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1D78A5" w:rsidRPr="001D0C01" w:rsidRDefault="001D0C01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«Об определении уполномоченного органа администрации Большеигнатовского  муниципального  района  по  содействию  развитию  конкуренции  в Большеигнатовском  муниципальном районе Республики Мордовия и о создании рабочей группы по внедрению Стандарта развития конкуренции в Большеигнатовском муниципальном районе Республики Мордовия»</w:t>
      </w: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FD6F13" w:rsidRPr="00044917" w:rsidRDefault="00044917" w:rsidP="000449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B13DEA">
        <w:rPr>
          <w:sz w:val="28"/>
          <w:szCs w:val="28"/>
        </w:rPr>
        <w:t>развитие конкуренции в Большеигнатовском муниципальном районе Республики Мордовия, внедрение Стандарта развития конкуренции в Большеигнатовском муниципальном районе Республики Мордовия</w:t>
      </w:r>
    </w:p>
    <w:p w:rsidR="001D0EF2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Круг лиц, на которых распространяется регулирование:</w:t>
      </w:r>
      <w:r w:rsidRPr="001D0C01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с</w:t>
      </w:r>
      <w:r w:rsidR="001D0C01" w:rsidRPr="001D0C01">
        <w:rPr>
          <w:rFonts w:ascii="Times New Roman" w:hAnsi="Times New Roman" w:cs="Times New Roman"/>
          <w:sz w:val="28"/>
          <w:szCs w:val="28"/>
        </w:rPr>
        <w:t>убъекты малого и среднего предпринимательства Большеигнатовского муниципального района (в том числе: микропредприятия, малые предприятия, средние предприятия, индивидуальные предприниматели, КФХ)</w:t>
      </w:r>
      <w:r w:rsidR="001D0C01">
        <w:rPr>
          <w:rFonts w:ascii="Times New Roman" w:hAnsi="Times New Roman" w:cs="Times New Roman"/>
          <w:sz w:val="28"/>
          <w:szCs w:val="28"/>
        </w:rPr>
        <w:t>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18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сентября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1D0C01">
        <w:rPr>
          <w:rFonts w:ascii="Times New Roman" w:hAnsi="Times New Roman" w:cs="Times New Roman"/>
          <w:sz w:val="28"/>
          <w:szCs w:val="28"/>
        </w:rPr>
        <w:t>3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1D0C01">
        <w:rPr>
          <w:rFonts w:ascii="Times New Roman" w:hAnsi="Times New Roman" w:cs="Times New Roman"/>
          <w:sz w:val="28"/>
          <w:szCs w:val="28"/>
        </w:rPr>
        <w:t>октября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>Совет предпринимателей при главе администрации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Default="001D0C01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57883">
        <w:rPr>
          <w:rFonts w:ascii="Times New Roman" w:hAnsi="Times New Roman" w:cs="Times New Roman"/>
          <w:sz w:val="28"/>
          <w:szCs w:val="28"/>
        </w:rPr>
        <w:t>В процессе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публичных консультаций проект</w:t>
      </w:r>
      <w:r w:rsidR="00E57883" w:rsidRPr="00E5788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 администрации  Большеигнатовского муниципального района Республики Мордовия «Об определении уполномоченного органа администрации Большеигнатовского  муниципального  района  по  содействию  развитию  конкуренции  в Большеигнатовском  муниципальном районе Республики Мордовия и о создании рабочей группы по внедрению Стандарта развития </w:t>
      </w:r>
      <w:r w:rsidR="00E57883" w:rsidRPr="00E57883">
        <w:rPr>
          <w:rFonts w:ascii="Times New Roman" w:eastAsia="Times New Roman" w:hAnsi="Times New Roman" w:cs="Times New Roman"/>
          <w:sz w:val="28"/>
          <w:szCs w:val="28"/>
        </w:rPr>
        <w:lastRenderedPageBreak/>
        <w:t>конкуренции в Большеигнатовском муниципал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>ьном районе Республики Мордовия» (далее – Проект) был направлен Совету предпринимателей при главе администрации Большеигнатовского муниципального района Республики Мордовия</w:t>
      </w:r>
      <w:proofErr w:type="gramEnd"/>
      <w:r w:rsidR="00E57883">
        <w:rPr>
          <w:rFonts w:ascii="Times New Roman" w:eastAsia="Times New Roman" w:hAnsi="Times New Roman" w:cs="Times New Roman"/>
          <w:sz w:val="28"/>
          <w:szCs w:val="28"/>
        </w:rPr>
        <w:t xml:space="preserve"> (далее – Совет), проект был рассмотрен на заседании Совета, по результатам которого проект был одобрен, замечаний и предложений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</w:t>
      </w:r>
      <w:r w:rsidR="00E57883">
        <w:rPr>
          <w:rFonts w:ascii="Times New Roman" w:hAnsi="Times New Roman" w:cs="Times New Roman"/>
          <w:sz w:val="28"/>
          <w:szCs w:val="28"/>
        </w:rPr>
        <w:t xml:space="preserve">разработчику -  управлению экономического анализа и прогнозирования администрации Большеигнатовского муниципального района Республики Мордовия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>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управления экономического</w:t>
      </w:r>
    </w:p>
    <w:p w:rsidR="00E57883" w:rsidRPr="00E57883" w:rsidRDefault="00E57883" w:rsidP="00E5788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анализа и прогнозирования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О.Б.Кудашкина</w:t>
      </w:r>
      <w:proofErr w:type="spellEnd"/>
    </w:p>
    <w:p w:rsidR="001D0C01" w:rsidRDefault="001D0C01" w:rsidP="001D0C01">
      <w:pPr>
        <w:rPr>
          <w:sz w:val="28"/>
          <w:szCs w:val="28"/>
        </w:rPr>
      </w:pP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Для работы1</cp:lastModifiedBy>
  <cp:revision>8</cp:revision>
  <cp:lastPrinted>2016-07-19T08:06:00Z</cp:lastPrinted>
  <dcterms:created xsi:type="dcterms:W3CDTF">2016-07-19T07:39:00Z</dcterms:created>
  <dcterms:modified xsi:type="dcterms:W3CDTF">2016-10-27T10:04:00Z</dcterms:modified>
</cp:coreProperties>
</file>