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A91" w:rsidRPr="00F42A91" w:rsidRDefault="00F42A91" w:rsidP="00F42A91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588B5FD" wp14:editId="22740B60">
            <wp:extent cx="6570345" cy="9564545"/>
            <wp:effectExtent l="0" t="0" r="1905" b="0"/>
            <wp:docPr id="4" name="Рисунок 4" descr="http://insar.e-mordovia.ru/data/photo/Scan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sar.e-mordovia.ru/data/photo/Scan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56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A91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br/>
      </w:r>
      <w:r w:rsidRPr="00F42A91">
        <w:rPr>
          <w:rFonts w:ascii="diaria_promedium" w:eastAsia="Times New Roman" w:hAnsi="diaria_promedium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5B29CDEB" wp14:editId="3D2F66A3">
            <wp:extent cx="6667500" cy="9934575"/>
            <wp:effectExtent l="0" t="0" r="0" b="9525"/>
            <wp:docPr id="1" name="Рисунок 1" descr="http://insar.e-mordovia.ru/data/photo/st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nsar.e-mordovia.ru/data/photo/str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9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A91" w:rsidRPr="00F42A91" w:rsidRDefault="00F42A91" w:rsidP="00F42A91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F42A91">
        <w:rPr>
          <w:rFonts w:ascii="diaria_promedium" w:eastAsia="Times New Roman" w:hAnsi="diaria_promedium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DCD8EB4" wp14:editId="21B2137C">
            <wp:extent cx="6667500" cy="9820275"/>
            <wp:effectExtent l="0" t="0" r="0" b="9525"/>
            <wp:docPr id="2" name="Рисунок 2" descr="http://insar.e-mordovia.ru/data/photo/st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nsar.e-mordovia.ru/data/photo/str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8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A91" w:rsidRPr="00F42A91" w:rsidRDefault="00F42A91" w:rsidP="00F42A91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</w:pPr>
      <w:r w:rsidRPr="00F42A91">
        <w:rPr>
          <w:rFonts w:ascii="diaria_promedium" w:eastAsia="Times New Roman" w:hAnsi="diaria_promedium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01E88389" wp14:editId="05243458">
            <wp:extent cx="6667500" cy="9620250"/>
            <wp:effectExtent l="0" t="0" r="0" b="0"/>
            <wp:docPr id="3" name="Рисунок 3" descr="http://insar.e-mordovia.ru/data/photo/st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nsar.e-mordovia.ru/data/photo/str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A91"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  <w:t xml:space="preserve"> </w:t>
      </w:r>
    </w:p>
    <w:bookmarkStart w:id="0" w:name="_GoBack"/>
    <w:bookmarkEnd w:id="0"/>
    <w:p w:rsidR="00F42A91" w:rsidRPr="00F42A91" w:rsidRDefault="00F42A91" w:rsidP="00F42A91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</w:pPr>
      <w:r w:rsidRPr="00F42A91"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  <w:lastRenderedPageBreak/>
        <w:fldChar w:fldCharType="begin"/>
      </w:r>
      <w:r w:rsidRPr="00F42A91"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  <w:instrText xml:space="preserve"> HYPERLINK "http://insar.e-mordovia.ru/vill/area/11" </w:instrText>
      </w:r>
      <w:r w:rsidRPr="00F42A91"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  <w:fldChar w:fldCharType="separate"/>
      </w:r>
      <w:r w:rsidRPr="00F42A91">
        <w:rPr>
          <w:rFonts w:ascii="inherit" w:eastAsia="Times New Roman" w:hAnsi="inherit" w:cs="Times New Roman"/>
          <w:color w:val="FFFFFF"/>
          <w:sz w:val="24"/>
          <w:szCs w:val="24"/>
          <w:bdr w:val="none" w:sz="0" w:space="0" w:color="auto" w:frame="1"/>
          <w:lang w:eastAsia="ru-RU"/>
        </w:rPr>
        <w:t>Сельские поселения</w:t>
      </w:r>
      <w:r w:rsidRPr="00F42A91">
        <w:rPr>
          <w:rFonts w:ascii="diaria_promedium" w:eastAsia="Times New Roman" w:hAnsi="diaria_promedium" w:cs="Times New Roman"/>
          <w:color w:val="FFFFFF"/>
          <w:sz w:val="24"/>
          <w:szCs w:val="24"/>
          <w:lang w:eastAsia="ru-RU"/>
        </w:rPr>
        <w:fldChar w:fldCharType="end"/>
      </w:r>
    </w:p>
    <w:sectPr w:rsidR="00F42A91" w:rsidRPr="00F42A91" w:rsidSect="00F42A9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F453C"/>
    <w:multiLevelType w:val="multilevel"/>
    <w:tmpl w:val="C8CE0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91"/>
    <w:rsid w:val="000C1302"/>
    <w:rsid w:val="003740AB"/>
    <w:rsid w:val="00A30ED8"/>
    <w:rsid w:val="00A41263"/>
    <w:rsid w:val="00A478EC"/>
    <w:rsid w:val="00C76A69"/>
    <w:rsid w:val="00F4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CE0C2-4141-4B1F-8DEE-288C21FE0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455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37487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9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1603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2016-11-14T12:33:00Z</dcterms:created>
  <dcterms:modified xsi:type="dcterms:W3CDTF">2016-11-14T12:35:00Z</dcterms:modified>
</cp:coreProperties>
</file>