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055" w:rsidRDefault="005C1055" w:rsidP="005C1055">
      <w:pPr>
        <w:jc w:val="center"/>
        <w:rPr>
          <w:sz w:val="28"/>
        </w:rPr>
      </w:pPr>
      <w:r>
        <w:rPr>
          <w:sz w:val="28"/>
        </w:rPr>
        <w:t>Совет депутатов Большеигнатовского сельского поселения</w:t>
      </w:r>
    </w:p>
    <w:p w:rsidR="005C1055" w:rsidRDefault="005C1055" w:rsidP="005C1055">
      <w:pPr>
        <w:jc w:val="center"/>
        <w:rPr>
          <w:sz w:val="28"/>
        </w:rPr>
      </w:pPr>
      <w:r>
        <w:rPr>
          <w:sz w:val="28"/>
        </w:rPr>
        <w:t>Большеигнатовского муниципального района</w:t>
      </w:r>
    </w:p>
    <w:p w:rsidR="005C1055" w:rsidRDefault="005C1055" w:rsidP="005C1055">
      <w:pPr>
        <w:pStyle w:val="1"/>
      </w:pPr>
      <w:r>
        <w:t>Республики Мордовия</w:t>
      </w:r>
    </w:p>
    <w:p w:rsidR="005C1055" w:rsidRDefault="005C1055" w:rsidP="005C1055">
      <w:pPr>
        <w:tabs>
          <w:tab w:val="left" w:pos="2595"/>
        </w:tabs>
        <w:rPr>
          <w:sz w:val="28"/>
        </w:rPr>
      </w:pPr>
    </w:p>
    <w:p w:rsidR="005C1055" w:rsidRDefault="005C1055" w:rsidP="005C1055">
      <w:pPr>
        <w:tabs>
          <w:tab w:val="left" w:pos="2595"/>
        </w:tabs>
        <w:rPr>
          <w:sz w:val="28"/>
        </w:rPr>
      </w:pPr>
      <w:r>
        <w:rPr>
          <w:sz w:val="28"/>
        </w:rPr>
        <w:tab/>
      </w:r>
    </w:p>
    <w:p w:rsidR="005C1055" w:rsidRDefault="004C6E2A" w:rsidP="005C1055">
      <w:pPr>
        <w:pStyle w:val="1"/>
        <w:tabs>
          <w:tab w:val="left" w:pos="2595"/>
        </w:tabs>
      </w:pPr>
      <w:r>
        <w:t xml:space="preserve">РЕШЕНИЕ </w:t>
      </w:r>
    </w:p>
    <w:p w:rsidR="005C1055" w:rsidRDefault="005C1055" w:rsidP="005C1055">
      <w:pPr>
        <w:pStyle w:val="a3"/>
        <w:rPr>
          <w:b/>
          <w:bCs/>
        </w:rPr>
      </w:pPr>
      <w:r>
        <w:rPr>
          <w:b/>
          <w:bCs/>
        </w:rPr>
        <w:t xml:space="preserve">Совета депутатов Большеигнатовского сельского поселения </w:t>
      </w:r>
    </w:p>
    <w:p w:rsidR="005C1055" w:rsidRDefault="005C1055" w:rsidP="005C1055">
      <w:pPr>
        <w:pStyle w:val="a3"/>
        <w:rPr>
          <w:b/>
          <w:bCs/>
        </w:rPr>
      </w:pPr>
      <w:r>
        <w:rPr>
          <w:b/>
          <w:bCs/>
        </w:rPr>
        <w:t>Большеигнатовского муниципального района Республики Мордовия</w:t>
      </w:r>
    </w:p>
    <w:p w:rsidR="005C1055" w:rsidRDefault="005C1055" w:rsidP="005C1055">
      <w:pPr>
        <w:pStyle w:val="a3"/>
        <w:rPr>
          <w:b/>
          <w:bCs/>
        </w:rPr>
      </w:pPr>
      <w:r>
        <w:rPr>
          <w:b/>
          <w:bCs/>
        </w:rPr>
        <w:t>шестого созыва</w:t>
      </w:r>
    </w:p>
    <w:p w:rsidR="005C1055" w:rsidRDefault="005C1055" w:rsidP="005C1055"/>
    <w:p w:rsidR="005C1055" w:rsidRDefault="005C1055" w:rsidP="005C1055">
      <w:pPr>
        <w:jc w:val="center"/>
        <w:rPr>
          <w:sz w:val="20"/>
        </w:rPr>
      </w:pPr>
      <w:r>
        <w:rPr>
          <w:sz w:val="20"/>
        </w:rPr>
        <w:t>с</w:t>
      </w:r>
      <w:proofErr w:type="gramStart"/>
      <w:r>
        <w:rPr>
          <w:sz w:val="20"/>
        </w:rPr>
        <w:t>.Б</w:t>
      </w:r>
      <w:proofErr w:type="gramEnd"/>
      <w:r>
        <w:rPr>
          <w:sz w:val="20"/>
        </w:rPr>
        <w:t>ольшое Игнатово</w:t>
      </w:r>
    </w:p>
    <w:p w:rsidR="005C1055" w:rsidRDefault="005C1055" w:rsidP="005C1055">
      <w:pPr>
        <w:rPr>
          <w:sz w:val="20"/>
        </w:rPr>
      </w:pPr>
    </w:p>
    <w:p w:rsidR="005C1055" w:rsidRDefault="005C1055" w:rsidP="005C1055">
      <w:pPr>
        <w:rPr>
          <w:b/>
          <w:bCs/>
        </w:rPr>
      </w:pPr>
    </w:p>
    <w:p w:rsidR="005C1055" w:rsidRDefault="005C1055" w:rsidP="005C1055">
      <w:pPr>
        <w:rPr>
          <w:b/>
          <w:bCs/>
          <w:sz w:val="28"/>
        </w:rPr>
      </w:pPr>
      <w:r>
        <w:rPr>
          <w:b/>
          <w:bCs/>
          <w:sz w:val="28"/>
        </w:rPr>
        <w:t>от 04  октября  2016 года                                                                          № 6</w:t>
      </w:r>
    </w:p>
    <w:p w:rsidR="005C1055" w:rsidRDefault="005C1055" w:rsidP="005C1055">
      <w:pPr>
        <w:rPr>
          <w:b/>
          <w:bCs/>
          <w:sz w:val="28"/>
        </w:rPr>
      </w:pPr>
    </w:p>
    <w:p w:rsidR="005C1055" w:rsidRDefault="005C1055" w:rsidP="005C1055">
      <w:pPr>
        <w:rPr>
          <w:b/>
          <w:bCs/>
          <w:sz w:val="28"/>
        </w:rPr>
      </w:pPr>
      <w:r>
        <w:rPr>
          <w:b/>
          <w:bCs/>
          <w:sz w:val="28"/>
        </w:rPr>
        <w:t xml:space="preserve">Об избрании депутата в состав Совета депутатов </w:t>
      </w:r>
    </w:p>
    <w:p w:rsidR="005C1055" w:rsidRDefault="005C1055" w:rsidP="005C1055">
      <w:pPr>
        <w:rPr>
          <w:b/>
          <w:bCs/>
          <w:sz w:val="28"/>
        </w:rPr>
      </w:pPr>
      <w:r>
        <w:rPr>
          <w:b/>
          <w:bCs/>
          <w:sz w:val="28"/>
        </w:rPr>
        <w:t>Большеигнатовского муниципального района</w:t>
      </w:r>
    </w:p>
    <w:p w:rsidR="005C1055" w:rsidRDefault="005C1055" w:rsidP="005C1055">
      <w:pPr>
        <w:rPr>
          <w:b/>
          <w:bCs/>
          <w:sz w:val="28"/>
        </w:rPr>
      </w:pPr>
    </w:p>
    <w:p w:rsidR="005C1055" w:rsidRDefault="005C1055" w:rsidP="001638B9">
      <w:pPr>
        <w:jc w:val="both"/>
        <w:rPr>
          <w:b/>
          <w:bCs/>
          <w:sz w:val="28"/>
        </w:rPr>
      </w:pPr>
      <w:r w:rsidRPr="005C1055">
        <w:rPr>
          <w:bCs/>
          <w:sz w:val="28"/>
        </w:rPr>
        <w:t xml:space="preserve">          В соответствии</w:t>
      </w:r>
      <w:r>
        <w:rPr>
          <w:bCs/>
          <w:sz w:val="28"/>
        </w:rPr>
        <w:t xml:space="preserve"> с пунктом 1 части 4 статьи 35 Федерального закона от 6 октября 2003 года № 131-ФЗ «Об общих принципах организации местного самоуправления в Российской Федерации», пунктом 1 части</w:t>
      </w:r>
      <w:proofErr w:type="gramStart"/>
      <w:r>
        <w:rPr>
          <w:bCs/>
          <w:sz w:val="28"/>
        </w:rPr>
        <w:t>1</w:t>
      </w:r>
      <w:proofErr w:type="gramEnd"/>
      <w:r>
        <w:rPr>
          <w:bCs/>
          <w:sz w:val="28"/>
        </w:rPr>
        <w:t xml:space="preserve"> статьи 2 Закона Республики Мордовия от 28 марта 2016 года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</w:t>
      </w:r>
      <w:proofErr w:type="gramStart"/>
      <w:r>
        <w:rPr>
          <w:bCs/>
          <w:sz w:val="28"/>
        </w:rPr>
        <w:t>полномочий депутатов Советов депутатов муниципальных образований</w:t>
      </w:r>
      <w:proofErr w:type="gramEnd"/>
      <w:r>
        <w:rPr>
          <w:bCs/>
          <w:sz w:val="28"/>
        </w:rPr>
        <w:t xml:space="preserve"> в Республике Мордовия»</w:t>
      </w:r>
      <w:r w:rsidR="001638B9">
        <w:rPr>
          <w:bCs/>
          <w:sz w:val="28"/>
        </w:rPr>
        <w:t xml:space="preserve">, Уставом Большеигнатовского сельского поселения Совет депутатов Большеигнатовского сельского поселения </w:t>
      </w:r>
      <w:r w:rsidR="001638B9" w:rsidRPr="001638B9">
        <w:rPr>
          <w:b/>
          <w:bCs/>
          <w:sz w:val="28"/>
        </w:rPr>
        <w:t>РЕШИЛ:</w:t>
      </w:r>
    </w:p>
    <w:p w:rsidR="001638B9" w:rsidRDefault="001638B9" w:rsidP="001638B9">
      <w:pPr>
        <w:pStyle w:val="a5"/>
        <w:numPr>
          <w:ilvl w:val="0"/>
          <w:numId w:val="2"/>
        </w:numPr>
        <w:jc w:val="both"/>
        <w:rPr>
          <w:bCs/>
          <w:sz w:val="28"/>
        </w:rPr>
      </w:pPr>
      <w:r>
        <w:rPr>
          <w:bCs/>
          <w:sz w:val="28"/>
        </w:rPr>
        <w:t>Избрать Ефремова Михаила Петровича – депутата от избирательного округа № 11 депутатом в состав Совета депутатов Большеигнатовского муниципального района на срок полномочий Совета депутатов Большеигнатовского сельского поселения Большеигнатовского муниципального района шестого созыва.</w:t>
      </w:r>
    </w:p>
    <w:p w:rsidR="001638B9" w:rsidRDefault="001638B9" w:rsidP="001638B9">
      <w:pPr>
        <w:pStyle w:val="a5"/>
        <w:numPr>
          <w:ilvl w:val="0"/>
          <w:numId w:val="2"/>
        </w:numPr>
        <w:jc w:val="both"/>
        <w:rPr>
          <w:bCs/>
          <w:sz w:val="28"/>
        </w:rPr>
      </w:pPr>
      <w:r>
        <w:rPr>
          <w:bCs/>
          <w:sz w:val="28"/>
        </w:rPr>
        <w:t>Направить настоящее решение в Совет депутатов Большеигнатовского муниципального района в трехдневный срок.</w:t>
      </w:r>
    </w:p>
    <w:p w:rsidR="001638B9" w:rsidRPr="001638B9" w:rsidRDefault="001638B9" w:rsidP="001638B9">
      <w:pPr>
        <w:pStyle w:val="a5"/>
        <w:numPr>
          <w:ilvl w:val="0"/>
          <w:numId w:val="2"/>
        </w:numPr>
        <w:jc w:val="both"/>
        <w:rPr>
          <w:bCs/>
          <w:sz w:val="28"/>
        </w:rPr>
      </w:pPr>
      <w:r>
        <w:rPr>
          <w:bCs/>
          <w:sz w:val="28"/>
        </w:rPr>
        <w:t>Настоящее решение вступает в силу со дня его подписания и подлежит официальному опубликованию в средствах массовой информации и на официальном сайте органов местного самоуправления Большеигнатовского муниципального района в сети «Интернет».</w:t>
      </w:r>
    </w:p>
    <w:p w:rsidR="001638B9" w:rsidRPr="001638B9" w:rsidRDefault="001638B9" w:rsidP="001638B9">
      <w:pPr>
        <w:pStyle w:val="a5"/>
        <w:jc w:val="both"/>
        <w:rPr>
          <w:bCs/>
          <w:sz w:val="28"/>
        </w:rPr>
      </w:pPr>
    </w:p>
    <w:p w:rsidR="005C1055" w:rsidRPr="001638B9" w:rsidRDefault="005C1055" w:rsidP="001638B9">
      <w:pPr>
        <w:jc w:val="both"/>
        <w:rPr>
          <w:b/>
          <w:bCs/>
          <w:sz w:val="28"/>
        </w:rPr>
      </w:pPr>
    </w:p>
    <w:p w:rsidR="001638B9" w:rsidRPr="001638B9" w:rsidRDefault="001638B9" w:rsidP="001638B9">
      <w:pPr>
        <w:jc w:val="both"/>
        <w:rPr>
          <w:b/>
          <w:sz w:val="28"/>
          <w:szCs w:val="28"/>
        </w:rPr>
      </w:pPr>
      <w:r w:rsidRPr="001638B9">
        <w:rPr>
          <w:b/>
          <w:sz w:val="28"/>
          <w:szCs w:val="28"/>
        </w:rPr>
        <w:t xml:space="preserve">Глава Большеигнатовского </w:t>
      </w:r>
    </w:p>
    <w:p w:rsidR="002F6D86" w:rsidRPr="001638B9" w:rsidRDefault="001638B9" w:rsidP="001638B9">
      <w:pPr>
        <w:jc w:val="both"/>
        <w:rPr>
          <w:b/>
          <w:sz w:val="28"/>
          <w:szCs w:val="28"/>
        </w:rPr>
      </w:pPr>
      <w:r w:rsidRPr="001638B9">
        <w:rPr>
          <w:b/>
          <w:sz w:val="28"/>
          <w:szCs w:val="28"/>
        </w:rPr>
        <w:t xml:space="preserve">сельского поселения                                                    </w:t>
      </w:r>
      <w:proofErr w:type="spellStart"/>
      <w:r w:rsidRPr="001638B9">
        <w:rPr>
          <w:b/>
          <w:sz w:val="28"/>
          <w:szCs w:val="28"/>
        </w:rPr>
        <w:t>А.М.Левщанов</w:t>
      </w:r>
      <w:proofErr w:type="spellEnd"/>
    </w:p>
    <w:sectPr w:rsidR="002F6D86" w:rsidRPr="001638B9" w:rsidSect="002F6D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3F22D9"/>
    <w:multiLevelType w:val="hybridMultilevel"/>
    <w:tmpl w:val="E79A7AF0"/>
    <w:lvl w:ilvl="0" w:tplc="50B212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FA5A13"/>
    <w:multiLevelType w:val="hybridMultilevel"/>
    <w:tmpl w:val="54629C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1055"/>
    <w:rsid w:val="001638B9"/>
    <w:rsid w:val="002F6D86"/>
    <w:rsid w:val="004C6E2A"/>
    <w:rsid w:val="005C1055"/>
    <w:rsid w:val="00887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C1055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C105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rsid w:val="005C1055"/>
    <w:pPr>
      <w:tabs>
        <w:tab w:val="left" w:pos="2595"/>
      </w:tabs>
      <w:jc w:val="center"/>
    </w:pPr>
  </w:style>
  <w:style w:type="character" w:customStyle="1" w:styleId="a4">
    <w:name w:val="Основной текст Знак"/>
    <w:basedOn w:val="a0"/>
    <w:link w:val="a3"/>
    <w:semiHidden/>
    <w:rsid w:val="005C10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1638B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3</cp:revision>
  <dcterms:created xsi:type="dcterms:W3CDTF">2016-10-03T06:36:00Z</dcterms:created>
  <dcterms:modified xsi:type="dcterms:W3CDTF">2016-11-23T06:03:00Z</dcterms:modified>
</cp:coreProperties>
</file>