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61A" w:rsidRDefault="00B0161A" w:rsidP="00B0161A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B0161A" w:rsidRDefault="00B0161A" w:rsidP="00B0161A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B0161A" w:rsidRDefault="00B0161A" w:rsidP="00B0161A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pStyle w:val="2"/>
      </w:pPr>
      <w:r>
        <w:t>ПОСТАНОВЛЕНИЕ</w:t>
      </w:r>
    </w:p>
    <w:p w:rsidR="00B0161A" w:rsidRDefault="00B0161A" w:rsidP="00B0161A">
      <w:pPr>
        <w:pStyle w:val="2"/>
        <w:jc w:val="left"/>
      </w:pPr>
      <w:r>
        <w:t>от 28 сентября 2016 года                                                                           № 56</w:t>
      </w:r>
    </w:p>
    <w:p w:rsidR="00B0161A" w:rsidRDefault="00B0161A" w:rsidP="00B0161A"/>
    <w:p w:rsidR="00B0161A" w:rsidRDefault="00B0161A" w:rsidP="00B0161A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B0161A" w:rsidRDefault="00B0161A" w:rsidP="00B0161A"/>
    <w:p w:rsidR="00B0161A" w:rsidRDefault="00B0161A" w:rsidP="00B0161A">
      <w:pPr>
        <w:shd w:val="clear" w:color="auto" w:fill="FFFFFF"/>
        <w:spacing w:before="326" w:line="331" w:lineRule="exact"/>
        <w:ind w:right="5"/>
        <w:rPr>
          <w:b/>
          <w:bCs/>
          <w:sz w:val="28"/>
        </w:rPr>
      </w:pPr>
      <w:r>
        <w:rPr>
          <w:b/>
          <w:bCs/>
          <w:color w:val="000000"/>
          <w:spacing w:val="-6"/>
          <w:sz w:val="28"/>
          <w:szCs w:val="28"/>
        </w:rPr>
        <w:t xml:space="preserve">Об утверждении Плана действий по ликвидации последствий       аварийных </w:t>
      </w:r>
      <w:r>
        <w:rPr>
          <w:b/>
          <w:bCs/>
          <w:sz w:val="28"/>
        </w:rPr>
        <w:t xml:space="preserve">ситуаций на системах теплоснабжения     </w:t>
      </w: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сельского поселения                  </w:t>
      </w: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муниципального района                            Республики Мордовия</w:t>
      </w:r>
    </w:p>
    <w:p w:rsidR="00B0161A" w:rsidRDefault="00B0161A" w:rsidP="00B0161A">
      <w:pPr>
        <w:shd w:val="clear" w:color="auto" w:fill="FFFFFF"/>
        <w:spacing w:before="653" w:line="326" w:lineRule="exact"/>
        <w:ind w:left="5" w:right="5"/>
        <w:jc w:val="both"/>
        <w:rPr>
          <w:b/>
          <w:bCs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         В соответствии п. 4,ч.1, ст.6 Федерального закона № 190-ФЗ «О </w:t>
      </w:r>
      <w:r>
        <w:rPr>
          <w:color w:val="000000"/>
          <w:spacing w:val="-4"/>
          <w:sz w:val="28"/>
          <w:szCs w:val="28"/>
        </w:rPr>
        <w:t xml:space="preserve">теплоснабжении» и Приказом Минэнерго России от 12.03.2013 года № 103 </w:t>
      </w:r>
      <w:r>
        <w:rPr>
          <w:color w:val="000000"/>
          <w:spacing w:val="-10"/>
          <w:sz w:val="28"/>
          <w:szCs w:val="28"/>
        </w:rPr>
        <w:t xml:space="preserve">«Об утверждении Правил оценки готовности к отопительному периоду» </w:t>
      </w:r>
      <w:r>
        <w:rPr>
          <w:b/>
          <w:bCs/>
          <w:color w:val="000000"/>
          <w:spacing w:val="-10"/>
          <w:sz w:val="28"/>
          <w:szCs w:val="28"/>
        </w:rPr>
        <w:t xml:space="preserve">администрация </w:t>
      </w:r>
      <w:proofErr w:type="spellStart"/>
      <w:r>
        <w:rPr>
          <w:b/>
          <w:bCs/>
          <w:color w:val="000000"/>
          <w:spacing w:val="-10"/>
          <w:sz w:val="28"/>
          <w:szCs w:val="28"/>
        </w:rPr>
        <w:t>Большеигнатовского</w:t>
      </w:r>
      <w:proofErr w:type="spellEnd"/>
      <w:r>
        <w:rPr>
          <w:b/>
          <w:bCs/>
          <w:color w:val="000000"/>
          <w:spacing w:val="-10"/>
          <w:sz w:val="28"/>
          <w:szCs w:val="28"/>
        </w:rPr>
        <w:t xml:space="preserve"> сельского поселения ПОСТАНОВЛЯЕТ:</w:t>
      </w:r>
    </w:p>
    <w:p w:rsidR="00B0161A" w:rsidRDefault="00B0161A" w:rsidP="00B0161A">
      <w:pPr>
        <w:shd w:val="clear" w:color="auto" w:fill="FFFFFF"/>
        <w:spacing w:before="317" w:line="331" w:lineRule="exact"/>
        <w:ind w:left="10" w:firstLine="73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1. Утвердить прилагаемый План действий по ликвидации последствий </w:t>
      </w:r>
      <w:r>
        <w:rPr>
          <w:color w:val="000000"/>
          <w:spacing w:val="-2"/>
          <w:sz w:val="28"/>
          <w:szCs w:val="28"/>
        </w:rPr>
        <w:t xml:space="preserve">аварийных ситуаций на системах теплоснабжения </w:t>
      </w:r>
      <w:proofErr w:type="spellStart"/>
      <w:r>
        <w:rPr>
          <w:color w:val="000000"/>
          <w:spacing w:val="-2"/>
          <w:sz w:val="28"/>
          <w:szCs w:val="28"/>
        </w:rPr>
        <w:t>Большеигнатовского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pacing w:val="-2"/>
          <w:sz w:val="28"/>
          <w:szCs w:val="28"/>
        </w:rPr>
        <w:t>Большеигнатовского</w:t>
      </w:r>
      <w:proofErr w:type="spellEnd"/>
      <w:r>
        <w:rPr>
          <w:color w:val="000000"/>
          <w:spacing w:val="-10"/>
          <w:sz w:val="28"/>
          <w:szCs w:val="28"/>
        </w:rPr>
        <w:t xml:space="preserve"> муниципального района Республики Мордовия.</w:t>
      </w:r>
    </w:p>
    <w:p w:rsidR="00B0161A" w:rsidRDefault="00B0161A" w:rsidP="00B0161A">
      <w:pPr>
        <w:shd w:val="clear" w:color="auto" w:fill="FFFFFF"/>
        <w:spacing w:before="10" w:line="331" w:lineRule="exact"/>
        <w:ind w:left="14" w:firstLine="715"/>
        <w:jc w:val="both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2. Настоящее постановление вступает в силу со дня его </w:t>
      </w:r>
      <w:r>
        <w:rPr>
          <w:bCs/>
          <w:color w:val="000000"/>
          <w:spacing w:val="-5"/>
          <w:sz w:val="28"/>
          <w:szCs w:val="28"/>
        </w:rPr>
        <w:t>принятия, подлежит опубликованию.</w:t>
      </w:r>
    </w:p>
    <w:p w:rsidR="00B0161A" w:rsidRDefault="00B0161A" w:rsidP="00B0161A">
      <w:pPr>
        <w:shd w:val="clear" w:color="auto" w:fill="FFFFFF"/>
        <w:spacing w:before="648"/>
        <w:ind w:left="10"/>
        <w:rPr>
          <w:color w:val="000000"/>
          <w:spacing w:val="-11"/>
          <w:sz w:val="28"/>
          <w:szCs w:val="28"/>
        </w:rPr>
      </w:pPr>
    </w:p>
    <w:p w:rsidR="00B0161A" w:rsidRDefault="00B0161A" w:rsidP="00B0161A">
      <w:pPr>
        <w:shd w:val="clear" w:color="auto" w:fill="FFFFFF"/>
        <w:spacing w:before="648"/>
        <w:rPr>
          <w:b/>
          <w:bCs/>
          <w:sz w:val="28"/>
          <w:szCs w:val="28"/>
        </w:rPr>
      </w:pPr>
      <w:r>
        <w:rPr>
          <w:b/>
          <w:bCs/>
          <w:color w:val="000000"/>
          <w:spacing w:val="-11"/>
          <w:sz w:val="28"/>
          <w:szCs w:val="28"/>
        </w:rPr>
        <w:t>Глава администрации</w:t>
      </w:r>
    </w:p>
    <w:p w:rsidR="00B0161A" w:rsidRDefault="00B0161A" w:rsidP="00B0161A">
      <w:pPr>
        <w:shd w:val="clear" w:color="auto" w:fill="FFFFFF"/>
        <w:tabs>
          <w:tab w:val="left" w:pos="6960"/>
        </w:tabs>
        <w:ind w:left="14"/>
        <w:rPr>
          <w:b/>
          <w:bCs/>
          <w:color w:val="000000"/>
          <w:spacing w:val="-10"/>
          <w:sz w:val="28"/>
          <w:szCs w:val="28"/>
        </w:rPr>
      </w:pPr>
      <w:proofErr w:type="spellStart"/>
      <w:r>
        <w:rPr>
          <w:b/>
          <w:bCs/>
          <w:color w:val="000000"/>
          <w:spacing w:val="-10"/>
          <w:sz w:val="28"/>
          <w:szCs w:val="28"/>
        </w:rPr>
        <w:t>Большеигнатовского</w:t>
      </w:r>
      <w:proofErr w:type="spellEnd"/>
      <w:r>
        <w:rPr>
          <w:b/>
          <w:bCs/>
          <w:color w:val="000000"/>
          <w:spacing w:val="-10"/>
          <w:sz w:val="28"/>
          <w:szCs w:val="28"/>
        </w:rPr>
        <w:t xml:space="preserve"> сельского поселения                                     </w:t>
      </w:r>
      <w:proofErr w:type="spellStart"/>
      <w:r>
        <w:rPr>
          <w:b/>
          <w:bCs/>
          <w:color w:val="000000"/>
          <w:spacing w:val="-10"/>
          <w:sz w:val="28"/>
          <w:szCs w:val="28"/>
        </w:rPr>
        <w:t>П.Г.Болькин</w:t>
      </w:r>
      <w:proofErr w:type="spellEnd"/>
    </w:p>
    <w:p w:rsidR="00B0161A" w:rsidRDefault="00B0161A" w:rsidP="00B0161A">
      <w:pPr>
        <w:shd w:val="clear" w:color="auto" w:fill="FFFFFF"/>
        <w:tabs>
          <w:tab w:val="left" w:pos="6960"/>
        </w:tabs>
        <w:ind w:left="14"/>
        <w:rPr>
          <w:b/>
          <w:bCs/>
          <w:color w:val="000000"/>
          <w:spacing w:val="-10"/>
          <w:sz w:val="28"/>
          <w:szCs w:val="28"/>
        </w:rPr>
      </w:pPr>
    </w:p>
    <w:p w:rsidR="00B0161A" w:rsidRDefault="00B0161A" w:rsidP="00B0161A">
      <w:pPr>
        <w:shd w:val="clear" w:color="auto" w:fill="FFFFFF"/>
        <w:tabs>
          <w:tab w:val="left" w:pos="6960"/>
        </w:tabs>
        <w:ind w:left="14"/>
        <w:rPr>
          <w:b/>
          <w:bCs/>
          <w:color w:val="000000"/>
          <w:spacing w:val="-10"/>
          <w:sz w:val="28"/>
          <w:szCs w:val="28"/>
        </w:rPr>
      </w:pPr>
    </w:p>
    <w:p w:rsidR="00B0161A" w:rsidRDefault="00B0161A" w:rsidP="00B0161A">
      <w:pPr>
        <w:shd w:val="clear" w:color="auto" w:fill="FFFFFF"/>
        <w:tabs>
          <w:tab w:val="left" w:pos="6960"/>
        </w:tabs>
        <w:ind w:left="14"/>
        <w:rPr>
          <w:b/>
          <w:bCs/>
          <w:color w:val="000000"/>
          <w:spacing w:val="-10"/>
          <w:sz w:val="28"/>
          <w:szCs w:val="28"/>
        </w:rPr>
      </w:pPr>
    </w:p>
    <w:p w:rsidR="00B0161A" w:rsidRDefault="00B0161A" w:rsidP="00B0161A">
      <w:pPr>
        <w:shd w:val="clear" w:color="auto" w:fill="FFFFFF"/>
        <w:tabs>
          <w:tab w:val="left" w:pos="6960"/>
        </w:tabs>
        <w:ind w:left="14"/>
        <w:rPr>
          <w:b/>
          <w:bCs/>
          <w:color w:val="000000"/>
          <w:spacing w:val="-10"/>
          <w:sz w:val="28"/>
          <w:szCs w:val="28"/>
        </w:rPr>
      </w:pPr>
    </w:p>
    <w:p w:rsidR="00B0161A" w:rsidRDefault="00B0161A" w:rsidP="00B0161A">
      <w:pPr>
        <w:shd w:val="clear" w:color="auto" w:fill="FFFFFF"/>
        <w:tabs>
          <w:tab w:val="left" w:pos="6960"/>
        </w:tabs>
        <w:ind w:left="14"/>
        <w:rPr>
          <w:b/>
          <w:bCs/>
          <w:color w:val="000000"/>
          <w:spacing w:val="-10"/>
          <w:sz w:val="28"/>
          <w:szCs w:val="28"/>
        </w:rPr>
      </w:pPr>
    </w:p>
    <w:p w:rsidR="00B0161A" w:rsidRDefault="00B0161A" w:rsidP="00B0161A">
      <w:pPr>
        <w:shd w:val="clear" w:color="auto" w:fill="FFFFFF"/>
        <w:tabs>
          <w:tab w:val="left" w:pos="6960"/>
        </w:tabs>
        <w:ind w:left="14"/>
        <w:rPr>
          <w:b/>
          <w:bCs/>
          <w:color w:val="000000"/>
          <w:spacing w:val="-10"/>
          <w:sz w:val="28"/>
          <w:szCs w:val="28"/>
        </w:rPr>
      </w:pPr>
    </w:p>
    <w:p w:rsidR="00B0161A" w:rsidRDefault="00B0161A" w:rsidP="00B0161A">
      <w:pPr>
        <w:shd w:val="clear" w:color="auto" w:fill="FFFFFF"/>
        <w:tabs>
          <w:tab w:val="left" w:pos="6960"/>
        </w:tabs>
        <w:ind w:left="14"/>
        <w:rPr>
          <w:b/>
          <w:bCs/>
          <w:color w:val="000000"/>
          <w:spacing w:val="-10"/>
          <w:sz w:val="28"/>
          <w:szCs w:val="28"/>
        </w:rPr>
      </w:pPr>
    </w:p>
    <w:p w:rsidR="00B0161A" w:rsidRDefault="00B0161A" w:rsidP="00B0161A">
      <w:pPr>
        <w:shd w:val="clear" w:color="auto" w:fill="FFFFFF"/>
        <w:tabs>
          <w:tab w:val="left" w:pos="6960"/>
        </w:tabs>
        <w:ind w:left="14"/>
        <w:rPr>
          <w:b/>
          <w:bCs/>
          <w:color w:val="000000"/>
          <w:spacing w:val="-10"/>
          <w:sz w:val="28"/>
          <w:szCs w:val="28"/>
        </w:rPr>
      </w:pPr>
    </w:p>
    <w:p w:rsidR="00B0161A" w:rsidRDefault="00B0161A" w:rsidP="00B0161A">
      <w:pPr>
        <w:jc w:val="right"/>
        <w:rPr>
          <w:sz w:val="28"/>
          <w:szCs w:val="28"/>
        </w:rPr>
      </w:pPr>
    </w:p>
    <w:p w:rsidR="00B0161A" w:rsidRDefault="00B0161A" w:rsidP="00B0161A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B0161A" w:rsidRDefault="00B0161A" w:rsidP="00B0161A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B0161A" w:rsidRDefault="00B0161A" w:rsidP="00B0161A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0161A" w:rsidRDefault="00B0161A" w:rsidP="00B0161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0161A" w:rsidRDefault="00B0161A" w:rsidP="00B0161A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0161A" w:rsidRDefault="00B0161A" w:rsidP="00B0161A">
      <w:pPr>
        <w:jc w:val="right"/>
        <w:rPr>
          <w:sz w:val="28"/>
          <w:szCs w:val="28"/>
        </w:rPr>
      </w:pPr>
      <w:r>
        <w:rPr>
          <w:sz w:val="28"/>
          <w:szCs w:val="28"/>
        </w:rPr>
        <w:t>от 28 сентября 2016 года № 56</w:t>
      </w:r>
    </w:p>
    <w:p w:rsidR="00B0161A" w:rsidRDefault="00B0161A" w:rsidP="00B0161A">
      <w:pPr>
        <w:rPr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40"/>
        </w:rPr>
      </w:pPr>
    </w:p>
    <w:p w:rsidR="00B0161A" w:rsidRDefault="00B0161A" w:rsidP="00B0161A">
      <w:pPr>
        <w:jc w:val="center"/>
        <w:rPr>
          <w:b/>
          <w:sz w:val="40"/>
        </w:rPr>
      </w:pPr>
    </w:p>
    <w:p w:rsidR="00B0161A" w:rsidRDefault="00B0161A" w:rsidP="00B0161A">
      <w:pPr>
        <w:jc w:val="center"/>
        <w:rPr>
          <w:b/>
          <w:sz w:val="40"/>
        </w:rPr>
      </w:pPr>
    </w:p>
    <w:p w:rsidR="00B0161A" w:rsidRDefault="00B0161A" w:rsidP="00B0161A">
      <w:pPr>
        <w:jc w:val="center"/>
        <w:rPr>
          <w:b/>
          <w:sz w:val="40"/>
        </w:rPr>
      </w:pPr>
    </w:p>
    <w:p w:rsidR="00B0161A" w:rsidRDefault="00B0161A" w:rsidP="00B0161A">
      <w:pPr>
        <w:jc w:val="center"/>
        <w:rPr>
          <w:b/>
          <w:sz w:val="40"/>
        </w:rPr>
      </w:pPr>
    </w:p>
    <w:p w:rsidR="00B0161A" w:rsidRDefault="00B0161A" w:rsidP="00B0161A">
      <w:pPr>
        <w:jc w:val="center"/>
        <w:rPr>
          <w:b/>
          <w:sz w:val="40"/>
        </w:rPr>
      </w:pPr>
    </w:p>
    <w:p w:rsidR="00B0161A" w:rsidRDefault="00B0161A" w:rsidP="00B0161A">
      <w:pPr>
        <w:jc w:val="center"/>
        <w:rPr>
          <w:b/>
          <w:sz w:val="40"/>
        </w:rPr>
      </w:pPr>
      <w:proofErr w:type="gramStart"/>
      <w:r>
        <w:rPr>
          <w:b/>
          <w:sz w:val="40"/>
        </w:rPr>
        <w:t>П</w:t>
      </w:r>
      <w:proofErr w:type="gramEnd"/>
      <w:r>
        <w:rPr>
          <w:b/>
          <w:sz w:val="40"/>
        </w:rPr>
        <w:t xml:space="preserve"> Л А Н</w:t>
      </w: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ind w:firstLine="284"/>
        <w:jc w:val="center"/>
        <w:rPr>
          <w:b/>
          <w:sz w:val="40"/>
        </w:rPr>
      </w:pPr>
      <w:r>
        <w:rPr>
          <w:b/>
          <w:sz w:val="40"/>
        </w:rPr>
        <w:t xml:space="preserve">действий по ликвидации последствий аварийных ситуаций на системах теплоснабжения </w:t>
      </w:r>
      <w:proofErr w:type="spellStart"/>
      <w:r>
        <w:rPr>
          <w:b/>
          <w:sz w:val="40"/>
        </w:rPr>
        <w:t>Большеигнатовского</w:t>
      </w:r>
      <w:proofErr w:type="spellEnd"/>
      <w:r>
        <w:rPr>
          <w:b/>
          <w:sz w:val="40"/>
        </w:rPr>
        <w:t xml:space="preserve"> сельского поселения </w:t>
      </w:r>
      <w:proofErr w:type="spellStart"/>
      <w:r>
        <w:rPr>
          <w:b/>
          <w:sz w:val="40"/>
        </w:rPr>
        <w:t>Большеигнатовского</w:t>
      </w:r>
      <w:proofErr w:type="spellEnd"/>
      <w:r>
        <w:rPr>
          <w:b/>
          <w:sz w:val="40"/>
        </w:rPr>
        <w:t xml:space="preserve"> муниципального района</w:t>
      </w:r>
    </w:p>
    <w:p w:rsidR="00B0161A" w:rsidRDefault="00B0161A" w:rsidP="00B0161A">
      <w:pPr>
        <w:ind w:firstLine="284"/>
        <w:jc w:val="center"/>
        <w:rPr>
          <w:b/>
          <w:sz w:val="40"/>
        </w:rPr>
      </w:pPr>
      <w:r>
        <w:rPr>
          <w:b/>
          <w:sz w:val="40"/>
        </w:rPr>
        <w:t xml:space="preserve">Республики Мордовия </w:t>
      </w:r>
    </w:p>
    <w:p w:rsidR="00B0161A" w:rsidRDefault="00B0161A" w:rsidP="00B0161A">
      <w:pPr>
        <w:jc w:val="center"/>
        <w:rPr>
          <w:b/>
          <w:sz w:val="40"/>
        </w:rPr>
      </w:pPr>
    </w:p>
    <w:p w:rsidR="00B0161A" w:rsidRDefault="00B0161A" w:rsidP="00B0161A">
      <w:pPr>
        <w:jc w:val="center"/>
        <w:rPr>
          <w:b/>
          <w:sz w:val="40"/>
        </w:rPr>
      </w:pPr>
    </w:p>
    <w:p w:rsidR="00B0161A" w:rsidRDefault="00B0161A" w:rsidP="00B0161A">
      <w:pPr>
        <w:jc w:val="center"/>
        <w:rPr>
          <w:b/>
          <w:sz w:val="40"/>
        </w:rPr>
      </w:pPr>
    </w:p>
    <w:p w:rsidR="00B0161A" w:rsidRDefault="00B0161A" w:rsidP="00B0161A">
      <w:pPr>
        <w:jc w:val="center"/>
        <w:rPr>
          <w:b/>
          <w:sz w:val="40"/>
        </w:rPr>
      </w:pPr>
    </w:p>
    <w:p w:rsidR="00B0161A" w:rsidRDefault="00B0161A" w:rsidP="00B0161A">
      <w:pPr>
        <w:jc w:val="center"/>
        <w:rPr>
          <w:sz w:val="40"/>
        </w:rPr>
      </w:pPr>
    </w:p>
    <w:p w:rsidR="00B0161A" w:rsidRDefault="00B0161A" w:rsidP="00B0161A">
      <w:pPr>
        <w:jc w:val="center"/>
        <w:rPr>
          <w:sz w:val="40"/>
        </w:rPr>
      </w:pPr>
    </w:p>
    <w:p w:rsidR="00B0161A" w:rsidRDefault="00B0161A" w:rsidP="00B0161A">
      <w:pPr>
        <w:jc w:val="center"/>
        <w:rPr>
          <w:sz w:val="40"/>
        </w:rPr>
      </w:pPr>
    </w:p>
    <w:p w:rsidR="00B0161A" w:rsidRDefault="00B0161A" w:rsidP="00B0161A">
      <w:pPr>
        <w:shd w:val="clear" w:color="auto" w:fill="FFFFFF"/>
        <w:tabs>
          <w:tab w:val="left" w:pos="6960"/>
        </w:tabs>
        <w:ind w:left="14"/>
        <w:rPr>
          <w:b/>
          <w:bCs/>
          <w:color w:val="000000"/>
          <w:spacing w:val="-10"/>
          <w:sz w:val="28"/>
          <w:szCs w:val="28"/>
        </w:rPr>
      </w:pPr>
    </w:p>
    <w:p w:rsidR="00B0161A" w:rsidRDefault="00B0161A" w:rsidP="00B0161A">
      <w:pPr>
        <w:rPr>
          <w:b/>
          <w:bCs/>
        </w:rPr>
      </w:pPr>
    </w:p>
    <w:p w:rsidR="00B0161A" w:rsidRDefault="00B0161A" w:rsidP="00B0161A">
      <w:pPr>
        <w:rPr>
          <w:b/>
          <w:bCs/>
        </w:rPr>
      </w:pPr>
    </w:p>
    <w:p w:rsidR="00B0161A" w:rsidRDefault="00B0161A" w:rsidP="00B0161A">
      <w:pPr>
        <w:rPr>
          <w:b/>
          <w:bCs/>
        </w:rPr>
      </w:pPr>
    </w:p>
    <w:p w:rsidR="00B0161A" w:rsidRDefault="00B0161A" w:rsidP="00B0161A">
      <w:pPr>
        <w:rPr>
          <w:b/>
          <w:bCs/>
        </w:rPr>
      </w:pPr>
    </w:p>
    <w:p w:rsidR="00B0161A" w:rsidRDefault="00B0161A" w:rsidP="00B0161A">
      <w:pPr>
        <w:rPr>
          <w:b/>
          <w:bCs/>
        </w:rPr>
      </w:pPr>
    </w:p>
    <w:p w:rsidR="00B0161A" w:rsidRDefault="00B0161A" w:rsidP="00B0161A">
      <w:pPr>
        <w:rPr>
          <w:b/>
          <w:bCs/>
        </w:rPr>
      </w:pPr>
    </w:p>
    <w:p w:rsidR="00B0161A" w:rsidRDefault="00B0161A" w:rsidP="00B0161A">
      <w:pPr>
        <w:rPr>
          <w:b/>
          <w:bCs/>
        </w:rPr>
      </w:pPr>
    </w:p>
    <w:p w:rsidR="00B0161A" w:rsidRDefault="00B0161A" w:rsidP="00B0161A">
      <w:pPr>
        <w:rPr>
          <w:b/>
          <w:bCs/>
        </w:rPr>
      </w:pPr>
    </w:p>
    <w:p w:rsidR="00B0161A" w:rsidRDefault="00B0161A" w:rsidP="00B0161A">
      <w:pPr>
        <w:rPr>
          <w:b/>
          <w:bCs/>
        </w:rPr>
      </w:pPr>
    </w:p>
    <w:p w:rsidR="00B0161A" w:rsidRDefault="00B0161A" w:rsidP="00B0161A">
      <w:pPr>
        <w:pStyle w:val="a3"/>
        <w:ind w:firstLine="0"/>
        <w:rPr>
          <w:b/>
        </w:rPr>
      </w:pPr>
    </w:p>
    <w:p w:rsidR="00B0161A" w:rsidRDefault="00B0161A" w:rsidP="00B0161A">
      <w:pPr>
        <w:pStyle w:val="a3"/>
        <w:ind w:firstLine="0"/>
        <w:rPr>
          <w:b/>
        </w:rPr>
      </w:pPr>
      <w:r>
        <w:rPr>
          <w:b/>
        </w:rPr>
        <w:t>РАЗДЕЛ  I</w:t>
      </w:r>
    </w:p>
    <w:p w:rsidR="00B0161A" w:rsidRDefault="00B0161A" w:rsidP="00B0161A">
      <w:pPr>
        <w:rPr>
          <w:sz w:val="16"/>
          <w:szCs w:val="16"/>
        </w:rPr>
      </w:pPr>
    </w:p>
    <w:p w:rsidR="00B0161A" w:rsidRDefault="00B0161A" w:rsidP="00B0161A">
      <w:pPr>
        <w:pStyle w:val="a5"/>
        <w:ind w:left="0" w:right="-1"/>
        <w:jc w:val="center"/>
        <w:rPr>
          <w:i w:val="0"/>
        </w:rPr>
      </w:pPr>
      <w:r>
        <w:rPr>
          <w:i w:val="0"/>
        </w:rPr>
        <w:t>Краткая характеристика тепловых сетей, потребителей тепловой энергии и оценка возможной обстановки при возникновении аварий</w:t>
      </w:r>
    </w:p>
    <w:p w:rsidR="00B0161A" w:rsidRDefault="00B0161A" w:rsidP="00B0161A">
      <w:pPr>
        <w:ind w:right="1440"/>
        <w:jc w:val="center"/>
        <w:rPr>
          <w:sz w:val="16"/>
          <w:szCs w:val="16"/>
        </w:rPr>
      </w:pPr>
    </w:p>
    <w:p w:rsidR="00B0161A" w:rsidRDefault="00B0161A" w:rsidP="00B0161A">
      <w:pPr>
        <w:jc w:val="center"/>
        <w:rPr>
          <w:b/>
          <w:sz w:val="28"/>
        </w:rPr>
      </w:pPr>
      <w:r>
        <w:rPr>
          <w:b/>
          <w:sz w:val="28"/>
        </w:rPr>
        <w:t>1.1. Климат и погодно-климатические явления оказывающие влияние на эксплуатацию тепловых сетей</w:t>
      </w:r>
    </w:p>
    <w:p w:rsidR="00B0161A" w:rsidRDefault="00B0161A" w:rsidP="00B0161A">
      <w:pPr>
        <w:ind w:firstLine="720"/>
        <w:jc w:val="both"/>
        <w:rPr>
          <w:color w:val="000000"/>
          <w:spacing w:val="-10"/>
          <w:sz w:val="28"/>
          <w:szCs w:val="28"/>
        </w:rPr>
      </w:pPr>
      <w:r>
        <w:rPr>
          <w:b/>
          <w:i/>
          <w:sz w:val="28"/>
        </w:rPr>
        <w:t>а) </w:t>
      </w:r>
      <w:r>
        <w:rPr>
          <w:b/>
          <w:i/>
          <w:color w:val="000000"/>
          <w:sz w:val="28"/>
          <w:szCs w:val="28"/>
        </w:rPr>
        <w:t>Климат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  <w:r>
        <w:rPr>
          <w:color w:val="000000"/>
          <w:sz w:val="28"/>
          <w:szCs w:val="28"/>
        </w:rPr>
        <w:t xml:space="preserve">  муниципального района характеризуется как умеренно-</w:t>
      </w:r>
      <w:r>
        <w:rPr>
          <w:color w:val="000000"/>
          <w:spacing w:val="-10"/>
          <w:sz w:val="28"/>
          <w:szCs w:val="28"/>
        </w:rPr>
        <w:t xml:space="preserve">континентальный, с холодной морозной зимой и жарким летом. </w:t>
      </w:r>
    </w:p>
    <w:p w:rsidR="00B0161A" w:rsidRDefault="00B0161A" w:rsidP="00B0161A">
      <w:pPr>
        <w:shd w:val="clear" w:color="auto" w:fill="FFFFFF"/>
        <w:ind w:firstLine="709"/>
        <w:jc w:val="both"/>
        <w:rPr>
          <w:sz w:val="28"/>
        </w:rPr>
      </w:pPr>
      <w:r>
        <w:rPr>
          <w:color w:val="000000"/>
          <w:spacing w:val="-9"/>
          <w:sz w:val="28"/>
          <w:szCs w:val="28"/>
        </w:rPr>
        <w:t xml:space="preserve">Средняя месячная температура воздуха июля, самого теплого месяца </w:t>
      </w:r>
      <w:r>
        <w:rPr>
          <w:color w:val="000000"/>
          <w:spacing w:val="-9"/>
          <w:sz w:val="28"/>
          <w:szCs w:val="28"/>
        </w:rPr>
        <w:br/>
        <w:t xml:space="preserve">в году, </w:t>
      </w:r>
      <w:r>
        <w:rPr>
          <w:color w:val="000000"/>
          <w:sz w:val="28"/>
          <w:szCs w:val="28"/>
        </w:rPr>
        <w:t>составляет 17,5-18,5°С. Средняя температура января, самого холодного месяца года -</w:t>
      </w:r>
      <w:r>
        <w:rPr>
          <w:color w:val="000000"/>
          <w:spacing w:val="-15"/>
          <w:sz w:val="28"/>
          <w:szCs w:val="28"/>
        </w:rPr>
        <w:t xml:space="preserve">17-20°С. </w:t>
      </w:r>
    </w:p>
    <w:p w:rsidR="00B0161A" w:rsidRDefault="00B0161A" w:rsidP="00B0161A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Продолжительность теплого периода (период с положительной средней </w:t>
      </w:r>
      <w:r>
        <w:rPr>
          <w:color w:val="000000"/>
          <w:sz w:val="28"/>
          <w:szCs w:val="28"/>
        </w:rPr>
        <w:t xml:space="preserve">суточной температурой) в среднем колеблется от 181 до 199 дней. Годовое количество осадков - 300-450 мм. Северо-восточные районы вполне обеспечены влагой. Южные относятся к районам неустойчивого увлажнения, 75-80 % </w:t>
      </w:r>
      <w:r>
        <w:rPr>
          <w:color w:val="000000"/>
          <w:spacing w:val="-10"/>
          <w:sz w:val="28"/>
          <w:szCs w:val="28"/>
        </w:rPr>
        <w:t xml:space="preserve">годовой суммы осадков составляют осадки тёплого полугодия. Устойчивый снежный </w:t>
      </w:r>
      <w:r>
        <w:rPr>
          <w:color w:val="000000"/>
          <w:spacing w:val="-1"/>
          <w:sz w:val="28"/>
          <w:szCs w:val="28"/>
        </w:rPr>
        <w:t>покров лежит в среднем</w:t>
      </w:r>
      <w:r>
        <w:rPr>
          <w:color w:val="000000"/>
          <w:spacing w:val="-1"/>
          <w:sz w:val="28"/>
          <w:szCs w:val="28"/>
        </w:rPr>
        <w:br/>
        <w:t xml:space="preserve">с начала ноября до середины апреля. Относительная </w:t>
      </w:r>
      <w:r>
        <w:rPr>
          <w:color w:val="000000"/>
          <w:sz w:val="28"/>
          <w:szCs w:val="28"/>
        </w:rPr>
        <w:t xml:space="preserve">влажность воздуха </w:t>
      </w:r>
      <w:r>
        <w:rPr>
          <w:color w:val="000000"/>
          <w:sz w:val="28"/>
          <w:szCs w:val="28"/>
        </w:rPr>
        <w:br/>
        <w:t>в среднем - 69 %, минимальная - в мае - 58 %. Среднегодовая скорость ветра - 3,8 м/с, преобладающее направление – южное, юго-западное.</w:t>
      </w:r>
    </w:p>
    <w:p w:rsidR="00B0161A" w:rsidRDefault="00B0161A" w:rsidP="00B0161A">
      <w:pPr>
        <w:ind w:firstLine="720"/>
        <w:jc w:val="both"/>
        <w:rPr>
          <w:b/>
          <w:sz w:val="28"/>
          <w:szCs w:val="28"/>
        </w:rPr>
      </w:pPr>
      <w:r>
        <w:rPr>
          <w:b/>
          <w:i/>
          <w:sz w:val="28"/>
        </w:rPr>
        <w:t xml:space="preserve">б) Неблагоприятные погодно-климатические явления, оказывающие влияние на эксплуатацию теплоснабжающие объекты и тепловые сети </w:t>
      </w:r>
      <w:r>
        <w:rPr>
          <w:sz w:val="28"/>
        </w:rPr>
        <w:t xml:space="preserve">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температуры наружного воздуха ниже -25 </w:t>
      </w:r>
      <w:proofErr w:type="spellStart"/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>С</w:t>
      </w:r>
      <w:proofErr w:type="spellEnd"/>
      <w:r>
        <w:rPr>
          <w:sz w:val="28"/>
          <w:szCs w:val="28"/>
        </w:rPr>
        <w:t xml:space="preserve"> в январе и феврале.</w:t>
      </w: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Характеристика потребителей тепловой энергии, теплоснабжающих объектов и протяженность тепловых сетей</w:t>
      </w:r>
    </w:p>
    <w:tbl>
      <w:tblPr>
        <w:tblW w:w="0" w:type="auto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54" w:type="dxa"/>
          <w:right w:w="54" w:type="dxa"/>
        </w:tblCellMar>
        <w:tblLook w:val="0000"/>
      </w:tblPr>
      <w:tblGrid>
        <w:gridCol w:w="2644"/>
        <w:gridCol w:w="1252"/>
        <w:gridCol w:w="1391"/>
        <w:gridCol w:w="1252"/>
        <w:gridCol w:w="1253"/>
        <w:gridCol w:w="1391"/>
      </w:tblGrid>
      <w:tr w:rsidR="00B0161A" w:rsidTr="00ED139E">
        <w:trPr>
          <w:cantSplit/>
          <w:trHeight w:val="269"/>
          <w:tblHeader/>
        </w:trPr>
        <w:tc>
          <w:tcPr>
            <w:tcW w:w="2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Муниципальные образования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Число потребителей тепловой энергии (строений)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Число</w:t>
            </w:r>
          </w:p>
          <w:p w:rsidR="00B0161A" w:rsidRDefault="00B0161A" w:rsidP="00ED139E">
            <w:pPr>
              <w:ind w:right="-11"/>
              <w:jc w:val="center"/>
            </w:pPr>
            <w:r>
              <w:t>теплоснабжающих объектов</w:t>
            </w:r>
          </w:p>
          <w:p w:rsidR="00B0161A" w:rsidRDefault="00B0161A" w:rsidP="00ED139E">
            <w:pPr>
              <w:ind w:right="-11"/>
              <w:jc w:val="center"/>
            </w:pPr>
            <w:r>
              <w:t>(котельных)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Потребляемое горючее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tabs>
                <w:tab w:val="left" w:pos="654"/>
              </w:tabs>
              <w:ind w:right="89"/>
              <w:jc w:val="center"/>
            </w:pP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тепловых сетей</w:t>
            </w:r>
          </w:p>
        </w:tc>
      </w:tr>
      <w:tr w:rsidR="00B0161A" w:rsidTr="00ED139E">
        <w:trPr>
          <w:cantSplit/>
          <w:trHeight w:val="144"/>
          <w:tblHeader/>
        </w:trPr>
        <w:tc>
          <w:tcPr>
            <w:tcW w:w="2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61A" w:rsidRDefault="00B0161A" w:rsidP="00ED139E"/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61A" w:rsidRDefault="00B0161A" w:rsidP="00ED139E"/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61A" w:rsidRDefault="00B0161A" w:rsidP="00ED139E"/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Газ/мазут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Уголь/дрова</w:t>
            </w: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61A" w:rsidRDefault="00B0161A" w:rsidP="00ED139E"/>
        </w:tc>
      </w:tr>
      <w:tr w:rsidR="00B0161A" w:rsidTr="00ED139E">
        <w:trPr>
          <w:trHeight w:val="554"/>
          <w:tblHeader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proofErr w:type="spellStart"/>
            <w:r>
              <w:t>Большеигнатовское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11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5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газ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tabs>
                <w:tab w:val="left" w:pos="654"/>
              </w:tabs>
              <w:ind w:right="89"/>
              <w:jc w:val="center"/>
            </w:pPr>
            <w:r>
              <w:t>1130 м.</w:t>
            </w:r>
          </w:p>
        </w:tc>
      </w:tr>
    </w:tbl>
    <w:p w:rsidR="00B0161A" w:rsidRDefault="00B0161A" w:rsidP="00B0161A">
      <w:pPr>
        <w:rPr>
          <w:sz w:val="16"/>
          <w:szCs w:val="16"/>
          <w:lang w:val="ru-MO"/>
        </w:rPr>
      </w:pPr>
    </w:p>
    <w:p w:rsidR="00B0161A" w:rsidRDefault="00B0161A" w:rsidP="00B0161A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топлива</w:t>
      </w:r>
    </w:p>
    <w:p w:rsidR="00B0161A" w:rsidRDefault="00B0161A" w:rsidP="00B0161A">
      <w:pPr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 w:rsidR="00B0161A" w:rsidRDefault="00B0161A" w:rsidP="00B0161A">
      <w:pPr>
        <w:ind w:firstLine="720"/>
        <w:jc w:val="both"/>
        <w:rPr>
          <w:sz w:val="28"/>
        </w:rPr>
      </w:pPr>
      <w:r>
        <w:rPr>
          <w:sz w:val="28"/>
        </w:rPr>
        <w:t>Основные поставщики топлив</w:t>
      </w:r>
      <w:proofErr w:type="gramStart"/>
      <w:r>
        <w:rPr>
          <w:sz w:val="28"/>
        </w:rPr>
        <w:t>а ООО</w:t>
      </w:r>
      <w:proofErr w:type="gramEnd"/>
      <w:r>
        <w:rPr>
          <w:sz w:val="28"/>
        </w:rPr>
        <w:t xml:space="preserve"> «</w:t>
      </w:r>
      <w:proofErr w:type="spellStart"/>
      <w:r>
        <w:rPr>
          <w:sz w:val="28"/>
        </w:rPr>
        <w:t>Мордоврегионгаз</w:t>
      </w:r>
      <w:proofErr w:type="spellEnd"/>
      <w:r>
        <w:rPr>
          <w:sz w:val="28"/>
        </w:rPr>
        <w:t>» Топливо доставляется по магистральным трубопроводам.</w:t>
      </w:r>
    </w:p>
    <w:p w:rsidR="00B0161A" w:rsidRDefault="00B0161A" w:rsidP="00B0161A">
      <w:pPr>
        <w:ind w:firstLine="720"/>
        <w:jc w:val="both"/>
        <w:rPr>
          <w:sz w:val="28"/>
        </w:rPr>
      </w:pPr>
      <w:r>
        <w:rPr>
          <w:sz w:val="28"/>
        </w:rPr>
        <w:lastRenderedPageBreak/>
        <w:t>В районе создается запас топлива, обеспечивающий бесперебойную работу котельных на 14 суток.</w:t>
      </w:r>
    </w:p>
    <w:p w:rsidR="00B0161A" w:rsidRDefault="00B0161A" w:rsidP="00B0161A">
      <w:pPr>
        <w:pStyle w:val="21"/>
        <w:ind w:firstLine="709"/>
        <w:rPr>
          <w:b/>
          <w:szCs w:val="28"/>
        </w:rPr>
      </w:pPr>
      <w:r>
        <w:rPr>
          <w:b/>
          <w:szCs w:val="28"/>
        </w:rPr>
        <w:t>Риски возникновения аварий, масштабы и последствия</w:t>
      </w:r>
    </w:p>
    <w:tbl>
      <w:tblPr>
        <w:tblW w:w="0" w:type="auto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54" w:type="dxa"/>
          <w:right w:w="54" w:type="dxa"/>
        </w:tblCellMar>
        <w:tblLook w:val="0000"/>
      </w:tblPr>
      <w:tblGrid>
        <w:gridCol w:w="2226"/>
        <w:gridCol w:w="1670"/>
        <w:gridCol w:w="2504"/>
        <w:gridCol w:w="1391"/>
        <w:gridCol w:w="1392"/>
      </w:tblGrid>
      <w:tr w:rsidR="00B0161A" w:rsidTr="00ED139E">
        <w:trPr>
          <w:trHeight w:val="835"/>
          <w:tblHeader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Вид аварии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Причина возникновения аварии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ind w:right="-11"/>
              <w:jc w:val="center"/>
            </w:pPr>
            <w:r>
              <w:t>Масштаб аварии и последствия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 xml:space="preserve">Уровень </w:t>
            </w:r>
            <w:proofErr w:type="spellStart"/>
            <w:proofErr w:type="gramStart"/>
            <w:r>
              <w:t>реагирова-ния</w:t>
            </w:r>
            <w:proofErr w:type="spellEnd"/>
            <w:proofErr w:type="gramEnd"/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tabs>
                <w:tab w:val="left" w:pos="654"/>
              </w:tabs>
              <w:ind w:right="89"/>
              <w:jc w:val="center"/>
            </w:pPr>
            <w:proofErr w:type="spellStart"/>
            <w:proofErr w:type="gramStart"/>
            <w:r>
              <w:t>Примеча-ние</w:t>
            </w:r>
            <w:proofErr w:type="spellEnd"/>
            <w:proofErr w:type="gramEnd"/>
          </w:p>
        </w:tc>
      </w:tr>
      <w:tr w:rsidR="00B0161A" w:rsidTr="00ED139E">
        <w:trPr>
          <w:trHeight w:val="2793"/>
          <w:tblHeader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Остановка котельной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Прекращение подачи электроэнергии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 xml:space="preserve">Прекращение циркуляции воды в систему отопления всех потребителей, понижение температуры в зданиях и домах, размораживание тепловых сетей и отопительных батарей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Местный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tabs>
                <w:tab w:val="left" w:pos="654"/>
              </w:tabs>
              <w:ind w:right="89"/>
              <w:jc w:val="center"/>
            </w:pPr>
          </w:p>
        </w:tc>
      </w:tr>
      <w:tr w:rsidR="00B0161A" w:rsidTr="00ED139E">
        <w:trPr>
          <w:trHeight w:val="1943"/>
          <w:tblHeader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Остановка котельной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Прекращение подачи топлива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Прекращение подачи горячей воды в систему отопления всех потребителей, понижение температуры в зданиях и домах.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Объектовый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tabs>
                <w:tab w:val="left" w:pos="654"/>
              </w:tabs>
              <w:ind w:right="89"/>
              <w:jc w:val="center"/>
            </w:pPr>
          </w:p>
        </w:tc>
      </w:tr>
      <w:tr w:rsidR="00B0161A" w:rsidTr="00ED139E">
        <w:trPr>
          <w:trHeight w:val="2793"/>
          <w:tblHeader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Порыв тепловых сетей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Предельный износ сетей, гидродинамические удары</w:t>
            </w:r>
          </w:p>
          <w:p w:rsidR="00B0161A" w:rsidRDefault="00B0161A" w:rsidP="00ED139E">
            <w:pPr>
              <w:jc w:val="center"/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Прекращение подачи горячей воды в систему отопления всех потребителей,  понижение температуры в зданиях и домах, размораживание тепловых сетей и отопительных батарей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Объектовый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tabs>
                <w:tab w:val="left" w:pos="654"/>
              </w:tabs>
              <w:ind w:right="89"/>
              <w:jc w:val="center"/>
            </w:pPr>
          </w:p>
        </w:tc>
      </w:tr>
    </w:tbl>
    <w:p w:rsidR="00B0161A" w:rsidRDefault="00B0161A" w:rsidP="00B0161A">
      <w:pPr>
        <w:pStyle w:val="21"/>
        <w:ind w:firstLine="709"/>
        <w:rPr>
          <w:b/>
          <w:szCs w:val="28"/>
        </w:rPr>
      </w:pPr>
    </w:p>
    <w:p w:rsidR="00B0161A" w:rsidRDefault="00B0161A" w:rsidP="00B0161A">
      <w:pPr>
        <w:pStyle w:val="21"/>
        <w:ind w:firstLine="709"/>
        <w:rPr>
          <w:b/>
          <w:szCs w:val="28"/>
        </w:rPr>
      </w:pPr>
    </w:p>
    <w:p w:rsidR="00B0161A" w:rsidRDefault="00B0161A" w:rsidP="00B0161A">
      <w:pPr>
        <w:pStyle w:val="21"/>
        <w:ind w:firstLine="709"/>
        <w:rPr>
          <w:b/>
          <w:szCs w:val="28"/>
        </w:rPr>
      </w:pPr>
      <w:r>
        <w:rPr>
          <w:b/>
          <w:szCs w:val="28"/>
        </w:rPr>
        <w:t>Выводы из обстановки</w:t>
      </w:r>
    </w:p>
    <w:p w:rsidR="00B0161A" w:rsidRDefault="00B0161A" w:rsidP="00B0161A">
      <w:pPr>
        <w:pStyle w:val="21"/>
        <w:ind w:firstLine="709"/>
        <w:rPr>
          <w:i w:val="0"/>
          <w:szCs w:val="28"/>
        </w:rPr>
      </w:pPr>
      <w:r>
        <w:rPr>
          <w:i w:val="0"/>
          <w:szCs w:val="28"/>
        </w:rPr>
        <w:t>Наиболее вероятными причинами возникновения аварий и сбоев в работе могут послужить:</w:t>
      </w:r>
    </w:p>
    <w:p w:rsidR="00B0161A" w:rsidRDefault="00B0161A" w:rsidP="00B0161A">
      <w:pPr>
        <w:pStyle w:val="21"/>
        <w:ind w:firstLine="709"/>
        <w:rPr>
          <w:i w:val="0"/>
          <w:szCs w:val="28"/>
        </w:rPr>
      </w:pPr>
      <w:r>
        <w:rPr>
          <w:i w:val="0"/>
          <w:szCs w:val="28"/>
        </w:rPr>
        <w:t>перебои в подаче электроэнергии;</w:t>
      </w:r>
    </w:p>
    <w:p w:rsidR="00B0161A" w:rsidRDefault="00B0161A" w:rsidP="00B0161A">
      <w:pPr>
        <w:pStyle w:val="21"/>
        <w:ind w:firstLine="709"/>
        <w:rPr>
          <w:i w:val="0"/>
          <w:szCs w:val="28"/>
        </w:rPr>
      </w:pPr>
      <w:r>
        <w:rPr>
          <w:i w:val="0"/>
          <w:szCs w:val="28"/>
        </w:rPr>
        <w:t>износ оборудования;</w:t>
      </w:r>
    </w:p>
    <w:p w:rsidR="00B0161A" w:rsidRDefault="00B0161A" w:rsidP="00B0161A">
      <w:pPr>
        <w:pStyle w:val="21"/>
        <w:ind w:firstLine="709"/>
        <w:rPr>
          <w:i w:val="0"/>
          <w:szCs w:val="28"/>
        </w:rPr>
      </w:pPr>
      <w:r>
        <w:rPr>
          <w:i w:val="0"/>
          <w:szCs w:val="28"/>
        </w:rPr>
        <w:t>неблагоприятные погодно-климатические явления;</w:t>
      </w:r>
    </w:p>
    <w:p w:rsidR="00B0161A" w:rsidRDefault="00B0161A" w:rsidP="00B0161A">
      <w:pPr>
        <w:pStyle w:val="21"/>
        <w:ind w:firstLine="709"/>
        <w:rPr>
          <w:i w:val="0"/>
          <w:szCs w:val="28"/>
        </w:rPr>
      </w:pPr>
      <w:r>
        <w:rPr>
          <w:i w:val="0"/>
          <w:szCs w:val="28"/>
        </w:rPr>
        <w:t>человеческий фактор.</w:t>
      </w:r>
    </w:p>
    <w:p w:rsidR="00B0161A" w:rsidRDefault="00B0161A" w:rsidP="00B0161A">
      <w:pPr>
        <w:pStyle w:val="21"/>
        <w:ind w:firstLine="709"/>
        <w:rPr>
          <w:i w:val="0"/>
          <w:szCs w:val="28"/>
        </w:rPr>
      </w:pPr>
    </w:p>
    <w:p w:rsidR="00B0161A" w:rsidRDefault="00B0161A" w:rsidP="00B0161A">
      <w:pPr>
        <w:pStyle w:val="21"/>
        <w:ind w:firstLine="709"/>
        <w:rPr>
          <w:i w:val="0"/>
          <w:szCs w:val="28"/>
        </w:rPr>
      </w:pPr>
    </w:p>
    <w:p w:rsidR="00B0161A" w:rsidRDefault="00B0161A" w:rsidP="00B0161A">
      <w:pPr>
        <w:pStyle w:val="a3"/>
        <w:ind w:firstLine="0"/>
        <w:rPr>
          <w:b/>
        </w:rPr>
      </w:pPr>
      <w:r>
        <w:rPr>
          <w:b/>
        </w:rPr>
        <w:t>РАЗДЕЛ II</w:t>
      </w:r>
    </w:p>
    <w:p w:rsidR="00B0161A" w:rsidRDefault="00B0161A" w:rsidP="00B0161A">
      <w:pPr>
        <w:pStyle w:val="a3"/>
        <w:ind w:firstLine="0"/>
        <w:rPr>
          <w:b/>
        </w:rPr>
      </w:pPr>
      <w:r>
        <w:rPr>
          <w:b/>
        </w:rPr>
        <w:t>Организация работ</w:t>
      </w:r>
    </w:p>
    <w:p w:rsidR="00B0161A" w:rsidRDefault="00B0161A" w:rsidP="00B0161A">
      <w:pPr>
        <w:pStyle w:val="21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2.1.  Организация управления ликвидацией аварий на тепло-производящих объектах и тепловых сетях</w:t>
      </w:r>
    </w:p>
    <w:p w:rsidR="00B0161A" w:rsidRDefault="00B0161A" w:rsidP="00B0161A">
      <w:pPr>
        <w:pStyle w:val="21"/>
        <w:jc w:val="center"/>
        <w:rPr>
          <w:b/>
          <w:i w:val="0"/>
          <w:szCs w:val="28"/>
        </w:rPr>
      </w:pPr>
    </w:p>
    <w:p w:rsidR="00B0161A" w:rsidRDefault="00B0161A" w:rsidP="00B0161A">
      <w:pPr>
        <w:ind w:firstLine="720"/>
        <w:jc w:val="both"/>
        <w:rPr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lastRenderedPageBreak/>
        <w:t>Координацию работ</w:t>
      </w:r>
      <w:r>
        <w:rPr>
          <w:position w:val="6"/>
          <w:sz w:val="28"/>
          <w:szCs w:val="28"/>
        </w:rPr>
        <w:t xml:space="preserve"> по ликвидации аварии на  муниципальном уровне осуществляет комиссия по предупреждению и ликвидации чрезвычайных ситуаций и обеспечению пожарной безопасности поселения, </w:t>
      </w:r>
    </w:p>
    <w:p w:rsidR="00B0161A" w:rsidRDefault="00B0161A" w:rsidP="00B0161A">
      <w:pPr>
        <w:ind w:firstLine="720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руководитель организации, осуществляющей эксплуатацию объекта.</w:t>
      </w:r>
    </w:p>
    <w:p w:rsidR="00B0161A" w:rsidRDefault="00B0161A" w:rsidP="00B0161A">
      <w:pPr>
        <w:ind w:firstLine="709"/>
        <w:jc w:val="both"/>
        <w:rPr>
          <w:b/>
          <w:i/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t>Органами повседневного управления территориальной подсистемы являются:</w:t>
      </w:r>
    </w:p>
    <w:p w:rsidR="00B0161A" w:rsidRDefault="00B0161A" w:rsidP="00B0161A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муниципальном уровне – единые дежурно-диспетчерские службы муниципальных образований;</w:t>
      </w:r>
    </w:p>
    <w:p w:rsidR="00B0161A" w:rsidRDefault="00B0161A" w:rsidP="00B0161A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дежурно-диспетчерские службы  организаций (объектов).</w:t>
      </w:r>
    </w:p>
    <w:p w:rsidR="00B0161A" w:rsidRDefault="00B0161A" w:rsidP="00B0161A">
      <w:pPr>
        <w:ind w:firstLine="709"/>
        <w:jc w:val="both"/>
        <w:rPr>
          <w:position w:val="6"/>
          <w:sz w:val="16"/>
          <w:szCs w:val="16"/>
        </w:rPr>
      </w:pPr>
      <w:r>
        <w:rPr>
          <w:position w:val="6"/>
          <w:sz w:val="28"/>
          <w:szCs w:val="28"/>
        </w:rPr>
        <w:t xml:space="preserve">Размещение органов повседневного управления осуществляется </w:t>
      </w:r>
      <w:r>
        <w:rPr>
          <w:position w:val="6"/>
          <w:sz w:val="28"/>
          <w:szCs w:val="28"/>
        </w:rPr>
        <w:br/>
        <w:t>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B0161A" w:rsidRDefault="00B0161A" w:rsidP="00B0161A">
      <w:pPr>
        <w:pStyle w:val="21"/>
        <w:ind w:firstLine="0"/>
        <w:jc w:val="center"/>
        <w:rPr>
          <w:b/>
          <w:i w:val="0"/>
          <w:szCs w:val="28"/>
        </w:rPr>
      </w:pPr>
    </w:p>
    <w:p w:rsidR="00B0161A" w:rsidRDefault="00B0161A" w:rsidP="00B0161A">
      <w:pPr>
        <w:pStyle w:val="21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2.2. Силы и средства для ликвидации аварий тепло-производящих объектов и тепловых сетей</w:t>
      </w:r>
    </w:p>
    <w:p w:rsidR="00B0161A" w:rsidRDefault="00B0161A" w:rsidP="00B0161A">
      <w:pPr>
        <w:pStyle w:val="21"/>
        <w:ind w:firstLine="709"/>
        <w:rPr>
          <w:i w:val="0"/>
          <w:szCs w:val="28"/>
        </w:rPr>
      </w:pPr>
      <w:r>
        <w:rPr>
          <w:i w:val="0"/>
          <w:szCs w:val="28"/>
        </w:rPr>
        <w:t>В режиме повседневной деятельности на объектах ЖКХ осуществляется дежурство операторами  котельных, 1 аварийными расчетами. Состав рабочих смен приведен в таблице.</w:t>
      </w:r>
    </w:p>
    <w:tbl>
      <w:tblPr>
        <w:tblW w:w="0" w:type="auto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54" w:type="dxa"/>
          <w:right w:w="54" w:type="dxa"/>
        </w:tblCellMar>
        <w:tblLook w:val="0000"/>
      </w:tblPr>
      <w:tblGrid>
        <w:gridCol w:w="2552"/>
        <w:gridCol w:w="1418"/>
        <w:gridCol w:w="1417"/>
        <w:gridCol w:w="1276"/>
        <w:gridCol w:w="1276"/>
        <w:gridCol w:w="1276"/>
      </w:tblGrid>
      <w:tr w:rsidR="00B0161A" w:rsidTr="00ED139E">
        <w:trPr>
          <w:tblHeader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Муниципальные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 xml:space="preserve">Число </w:t>
            </w:r>
            <w:proofErr w:type="spellStart"/>
            <w:r>
              <w:t>диспечеров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Число операторов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Специалисты (человек)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Техника (единиц)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tabs>
                <w:tab w:val="left" w:pos="654"/>
              </w:tabs>
              <w:ind w:right="89"/>
              <w:jc w:val="center"/>
            </w:pPr>
            <w:r>
              <w:t>Время готовности</w:t>
            </w:r>
          </w:p>
        </w:tc>
      </w:tr>
      <w:tr w:rsidR="00B0161A" w:rsidTr="00ED139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rPr>
                <w:b/>
              </w:rPr>
            </w:pPr>
            <w:proofErr w:type="spellStart"/>
            <w:r>
              <w:rPr>
                <w:b/>
              </w:rPr>
              <w:t>Большеигнатовское</w:t>
            </w:r>
            <w:proofErr w:type="spellEnd"/>
            <w:r>
              <w:rPr>
                <w:b/>
              </w:rPr>
              <w:t xml:space="preserve"> сельское поселение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161A" w:rsidRDefault="00B0161A" w:rsidP="00ED139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161A" w:rsidRDefault="00B0161A" w:rsidP="00ED139E">
            <w:pPr>
              <w:jc w:val="center"/>
            </w:pPr>
            <w: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161A" w:rsidRDefault="00B0161A" w:rsidP="00ED139E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161A" w:rsidRDefault="00B0161A" w:rsidP="00ED139E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161A" w:rsidRDefault="00B0161A" w:rsidP="00ED139E">
            <w:pPr>
              <w:tabs>
                <w:tab w:val="left" w:pos="-15648"/>
              </w:tabs>
              <w:ind w:right="230"/>
              <w:jc w:val="center"/>
            </w:pPr>
            <w:r>
              <w:t xml:space="preserve">  20 мин.</w:t>
            </w:r>
          </w:p>
        </w:tc>
      </w:tr>
      <w:tr w:rsidR="00B0161A" w:rsidTr="00ED139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161A" w:rsidRDefault="00B0161A" w:rsidP="00ED139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161A" w:rsidRDefault="00B0161A" w:rsidP="00ED139E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161A" w:rsidRDefault="00B0161A" w:rsidP="00ED139E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161A" w:rsidRDefault="00B0161A" w:rsidP="00ED139E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161A" w:rsidRDefault="00B0161A" w:rsidP="00ED139E">
            <w:pPr>
              <w:tabs>
                <w:tab w:val="left" w:pos="-15648"/>
              </w:tabs>
              <w:ind w:right="230"/>
              <w:jc w:val="center"/>
            </w:pPr>
          </w:p>
        </w:tc>
      </w:tr>
    </w:tbl>
    <w:p w:rsidR="00B0161A" w:rsidRDefault="00B0161A" w:rsidP="00B0161A">
      <w:pPr>
        <w:pStyle w:val="21"/>
        <w:ind w:firstLine="0"/>
        <w:jc w:val="center"/>
        <w:rPr>
          <w:b/>
          <w:i w:val="0"/>
          <w:sz w:val="16"/>
          <w:szCs w:val="16"/>
        </w:rPr>
      </w:pPr>
    </w:p>
    <w:p w:rsidR="00B0161A" w:rsidRDefault="00B0161A" w:rsidP="00B0161A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крупномасштабной аварии, аварии со сроками ликвидации последствий более 12 часов в </w:t>
      </w:r>
      <w:proofErr w:type="spellStart"/>
      <w:r>
        <w:rPr>
          <w:sz w:val="28"/>
          <w:szCs w:val="28"/>
        </w:rPr>
        <w:t>Большеигнатовском</w:t>
      </w:r>
      <w:proofErr w:type="spellEnd"/>
      <w:r>
        <w:rPr>
          <w:sz w:val="28"/>
          <w:szCs w:val="28"/>
        </w:rPr>
        <w:t xml:space="preserve"> сельском поселении создана группировка сил и сре</w:t>
      </w:r>
      <w:proofErr w:type="gramStart"/>
      <w:r>
        <w:rPr>
          <w:sz w:val="28"/>
          <w:szCs w:val="28"/>
        </w:rPr>
        <w:t>дств в к</w:t>
      </w:r>
      <w:proofErr w:type="gramEnd"/>
      <w:r>
        <w:rPr>
          <w:sz w:val="28"/>
          <w:szCs w:val="28"/>
        </w:rPr>
        <w:t>оличестве 4 человек и 3 единиц специальной техники.</w:t>
      </w:r>
    </w:p>
    <w:p w:rsidR="00B0161A" w:rsidRDefault="00B0161A" w:rsidP="00B0161A">
      <w:pPr>
        <w:pStyle w:val="21"/>
        <w:ind w:firstLine="709"/>
        <w:rPr>
          <w:i w:val="0"/>
        </w:rPr>
      </w:pPr>
      <w:r>
        <w:rPr>
          <w:i w:val="0"/>
        </w:rPr>
        <w:t>Расчет сил и сре</w:t>
      </w:r>
      <w:proofErr w:type="gramStart"/>
      <w:r>
        <w:rPr>
          <w:i w:val="0"/>
        </w:rPr>
        <w:t>дств дл</w:t>
      </w:r>
      <w:proofErr w:type="gramEnd"/>
      <w:r>
        <w:rPr>
          <w:i w:val="0"/>
        </w:rPr>
        <w:t>я устранения аварий на объектах теплоснабжения муниципального образования приведен в таблице (приложение № 3).</w:t>
      </w:r>
    </w:p>
    <w:p w:rsidR="00B0161A" w:rsidRDefault="00B0161A" w:rsidP="00B0161A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sz w:val="28"/>
        </w:rPr>
      </w:pPr>
    </w:p>
    <w:p w:rsidR="00B0161A" w:rsidRDefault="00B0161A" w:rsidP="00B0161A">
      <w:pPr>
        <w:ind w:firstLine="7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Резервы финансовых и материальных ресурсов для ликвидации чрезвычайных ситуаций и их последствий</w:t>
      </w:r>
    </w:p>
    <w:p w:rsidR="00B0161A" w:rsidRDefault="00B0161A" w:rsidP="00B016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ликвидации аварий создаются и используются:</w:t>
      </w:r>
    </w:p>
    <w:p w:rsidR="00B0161A" w:rsidRDefault="00B0161A" w:rsidP="00B016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резервы финансовых и материальных ресурсов администрации </w:t>
      </w:r>
      <w:proofErr w:type="spellStart"/>
      <w:r>
        <w:rPr>
          <w:sz w:val="28"/>
          <w:szCs w:val="28"/>
        </w:rPr>
        <w:t>Большеигнатоввского</w:t>
      </w:r>
      <w:proofErr w:type="spellEnd"/>
      <w:r>
        <w:rPr>
          <w:sz w:val="28"/>
          <w:szCs w:val="28"/>
        </w:rPr>
        <w:t xml:space="preserve"> сельского  поселения;</w:t>
      </w:r>
    </w:p>
    <w:p w:rsidR="00B0161A" w:rsidRDefault="00B0161A" w:rsidP="00B016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резервы финансовых материальных ресурсов организаций.</w:t>
      </w:r>
    </w:p>
    <w:p w:rsidR="00B0161A" w:rsidRDefault="00B0161A" w:rsidP="00B0161A">
      <w:pPr>
        <w:pStyle w:val="21"/>
        <w:ind w:firstLine="709"/>
        <w:rPr>
          <w:b/>
          <w:i w:val="0"/>
          <w:szCs w:val="28"/>
        </w:rPr>
      </w:pPr>
      <w:r>
        <w:rPr>
          <w:i w:val="0"/>
          <w:szCs w:val="28"/>
        </w:rPr>
        <w:t xml:space="preserve">Объемы резервов финансовых ресурсов (резервных фондов) определяются ежегодно и утверждаются нормативным правовым актом и должны обеспечивать проведение аварийно-восстановительных работ в нормативные сроки. </w:t>
      </w:r>
    </w:p>
    <w:p w:rsidR="00B0161A" w:rsidRDefault="00B0161A" w:rsidP="00B0161A">
      <w:pPr>
        <w:pStyle w:val="21"/>
        <w:ind w:firstLine="0"/>
        <w:jc w:val="center"/>
        <w:rPr>
          <w:b/>
          <w:i w:val="0"/>
          <w:szCs w:val="28"/>
        </w:rPr>
      </w:pPr>
    </w:p>
    <w:p w:rsidR="00B0161A" w:rsidRDefault="00B0161A" w:rsidP="00B0161A">
      <w:pPr>
        <w:pStyle w:val="21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2</w:t>
      </w:r>
      <w:r>
        <w:rPr>
          <w:b/>
          <w:szCs w:val="28"/>
        </w:rPr>
        <w:t>.</w:t>
      </w:r>
      <w:r>
        <w:rPr>
          <w:b/>
          <w:i w:val="0"/>
        </w:rPr>
        <w:t xml:space="preserve">3. Порядок действий по ликвидации аварий </w:t>
      </w:r>
      <w:r>
        <w:rPr>
          <w:b/>
          <w:i w:val="0"/>
          <w:szCs w:val="28"/>
        </w:rPr>
        <w:t>на тепло-производящих объектах и тепловых сетях</w:t>
      </w:r>
    </w:p>
    <w:p w:rsidR="00B0161A" w:rsidRDefault="00B0161A" w:rsidP="00B0161A">
      <w:pPr>
        <w:pStyle w:val="21"/>
        <w:ind w:firstLine="0"/>
        <w:jc w:val="center"/>
        <w:rPr>
          <w:b/>
          <w:i w:val="0"/>
          <w:szCs w:val="28"/>
        </w:rPr>
      </w:pPr>
    </w:p>
    <w:p w:rsidR="00B0161A" w:rsidRDefault="00B0161A" w:rsidP="00B0161A">
      <w:pPr>
        <w:ind w:firstLine="709"/>
        <w:jc w:val="both"/>
        <w:rPr>
          <w:sz w:val="28"/>
        </w:rPr>
      </w:pPr>
      <w:r>
        <w:rPr>
          <w:sz w:val="28"/>
        </w:rPr>
        <w:t>В зависимости от вида и масштаба аварии принимаются неотложные меры по проведению ремонтно-восстановительных и других работ 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объекты.</w:t>
      </w:r>
    </w:p>
    <w:p w:rsidR="00B0161A" w:rsidRDefault="00B0161A" w:rsidP="00B016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Планирование и организация </w:t>
      </w:r>
      <w:r>
        <w:rPr>
          <w:sz w:val="28"/>
        </w:rPr>
        <w:t xml:space="preserve">ремонтно-восстановительных </w:t>
      </w:r>
      <w:r>
        <w:rPr>
          <w:sz w:val="28"/>
          <w:szCs w:val="28"/>
        </w:rPr>
        <w:t xml:space="preserve">работ на тепло-производящих объектах (далее - ТПО) и тепловых сетях (далее – ТС) осуществляется руководством организации, эксплуатирующей ТПО (ТС). </w:t>
      </w:r>
    </w:p>
    <w:p w:rsidR="00B0161A" w:rsidRDefault="00B0161A" w:rsidP="00B016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Принятию решения на ликвидацию аварии предшествует оценка сложившейся обстановки, масштаба аварии и возможных последствий.</w:t>
      </w:r>
    </w:p>
    <w:p w:rsidR="00B0161A" w:rsidRDefault="00B0161A" w:rsidP="00B016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проводятся на основании нормативных </w:t>
      </w:r>
      <w:r>
        <w:rPr>
          <w:sz w:val="28"/>
          <w:szCs w:val="28"/>
        </w:rPr>
        <w:br/>
        <w:t>и распорядительных документов оформляемых организатором работ.</w:t>
      </w:r>
    </w:p>
    <w:p w:rsidR="00B0161A" w:rsidRDefault="00B0161A" w:rsidP="00B016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 </w:t>
      </w:r>
    </w:p>
    <w:p w:rsidR="00B0161A" w:rsidRDefault="00B0161A" w:rsidP="00B016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причинах аварии, масштабах и возможных последствиях, планируемых сроках </w:t>
      </w:r>
      <w:proofErr w:type="gramStart"/>
      <w:r>
        <w:rPr>
          <w:sz w:val="28"/>
          <w:szCs w:val="28"/>
        </w:rPr>
        <w:t>ремонтно-восстановительных работ, привлекаемых силах и средствах руководитель работ информирует</w:t>
      </w:r>
      <w:proofErr w:type="gramEnd"/>
      <w:r>
        <w:rPr>
          <w:sz w:val="28"/>
          <w:szCs w:val="28"/>
        </w:rPr>
        <w:t xml:space="preserve"> администрацию муниципального образования через ЕДДС. </w:t>
      </w:r>
    </w:p>
    <w:p w:rsidR="00B0161A" w:rsidRDefault="00B0161A" w:rsidP="00B016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сложившейся обстановке население информируется диспетчером ЕДДС через местную систему оповещения </w:t>
      </w:r>
      <w:r>
        <w:rPr>
          <w:sz w:val="28"/>
          <w:szCs w:val="28"/>
        </w:rPr>
        <w:br/>
        <w:t>и информирования.</w:t>
      </w:r>
    </w:p>
    <w:p w:rsidR="00B0161A" w:rsidRDefault="00B0161A" w:rsidP="00B0161A">
      <w:pPr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В случае необходимости привлечения дополнительных сил </w:t>
      </w:r>
      <w:r>
        <w:rPr>
          <w:sz w:val="28"/>
          <w:szCs w:val="28"/>
        </w:rPr>
        <w:br/>
        <w:t>и сре</w:t>
      </w:r>
      <w:proofErr w:type="gramStart"/>
      <w:r>
        <w:rPr>
          <w:sz w:val="28"/>
          <w:szCs w:val="28"/>
        </w:rPr>
        <w:t>дств к р</w:t>
      </w:r>
      <w:proofErr w:type="gramEnd"/>
      <w:r>
        <w:rPr>
          <w:sz w:val="28"/>
          <w:szCs w:val="28"/>
        </w:rPr>
        <w:t xml:space="preserve">аботам, руководитель работ докладывает первому заместителю </w:t>
      </w:r>
      <w:r>
        <w:rPr>
          <w:sz w:val="28"/>
        </w:rPr>
        <w:t>главы администрации муниципального образования</w:t>
      </w:r>
      <w:r>
        <w:rPr>
          <w:sz w:val="28"/>
          <w:szCs w:val="28"/>
        </w:rPr>
        <w:t>, председателю комиссии по предупреждению и ликвидации чрезвычайных ситуаций и обеспечению пожарной безопасности района.</w:t>
      </w:r>
    </w:p>
    <w:p w:rsidR="00B0161A" w:rsidRDefault="00B0161A" w:rsidP="00B016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угрозе возникновения чрезвычайной ситуации в результате аварии (</w:t>
      </w:r>
      <w:r>
        <w:rPr>
          <w:color w:val="000000"/>
          <w:spacing w:val="4"/>
          <w:sz w:val="28"/>
          <w:szCs w:val="28"/>
        </w:rPr>
        <w:t>аварийном отключении коммунально-технических систем жизнеобеспечения населе</w:t>
      </w:r>
      <w:r>
        <w:rPr>
          <w:color w:val="000000"/>
          <w:spacing w:val="3"/>
          <w:sz w:val="28"/>
          <w:szCs w:val="28"/>
        </w:rPr>
        <w:t xml:space="preserve">ния в жилых кварталах на сутки и более, а также </w:t>
      </w:r>
      <w:r>
        <w:rPr>
          <w:sz w:val="28"/>
          <w:szCs w:val="28"/>
        </w:rPr>
        <w:t>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района.</w:t>
      </w:r>
    </w:p>
    <w:p w:rsidR="00B0161A" w:rsidRDefault="00B0161A" w:rsidP="00B0161A">
      <w:pPr>
        <w:ind w:firstLine="720"/>
        <w:jc w:val="both"/>
        <w:rPr>
          <w:sz w:val="28"/>
          <w:szCs w:val="28"/>
        </w:rPr>
      </w:pPr>
    </w:p>
    <w:p w:rsidR="00B0161A" w:rsidRDefault="00B0161A" w:rsidP="00B0161A">
      <w:pPr>
        <w:ind w:firstLine="720"/>
        <w:jc w:val="both"/>
        <w:rPr>
          <w:sz w:val="28"/>
          <w:szCs w:val="28"/>
        </w:rPr>
      </w:pPr>
    </w:p>
    <w:p w:rsidR="00B0161A" w:rsidRDefault="00B0161A" w:rsidP="00B0161A">
      <w:pPr>
        <w:ind w:firstLine="720"/>
        <w:jc w:val="both"/>
        <w:rPr>
          <w:sz w:val="28"/>
          <w:szCs w:val="28"/>
        </w:rPr>
      </w:pPr>
    </w:p>
    <w:p w:rsidR="00B0161A" w:rsidRDefault="00B0161A" w:rsidP="00B0161A">
      <w:pPr>
        <w:ind w:firstLine="720"/>
        <w:jc w:val="both"/>
        <w:rPr>
          <w:sz w:val="28"/>
          <w:szCs w:val="28"/>
        </w:rPr>
      </w:pPr>
    </w:p>
    <w:p w:rsidR="00B0161A" w:rsidRDefault="00B0161A" w:rsidP="00B0161A">
      <w:pPr>
        <w:ind w:firstLine="720"/>
        <w:jc w:val="both"/>
        <w:rPr>
          <w:sz w:val="28"/>
          <w:szCs w:val="28"/>
        </w:rPr>
      </w:pPr>
    </w:p>
    <w:p w:rsidR="00B0161A" w:rsidRDefault="00B0161A" w:rsidP="00B0161A">
      <w:pPr>
        <w:ind w:firstLine="720"/>
        <w:jc w:val="both"/>
        <w:rPr>
          <w:sz w:val="28"/>
          <w:szCs w:val="28"/>
        </w:rPr>
      </w:pPr>
    </w:p>
    <w:p w:rsidR="00B0161A" w:rsidRDefault="00B0161A" w:rsidP="00B0161A">
      <w:pPr>
        <w:rPr>
          <w:sz w:val="28"/>
          <w:szCs w:val="28"/>
        </w:rPr>
        <w:sectPr w:rsidR="00B0161A">
          <w:pgSz w:w="11906" w:h="16838"/>
          <w:pgMar w:top="1134" w:right="850" w:bottom="1134" w:left="1701" w:header="708" w:footer="708" w:gutter="0"/>
          <w:cols w:space="720"/>
        </w:sectPr>
      </w:pPr>
    </w:p>
    <w:p w:rsidR="00B0161A" w:rsidRDefault="00B0161A" w:rsidP="00B0161A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lastRenderedPageBreak/>
        <w:t>П</w:t>
      </w:r>
      <w:proofErr w:type="gramEnd"/>
      <w:r>
        <w:rPr>
          <w:b/>
          <w:sz w:val="28"/>
        </w:rPr>
        <w:t xml:space="preserve"> О Р Я Д О К</w:t>
      </w:r>
    </w:p>
    <w:p w:rsidR="00B0161A" w:rsidRDefault="00B0161A" w:rsidP="00B0161A">
      <w:pPr>
        <w:jc w:val="center"/>
        <w:rPr>
          <w:b/>
          <w:sz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действий звена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сельского поселения территориальной подсистемы единой государственной системы предупреждения и ликвидации чрезвычайных ситуаций при</w:t>
      </w:r>
      <w:r>
        <w:rPr>
          <w:b/>
          <w:color w:val="000000"/>
          <w:spacing w:val="4"/>
          <w:sz w:val="28"/>
          <w:szCs w:val="28"/>
        </w:rPr>
        <w:t xml:space="preserve"> аварийном отключении коммунально-технических систем жизнеобеспечения  населе</w:t>
      </w:r>
      <w:r>
        <w:rPr>
          <w:b/>
          <w:color w:val="000000"/>
          <w:spacing w:val="3"/>
          <w:sz w:val="28"/>
          <w:szCs w:val="28"/>
        </w:rPr>
        <w:t xml:space="preserve">ния в жилых кварталах на сутки и более </w:t>
      </w:r>
      <w:r>
        <w:rPr>
          <w:b/>
          <w:sz w:val="28"/>
          <w:szCs w:val="28"/>
        </w:rPr>
        <w:t>(в условиях критически низких температур окружающего воздуха)</w:t>
      </w:r>
    </w:p>
    <w:p w:rsidR="00B0161A" w:rsidRDefault="00B0161A" w:rsidP="00B0161A">
      <w:pPr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0"/>
        <w:gridCol w:w="8460"/>
        <w:gridCol w:w="2160"/>
        <w:gridCol w:w="3686"/>
      </w:tblGrid>
      <w:tr w:rsidR="00B0161A" w:rsidTr="00ED139E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 xml:space="preserve">№ </w:t>
            </w: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Срок исполнения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 xml:space="preserve">Исполнитель </w:t>
            </w:r>
          </w:p>
        </w:tc>
      </w:tr>
      <w:tr w:rsidR="00B0161A" w:rsidTr="00ED139E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1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4</w:t>
            </w:r>
          </w:p>
        </w:tc>
      </w:tr>
      <w:tr w:rsidR="00B0161A" w:rsidTr="00ED139E"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 xml:space="preserve">При возникновении аварии на коммунальных системах жизнеобеспечения 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both"/>
              <w:rPr>
                <w:color w:val="000000"/>
                <w:spacing w:val="4"/>
              </w:rPr>
            </w:pPr>
            <w:r>
              <w:t xml:space="preserve">При поступлении информации (сигнала) в дежурно-диспетчерские службы (далее – ДДС) организаций об аварии на </w:t>
            </w:r>
            <w:r>
              <w:rPr>
                <w:color w:val="000000"/>
                <w:spacing w:val="4"/>
              </w:rPr>
              <w:t>коммунально-технических системах жизнеобеспечения населе</w:t>
            </w:r>
            <w:r>
              <w:rPr>
                <w:color w:val="000000"/>
                <w:spacing w:val="3"/>
              </w:rPr>
              <w:t>ния</w:t>
            </w:r>
            <w:r>
              <w:t>:</w:t>
            </w:r>
          </w:p>
          <w:p w:rsidR="00B0161A" w:rsidRDefault="00B0161A" w:rsidP="00ED139E">
            <w:pPr>
              <w:ind w:left="-48" w:right="-48" w:firstLine="360"/>
              <w:jc w:val="both"/>
            </w:pPr>
            <w:r>
              <w:t xml:space="preserve">определение объема последствий аварийной ситуации (количество населенных пунктов, жилых домов, котельных, водозаборов, учреждений здравоохранения, учреждений с круглосуточным пребыванием </w:t>
            </w:r>
            <w:proofErr w:type="spellStart"/>
            <w:r>
              <w:t>маломобильных</w:t>
            </w:r>
            <w:proofErr w:type="spellEnd"/>
            <w:r>
              <w:t xml:space="preserve"> групп населения);</w:t>
            </w:r>
          </w:p>
          <w:p w:rsidR="00B0161A" w:rsidRDefault="00B0161A" w:rsidP="00ED139E">
            <w:pPr>
              <w:ind w:left="-48" w:right="-48" w:firstLine="360"/>
              <w:jc w:val="both"/>
            </w:pPr>
            <w:r>
              <w:t>принятие мер по бесперебойному обеспечению теплом и электроэнергией объектов жизнеобеспечения населения муниципального образования;</w:t>
            </w:r>
          </w:p>
          <w:p w:rsidR="00B0161A" w:rsidRDefault="00B0161A" w:rsidP="00ED139E">
            <w:pPr>
              <w:ind w:left="-48" w:right="-48" w:firstLine="360"/>
              <w:jc w:val="both"/>
            </w:pPr>
            <w:r>
              <w:t>организация электроснабжения объектов жизнеобеспечения населения по обводным каналам;</w:t>
            </w:r>
          </w:p>
          <w:p w:rsidR="00B0161A" w:rsidRDefault="00B0161A" w:rsidP="00ED139E">
            <w:pPr>
              <w:ind w:right="-48"/>
              <w:jc w:val="both"/>
            </w:pPr>
            <w:r>
              <w:t>организация работ по восстановлению линий электропередач и систем жизнеобеспечения при авариях на них;</w:t>
            </w:r>
          </w:p>
          <w:p w:rsidR="00B0161A" w:rsidRDefault="00B0161A" w:rsidP="00ED139E">
            <w:pPr>
              <w:ind w:left="-48" w:right="-48" w:firstLine="360"/>
              <w:jc w:val="both"/>
            </w:pPr>
            <w:r>
              <w:t xml:space="preserve">принятие мер для обеспечения электроэнергией учреждений здравоохранения, учреждений с круглосуточным пребыванием </w:t>
            </w:r>
            <w:proofErr w:type="spellStart"/>
            <w:r>
              <w:t>маломобильных</w:t>
            </w:r>
            <w:proofErr w:type="spellEnd"/>
            <w:r>
              <w:t xml:space="preserve"> групп населения.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/>
          <w:p w:rsidR="00B0161A" w:rsidRDefault="00B0161A" w:rsidP="00ED139E">
            <w:pPr>
              <w:jc w:val="center"/>
            </w:pPr>
            <w:r>
              <w:t>постоянно</w:t>
            </w:r>
          </w:p>
          <w:p w:rsidR="00B0161A" w:rsidRDefault="00B0161A" w:rsidP="00ED139E">
            <w:pPr>
              <w:jc w:val="center"/>
            </w:pPr>
          </w:p>
          <w:p w:rsidR="00B0161A" w:rsidRDefault="00B0161A" w:rsidP="00ED139E">
            <w:pPr>
              <w:jc w:val="center"/>
            </w:pPr>
          </w:p>
          <w:p w:rsidR="00B0161A" w:rsidRDefault="00B0161A" w:rsidP="00ED139E">
            <w:pPr>
              <w:jc w:val="center"/>
            </w:pPr>
          </w:p>
          <w:p w:rsidR="00B0161A" w:rsidRDefault="00B0161A" w:rsidP="00ED139E">
            <w:pPr>
              <w:jc w:val="center"/>
            </w:pPr>
          </w:p>
          <w:p w:rsidR="00B0161A" w:rsidRDefault="00B0161A" w:rsidP="00ED139E">
            <w:pPr>
              <w:jc w:val="center"/>
            </w:pPr>
          </w:p>
          <w:p w:rsidR="00B0161A" w:rsidRDefault="00B0161A" w:rsidP="00ED139E">
            <w:pPr>
              <w:jc w:val="center"/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 xml:space="preserve">Единая дежурно-диспетчерская служба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</w:t>
            </w:r>
          </w:p>
          <w:p w:rsidR="00B0161A" w:rsidRDefault="00B0161A" w:rsidP="00ED139E">
            <w:pPr>
              <w:jc w:val="center"/>
              <w:rPr>
                <w:color w:val="FF0000"/>
              </w:rPr>
            </w:pPr>
            <w:r>
              <w:t xml:space="preserve">(по согласованию) </w:t>
            </w:r>
          </w:p>
        </w:tc>
      </w:tr>
      <w:tr w:rsidR="00B0161A" w:rsidTr="00ED139E">
        <w:trPr>
          <w:trHeight w:val="632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360"/>
              <w:jc w:val="both"/>
            </w:pPr>
            <w:r>
              <w:t>Усиление ДДС (при необходимости).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Ч+ 01.ч.30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both"/>
            </w:pPr>
            <w:r>
              <w:t xml:space="preserve">Единая дежурно-диспетчерская служба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</w:t>
            </w:r>
          </w:p>
          <w:p w:rsidR="00B0161A" w:rsidRDefault="00B0161A" w:rsidP="00ED139E">
            <w:pPr>
              <w:jc w:val="both"/>
            </w:pPr>
            <w:r>
              <w:t>(по согласованию)</w:t>
            </w:r>
          </w:p>
        </w:tc>
      </w:tr>
      <w:tr w:rsidR="00B0161A" w:rsidTr="00ED139E">
        <w:trPr>
          <w:trHeight w:val="1072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360"/>
              <w:jc w:val="both"/>
            </w:pPr>
            <w:r>
              <w:t xml:space="preserve">Проверка работоспособности автономных источников питания </w:t>
            </w:r>
            <w:r>
              <w:br/>
              <w:t xml:space="preserve">и поддержание их в постоянной готовности, отправка автономных источников питания для обеспечения электроэнергией котельных, насосных станций, учреждений здравоохранения, учреждений с круглосуточным пребыванием </w:t>
            </w:r>
            <w:proofErr w:type="spellStart"/>
            <w:r>
              <w:t>маломобильных</w:t>
            </w:r>
            <w:proofErr w:type="spellEnd"/>
            <w:r>
              <w:t xml:space="preserve"> групп населения;</w:t>
            </w:r>
          </w:p>
          <w:p w:rsidR="00B0161A" w:rsidRDefault="00B0161A" w:rsidP="00ED139E">
            <w:pPr>
              <w:ind w:left="-48" w:right="-48" w:firstLine="360"/>
              <w:jc w:val="both"/>
            </w:pPr>
            <w:r>
              <w:t>подключение дополнительных источников энергоснабжения (освещения) для работы в темное время суток;</w:t>
            </w:r>
          </w:p>
          <w:p w:rsidR="00B0161A" w:rsidRDefault="00B0161A" w:rsidP="00ED139E">
            <w:pPr>
              <w:ind w:left="-48" w:right="-48" w:firstLine="360"/>
              <w:jc w:val="both"/>
            </w:pPr>
            <w:r>
              <w:t>обеспечение бесперебойной подачи тепла в жилые кварталы.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Ч+(0ч. 30 мин.- 01.ч.00 мин)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both"/>
            </w:pP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20"/>
              <w:jc w:val="both"/>
            </w:pPr>
            <w:r>
              <w:t>При поступлении сигнала в ЕДДС МО об аварии на коммунальных системах жизнеобеспечения:</w:t>
            </w:r>
          </w:p>
          <w:p w:rsidR="00B0161A" w:rsidRDefault="00B0161A" w:rsidP="00ED139E">
            <w:pPr>
              <w:ind w:left="-48" w:right="-48" w:firstLine="20"/>
              <w:jc w:val="both"/>
            </w:pPr>
            <w:r>
              <w:t>доведение  информации до дежурного по телефону;</w:t>
            </w:r>
          </w:p>
          <w:p w:rsidR="00B0161A" w:rsidRDefault="00B0161A" w:rsidP="00ED139E">
            <w:pPr>
              <w:ind w:left="-48" w:right="-48" w:firstLine="20"/>
              <w:jc w:val="both"/>
              <w:rPr>
                <w:highlight w:val="lightGray"/>
              </w:rPr>
            </w:pPr>
            <w:r>
              <w:t xml:space="preserve">оповещение и сбор комиссии по ЧС и ОПБ МО (по решению председателя КЧС и ОПБ МО при критически низких температурах, остановкой котельных, водозаборов, прекращении отопления жилых домов, учреждений здравоохранения, учреждений с круглосуточным пребыванием </w:t>
            </w:r>
            <w:proofErr w:type="spellStart"/>
            <w:r>
              <w:t>маломобильных</w:t>
            </w:r>
            <w:proofErr w:type="spellEnd"/>
            <w:r>
              <w:t xml:space="preserve"> групп населения, повлекшие нарушения условий жизнедеятельности людей)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Немедленно</w:t>
            </w:r>
          </w:p>
          <w:p w:rsidR="00B0161A" w:rsidRDefault="00B0161A" w:rsidP="00ED139E">
            <w:pPr>
              <w:jc w:val="center"/>
            </w:pPr>
            <w:r>
              <w:t>Ч + 1ч.30мин.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hanging="168"/>
              <w:jc w:val="center"/>
            </w:pPr>
            <w:r>
              <w:t xml:space="preserve">Оперативный дежурный ЕДДС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(по согласованию), Глава Администрация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(по согласованию), Глава Администрация </w:t>
            </w:r>
            <w:proofErr w:type="spellStart"/>
            <w:r>
              <w:t>Большеигнатовского</w:t>
            </w:r>
            <w:proofErr w:type="spellEnd"/>
            <w:r>
              <w:t xml:space="preserve"> сельского поселения</w:t>
            </w:r>
          </w:p>
          <w:p w:rsidR="00B0161A" w:rsidRDefault="00B0161A" w:rsidP="00ED139E">
            <w:pPr>
              <w:ind w:hanging="168"/>
              <w:jc w:val="center"/>
            </w:pPr>
          </w:p>
          <w:p w:rsidR="00B0161A" w:rsidRDefault="00B0161A" w:rsidP="00ED139E">
            <w:pPr>
              <w:jc w:val="center"/>
            </w:pP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20"/>
              <w:jc w:val="both"/>
              <w:rPr>
                <w:highlight w:val="lightGray"/>
              </w:rPr>
            </w:pPr>
            <w:r>
              <w:t>Доведение информации об аварийной ситуации до РМ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  <w:rPr>
                <w:highlight w:val="lightGray"/>
              </w:rPr>
            </w:pPr>
            <w:r>
              <w:t>Немедленно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28"/>
              <w:jc w:val="center"/>
            </w:pPr>
            <w:r>
              <w:t>Дежурный по информационному центру РМ (по согласованию)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both"/>
            </w:pPr>
            <w:r>
              <w:t xml:space="preserve">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администрации и ЕДДС муниципальных образований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Ч + 2ч.00мин.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hanging="168"/>
              <w:jc w:val="center"/>
            </w:pPr>
            <w:r>
              <w:t>ЕДДС</w:t>
            </w:r>
          </w:p>
          <w:p w:rsidR="00B0161A" w:rsidRDefault="00B0161A" w:rsidP="00ED139E">
            <w:pPr>
              <w:ind w:hanging="168"/>
              <w:jc w:val="center"/>
            </w:pPr>
            <w:r>
              <w:t>(по согласованию)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20"/>
              <w:jc w:val="both"/>
            </w:pPr>
            <w:proofErr w:type="gramStart"/>
            <w:r>
              <w:t xml:space="preserve">Проведение заседания КЧС и ОПБ МО и подготовка распоряжения председателя комиссии по ЧС и ОПБ МО «О переводе районного звена  территориальной подсистемы РСЧС в режим ПОВЫШЕННОЙ ГОТОВНОСТИ» (по решению председателя КЧС и ОПБ МО при критически низких температурах, остановках котельных, водозаборов, прекращении отопления жилых домов, учреждений здравоохранения, учреждений </w:t>
            </w:r>
            <w:r>
              <w:br/>
              <w:t xml:space="preserve">с круглосуточным пребыванием </w:t>
            </w:r>
            <w:proofErr w:type="spellStart"/>
            <w:r>
              <w:t>маломобильных</w:t>
            </w:r>
            <w:proofErr w:type="spellEnd"/>
            <w:r>
              <w:t xml:space="preserve"> групп населения, школ </w:t>
            </w:r>
            <w:r>
              <w:lastRenderedPageBreak/>
              <w:t>повлекшие нарушения условий жизнедеятельности людей)</w:t>
            </w:r>
            <w:proofErr w:type="gramEnd"/>
          </w:p>
          <w:p w:rsidR="00B0161A" w:rsidRDefault="00B0161A" w:rsidP="00ED139E">
            <w:pPr>
              <w:ind w:left="-48" w:right="-48" w:firstLine="20"/>
              <w:jc w:val="both"/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lastRenderedPageBreak/>
              <w:t>Ч+(1ч.30 мин-2ч.30 мин).</w:t>
            </w:r>
          </w:p>
          <w:p w:rsidR="00B0161A" w:rsidRDefault="00B0161A" w:rsidP="00ED139E">
            <w:pPr>
              <w:jc w:val="center"/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hanging="123"/>
              <w:jc w:val="center"/>
            </w:pPr>
            <w:proofErr w:type="gramStart"/>
            <w:r>
              <w:t xml:space="preserve">Председатель КЧС и ОПБ </w:t>
            </w:r>
            <w:r>
              <w:br/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по согласованию),</w:t>
            </w:r>
            <w:proofErr w:type="gramEnd"/>
          </w:p>
          <w:p w:rsidR="00B0161A" w:rsidRDefault="00B0161A" w:rsidP="00ED139E">
            <w:pPr>
              <w:ind w:hanging="123"/>
              <w:jc w:val="center"/>
            </w:pPr>
            <w:r>
              <w:t xml:space="preserve"> Председатель КЧС и ОПБ </w:t>
            </w:r>
            <w:r>
              <w:br/>
            </w:r>
            <w:proofErr w:type="spellStart"/>
            <w:r>
              <w:t>Большеигнатовского</w:t>
            </w:r>
            <w:proofErr w:type="spellEnd"/>
            <w:r>
              <w:t xml:space="preserve"> сельского поселения</w:t>
            </w:r>
          </w:p>
          <w:p w:rsidR="00B0161A" w:rsidRDefault="00B0161A" w:rsidP="00ED139E">
            <w:pPr>
              <w:ind w:left="142"/>
              <w:jc w:val="center"/>
              <w:rPr>
                <w:color w:val="000000"/>
              </w:rPr>
            </w:pPr>
            <w:r>
              <w:lastRenderedPageBreak/>
              <w:t xml:space="preserve">Оперативный штаб КЧС и ОПБ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(по согласованию) 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20"/>
              <w:jc w:val="both"/>
            </w:pPr>
            <w:r>
              <w:t xml:space="preserve">Организация работы оперативного штаба при КЧС и ОПБ МО  </w:t>
            </w:r>
          </w:p>
          <w:p w:rsidR="00B0161A" w:rsidRDefault="00B0161A" w:rsidP="00ED139E">
            <w:pPr>
              <w:ind w:left="-48" w:right="-48" w:firstLine="20"/>
              <w:jc w:val="both"/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 xml:space="preserve">Глава администрации </w:t>
            </w:r>
            <w:r>
              <w:br/>
            </w:r>
            <w:proofErr w:type="spellStart"/>
            <w:r>
              <w:t>Большеигнатовского</w:t>
            </w:r>
            <w:proofErr w:type="spellEnd"/>
            <w:r>
              <w:t xml:space="preserve">  муниципального района (по согласованию)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57" w:right="-57"/>
              <w:jc w:val="both"/>
            </w:pPr>
            <w:r>
              <w:t>Уточнение (при необходимости):</w:t>
            </w:r>
          </w:p>
          <w:p w:rsidR="00B0161A" w:rsidRDefault="00B0161A" w:rsidP="00ED139E">
            <w:pPr>
              <w:ind w:left="-57" w:right="-57"/>
              <w:jc w:val="both"/>
            </w:pPr>
            <w:r>
              <w:t>пунктов приема эвакуируемого населения;</w:t>
            </w:r>
          </w:p>
          <w:p w:rsidR="00B0161A" w:rsidRDefault="00B0161A" w:rsidP="00ED139E">
            <w:pPr>
              <w:ind w:left="-57" w:right="-57"/>
              <w:jc w:val="both"/>
            </w:pPr>
            <w:r>
              <w:t>планов эвакуации населения из зоны чрезвычайной ситуации.</w:t>
            </w:r>
          </w:p>
          <w:p w:rsidR="00B0161A" w:rsidRDefault="00B0161A" w:rsidP="00ED139E">
            <w:pPr>
              <w:ind w:left="-57" w:right="-57"/>
              <w:jc w:val="both"/>
            </w:pPr>
            <w:r>
              <w:t xml:space="preserve">Планирование обеспечения эвакуируемого населения питанием и материальными средствами первой необходимости. Принятие непосредственного участия в эвакуации населения и размещения </w:t>
            </w:r>
            <w:proofErr w:type="gramStart"/>
            <w:r>
              <w:t>эвакуируемых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Ч + 2ч.30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 xml:space="preserve">Эвакуационная комиссия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           (по согласованию)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20"/>
              <w:jc w:val="both"/>
            </w:pPr>
            <w:r>
              <w:t>Перевод единой дежурно-диспетчерской службы в режим ПОВЫШЕННАЯ ГОТОВНОСТЬ (по решению главы администрации МО).</w:t>
            </w:r>
          </w:p>
          <w:p w:rsidR="00B0161A" w:rsidRDefault="00B0161A" w:rsidP="00ED139E">
            <w:pPr>
              <w:ind w:left="-48" w:right="-48" w:firstLine="20"/>
              <w:jc w:val="both"/>
            </w:pPr>
            <w:r>
              <w:t>Организация взаимодействия с органами исполнительной власти по проведению АСДНР (при необходимости)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Ч+2ч.30 мин.</w:t>
            </w:r>
          </w:p>
          <w:p w:rsidR="00B0161A" w:rsidRDefault="00B0161A" w:rsidP="00ED139E">
            <w:pPr>
              <w:jc w:val="center"/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hanging="123"/>
              <w:jc w:val="center"/>
            </w:pPr>
            <w:r>
              <w:t xml:space="preserve">Председатель КЧС и ОПБ </w:t>
            </w:r>
            <w:r>
              <w:br/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(по согласованию),</w:t>
            </w:r>
          </w:p>
          <w:p w:rsidR="00B0161A" w:rsidRDefault="00B0161A" w:rsidP="00ED139E">
            <w:pPr>
              <w:ind w:hanging="123"/>
              <w:jc w:val="center"/>
            </w:pPr>
            <w:r>
              <w:t xml:space="preserve"> Председатель КЧС и ОПБ </w:t>
            </w:r>
            <w:r>
              <w:br/>
            </w:r>
            <w:proofErr w:type="spellStart"/>
            <w:r>
              <w:t>Большеигнатовского</w:t>
            </w:r>
            <w:proofErr w:type="spellEnd"/>
            <w:r>
              <w:t xml:space="preserve"> сельского поселения</w:t>
            </w:r>
          </w:p>
          <w:p w:rsidR="00B0161A" w:rsidRDefault="00B0161A" w:rsidP="00ED139E">
            <w:pPr>
              <w:pStyle w:val="a6"/>
              <w:spacing w:line="331" w:lineRule="exact"/>
              <w:ind w:left="-57" w:right="-113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муниципального района (по согласованию)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/>
              <w:jc w:val="both"/>
            </w:pPr>
            <w:proofErr w:type="spellStart"/>
            <w:r>
              <w:t>Задействование</w:t>
            </w:r>
            <w:proofErr w:type="spellEnd"/>
            <w:r>
              <w:t xml:space="preserve"> сил и средств МО для предупреждения возможных аварий </w:t>
            </w:r>
            <w:r>
              <w:br/>
              <w:t>на объектах очистных сооружений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 xml:space="preserve">По решению КЧС и ОПБ </w:t>
            </w:r>
            <w:r>
              <w:br/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(по согласованию)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20"/>
              <w:jc w:val="both"/>
            </w:pPr>
            <w:r>
              <w:t>Выезд оперативной группы МО в населенный пункт, в котором произошла авария. Проведение анализа обстановки, определение возможных последствий аварии и необходимых сил и сре</w:t>
            </w:r>
            <w:proofErr w:type="gramStart"/>
            <w:r>
              <w:t>дств дл</w:t>
            </w:r>
            <w:proofErr w:type="gramEnd"/>
            <w:r>
              <w:t xml:space="preserve">я ее ликвидации (по решению главы администрации МО). Определение количества потенциально опасных и </w:t>
            </w:r>
            <w:r>
              <w:lastRenderedPageBreak/>
              <w:t xml:space="preserve">химически опасных предприятий, предприятий с безостановочным циклом работ, котельных, учреждений здравоохранения, учреждений с круглосуточным пребыванием </w:t>
            </w:r>
            <w:proofErr w:type="spellStart"/>
            <w:r>
              <w:t>маломобильных</w:t>
            </w:r>
            <w:proofErr w:type="spellEnd"/>
            <w:r>
              <w:t xml:space="preserve"> групп населения, попадающих в зону возможной ЧС.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lastRenderedPageBreak/>
              <w:t xml:space="preserve">Ч+(2ч. 00 мин - </w:t>
            </w:r>
            <w:r>
              <w:br/>
              <w:t>-3 час.00мин).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pStyle w:val="a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Оперативный штаб КЧС и ОПБ </w:t>
            </w:r>
            <w:proofErr w:type="spellStart"/>
            <w:r>
              <w:rPr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(по согласованию)</w:t>
            </w:r>
          </w:p>
        </w:tc>
      </w:tr>
      <w:tr w:rsidR="00B0161A" w:rsidTr="00ED139E">
        <w:trPr>
          <w:trHeight w:val="41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  <w:r>
              <w:lastRenderedPageBreak/>
              <w:t>.</w:t>
            </w: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20"/>
              <w:jc w:val="both"/>
            </w:pPr>
            <w:r>
              <w:t>Организация несения круглосуточного дежурства руководящего состава МО (по решению главы администрации МО).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pStyle w:val="a6"/>
              <w:spacing w:line="331" w:lineRule="exact"/>
              <w:ind w:left="-57" w:right="-113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сельского поселения по соглашению с ЕДДС от 08 августа 2013 года 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20"/>
              <w:jc w:val="both"/>
            </w:pPr>
            <w:r>
              <w:t>Организация и проведение работ по ликвидации аварии на коммунальных системах жизнеобеспечения.</w:t>
            </w:r>
          </w:p>
          <w:p w:rsidR="00B0161A" w:rsidRDefault="00B0161A" w:rsidP="00ED139E">
            <w:pPr>
              <w:ind w:left="-48" w:right="-48" w:firstLine="20"/>
              <w:jc w:val="both"/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pStyle w:val="a6"/>
              <w:spacing w:line="331" w:lineRule="exact"/>
              <w:ind w:left="-57" w:right="-113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 Оперативный штаб КЧС и ОПБ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сельского поселения по соглашению с ЕДДС от 08 августа 2013 года 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20"/>
              <w:jc w:val="both"/>
            </w:pPr>
            <w:r>
              <w:t>Оповещение населения об аварии на коммунальных системах жизнеобеспечения (при необходимости)</w:t>
            </w:r>
          </w:p>
          <w:p w:rsidR="00B0161A" w:rsidRDefault="00B0161A" w:rsidP="00ED139E">
            <w:pPr>
              <w:ind w:left="-48" w:right="-48" w:firstLine="20"/>
              <w:jc w:val="both"/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pStyle w:val="a6"/>
              <w:spacing w:line="331" w:lineRule="exact"/>
              <w:ind w:left="-57" w:right="-113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сельского поселения по соглашению с ЕДДС от 08 августа 2013 года 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  <w:r>
              <w:t>.</w:t>
            </w: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20"/>
              <w:jc w:val="both"/>
            </w:pPr>
            <w:r>
              <w:t>Принятие дополнительных мер по обеспечению устойчивого функционирования отраслей и объектов экономики, жизнеобеспечению населения МО.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pStyle w:val="a6"/>
              <w:spacing w:line="331" w:lineRule="exact"/>
              <w:ind w:left="-57" w:right="-113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сельского поселения по соглашению с ЕДДС от 08 августа 2013 года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  <w:r>
              <w:t>.</w:t>
            </w: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20"/>
              <w:jc w:val="both"/>
            </w:pPr>
            <w:r>
              <w:t>Организация сбора и обобщения информации:</w:t>
            </w:r>
          </w:p>
          <w:p w:rsidR="00B0161A" w:rsidRDefault="00B0161A" w:rsidP="00ED139E">
            <w:pPr>
              <w:ind w:left="-48" w:right="-48" w:firstLine="20"/>
              <w:jc w:val="both"/>
            </w:pPr>
            <w:r>
              <w:t>о ходе развития аварии и проведения работ по ее ликвидации;</w:t>
            </w:r>
          </w:p>
          <w:p w:rsidR="00B0161A" w:rsidRDefault="00B0161A" w:rsidP="00ED139E">
            <w:pPr>
              <w:ind w:left="-48" w:right="-48" w:firstLine="20"/>
              <w:jc w:val="both"/>
            </w:pPr>
            <w:r>
              <w:t>о состоянии безопасности объектов жизнеобеспечения городского поселения;</w:t>
            </w:r>
          </w:p>
          <w:p w:rsidR="00B0161A" w:rsidRDefault="00B0161A" w:rsidP="00ED139E">
            <w:pPr>
              <w:ind w:left="-48" w:right="-48" w:firstLine="20"/>
              <w:jc w:val="both"/>
            </w:pPr>
            <w:r>
              <w:t>о состоянии отопительных котельных, тепловых пунктов, систем энергоснабжения, о наличии резервного топлива.</w:t>
            </w:r>
          </w:p>
          <w:p w:rsidR="00B0161A" w:rsidRDefault="00B0161A" w:rsidP="00ED139E">
            <w:pPr>
              <w:ind w:left="-48" w:right="-48" w:firstLine="20"/>
              <w:jc w:val="both"/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</w:p>
          <w:p w:rsidR="00B0161A" w:rsidRDefault="00B0161A" w:rsidP="00ED139E">
            <w:pPr>
              <w:jc w:val="center"/>
            </w:pPr>
            <w:r>
              <w:t>Через каждые</w:t>
            </w:r>
          </w:p>
          <w:p w:rsidR="00B0161A" w:rsidRDefault="00B0161A" w:rsidP="00ED139E">
            <w:pPr>
              <w:jc w:val="center"/>
            </w:pPr>
            <w:r>
              <w:t>1 час (в течени</w:t>
            </w:r>
            <w:proofErr w:type="gramStart"/>
            <w:r>
              <w:t>и</w:t>
            </w:r>
            <w:proofErr w:type="gramEnd"/>
            <w:r>
              <w:t xml:space="preserve"> первых суток) </w:t>
            </w:r>
          </w:p>
          <w:p w:rsidR="00B0161A" w:rsidRDefault="00B0161A" w:rsidP="00ED139E">
            <w:pPr>
              <w:jc w:val="center"/>
            </w:pPr>
            <w:r>
              <w:t xml:space="preserve">2 часа </w:t>
            </w:r>
          </w:p>
          <w:p w:rsidR="00B0161A" w:rsidRDefault="00B0161A" w:rsidP="00ED139E">
            <w:pPr>
              <w:jc w:val="center"/>
            </w:pPr>
            <w:r>
              <w:t>( в последующие сутки).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pStyle w:val="a6"/>
              <w:spacing w:line="331" w:lineRule="exact"/>
              <w:ind w:left="-57" w:right="-113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сельского поселения по соглашению с ЕДДС от 08 августа 2013 года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48" w:right="-48" w:firstLine="20"/>
              <w:jc w:val="both"/>
            </w:pPr>
            <w:r>
              <w:t xml:space="preserve">Организация </w:t>
            </w:r>
            <w:proofErr w:type="gramStart"/>
            <w:r>
              <w:t>контроля за</w:t>
            </w:r>
            <w:proofErr w:type="gramEnd"/>
            <w:r>
              <w:t xml:space="preserve"> устойчивой работой объектов и систем жизнеобеспечения населения МО.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В ходе ликвидации аварии.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pStyle w:val="a6"/>
              <w:spacing w:line="331" w:lineRule="exact"/>
              <w:ind w:left="-57" w:right="-113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сельского поселения по соглашению с ЕДДС </w:t>
            </w:r>
            <w:r>
              <w:rPr>
                <w:b w:val="0"/>
                <w:bCs w:val="0"/>
                <w:sz w:val="24"/>
                <w:szCs w:val="24"/>
              </w:rPr>
              <w:lastRenderedPageBreak/>
              <w:t>от 08 августа 2013 года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pStyle w:val="a8"/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Доклад об аварии на коммунальных системах жизнеобеспечения председателю Правительственной комиссии Республики Мордовия по ликвидации ЧС и ОПБ в приемную Главы Республики Мордовия (при необходимости).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  <w:rPr>
                <w:highlight w:val="lightGray"/>
              </w:rPr>
            </w:pPr>
            <w:r>
              <w:t>Ч+3час.20ми.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 xml:space="preserve">Оперативный штаб КЧС и ОПБ </w:t>
            </w:r>
            <w:proofErr w:type="spellStart"/>
            <w:r>
              <w:t>Большеигнатовского</w:t>
            </w:r>
            <w:proofErr w:type="spellEnd"/>
            <w:r>
              <w:t xml:space="preserve"> сельского поселения по соглашению с ЕДДС от 08 августа 2013 года</w:t>
            </w:r>
          </w:p>
        </w:tc>
      </w:tr>
      <w:tr w:rsidR="00B0161A" w:rsidTr="00ED139E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ind w:left="-57" w:right="-57"/>
              <w:jc w:val="both"/>
            </w:pPr>
            <w:r>
              <w:t xml:space="preserve">Организация взаимодействия с оперативной группы Департамента экологической безопасности, природопользования и защиты населения Республики Мордовия в районе  аварии при критически низких температурах, остановках котельных, водозаборов, прекращении отопления жилых домов, учреждений здравоохранения, учреждений с круглосуточным пребыванием </w:t>
            </w:r>
            <w:proofErr w:type="spellStart"/>
            <w:r>
              <w:t>маломобильных</w:t>
            </w:r>
            <w:proofErr w:type="spellEnd"/>
            <w:r>
              <w:t xml:space="preserve"> групп населения, школ повлекшие нарушения условий жизнедеятельности людей.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>Ч+8ч.00мин.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0161A" w:rsidRDefault="00B0161A" w:rsidP="00ED139E">
            <w:pPr>
              <w:jc w:val="center"/>
            </w:pPr>
            <w:r>
              <w:t xml:space="preserve">Оперативный штаб КЧС и ОПБ </w:t>
            </w:r>
            <w:proofErr w:type="spellStart"/>
            <w:r>
              <w:t>Большеигнатовского</w:t>
            </w:r>
            <w:proofErr w:type="spellEnd"/>
            <w:r>
              <w:t xml:space="preserve"> сельского поселения по соглашению с ЕДДС от 08 августа 2013 года</w:t>
            </w:r>
          </w:p>
        </w:tc>
      </w:tr>
    </w:tbl>
    <w:p w:rsidR="00B0161A" w:rsidRDefault="00B0161A" w:rsidP="00B0161A"/>
    <w:p w:rsidR="00B0161A" w:rsidRDefault="00B0161A" w:rsidP="00B0161A"/>
    <w:p w:rsidR="00B0161A" w:rsidRDefault="00B0161A" w:rsidP="00B0161A"/>
    <w:p w:rsidR="00B0161A" w:rsidRDefault="00B0161A" w:rsidP="00B0161A">
      <w:pPr>
        <w:ind w:firstLine="709"/>
        <w:jc w:val="center"/>
        <w:rPr>
          <w:b/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rPr>
          <w:sz w:val="28"/>
        </w:rPr>
      </w:pPr>
    </w:p>
    <w:p w:rsidR="00B0161A" w:rsidRDefault="00B0161A" w:rsidP="00B0161A">
      <w:pPr>
        <w:ind w:left="6663"/>
        <w:jc w:val="right"/>
      </w:pPr>
      <w:r>
        <w:lastRenderedPageBreak/>
        <w:t xml:space="preserve">ПРИЛОЖЕНИЕ № 1 </w:t>
      </w:r>
    </w:p>
    <w:p w:rsidR="00B0161A" w:rsidRDefault="00B0161A" w:rsidP="00B0161A">
      <w:pPr>
        <w:ind w:left="6663"/>
        <w:jc w:val="right"/>
      </w:pPr>
      <w:r>
        <w:t xml:space="preserve">к Плану действий по ликвидации последствий аварийных ситуаций на системах теплоснабжения </w:t>
      </w:r>
      <w:proofErr w:type="spellStart"/>
      <w:r>
        <w:t>Большеигнатовского</w:t>
      </w:r>
      <w:proofErr w:type="spellEnd"/>
      <w:r>
        <w:t xml:space="preserve"> сельского поселения, утвержденному постановлением администрации </w:t>
      </w:r>
      <w:r>
        <w:br/>
      </w:r>
      <w:proofErr w:type="spellStart"/>
      <w:r>
        <w:t>Большеигнатовского</w:t>
      </w:r>
      <w:proofErr w:type="spellEnd"/>
      <w:r>
        <w:t xml:space="preserve"> сельского поселения </w:t>
      </w:r>
    </w:p>
    <w:p w:rsidR="00B0161A" w:rsidRDefault="00B0161A" w:rsidP="00B0161A">
      <w:pPr>
        <w:ind w:left="6663"/>
        <w:jc w:val="right"/>
      </w:pPr>
      <w:r>
        <w:t>от 28 сентября 2016 года № 56</w:t>
      </w:r>
    </w:p>
    <w:p w:rsidR="00B0161A" w:rsidRDefault="00B0161A" w:rsidP="00B0161A">
      <w:pPr>
        <w:ind w:left="6663"/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Теплоснабжающие и </w:t>
      </w:r>
      <w:proofErr w:type="spellStart"/>
      <w:r>
        <w:rPr>
          <w:b/>
          <w:sz w:val="28"/>
          <w:szCs w:val="28"/>
        </w:rPr>
        <w:t>теплосетевые</w:t>
      </w:r>
      <w:proofErr w:type="spellEnd"/>
      <w:r>
        <w:rPr>
          <w:b/>
          <w:sz w:val="28"/>
          <w:szCs w:val="28"/>
        </w:rPr>
        <w:t xml:space="preserve"> организации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сельского  поселения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76"/>
        <w:gridCol w:w="1418"/>
        <w:gridCol w:w="1842"/>
        <w:gridCol w:w="1560"/>
        <w:gridCol w:w="2409"/>
        <w:gridCol w:w="1134"/>
        <w:gridCol w:w="1188"/>
        <w:gridCol w:w="1440"/>
        <w:gridCol w:w="1620"/>
        <w:gridCol w:w="1440"/>
      </w:tblGrid>
      <w:tr w:rsidR="00B0161A" w:rsidTr="00ED139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both"/>
            </w:pPr>
            <w:r>
              <w:t>Поселение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Единая теплоснабжающая организация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 xml:space="preserve">Юридический адрес, телефон факс, </w:t>
            </w:r>
            <w:proofErr w:type="spellStart"/>
            <w:r>
              <w:t>эл</w:t>
            </w:r>
            <w:proofErr w:type="spellEnd"/>
            <w:r>
              <w:t>. адрес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Котельная (номер, основной вид топлива)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Место нахождения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Телефон</w:t>
            </w:r>
          </w:p>
          <w:p w:rsidR="00B0161A" w:rsidRDefault="00B0161A" w:rsidP="00ED139E">
            <w:pPr>
              <w:jc w:val="center"/>
            </w:pPr>
            <w:r>
              <w:t xml:space="preserve"> котельной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Год вода в эксплуатацию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Месяц и год  проведения</w:t>
            </w:r>
          </w:p>
          <w:p w:rsidR="00B0161A" w:rsidRDefault="00B0161A" w:rsidP="00ED139E">
            <w:pPr>
              <w:jc w:val="center"/>
            </w:pPr>
            <w:r>
              <w:t>очередного планового ремонта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Наличие автономных резервных источников электроснабжения (подвижные, автономные, мощность)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Наличие, наличие и количество резервного топлива</w:t>
            </w:r>
          </w:p>
        </w:tc>
      </w:tr>
      <w:tr w:rsidR="00B0161A" w:rsidTr="00ED139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both"/>
            </w:pPr>
            <w:proofErr w:type="spellStart"/>
            <w:r>
              <w:t>Большеигнатовское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МУП «</w:t>
            </w:r>
            <w:proofErr w:type="spellStart"/>
            <w:r>
              <w:t>Жилищник</w:t>
            </w:r>
            <w:proofErr w:type="spellEnd"/>
            <w: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с. Большое Игнатово, ул</w:t>
            </w:r>
            <w:proofErr w:type="gramStart"/>
            <w:r>
              <w:t>.Ш</w:t>
            </w:r>
            <w:proofErr w:type="gramEnd"/>
            <w:r>
              <w:t>кольная, д.3а</w:t>
            </w:r>
          </w:p>
          <w:p w:rsidR="00B0161A" w:rsidRDefault="00B0161A" w:rsidP="00ED139E">
            <w:pPr>
              <w:jc w:val="center"/>
            </w:pPr>
            <w:r>
              <w:t>8(342) 2-11-63</w:t>
            </w:r>
          </w:p>
          <w:p w:rsidR="00B0161A" w:rsidRDefault="00B0161A" w:rsidP="00ED139E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r>
              <w:t>1. Котельная Центральная</w:t>
            </w:r>
          </w:p>
          <w:p w:rsidR="00B0161A" w:rsidRDefault="00B0161A" w:rsidP="00ED139E"/>
          <w:p w:rsidR="00B0161A" w:rsidRDefault="00B0161A" w:rsidP="00ED139E"/>
          <w:p w:rsidR="00B0161A" w:rsidRDefault="00B0161A" w:rsidP="00ED139E"/>
          <w:p w:rsidR="00B0161A" w:rsidRDefault="00B0161A" w:rsidP="00ED139E"/>
          <w:p w:rsidR="00B0161A" w:rsidRDefault="00B0161A" w:rsidP="00ED139E"/>
          <w:p w:rsidR="00B0161A" w:rsidRDefault="00B0161A" w:rsidP="00ED139E"/>
          <w:p w:rsidR="00B0161A" w:rsidRDefault="00B0161A" w:rsidP="00ED139E"/>
          <w:p w:rsidR="00B0161A" w:rsidRDefault="00B0161A" w:rsidP="00ED139E">
            <w:r>
              <w:t>2. Котельная школы</w:t>
            </w:r>
          </w:p>
          <w:p w:rsidR="00B0161A" w:rsidRDefault="00B0161A" w:rsidP="00ED139E"/>
          <w:p w:rsidR="00B0161A" w:rsidRDefault="00B0161A" w:rsidP="00ED139E"/>
          <w:p w:rsidR="00B0161A" w:rsidRDefault="00B0161A" w:rsidP="00ED139E"/>
          <w:p w:rsidR="00B0161A" w:rsidRDefault="00B0161A" w:rsidP="00ED139E"/>
          <w:p w:rsidR="00B0161A" w:rsidRDefault="00B0161A" w:rsidP="00ED139E"/>
          <w:p w:rsidR="00B0161A" w:rsidRDefault="00B0161A" w:rsidP="00ED139E">
            <w:r>
              <w:lastRenderedPageBreak/>
              <w:t xml:space="preserve">3. Котельная </w:t>
            </w:r>
          </w:p>
          <w:p w:rsidR="00B0161A" w:rsidRDefault="00B0161A" w:rsidP="00ED139E">
            <w:r>
              <w:t>Детского сада</w:t>
            </w:r>
          </w:p>
          <w:p w:rsidR="00B0161A" w:rsidRDefault="00B0161A" w:rsidP="00ED139E"/>
          <w:p w:rsidR="00B0161A" w:rsidRDefault="00B0161A" w:rsidP="00ED139E"/>
          <w:p w:rsidR="00B0161A" w:rsidRDefault="00B0161A" w:rsidP="00ED139E"/>
          <w:p w:rsidR="00B0161A" w:rsidRDefault="00B0161A" w:rsidP="00ED139E"/>
          <w:p w:rsidR="00B0161A" w:rsidRDefault="00B0161A" w:rsidP="00ED139E">
            <w:r>
              <w:t>4. Котельная</w:t>
            </w:r>
          </w:p>
          <w:p w:rsidR="00B0161A" w:rsidRDefault="00B0161A" w:rsidP="00ED139E">
            <w:r>
              <w:t>Жилого фонда</w:t>
            </w:r>
          </w:p>
          <w:p w:rsidR="00B0161A" w:rsidRDefault="00B0161A" w:rsidP="00ED139E"/>
          <w:p w:rsidR="00B0161A" w:rsidRDefault="00B0161A" w:rsidP="00ED139E"/>
          <w:p w:rsidR="00B0161A" w:rsidRDefault="00B0161A" w:rsidP="00ED139E"/>
          <w:p w:rsidR="00B0161A" w:rsidRDefault="00B0161A" w:rsidP="00ED139E"/>
          <w:p w:rsidR="00B0161A" w:rsidRDefault="00B0161A" w:rsidP="00ED139E">
            <w:r>
              <w:t xml:space="preserve">5. Котельная </w:t>
            </w:r>
          </w:p>
          <w:p w:rsidR="00B0161A" w:rsidRDefault="00B0161A" w:rsidP="00ED139E">
            <w:r>
              <w:t>Жилого фонда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both"/>
            </w:pPr>
            <w:r>
              <w:lastRenderedPageBreak/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с. Большое Игнатово,</w:t>
            </w:r>
          </w:p>
          <w:p w:rsidR="00B0161A" w:rsidRDefault="00B0161A" w:rsidP="00ED139E">
            <w:pPr>
              <w:jc w:val="both"/>
            </w:pPr>
            <w:r>
              <w:t xml:space="preserve">ул. Школьная, 3а </w:t>
            </w:r>
          </w:p>
          <w:p w:rsidR="00B0161A" w:rsidRDefault="00B0161A" w:rsidP="00ED139E">
            <w:pPr>
              <w:jc w:val="both"/>
            </w:pPr>
          </w:p>
          <w:p w:rsidR="00B0161A" w:rsidRDefault="00B0161A" w:rsidP="00ED139E">
            <w:pPr>
              <w:jc w:val="both"/>
            </w:pPr>
          </w:p>
          <w:p w:rsidR="00B0161A" w:rsidRDefault="00B0161A" w:rsidP="00ED139E">
            <w:pPr>
              <w:jc w:val="both"/>
            </w:pPr>
          </w:p>
          <w:p w:rsidR="00B0161A" w:rsidRDefault="00B0161A" w:rsidP="00ED139E">
            <w:pPr>
              <w:jc w:val="both"/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с. Большое Игнатово,</w:t>
            </w:r>
          </w:p>
          <w:p w:rsidR="00B0161A" w:rsidRDefault="00B0161A" w:rsidP="00ED139E">
            <w:pPr>
              <w:jc w:val="both"/>
            </w:pPr>
            <w:r>
              <w:t>ул. Советская,24</w:t>
            </w:r>
          </w:p>
          <w:p w:rsidR="00B0161A" w:rsidRDefault="00B0161A" w:rsidP="00ED139E">
            <w:pPr>
              <w:jc w:val="both"/>
            </w:pPr>
          </w:p>
          <w:p w:rsidR="00B0161A" w:rsidRDefault="00B0161A" w:rsidP="00ED139E">
            <w:pPr>
              <w:jc w:val="both"/>
            </w:pPr>
            <w:r>
              <w:lastRenderedPageBreak/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с. Большое Игнатово,</w:t>
            </w:r>
          </w:p>
          <w:p w:rsidR="00B0161A" w:rsidRDefault="00B0161A" w:rsidP="00ED139E">
            <w:pPr>
              <w:jc w:val="both"/>
            </w:pPr>
            <w:r>
              <w:t>ул. Советская, 22</w:t>
            </w:r>
          </w:p>
          <w:p w:rsidR="00B0161A" w:rsidRDefault="00B0161A" w:rsidP="00ED139E">
            <w:pPr>
              <w:jc w:val="both"/>
            </w:pPr>
          </w:p>
          <w:p w:rsidR="00B0161A" w:rsidRDefault="00B0161A" w:rsidP="00ED139E">
            <w:pPr>
              <w:jc w:val="both"/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с. Большое Игнатово,</w:t>
            </w:r>
          </w:p>
          <w:p w:rsidR="00B0161A" w:rsidRDefault="00B0161A" w:rsidP="00ED139E">
            <w:pPr>
              <w:jc w:val="both"/>
            </w:pPr>
            <w:r>
              <w:t>ул. Щорса, 39</w:t>
            </w:r>
          </w:p>
          <w:p w:rsidR="00B0161A" w:rsidRDefault="00B0161A" w:rsidP="00ED139E">
            <w:pPr>
              <w:jc w:val="both"/>
            </w:pPr>
          </w:p>
          <w:p w:rsidR="00B0161A" w:rsidRDefault="00B0161A" w:rsidP="00ED139E">
            <w:pPr>
              <w:jc w:val="both"/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с. Большое Игнатово, ул. Советская,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/>
          <w:p w:rsidR="00B0161A" w:rsidRDefault="00B0161A" w:rsidP="00ED139E">
            <w:pPr>
              <w:jc w:val="center"/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2015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Дизель генератор</w:t>
            </w:r>
          </w:p>
          <w:p w:rsidR="00B0161A" w:rsidRDefault="00B0161A" w:rsidP="00ED139E">
            <w:pPr>
              <w:jc w:val="center"/>
            </w:pPr>
          </w:p>
          <w:p w:rsidR="00B0161A" w:rsidRDefault="00B0161A" w:rsidP="00ED139E">
            <w:pPr>
              <w:jc w:val="center"/>
            </w:pPr>
          </w:p>
          <w:p w:rsidR="00B0161A" w:rsidRDefault="00B0161A" w:rsidP="00ED139E">
            <w:pPr>
              <w:jc w:val="center"/>
            </w:pPr>
          </w:p>
          <w:p w:rsidR="00B0161A" w:rsidRDefault="00B0161A" w:rsidP="00ED139E">
            <w:pPr>
              <w:jc w:val="center"/>
            </w:pPr>
          </w:p>
          <w:p w:rsidR="00B0161A" w:rsidRDefault="00B0161A" w:rsidP="00ED139E">
            <w:pPr>
              <w:jc w:val="center"/>
            </w:pPr>
          </w:p>
          <w:p w:rsidR="00B0161A" w:rsidRDefault="00B0161A" w:rsidP="00ED139E">
            <w:pPr>
              <w:jc w:val="center"/>
            </w:pPr>
          </w:p>
          <w:p w:rsidR="00B0161A" w:rsidRDefault="00B0161A" w:rsidP="00ED139E">
            <w:pPr>
              <w:jc w:val="center"/>
            </w:pPr>
          </w:p>
          <w:p w:rsidR="00B0161A" w:rsidRDefault="00B0161A" w:rsidP="00ED139E">
            <w:pPr>
              <w:jc w:val="center"/>
            </w:pPr>
            <w:r>
              <w:t>Газовый генератор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/>
        </w:tc>
      </w:tr>
    </w:tbl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rPr>
          <w:b/>
          <w:sz w:val="28"/>
          <w:szCs w:val="28"/>
        </w:rPr>
      </w:pPr>
    </w:p>
    <w:p w:rsidR="00B0161A" w:rsidRDefault="00B0161A" w:rsidP="00B0161A">
      <w:pPr>
        <w:ind w:left="6663"/>
        <w:jc w:val="right"/>
      </w:pPr>
      <w:r>
        <w:t xml:space="preserve">ПРИЛОЖЕНИЕ № 2 </w:t>
      </w:r>
    </w:p>
    <w:p w:rsidR="00B0161A" w:rsidRDefault="00B0161A" w:rsidP="00B0161A">
      <w:pPr>
        <w:ind w:left="6663"/>
        <w:jc w:val="right"/>
      </w:pPr>
      <w:r>
        <w:t xml:space="preserve">к Плану действий по ликвидации последствий аварийных ситуаций на системах теплоснабжения  </w:t>
      </w:r>
      <w:proofErr w:type="spellStart"/>
      <w:r>
        <w:t>Большеигнатовского</w:t>
      </w:r>
      <w:proofErr w:type="spellEnd"/>
      <w:r>
        <w:t xml:space="preserve"> сельского поселения, утвержденному постановлением администрации </w:t>
      </w:r>
      <w:r>
        <w:br/>
      </w:r>
      <w:proofErr w:type="spellStart"/>
      <w:r>
        <w:t>Большеигнатовского</w:t>
      </w:r>
      <w:proofErr w:type="spellEnd"/>
      <w:r>
        <w:t xml:space="preserve"> сельского поселения </w:t>
      </w:r>
    </w:p>
    <w:p w:rsidR="00B0161A" w:rsidRDefault="00B0161A" w:rsidP="00B0161A">
      <w:pPr>
        <w:ind w:left="6663"/>
        <w:jc w:val="right"/>
      </w:pPr>
      <w:r>
        <w:t>от 28 сентября 2016 года № 56</w:t>
      </w: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61A" w:rsidRDefault="00B0161A" w:rsidP="00B0161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Расчет сил и средств </w:t>
      </w:r>
    </w:p>
    <w:p w:rsidR="00B0161A" w:rsidRDefault="00B0161A" w:rsidP="00B016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устранения аварий на объектах теплоснабжения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</w:p>
    <w:p w:rsidR="00B0161A" w:rsidRDefault="00B0161A" w:rsidP="00B0161A">
      <w:pPr>
        <w:pStyle w:val="ConsPlusCell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61"/>
        <w:gridCol w:w="1842"/>
        <w:gridCol w:w="1701"/>
        <w:gridCol w:w="1701"/>
        <w:gridCol w:w="2410"/>
        <w:gridCol w:w="3657"/>
      </w:tblGrid>
      <w:tr w:rsidR="00B0161A" w:rsidTr="00ED139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Численный состав,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техники, 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дислокации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готовности к выезду, час.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Связь</w:t>
            </w:r>
          </w:p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(номер телефона, телефакса или др. виды связи)</w:t>
            </w:r>
          </w:p>
        </w:tc>
      </w:tr>
      <w:tr w:rsidR="00B0161A" w:rsidTr="00ED139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0161A" w:rsidTr="00ED139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shd w:val="clear" w:color="auto" w:fill="FFFFFF"/>
              <w:snapToGrid w:val="0"/>
              <w:ind w:left="22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Команда водопроводно-канализационных (тепловых) сетей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aa"/>
              <w:snapToGrid w:val="0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aa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aa"/>
              <w:jc w:val="center"/>
            </w:pPr>
            <w:r>
              <w:t>гараж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aa"/>
              <w:jc w:val="center"/>
            </w:pPr>
            <w:r>
              <w:t>20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aa"/>
              <w:jc w:val="center"/>
            </w:pPr>
            <w:r>
              <w:t>2-11-63</w:t>
            </w:r>
          </w:p>
        </w:tc>
      </w:tr>
    </w:tbl>
    <w:p w:rsidR="00B0161A" w:rsidRDefault="00B0161A" w:rsidP="00B0161A">
      <w:pPr>
        <w:pStyle w:val="ConsPlusCell"/>
        <w:rPr>
          <w:rFonts w:ascii="Courier New" w:hAnsi="Courier New" w:cs="Courier New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center"/>
        <w:rPr>
          <w:b/>
          <w:sz w:val="28"/>
          <w:szCs w:val="28"/>
        </w:rPr>
      </w:pPr>
    </w:p>
    <w:p w:rsidR="00B0161A" w:rsidRDefault="00B0161A" w:rsidP="00B0161A">
      <w:pPr>
        <w:jc w:val="both"/>
        <w:rPr>
          <w:sz w:val="28"/>
          <w:szCs w:val="28"/>
        </w:rPr>
      </w:pPr>
    </w:p>
    <w:p w:rsidR="00B0161A" w:rsidRDefault="00B0161A" w:rsidP="00B0161A">
      <w:pPr>
        <w:ind w:left="6663"/>
        <w:jc w:val="right"/>
      </w:pPr>
      <w:r>
        <w:t>ПРИЛОЖЕНИЕ № 3</w:t>
      </w:r>
    </w:p>
    <w:p w:rsidR="00B0161A" w:rsidRDefault="00B0161A" w:rsidP="00B0161A">
      <w:pPr>
        <w:ind w:left="6663"/>
        <w:jc w:val="right"/>
      </w:pPr>
      <w:r>
        <w:t xml:space="preserve">к Плану действий по ликвидации последствий аварийных ситуаций на системах теплоснабжения </w:t>
      </w:r>
      <w:proofErr w:type="spellStart"/>
      <w:r>
        <w:t>Большеигнатовского</w:t>
      </w:r>
      <w:proofErr w:type="spellEnd"/>
      <w:r>
        <w:t xml:space="preserve"> сельского поселения, утвержденному постановлением администрации </w:t>
      </w:r>
      <w:r>
        <w:br/>
      </w:r>
      <w:proofErr w:type="spellStart"/>
      <w:r>
        <w:t>Большеигнатовского</w:t>
      </w:r>
      <w:proofErr w:type="spellEnd"/>
      <w:r>
        <w:t xml:space="preserve"> сельского поселения</w:t>
      </w:r>
    </w:p>
    <w:p w:rsidR="00B0161A" w:rsidRDefault="00B0161A" w:rsidP="00B0161A">
      <w:pPr>
        <w:ind w:left="6663"/>
        <w:jc w:val="right"/>
      </w:pPr>
      <w:r>
        <w:t>от 28 сентября 2016 года № 56</w:t>
      </w:r>
    </w:p>
    <w:p w:rsidR="00B0161A" w:rsidRDefault="00B0161A" w:rsidP="00B0161A">
      <w:pPr>
        <w:jc w:val="right"/>
        <w:rPr>
          <w:b/>
          <w:sz w:val="28"/>
          <w:szCs w:val="28"/>
        </w:rPr>
      </w:pPr>
    </w:p>
    <w:p w:rsidR="00B0161A" w:rsidRDefault="00B0161A" w:rsidP="00B0161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61A" w:rsidRDefault="00B0161A" w:rsidP="00B0161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Номенклатура и объем </w:t>
      </w:r>
    </w:p>
    <w:p w:rsidR="00B0161A" w:rsidRDefault="00B0161A" w:rsidP="00B0161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аварийного запаса материально- технических ресурсов для оперативного устранения аварий на объектах теплоснабжения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</w:p>
    <w:p w:rsidR="00B0161A" w:rsidRDefault="00B0161A" w:rsidP="00B0161A">
      <w:pPr>
        <w:pStyle w:val="ConsPlusCell"/>
        <w:rPr>
          <w:rFonts w:ascii="Times New Roman" w:hAnsi="Times New Roman" w:cs="Times New Roman"/>
          <w:sz w:val="28"/>
          <w:szCs w:val="28"/>
        </w:rPr>
      </w:pPr>
    </w:p>
    <w:tbl>
      <w:tblPr>
        <w:tblW w:w="12579" w:type="dxa"/>
        <w:jc w:val="center"/>
        <w:tblInd w:w="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002"/>
        <w:gridCol w:w="2045"/>
        <w:gridCol w:w="2431"/>
        <w:gridCol w:w="4101"/>
      </w:tblGrid>
      <w:tr w:rsidR="00B0161A" w:rsidTr="00ED139E">
        <w:trPr>
          <w:trHeight w:val="802"/>
          <w:jc w:val="center"/>
        </w:trPr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материально-технических ресурсов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хранения</w:t>
            </w:r>
          </w:p>
        </w:tc>
      </w:tr>
      <w:tr w:rsidR="00B0161A" w:rsidTr="00ED139E">
        <w:trPr>
          <w:trHeight w:val="262"/>
          <w:jc w:val="center"/>
        </w:trPr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0161A" w:rsidTr="00ED139E">
        <w:trPr>
          <w:trHeight w:val="262"/>
          <w:jc w:val="center"/>
        </w:trPr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Трубы стальные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склад МУП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Жилищник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B0161A" w:rsidTr="00ED139E">
        <w:trPr>
          <w:trHeight w:val="525"/>
          <w:jc w:val="center"/>
        </w:trPr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Задвижки и затворы из серого чугуна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склад МУП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Жилищник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»»</w:t>
            </w:r>
          </w:p>
        </w:tc>
      </w:tr>
      <w:tr w:rsidR="00B0161A" w:rsidTr="00ED139E">
        <w:trPr>
          <w:trHeight w:val="539"/>
          <w:jc w:val="center"/>
        </w:trPr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Задвижки и затворы стальные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склад МУП «</w:t>
            </w:r>
            <w:proofErr w:type="spellStart"/>
            <w:r>
              <w:t>Жилищник</w:t>
            </w:r>
            <w:proofErr w:type="spellEnd"/>
            <w:r>
              <w:t>»»</w:t>
            </w:r>
          </w:p>
        </w:tc>
      </w:tr>
      <w:tr w:rsidR="00B0161A" w:rsidTr="00ED139E">
        <w:trPr>
          <w:trHeight w:val="277"/>
          <w:jc w:val="center"/>
        </w:trPr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Электроды сварочные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A" w:rsidRDefault="00B0161A" w:rsidP="00ED139E">
            <w:pPr>
              <w:jc w:val="center"/>
            </w:pPr>
            <w:r>
              <w:t>склад МУП «</w:t>
            </w:r>
            <w:proofErr w:type="spellStart"/>
            <w:r>
              <w:t>Жилищник</w:t>
            </w:r>
            <w:proofErr w:type="spellEnd"/>
            <w:r>
              <w:t>»</w:t>
            </w:r>
          </w:p>
        </w:tc>
      </w:tr>
    </w:tbl>
    <w:p w:rsidR="00B0161A" w:rsidRDefault="00B0161A" w:rsidP="00B0161A">
      <w:pPr>
        <w:pStyle w:val="ConsPlusCell"/>
        <w:jc w:val="center"/>
      </w:pPr>
    </w:p>
    <w:p w:rsidR="00B0161A" w:rsidRDefault="00B0161A" w:rsidP="00B0161A">
      <w:pPr>
        <w:pStyle w:val="ConsPlusCell"/>
        <w:jc w:val="center"/>
      </w:pPr>
    </w:p>
    <w:p w:rsidR="00B0161A" w:rsidRDefault="00B0161A" w:rsidP="00B0161A">
      <w:pPr>
        <w:ind w:firstLine="720"/>
        <w:jc w:val="both"/>
        <w:rPr>
          <w:sz w:val="28"/>
          <w:szCs w:val="28"/>
        </w:rPr>
      </w:pPr>
    </w:p>
    <w:p w:rsidR="00B0161A" w:rsidRDefault="00B0161A" w:rsidP="00B0161A">
      <w:pPr>
        <w:ind w:firstLine="720"/>
        <w:jc w:val="both"/>
        <w:rPr>
          <w:sz w:val="28"/>
          <w:szCs w:val="28"/>
        </w:rPr>
      </w:pPr>
    </w:p>
    <w:p w:rsidR="00B0161A" w:rsidRDefault="00B0161A" w:rsidP="00B0161A">
      <w:pPr>
        <w:rPr>
          <w:b/>
          <w:bCs/>
        </w:rPr>
      </w:pPr>
    </w:p>
    <w:p w:rsidR="00B0161A" w:rsidRDefault="00B0161A" w:rsidP="00B0161A"/>
    <w:p w:rsidR="00B9716F" w:rsidRDefault="00B9716F"/>
    <w:sectPr w:rsidR="00B9716F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1337"/>
    <w:multiLevelType w:val="hybridMultilevel"/>
    <w:tmpl w:val="2D0CA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161A"/>
    <w:rsid w:val="00B0161A"/>
    <w:rsid w:val="00B97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6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0161A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61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B0161A"/>
    <w:pPr>
      <w:ind w:firstLine="720"/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016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semiHidden/>
    <w:rsid w:val="00B0161A"/>
    <w:pPr>
      <w:ind w:left="709" w:right="-285"/>
    </w:pPr>
    <w:rPr>
      <w:b/>
      <w:i/>
      <w:sz w:val="28"/>
      <w:szCs w:val="20"/>
    </w:rPr>
  </w:style>
  <w:style w:type="paragraph" w:styleId="21">
    <w:name w:val="Body Text Indent 2"/>
    <w:basedOn w:val="a"/>
    <w:link w:val="22"/>
    <w:semiHidden/>
    <w:rsid w:val="00B0161A"/>
    <w:pPr>
      <w:ind w:firstLine="720"/>
      <w:jc w:val="both"/>
    </w:pPr>
    <w:rPr>
      <w:i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B0161A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a6">
    <w:name w:val="Body Text"/>
    <w:basedOn w:val="a"/>
    <w:link w:val="a7"/>
    <w:semiHidden/>
    <w:rsid w:val="00B0161A"/>
    <w:pPr>
      <w:shd w:val="clear" w:color="auto" w:fill="FFFFFF"/>
      <w:spacing w:line="331" w:lineRule="atLeast"/>
      <w:ind w:right="19"/>
    </w:pPr>
    <w:rPr>
      <w:b/>
      <w:bCs/>
      <w:color w:val="000000"/>
      <w:spacing w:val="-6"/>
      <w:sz w:val="28"/>
      <w:szCs w:val="28"/>
    </w:rPr>
  </w:style>
  <w:style w:type="character" w:customStyle="1" w:styleId="a7">
    <w:name w:val="Основной текст Знак"/>
    <w:basedOn w:val="a0"/>
    <w:link w:val="a6"/>
    <w:semiHidden/>
    <w:rsid w:val="00B0161A"/>
    <w:rPr>
      <w:rFonts w:ascii="Times New Roman" w:eastAsia="Times New Roman" w:hAnsi="Times New Roman" w:cs="Times New Roman"/>
      <w:b/>
      <w:bCs/>
      <w:color w:val="000000"/>
      <w:spacing w:val="-6"/>
      <w:sz w:val="28"/>
      <w:szCs w:val="28"/>
      <w:shd w:val="clear" w:color="auto" w:fill="FFFFFF"/>
      <w:lang w:eastAsia="ru-RU"/>
    </w:rPr>
  </w:style>
  <w:style w:type="paragraph" w:styleId="a8">
    <w:name w:val="header"/>
    <w:basedOn w:val="a"/>
    <w:link w:val="a9"/>
    <w:semiHidden/>
    <w:rsid w:val="00B0161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9">
    <w:name w:val="Верхний колонтитул Знак"/>
    <w:basedOn w:val="a0"/>
    <w:link w:val="a8"/>
    <w:semiHidden/>
    <w:rsid w:val="00B016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016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B016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Содержимое таблицы"/>
    <w:basedOn w:val="a"/>
    <w:rsid w:val="00B0161A"/>
    <w:pPr>
      <w:suppressLineNumbers/>
      <w:suppressAutoHyphens/>
    </w:pPr>
    <w:rPr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3024</Words>
  <Characters>17243</Characters>
  <Application>Microsoft Office Word</Application>
  <DocSecurity>0</DocSecurity>
  <Lines>143</Lines>
  <Paragraphs>40</Paragraphs>
  <ScaleCrop>false</ScaleCrop>
  <Company/>
  <LinksUpToDate>false</LinksUpToDate>
  <CharactersWithSpaces>20227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2016-10-17T08:21:00Z</cp:lastPrinted>
  <dcterms:created xsi:type="dcterms:W3CDTF">2016-10-17T08:17:00Z</dcterms:created>
  <dcterms:modified xsi:type="dcterms:W3CDTF">2016-10-17T08:21:00Z</dcterms:modified>
</cp:coreProperties>
</file>