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D4F" w:rsidRDefault="00242D4F" w:rsidP="00242D4F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242D4F" w:rsidRDefault="00242D4F" w:rsidP="00242D4F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242D4F" w:rsidRDefault="00242D4F" w:rsidP="00242D4F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242D4F" w:rsidRDefault="00242D4F" w:rsidP="00242D4F">
      <w:pPr>
        <w:rPr>
          <w:sz w:val="28"/>
        </w:rPr>
      </w:pPr>
    </w:p>
    <w:p w:rsidR="00242D4F" w:rsidRDefault="00242D4F" w:rsidP="00242D4F">
      <w:pPr>
        <w:rPr>
          <w:sz w:val="28"/>
        </w:rPr>
      </w:pPr>
    </w:p>
    <w:p w:rsidR="00242D4F" w:rsidRDefault="00242D4F" w:rsidP="00242D4F">
      <w:pPr>
        <w:pStyle w:val="2"/>
      </w:pPr>
      <w:r>
        <w:t>ПОСТАНОВЛЕНИЕ</w:t>
      </w:r>
    </w:p>
    <w:p w:rsidR="00242D4F" w:rsidRDefault="00242D4F" w:rsidP="00242D4F">
      <w:pPr>
        <w:pStyle w:val="2"/>
        <w:jc w:val="left"/>
      </w:pPr>
      <w:r>
        <w:t>от 14 сентября  2016 года                                                                           № 52</w:t>
      </w:r>
    </w:p>
    <w:p w:rsidR="00242D4F" w:rsidRDefault="00242D4F" w:rsidP="00242D4F">
      <w:pPr>
        <w:jc w:val="center"/>
        <w:rPr>
          <w:sz w:val="20"/>
        </w:rPr>
      </w:pPr>
    </w:p>
    <w:p w:rsidR="00242D4F" w:rsidRPr="00242D4F" w:rsidRDefault="00242D4F" w:rsidP="00242D4F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242D4F" w:rsidRDefault="00242D4F" w:rsidP="00242D4F">
      <w:pPr>
        <w:rPr>
          <w:b/>
          <w:bCs/>
          <w:sz w:val="28"/>
        </w:rPr>
      </w:pPr>
    </w:p>
    <w:p w:rsidR="00242D4F" w:rsidRDefault="00242D4F" w:rsidP="00242D4F">
      <w:pPr>
        <w:rPr>
          <w:b/>
          <w:bCs/>
          <w:sz w:val="28"/>
        </w:rPr>
      </w:pPr>
      <w:r>
        <w:rPr>
          <w:b/>
          <w:bCs/>
          <w:sz w:val="28"/>
        </w:rPr>
        <w:t xml:space="preserve">О внесении изменений в постановление администрации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</w:t>
      </w:r>
    </w:p>
    <w:p w:rsidR="00242D4F" w:rsidRDefault="00242D4F" w:rsidP="00242D4F">
      <w:pPr>
        <w:rPr>
          <w:b/>
          <w:bCs/>
          <w:sz w:val="28"/>
        </w:rPr>
      </w:pP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</w:t>
      </w:r>
    </w:p>
    <w:p w:rsidR="00242D4F" w:rsidRDefault="00242D4F" w:rsidP="00242D4F">
      <w:pPr>
        <w:rPr>
          <w:b/>
          <w:bCs/>
          <w:sz w:val="28"/>
        </w:rPr>
      </w:pPr>
      <w:r>
        <w:rPr>
          <w:b/>
          <w:bCs/>
          <w:sz w:val="28"/>
        </w:rPr>
        <w:t>Республики Мордовия от 02 сентября 2016 года № 51</w:t>
      </w:r>
    </w:p>
    <w:p w:rsidR="00242D4F" w:rsidRDefault="00242D4F" w:rsidP="00242D4F">
      <w:pPr>
        <w:pStyle w:val="a3"/>
      </w:pPr>
      <w:r>
        <w:t>«О присвоении адреса земельному участку</w:t>
      </w:r>
    </w:p>
    <w:p w:rsidR="00242D4F" w:rsidRDefault="00242D4F" w:rsidP="00242D4F">
      <w:pPr>
        <w:pStyle w:val="a3"/>
      </w:pPr>
      <w:r>
        <w:t>и расположенному на нем объекту «Гараж»»</w:t>
      </w:r>
    </w:p>
    <w:p w:rsidR="00242D4F" w:rsidRDefault="00242D4F" w:rsidP="00242D4F">
      <w:pPr>
        <w:rPr>
          <w:sz w:val="28"/>
        </w:rPr>
      </w:pPr>
    </w:p>
    <w:p w:rsidR="00242D4F" w:rsidRDefault="00242D4F" w:rsidP="00242D4F">
      <w:pPr>
        <w:jc w:val="both"/>
        <w:rPr>
          <w:b/>
          <w:bCs/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 xml:space="preserve">В соответствии с Федеральным законом от 28 декабря 2013 года          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Федерации»», руководствуясь Уставом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от 29 января 2015 года № 137</w:t>
      </w:r>
      <w:proofErr w:type="gramEnd"/>
      <w:r>
        <w:rPr>
          <w:sz w:val="28"/>
        </w:rPr>
        <w:t xml:space="preserve"> «Об утверждении Правил присвоения, изменения  и аннулирования адресов в </w:t>
      </w:r>
      <w:proofErr w:type="spellStart"/>
      <w:r>
        <w:rPr>
          <w:sz w:val="28"/>
        </w:rPr>
        <w:t>Большеигнатовском</w:t>
      </w:r>
      <w:proofErr w:type="spellEnd"/>
      <w:r>
        <w:rPr>
          <w:sz w:val="28"/>
        </w:rPr>
        <w:t xml:space="preserve"> сельском поселении» </w:t>
      </w:r>
      <w:r>
        <w:rPr>
          <w:bCs/>
          <w:sz w:val="28"/>
        </w:rPr>
        <w:t>администрация</w:t>
      </w:r>
      <w:r>
        <w:rPr>
          <w:b/>
          <w:bCs/>
          <w:sz w:val="28"/>
        </w:rPr>
        <w:t xml:space="preserve"> </w:t>
      </w:r>
      <w:proofErr w:type="spellStart"/>
      <w:r>
        <w:rPr>
          <w:bCs/>
          <w:sz w:val="28"/>
        </w:rPr>
        <w:t>Большеигнатовского</w:t>
      </w:r>
      <w:proofErr w:type="spellEnd"/>
      <w:r>
        <w:rPr>
          <w:bCs/>
          <w:sz w:val="28"/>
        </w:rPr>
        <w:t xml:space="preserve"> сельского поселения</w:t>
      </w:r>
      <w:r>
        <w:rPr>
          <w:b/>
          <w:bCs/>
          <w:sz w:val="28"/>
        </w:rPr>
        <w:t xml:space="preserve"> ПОСТАНОВЛЯЕТ:</w:t>
      </w:r>
    </w:p>
    <w:p w:rsidR="00242D4F" w:rsidRDefault="00242D4F" w:rsidP="00242D4F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 xml:space="preserve">Внести изменения в постановление администрации </w:t>
      </w:r>
      <w:proofErr w:type="spellStart"/>
      <w:r>
        <w:rPr>
          <w:b w:val="0"/>
          <w:bCs w:val="0"/>
        </w:rPr>
        <w:t>Большеигнатовского</w:t>
      </w:r>
      <w:proofErr w:type="spellEnd"/>
      <w:r>
        <w:rPr>
          <w:b w:val="0"/>
          <w:bCs w:val="0"/>
        </w:rPr>
        <w:t xml:space="preserve"> сельского поселения </w:t>
      </w:r>
      <w:proofErr w:type="spellStart"/>
      <w:r>
        <w:rPr>
          <w:b w:val="0"/>
          <w:bCs w:val="0"/>
        </w:rPr>
        <w:t>Большеигнатовского</w:t>
      </w:r>
      <w:proofErr w:type="spellEnd"/>
      <w:r>
        <w:rPr>
          <w:b w:val="0"/>
          <w:bCs w:val="0"/>
        </w:rPr>
        <w:t xml:space="preserve"> муниципального района Республики Мордовия от 02 сентября 2016 года № 51 «О присвоении адреса земельному участку и расположенному на нем объекту «Гараж»», изложив пункт 2 в новой редакции: «2. Объекту «Гараж» с кадастровым номером 13:05:0102001:3008, общей площадью 150 кв.м., материал стен – бетонные плиты и </w:t>
      </w:r>
      <w:proofErr w:type="spellStart"/>
      <w:r>
        <w:rPr>
          <w:b w:val="0"/>
          <w:bCs w:val="0"/>
        </w:rPr>
        <w:t>профлист</w:t>
      </w:r>
      <w:proofErr w:type="spellEnd"/>
      <w:r>
        <w:rPr>
          <w:b w:val="0"/>
          <w:bCs w:val="0"/>
        </w:rPr>
        <w:t xml:space="preserve">, год постройки – 2016,  расположенному на земельном участке  с кадастровым номером 13:05:0102001:2926, площадью 323 кв.м.  присвоить адрес: Российская Федерация, Республика Мордовия, </w:t>
      </w:r>
      <w:proofErr w:type="spellStart"/>
      <w:r>
        <w:rPr>
          <w:b w:val="0"/>
          <w:bCs w:val="0"/>
        </w:rPr>
        <w:t>Большеигнатовский</w:t>
      </w:r>
      <w:proofErr w:type="spellEnd"/>
      <w:r>
        <w:rPr>
          <w:b w:val="0"/>
          <w:bCs w:val="0"/>
        </w:rPr>
        <w:t xml:space="preserve"> район, с</w:t>
      </w:r>
      <w:proofErr w:type="gramStart"/>
      <w:r>
        <w:rPr>
          <w:b w:val="0"/>
          <w:bCs w:val="0"/>
        </w:rPr>
        <w:t>.Б</w:t>
      </w:r>
      <w:proofErr w:type="gramEnd"/>
      <w:r>
        <w:rPr>
          <w:b w:val="0"/>
          <w:bCs w:val="0"/>
        </w:rPr>
        <w:t xml:space="preserve">ольшое Игнатово, ул.Советская, </w:t>
      </w:r>
      <w:proofErr w:type="spellStart"/>
      <w:r>
        <w:rPr>
          <w:b w:val="0"/>
          <w:bCs w:val="0"/>
        </w:rPr>
        <w:t>д.№</w:t>
      </w:r>
      <w:proofErr w:type="spellEnd"/>
      <w:r>
        <w:rPr>
          <w:b w:val="0"/>
          <w:bCs w:val="0"/>
        </w:rPr>
        <w:t xml:space="preserve"> 45д.».</w:t>
      </w:r>
    </w:p>
    <w:p w:rsidR="00242D4F" w:rsidRDefault="00242D4F" w:rsidP="00242D4F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Настоящее постановление вступает в силу со дня принятия и подлежит опубликованию.</w:t>
      </w:r>
    </w:p>
    <w:p w:rsidR="00242D4F" w:rsidRDefault="00242D4F" w:rsidP="00242D4F">
      <w:pPr>
        <w:rPr>
          <w:b/>
          <w:bCs/>
          <w:sz w:val="28"/>
        </w:rPr>
      </w:pPr>
    </w:p>
    <w:p w:rsidR="00242D4F" w:rsidRDefault="00242D4F" w:rsidP="00242D4F">
      <w:pPr>
        <w:rPr>
          <w:b/>
          <w:bCs/>
          <w:sz w:val="28"/>
        </w:rPr>
      </w:pPr>
      <w:r>
        <w:rPr>
          <w:b/>
          <w:bCs/>
          <w:sz w:val="28"/>
        </w:rPr>
        <w:t xml:space="preserve">Глава администрации </w:t>
      </w:r>
    </w:p>
    <w:p w:rsidR="00D35369" w:rsidRDefault="00242D4F"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                            </w:t>
      </w:r>
      <w:proofErr w:type="spellStart"/>
      <w:r>
        <w:rPr>
          <w:b/>
          <w:bCs/>
          <w:sz w:val="28"/>
        </w:rPr>
        <w:t>П.Г.Болькин</w:t>
      </w:r>
      <w:proofErr w:type="spellEnd"/>
    </w:p>
    <w:sectPr w:rsidR="00D35369" w:rsidSect="00D35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D4F"/>
    <w:rsid w:val="00242D4F"/>
    <w:rsid w:val="0040653A"/>
    <w:rsid w:val="00D35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2D4F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42D4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242D4F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242D4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1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2016-09-14T09:02:00Z</cp:lastPrinted>
  <dcterms:created xsi:type="dcterms:W3CDTF">2016-09-14T08:51:00Z</dcterms:created>
  <dcterms:modified xsi:type="dcterms:W3CDTF">2016-09-14T09:10:00Z</dcterms:modified>
</cp:coreProperties>
</file>