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A7" w:rsidRDefault="00B46DA7" w:rsidP="00B46DA7">
      <w:pPr>
        <w:jc w:val="center"/>
        <w:rPr>
          <w:sz w:val="28"/>
        </w:rPr>
      </w:pPr>
      <w:r>
        <w:rPr>
          <w:sz w:val="28"/>
        </w:rPr>
        <w:t>Администрация Большеигнатовского сельского поселения</w:t>
      </w:r>
    </w:p>
    <w:p w:rsidR="00B46DA7" w:rsidRDefault="00B46DA7" w:rsidP="00B46DA7">
      <w:pPr>
        <w:jc w:val="center"/>
        <w:rPr>
          <w:sz w:val="28"/>
        </w:rPr>
      </w:pPr>
      <w:r>
        <w:rPr>
          <w:sz w:val="28"/>
        </w:rPr>
        <w:t>Большеигнатовского муниципального района</w:t>
      </w:r>
    </w:p>
    <w:p w:rsidR="00B46DA7" w:rsidRDefault="00B46DA7" w:rsidP="00B46DA7">
      <w:pPr>
        <w:jc w:val="center"/>
        <w:rPr>
          <w:sz w:val="28"/>
        </w:rPr>
      </w:pPr>
      <w:r>
        <w:rPr>
          <w:sz w:val="28"/>
        </w:rPr>
        <w:t>Республики Мордовия</w:t>
      </w:r>
    </w:p>
    <w:p w:rsidR="00B46DA7" w:rsidRDefault="00B46DA7" w:rsidP="00B46DA7">
      <w:pPr>
        <w:rPr>
          <w:sz w:val="28"/>
        </w:rPr>
      </w:pPr>
    </w:p>
    <w:p w:rsidR="00B46DA7" w:rsidRDefault="00B46DA7" w:rsidP="00B46DA7">
      <w:pPr>
        <w:rPr>
          <w:sz w:val="28"/>
        </w:rPr>
      </w:pPr>
    </w:p>
    <w:p w:rsidR="00B46DA7" w:rsidRDefault="00B46DA7" w:rsidP="00B46DA7">
      <w:pPr>
        <w:pStyle w:val="2"/>
      </w:pPr>
      <w:r>
        <w:t>ПОСТАНОВЛЕНИЕ</w:t>
      </w:r>
    </w:p>
    <w:p w:rsidR="00B46DA7" w:rsidRDefault="00B46DA7" w:rsidP="00B46DA7">
      <w:pPr>
        <w:pStyle w:val="2"/>
        <w:jc w:val="left"/>
      </w:pPr>
    </w:p>
    <w:p w:rsidR="00B46DA7" w:rsidRDefault="00B46DA7" w:rsidP="00B46DA7">
      <w:pPr>
        <w:pStyle w:val="2"/>
        <w:jc w:val="left"/>
      </w:pPr>
      <w:r>
        <w:t xml:space="preserve">от 30 ноября  2016 года                                               </w:t>
      </w:r>
      <w:r w:rsidR="00244D96">
        <w:t xml:space="preserve">                            № 66</w:t>
      </w:r>
    </w:p>
    <w:p w:rsidR="00B46DA7" w:rsidRDefault="00B46DA7" w:rsidP="00B46DA7">
      <w:pPr>
        <w:jc w:val="center"/>
        <w:rPr>
          <w:sz w:val="20"/>
        </w:rPr>
      </w:pPr>
    </w:p>
    <w:p w:rsidR="00B46DA7" w:rsidRDefault="00B46DA7" w:rsidP="00B46DA7">
      <w:pPr>
        <w:jc w:val="center"/>
        <w:rPr>
          <w:sz w:val="20"/>
        </w:rPr>
      </w:pPr>
      <w:r>
        <w:rPr>
          <w:sz w:val="20"/>
        </w:rPr>
        <w:t>с</w:t>
      </w:r>
      <w:proofErr w:type="gramStart"/>
      <w:r>
        <w:rPr>
          <w:sz w:val="20"/>
        </w:rPr>
        <w:t>.Б</w:t>
      </w:r>
      <w:proofErr w:type="gramEnd"/>
      <w:r>
        <w:rPr>
          <w:sz w:val="20"/>
        </w:rPr>
        <w:t>ольшое Игнатово</w:t>
      </w:r>
    </w:p>
    <w:p w:rsidR="00B46DA7" w:rsidRDefault="00B46DA7" w:rsidP="00B46DA7">
      <w:pPr>
        <w:rPr>
          <w:b/>
          <w:bCs/>
          <w:sz w:val="28"/>
        </w:rPr>
      </w:pPr>
    </w:p>
    <w:p w:rsidR="00B46DA7" w:rsidRDefault="00B46DA7" w:rsidP="00B46DA7">
      <w:pPr>
        <w:ind w:firstLine="709"/>
        <w:jc w:val="both"/>
        <w:rPr>
          <w:sz w:val="28"/>
          <w:szCs w:val="28"/>
        </w:rPr>
      </w:pPr>
    </w:p>
    <w:p w:rsidR="00B46DA7" w:rsidRPr="00B46DA7" w:rsidRDefault="00B46DA7" w:rsidP="00B46DA7">
      <w:pPr>
        <w:pStyle w:val="a4"/>
        <w:rPr>
          <w:rFonts w:ascii="Times New Roman" w:hAnsi="Times New Roman"/>
          <w:b/>
          <w:sz w:val="28"/>
          <w:szCs w:val="28"/>
        </w:rPr>
      </w:pPr>
      <w:r w:rsidRPr="00B46DA7">
        <w:rPr>
          <w:rFonts w:ascii="Times New Roman" w:hAnsi="Times New Roman"/>
          <w:b/>
          <w:sz w:val="28"/>
          <w:szCs w:val="28"/>
        </w:rPr>
        <w:t xml:space="preserve">Об утверждении  Программы комплексного  развития социальной инфраструктуры Большеигнатовского сельского поселения </w:t>
      </w:r>
    </w:p>
    <w:p w:rsidR="00B46DA7" w:rsidRPr="00B46DA7" w:rsidRDefault="00B46DA7" w:rsidP="00B46DA7">
      <w:pPr>
        <w:pStyle w:val="a4"/>
        <w:rPr>
          <w:rFonts w:ascii="Times New Roman" w:hAnsi="Times New Roman"/>
          <w:b/>
          <w:sz w:val="28"/>
          <w:szCs w:val="28"/>
        </w:rPr>
      </w:pPr>
      <w:r w:rsidRPr="00B46DA7">
        <w:rPr>
          <w:rFonts w:ascii="Times New Roman" w:hAnsi="Times New Roman"/>
          <w:b/>
          <w:sz w:val="28"/>
          <w:szCs w:val="28"/>
        </w:rPr>
        <w:t>Большеигнатовского муниципального района</w:t>
      </w:r>
    </w:p>
    <w:p w:rsidR="00B46DA7" w:rsidRPr="00B46DA7" w:rsidRDefault="00B46DA7" w:rsidP="00B46DA7">
      <w:pPr>
        <w:pStyle w:val="a4"/>
        <w:rPr>
          <w:rFonts w:ascii="Times New Roman" w:hAnsi="Times New Roman"/>
          <w:b/>
          <w:sz w:val="28"/>
          <w:szCs w:val="28"/>
        </w:rPr>
      </w:pPr>
      <w:r w:rsidRPr="00B46DA7">
        <w:rPr>
          <w:rFonts w:ascii="Times New Roman" w:hAnsi="Times New Roman"/>
          <w:b/>
          <w:sz w:val="28"/>
          <w:szCs w:val="28"/>
        </w:rPr>
        <w:t>Республики Мордовия на 2017-2027 годы</w:t>
      </w:r>
    </w:p>
    <w:p w:rsidR="00B46DA7" w:rsidRPr="00B46DA7" w:rsidRDefault="00B46DA7" w:rsidP="00B46DA7">
      <w:pPr>
        <w:pStyle w:val="a4"/>
        <w:rPr>
          <w:rFonts w:ascii="Times New Roman" w:hAnsi="Times New Roman"/>
          <w:sz w:val="28"/>
          <w:szCs w:val="28"/>
        </w:rPr>
      </w:pPr>
    </w:p>
    <w:p w:rsidR="00B46DA7" w:rsidRPr="00B46DA7" w:rsidRDefault="00B46DA7" w:rsidP="00B46DA7">
      <w:pPr>
        <w:pStyle w:val="a4"/>
        <w:rPr>
          <w:rFonts w:ascii="Times New Roman" w:hAnsi="Times New Roman"/>
          <w:sz w:val="28"/>
          <w:szCs w:val="28"/>
        </w:rPr>
      </w:pPr>
    </w:p>
    <w:p w:rsidR="00B46DA7" w:rsidRDefault="00B46DA7" w:rsidP="00B46DA7">
      <w:pPr>
        <w:pStyle w:val="a4"/>
        <w:jc w:val="both"/>
        <w:rPr>
          <w:rFonts w:ascii="Times New Roman" w:hAnsi="Times New Roman"/>
          <w:b/>
          <w:sz w:val="28"/>
          <w:szCs w:val="28"/>
        </w:rPr>
      </w:pPr>
      <w:r w:rsidRPr="00B46DA7">
        <w:rPr>
          <w:rFonts w:ascii="Times New Roman" w:hAnsi="Times New Roman"/>
          <w:sz w:val="28"/>
          <w:szCs w:val="28"/>
        </w:rPr>
        <w:t xml:space="preserve">          В соответствии с Градостроительным кодексом Российской Федерации, Федеральным законом от 06 октября 2003г. № 131-ФЗ «Об общих принципах организации местного самоуправления в Российской Федерации», постановлением Правительства Российской Федерации от 01 октября 2015г. № 1050 «Об утверждении требований к программам комплексного развития социальной инфраструктуры поселений, городских округов», Генеральным планом </w:t>
      </w:r>
      <w:r>
        <w:rPr>
          <w:rFonts w:ascii="Times New Roman" w:hAnsi="Times New Roman"/>
          <w:sz w:val="28"/>
          <w:szCs w:val="28"/>
        </w:rPr>
        <w:t>Большеигнатовского</w:t>
      </w:r>
      <w:r w:rsidRPr="00B46DA7">
        <w:rPr>
          <w:rFonts w:ascii="Times New Roman" w:hAnsi="Times New Roman"/>
          <w:sz w:val="28"/>
          <w:szCs w:val="28"/>
        </w:rPr>
        <w:t xml:space="preserve"> сельского поселения </w:t>
      </w:r>
      <w:r>
        <w:rPr>
          <w:rFonts w:ascii="Times New Roman" w:hAnsi="Times New Roman"/>
          <w:sz w:val="28"/>
          <w:szCs w:val="28"/>
        </w:rPr>
        <w:t xml:space="preserve">Большеигнатовского </w:t>
      </w:r>
      <w:r w:rsidRPr="00B46DA7">
        <w:rPr>
          <w:rFonts w:ascii="Times New Roman" w:hAnsi="Times New Roman"/>
          <w:sz w:val="28"/>
          <w:szCs w:val="28"/>
        </w:rPr>
        <w:t>муниципального района</w:t>
      </w:r>
      <w:r>
        <w:rPr>
          <w:rFonts w:ascii="Times New Roman" w:hAnsi="Times New Roman"/>
          <w:sz w:val="28"/>
          <w:szCs w:val="28"/>
        </w:rPr>
        <w:t xml:space="preserve"> Республики Мордовия</w:t>
      </w:r>
      <w:r w:rsidRPr="00B46DA7">
        <w:rPr>
          <w:rFonts w:ascii="Times New Roman" w:hAnsi="Times New Roman"/>
          <w:sz w:val="28"/>
          <w:szCs w:val="28"/>
        </w:rPr>
        <w:t xml:space="preserve">, администрация </w:t>
      </w:r>
      <w:r>
        <w:rPr>
          <w:rFonts w:ascii="Times New Roman" w:hAnsi="Times New Roman"/>
          <w:sz w:val="28"/>
          <w:szCs w:val="28"/>
        </w:rPr>
        <w:t>Большеигнатовского</w:t>
      </w:r>
      <w:r w:rsidRPr="00B46DA7">
        <w:rPr>
          <w:rFonts w:ascii="Times New Roman" w:hAnsi="Times New Roman"/>
          <w:sz w:val="28"/>
          <w:szCs w:val="28"/>
        </w:rPr>
        <w:t xml:space="preserve"> сельского поселения</w:t>
      </w:r>
      <w:r>
        <w:rPr>
          <w:rFonts w:ascii="Times New Roman" w:hAnsi="Times New Roman"/>
          <w:sz w:val="28"/>
          <w:szCs w:val="28"/>
        </w:rPr>
        <w:t xml:space="preserve"> </w:t>
      </w:r>
      <w:r w:rsidRPr="00B46DA7">
        <w:rPr>
          <w:rFonts w:ascii="Times New Roman" w:hAnsi="Times New Roman"/>
          <w:b/>
          <w:sz w:val="28"/>
          <w:szCs w:val="28"/>
        </w:rPr>
        <w:t>ПОСТАНОВЛЯЕТ:</w:t>
      </w:r>
    </w:p>
    <w:p w:rsidR="00B46DA7" w:rsidRPr="00B46DA7" w:rsidRDefault="00B46DA7" w:rsidP="00B46DA7">
      <w:pPr>
        <w:pStyle w:val="a4"/>
        <w:jc w:val="both"/>
        <w:rPr>
          <w:rFonts w:ascii="Times New Roman" w:hAnsi="Times New Roman"/>
          <w:sz w:val="28"/>
          <w:szCs w:val="28"/>
        </w:rPr>
      </w:pPr>
    </w:p>
    <w:p w:rsidR="00B46DA7" w:rsidRDefault="00B46DA7" w:rsidP="00B46DA7">
      <w:pPr>
        <w:pStyle w:val="a4"/>
        <w:numPr>
          <w:ilvl w:val="0"/>
          <w:numId w:val="1"/>
        </w:numPr>
        <w:jc w:val="both"/>
        <w:rPr>
          <w:rFonts w:ascii="Times New Roman" w:hAnsi="Times New Roman"/>
          <w:sz w:val="28"/>
          <w:szCs w:val="28"/>
        </w:rPr>
      </w:pPr>
      <w:r w:rsidRPr="00B46DA7">
        <w:rPr>
          <w:rFonts w:ascii="Times New Roman" w:hAnsi="Times New Roman"/>
          <w:sz w:val="28"/>
          <w:szCs w:val="28"/>
        </w:rPr>
        <w:t xml:space="preserve">Утвердить Программу комплексного  развития социальной инфраструктуры </w:t>
      </w:r>
      <w:r>
        <w:rPr>
          <w:rFonts w:ascii="Times New Roman" w:hAnsi="Times New Roman"/>
          <w:sz w:val="28"/>
          <w:szCs w:val="28"/>
        </w:rPr>
        <w:t>Большеигнатовского</w:t>
      </w:r>
      <w:r w:rsidRPr="00B46DA7">
        <w:rPr>
          <w:rFonts w:ascii="Times New Roman" w:hAnsi="Times New Roman"/>
          <w:sz w:val="28"/>
          <w:szCs w:val="28"/>
        </w:rPr>
        <w:t xml:space="preserve"> сельского поселения </w:t>
      </w:r>
      <w:r>
        <w:rPr>
          <w:rFonts w:ascii="Times New Roman" w:hAnsi="Times New Roman"/>
          <w:sz w:val="28"/>
          <w:szCs w:val="28"/>
        </w:rPr>
        <w:t>Большеигнатовского</w:t>
      </w:r>
      <w:r w:rsidRPr="00B46DA7">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B46DA7">
        <w:rPr>
          <w:rFonts w:ascii="Times New Roman" w:hAnsi="Times New Roman"/>
          <w:sz w:val="28"/>
          <w:szCs w:val="28"/>
        </w:rPr>
        <w:t xml:space="preserve"> на 201</w:t>
      </w:r>
      <w:r>
        <w:rPr>
          <w:rFonts w:ascii="Times New Roman" w:hAnsi="Times New Roman"/>
          <w:sz w:val="28"/>
          <w:szCs w:val="28"/>
        </w:rPr>
        <w:t>7-2027</w:t>
      </w:r>
      <w:r w:rsidRPr="00B46DA7">
        <w:rPr>
          <w:rFonts w:ascii="Times New Roman" w:hAnsi="Times New Roman"/>
          <w:sz w:val="28"/>
          <w:szCs w:val="28"/>
        </w:rPr>
        <w:t xml:space="preserve"> годы.</w:t>
      </w:r>
    </w:p>
    <w:p w:rsidR="00B46DA7" w:rsidRDefault="00B46DA7" w:rsidP="00B46DA7">
      <w:pPr>
        <w:pStyle w:val="a4"/>
        <w:numPr>
          <w:ilvl w:val="0"/>
          <w:numId w:val="1"/>
        </w:numPr>
        <w:jc w:val="both"/>
        <w:rPr>
          <w:rFonts w:ascii="Times New Roman" w:hAnsi="Times New Roman"/>
          <w:sz w:val="28"/>
          <w:szCs w:val="28"/>
        </w:rPr>
      </w:pPr>
      <w:proofErr w:type="gramStart"/>
      <w:r w:rsidRPr="00B46DA7">
        <w:rPr>
          <w:rFonts w:ascii="Times New Roman" w:hAnsi="Times New Roman"/>
          <w:sz w:val="28"/>
          <w:szCs w:val="28"/>
        </w:rPr>
        <w:t>Разместить</w:t>
      </w:r>
      <w:proofErr w:type="gramEnd"/>
      <w:r w:rsidRPr="00B46DA7">
        <w:rPr>
          <w:rFonts w:ascii="Times New Roman" w:hAnsi="Times New Roman"/>
          <w:sz w:val="28"/>
          <w:szCs w:val="28"/>
        </w:rPr>
        <w:t xml:space="preserve"> настоящее постановление на  официальном сайте администрации в информационно-телекоммуникационной сети «Интернет»</w:t>
      </w:r>
      <w:r>
        <w:rPr>
          <w:rFonts w:ascii="Times New Roman" w:hAnsi="Times New Roman"/>
          <w:sz w:val="28"/>
          <w:szCs w:val="28"/>
        </w:rPr>
        <w:t>.</w:t>
      </w:r>
    </w:p>
    <w:p w:rsidR="00B46DA7" w:rsidRPr="00B46DA7" w:rsidRDefault="00B46DA7" w:rsidP="00B46DA7">
      <w:pPr>
        <w:pStyle w:val="a4"/>
        <w:numPr>
          <w:ilvl w:val="0"/>
          <w:numId w:val="1"/>
        </w:numPr>
        <w:jc w:val="both"/>
        <w:rPr>
          <w:rFonts w:ascii="Times New Roman" w:hAnsi="Times New Roman"/>
          <w:sz w:val="28"/>
          <w:szCs w:val="28"/>
        </w:rPr>
      </w:pPr>
      <w:r w:rsidRPr="00B46DA7">
        <w:rPr>
          <w:rFonts w:ascii="Times New Roman" w:hAnsi="Times New Roman"/>
          <w:sz w:val="28"/>
          <w:szCs w:val="28"/>
        </w:rPr>
        <w:t>Настоящее постановление вступает в силу с</w:t>
      </w:r>
      <w:r>
        <w:rPr>
          <w:rFonts w:ascii="Times New Roman" w:hAnsi="Times New Roman"/>
          <w:sz w:val="28"/>
          <w:szCs w:val="28"/>
        </w:rPr>
        <w:t>о дня</w:t>
      </w:r>
      <w:r w:rsidRPr="00B46DA7">
        <w:rPr>
          <w:rFonts w:ascii="Times New Roman" w:hAnsi="Times New Roman"/>
          <w:sz w:val="28"/>
          <w:szCs w:val="28"/>
        </w:rPr>
        <w:t xml:space="preserve"> его официального </w:t>
      </w:r>
      <w:r>
        <w:rPr>
          <w:rFonts w:ascii="Times New Roman" w:hAnsi="Times New Roman"/>
          <w:sz w:val="28"/>
          <w:szCs w:val="28"/>
        </w:rPr>
        <w:t>опубликования</w:t>
      </w:r>
      <w:r w:rsidRPr="00B46DA7">
        <w:rPr>
          <w:rFonts w:ascii="Times New Roman" w:hAnsi="Times New Roman"/>
          <w:sz w:val="28"/>
          <w:szCs w:val="28"/>
        </w:rPr>
        <w:t>.</w:t>
      </w:r>
    </w:p>
    <w:p w:rsidR="00B46DA7" w:rsidRPr="00B46DA7" w:rsidRDefault="00B46DA7" w:rsidP="00B46DA7">
      <w:pPr>
        <w:pStyle w:val="a4"/>
        <w:rPr>
          <w:rFonts w:ascii="Times New Roman" w:hAnsi="Times New Roman"/>
          <w:sz w:val="28"/>
          <w:szCs w:val="28"/>
        </w:rPr>
      </w:pPr>
      <w:r w:rsidRPr="00B46DA7">
        <w:rPr>
          <w:rFonts w:ascii="Times New Roman" w:hAnsi="Times New Roman"/>
          <w:sz w:val="28"/>
          <w:szCs w:val="28"/>
        </w:rPr>
        <w:t> </w:t>
      </w:r>
    </w:p>
    <w:p w:rsidR="00B46DA7" w:rsidRPr="00B46DA7" w:rsidRDefault="00B46DA7" w:rsidP="00B46DA7">
      <w:pPr>
        <w:pStyle w:val="a4"/>
        <w:rPr>
          <w:rFonts w:ascii="Times New Roman" w:hAnsi="Times New Roman"/>
          <w:sz w:val="28"/>
          <w:szCs w:val="28"/>
        </w:rPr>
      </w:pPr>
      <w:r w:rsidRPr="00B46DA7">
        <w:rPr>
          <w:rFonts w:ascii="Times New Roman" w:hAnsi="Times New Roman"/>
          <w:sz w:val="28"/>
          <w:szCs w:val="28"/>
        </w:rPr>
        <w:t> </w:t>
      </w:r>
    </w:p>
    <w:p w:rsidR="00B46DA7" w:rsidRPr="009C404B" w:rsidRDefault="009C404B" w:rsidP="00B46DA7">
      <w:pPr>
        <w:pStyle w:val="a4"/>
        <w:rPr>
          <w:rFonts w:ascii="Times New Roman" w:hAnsi="Times New Roman"/>
          <w:b/>
          <w:sz w:val="28"/>
          <w:szCs w:val="28"/>
        </w:rPr>
      </w:pPr>
      <w:r w:rsidRPr="009C404B">
        <w:rPr>
          <w:rFonts w:ascii="Times New Roman" w:hAnsi="Times New Roman"/>
          <w:b/>
          <w:sz w:val="28"/>
          <w:szCs w:val="28"/>
        </w:rPr>
        <w:t>Заместитель главы администрации</w:t>
      </w:r>
    </w:p>
    <w:p w:rsidR="009C404B" w:rsidRPr="009C404B" w:rsidRDefault="009C404B" w:rsidP="00B46DA7">
      <w:pPr>
        <w:pStyle w:val="a4"/>
        <w:rPr>
          <w:rFonts w:ascii="Times New Roman" w:hAnsi="Times New Roman"/>
          <w:b/>
          <w:sz w:val="28"/>
          <w:szCs w:val="28"/>
        </w:rPr>
      </w:pPr>
      <w:r w:rsidRPr="009C404B">
        <w:rPr>
          <w:rFonts w:ascii="Times New Roman" w:hAnsi="Times New Roman"/>
          <w:b/>
          <w:sz w:val="28"/>
          <w:szCs w:val="28"/>
        </w:rPr>
        <w:t>Большеигнатовского сельского поселения                         И.Г.Куликова</w:t>
      </w:r>
    </w:p>
    <w:p w:rsidR="00B46DA7" w:rsidRPr="009C404B" w:rsidRDefault="00B46DA7" w:rsidP="00B46DA7">
      <w:pPr>
        <w:pStyle w:val="a4"/>
        <w:rPr>
          <w:rFonts w:ascii="Times New Roman" w:hAnsi="Times New Roman"/>
          <w:b/>
          <w:bCs/>
          <w:sz w:val="28"/>
          <w:szCs w:val="28"/>
        </w:rPr>
      </w:pPr>
    </w:p>
    <w:p w:rsidR="00B46DA7" w:rsidRDefault="00B46DA7" w:rsidP="00B46DA7">
      <w:pPr>
        <w:pStyle w:val="a4"/>
        <w:rPr>
          <w:rFonts w:ascii="Arial" w:hAnsi="Arial" w:cs="Arial"/>
          <w:bCs/>
          <w:sz w:val="24"/>
          <w:szCs w:val="24"/>
        </w:rPr>
      </w:pPr>
    </w:p>
    <w:p w:rsidR="007B7572" w:rsidRDefault="007B7572" w:rsidP="00B46DA7"/>
    <w:p w:rsidR="009C404B" w:rsidRDefault="009C404B" w:rsidP="00B46DA7"/>
    <w:p w:rsidR="009C404B" w:rsidRDefault="009C404B" w:rsidP="00B46DA7"/>
    <w:p w:rsidR="009C404B" w:rsidRPr="009C404B" w:rsidRDefault="009C404B" w:rsidP="009C404B">
      <w:pPr>
        <w:pStyle w:val="a4"/>
        <w:jc w:val="right"/>
        <w:rPr>
          <w:rFonts w:ascii="Times New Roman" w:hAnsi="Times New Roman"/>
          <w:bCs/>
          <w:sz w:val="28"/>
          <w:szCs w:val="28"/>
        </w:rPr>
      </w:pPr>
      <w:r w:rsidRPr="009C404B">
        <w:rPr>
          <w:rFonts w:ascii="Times New Roman" w:hAnsi="Times New Roman"/>
          <w:bCs/>
          <w:sz w:val="28"/>
          <w:szCs w:val="28"/>
        </w:rPr>
        <w:lastRenderedPageBreak/>
        <w:t xml:space="preserve">Утверждена </w:t>
      </w:r>
    </w:p>
    <w:p w:rsidR="009C404B" w:rsidRPr="009C404B" w:rsidRDefault="009C404B" w:rsidP="009C404B">
      <w:pPr>
        <w:pStyle w:val="a4"/>
        <w:jc w:val="right"/>
        <w:rPr>
          <w:rFonts w:ascii="Times New Roman" w:hAnsi="Times New Roman"/>
          <w:sz w:val="28"/>
          <w:szCs w:val="28"/>
        </w:rPr>
      </w:pPr>
      <w:r w:rsidRPr="009C404B">
        <w:rPr>
          <w:rFonts w:ascii="Times New Roman" w:hAnsi="Times New Roman"/>
          <w:bCs/>
          <w:sz w:val="28"/>
          <w:szCs w:val="28"/>
        </w:rPr>
        <w:t xml:space="preserve">Постановлением </w:t>
      </w:r>
    </w:p>
    <w:p w:rsidR="009C404B" w:rsidRPr="009C404B" w:rsidRDefault="009C404B" w:rsidP="009C404B">
      <w:pPr>
        <w:pStyle w:val="a4"/>
        <w:jc w:val="right"/>
        <w:rPr>
          <w:rFonts w:ascii="Times New Roman" w:hAnsi="Times New Roman"/>
          <w:sz w:val="28"/>
          <w:szCs w:val="28"/>
        </w:rPr>
      </w:pPr>
      <w:r w:rsidRPr="009C404B">
        <w:rPr>
          <w:rFonts w:ascii="Times New Roman" w:hAnsi="Times New Roman"/>
          <w:sz w:val="28"/>
          <w:szCs w:val="28"/>
        </w:rPr>
        <w:t xml:space="preserve">администрации </w:t>
      </w:r>
      <w:r w:rsidR="00D92B80">
        <w:rPr>
          <w:rFonts w:ascii="Times New Roman" w:hAnsi="Times New Roman"/>
          <w:sz w:val="28"/>
          <w:szCs w:val="28"/>
        </w:rPr>
        <w:t>Большеигнатовского</w:t>
      </w:r>
    </w:p>
    <w:p w:rsidR="009C404B" w:rsidRPr="009C404B" w:rsidRDefault="009C404B" w:rsidP="009C404B">
      <w:pPr>
        <w:pStyle w:val="a4"/>
        <w:jc w:val="right"/>
        <w:rPr>
          <w:rFonts w:ascii="Times New Roman" w:hAnsi="Times New Roman"/>
          <w:sz w:val="28"/>
          <w:szCs w:val="28"/>
        </w:rPr>
      </w:pPr>
      <w:r w:rsidRPr="009C404B">
        <w:rPr>
          <w:rFonts w:ascii="Times New Roman" w:hAnsi="Times New Roman"/>
          <w:sz w:val="28"/>
          <w:szCs w:val="28"/>
        </w:rPr>
        <w:t>сельского поселения</w:t>
      </w:r>
    </w:p>
    <w:p w:rsidR="009C404B" w:rsidRPr="009C404B" w:rsidRDefault="00D92B80" w:rsidP="009C404B">
      <w:pPr>
        <w:pStyle w:val="a4"/>
        <w:jc w:val="right"/>
        <w:rPr>
          <w:rFonts w:ascii="Times New Roman" w:hAnsi="Times New Roman"/>
          <w:sz w:val="28"/>
          <w:szCs w:val="28"/>
        </w:rPr>
      </w:pPr>
      <w:r>
        <w:rPr>
          <w:rFonts w:ascii="Times New Roman" w:hAnsi="Times New Roman"/>
          <w:bCs/>
          <w:sz w:val="28"/>
          <w:szCs w:val="28"/>
        </w:rPr>
        <w:t>от 30.11</w:t>
      </w:r>
      <w:r w:rsidR="009C404B" w:rsidRPr="009C404B">
        <w:rPr>
          <w:rFonts w:ascii="Times New Roman" w:hAnsi="Times New Roman"/>
          <w:bCs/>
          <w:sz w:val="28"/>
          <w:szCs w:val="28"/>
        </w:rPr>
        <w:t>.2016</w:t>
      </w:r>
      <w:r>
        <w:rPr>
          <w:rFonts w:ascii="Times New Roman" w:hAnsi="Times New Roman"/>
          <w:bCs/>
          <w:sz w:val="28"/>
          <w:szCs w:val="28"/>
        </w:rPr>
        <w:t xml:space="preserve"> г. №66</w:t>
      </w:r>
    </w:p>
    <w:p w:rsidR="009C404B" w:rsidRPr="009C404B" w:rsidRDefault="009C404B" w:rsidP="009C404B">
      <w:pPr>
        <w:pStyle w:val="a4"/>
        <w:rPr>
          <w:rFonts w:ascii="Times New Roman" w:hAnsi="Times New Roman"/>
          <w:b/>
          <w:bCs/>
          <w:sz w:val="28"/>
          <w:szCs w:val="28"/>
        </w:rPr>
      </w:pPr>
    </w:p>
    <w:p w:rsidR="009C404B" w:rsidRPr="009C404B" w:rsidRDefault="009C404B" w:rsidP="009C404B">
      <w:pPr>
        <w:pStyle w:val="a4"/>
        <w:rPr>
          <w:rFonts w:ascii="Times New Roman" w:hAnsi="Times New Roman"/>
          <w:b/>
          <w:bCs/>
          <w:sz w:val="28"/>
          <w:szCs w:val="28"/>
        </w:rPr>
      </w:pPr>
    </w:p>
    <w:p w:rsidR="009C404B" w:rsidRPr="009C404B" w:rsidRDefault="009C404B" w:rsidP="009C404B">
      <w:pPr>
        <w:pStyle w:val="a4"/>
        <w:jc w:val="center"/>
        <w:rPr>
          <w:rFonts w:ascii="Times New Roman" w:hAnsi="Times New Roman"/>
          <w:b/>
          <w:bCs/>
          <w:sz w:val="28"/>
          <w:szCs w:val="28"/>
        </w:rPr>
      </w:pPr>
      <w:r w:rsidRPr="009C404B">
        <w:rPr>
          <w:rFonts w:ascii="Times New Roman" w:hAnsi="Times New Roman"/>
          <w:b/>
          <w:bCs/>
          <w:sz w:val="28"/>
          <w:szCs w:val="28"/>
        </w:rPr>
        <w:t xml:space="preserve">ПРОГРАММА </w:t>
      </w:r>
    </w:p>
    <w:p w:rsidR="009C404B" w:rsidRPr="009C404B" w:rsidRDefault="009C404B" w:rsidP="009C404B">
      <w:pPr>
        <w:pStyle w:val="a4"/>
        <w:jc w:val="center"/>
        <w:rPr>
          <w:rFonts w:ascii="Times New Roman" w:hAnsi="Times New Roman"/>
          <w:sz w:val="28"/>
          <w:szCs w:val="28"/>
        </w:rPr>
      </w:pPr>
      <w:r w:rsidRPr="009C404B">
        <w:rPr>
          <w:rFonts w:ascii="Times New Roman" w:hAnsi="Times New Roman"/>
          <w:b/>
          <w:bCs/>
          <w:sz w:val="28"/>
          <w:szCs w:val="28"/>
        </w:rPr>
        <w:t xml:space="preserve">КОМПЛЕКСНОГО РАЗВИТИЯ СОЦИАЛЬНОЙ ИНФРАСТРУКТУРЫ </w:t>
      </w:r>
      <w:r w:rsidR="00D92B80">
        <w:rPr>
          <w:rFonts w:ascii="Times New Roman" w:hAnsi="Times New Roman"/>
          <w:b/>
          <w:bCs/>
          <w:sz w:val="28"/>
          <w:szCs w:val="28"/>
        </w:rPr>
        <w:t>БОЛЬШЕИГНАТОВСКОГО</w:t>
      </w:r>
      <w:r w:rsidRPr="009C404B">
        <w:rPr>
          <w:rFonts w:ascii="Times New Roman" w:hAnsi="Times New Roman"/>
          <w:b/>
          <w:bCs/>
          <w:sz w:val="28"/>
          <w:szCs w:val="28"/>
        </w:rPr>
        <w:t xml:space="preserve"> СЕЛЬСКОГО ПОСЕЛЕНИЯ </w:t>
      </w:r>
      <w:r w:rsidR="00D92B80">
        <w:rPr>
          <w:rFonts w:ascii="Times New Roman" w:hAnsi="Times New Roman"/>
          <w:b/>
          <w:bCs/>
          <w:sz w:val="28"/>
          <w:szCs w:val="28"/>
        </w:rPr>
        <w:t xml:space="preserve">БОЛЬШЕИГНАТОВСКОГО </w:t>
      </w:r>
      <w:r w:rsidRPr="009C404B">
        <w:rPr>
          <w:rFonts w:ascii="Times New Roman" w:hAnsi="Times New Roman"/>
          <w:b/>
          <w:bCs/>
          <w:sz w:val="28"/>
          <w:szCs w:val="28"/>
        </w:rPr>
        <w:t xml:space="preserve">МУНИЦИПАЛЬНОГО РАЙОНА </w:t>
      </w:r>
      <w:r w:rsidR="00D92B80">
        <w:rPr>
          <w:rFonts w:ascii="Times New Roman" w:hAnsi="Times New Roman"/>
          <w:b/>
          <w:bCs/>
          <w:sz w:val="28"/>
          <w:szCs w:val="28"/>
        </w:rPr>
        <w:t>РЕСПУБЛИКИ МОРДОВИЯ</w:t>
      </w:r>
      <w:r w:rsidRPr="009C404B">
        <w:rPr>
          <w:rFonts w:ascii="Times New Roman" w:hAnsi="Times New Roman"/>
          <w:b/>
          <w:bCs/>
          <w:sz w:val="28"/>
          <w:szCs w:val="28"/>
        </w:rPr>
        <w:t xml:space="preserve"> НА </w:t>
      </w:r>
      <w:r w:rsidRPr="009C404B">
        <w:rPr>
          <w:rFonts w:ascii="Times New Roman" w:hAnsi="Times New Roman"/>
          <w:sz w:val="28"/>
          <w:szCs w:val="28"/>
        </w:rPr>
        <w:t> </w:t>
      </w:r>
      <w:r w:rsidR="00D92B80">
        <w:rPr>
          <w:rFonts w:ascii="Times New Roman" w:hAnsi="Times New Roman"/>
          <w:b/>
          <w:sz w:val="28"/>
          <w:szCs w:val="28"/>
        </w:rPr>
        <w:t>2017-2027</w:t>
      </w:r>
      <w:r w:rsidRPr="009C404B">
        <w:rPr>
          <w:rFonts w:ascii="Times New Roman" w:hAnsi="Times New Roman"/>
          <w:b/>
          <w:sz w:val="28"/>
          <w:szCs w:val="28"/>
        </w:rPr>
        <w:t xml:space="preserve"> годы</w:t>
      </w:r>
    </w:p>
    <w:p w:rsidR="009C404B" w:rsidRPr="009C404B" w:rsidRDefault="009C404B" w:rsidP="009C404B">
      <w:pPr>
        <w:pStyle w:val="a4"/>
        <w:rPr>
          <w:rFonts w:ascii="Times New Roman" w:hAnsi="Times New Roman"/>
          <w:sz w:val="28"/>
          <w:szCs w:val="28"/>
        </w:rPr>
      </w:pPr>
      <w:r w:rsidRPr="009C404B">
        <w:rPr>
          <w:rFonts w:ascii="Times New Roman" w:hAnsi="Times New Roman"/>
          <w:sz w:val="28"/>
          <w:szCs w:val="28"/>
        </w:rPr>
        <w:t>                                                                                                              </w:t>
      </w:r>
    </w:p>
    <w:p w:rsidR="009C404B" w:rsidRDefault="009C404B" w:rsidP="00D92B80">
      <w:pPr>
        <w:pStyle w:val="a4"/>
        <w:jc w:val="center"/>
        <w:rPr>
          <w:rFonts w:ascii="Times New Roman" w:hAnsi="Times New Roman"/>
          <w:b/>
          <w:bCs/>
          <w:sz w:val="28"/>
          <w:szCs w:val="28"/>
        </w:rPr>
      </w:pPr>
      <w:r w:rsidRPr="009C404B">
        <w:rPr>
          <w:rFonts w:ascii="Times New Roman" w:hAnsi="Times New Roman"/>
          <w:b/>
          <w:bCs/>
          <w:sz w:val="28"/>
          <w:szCs w:val="28"/>
        </w:rPr>
        <w:t>Паспорт программы.</w:t>
      </w:r>
    </w:p>
    <w:p w:rsidR="00D92B80" w:rsidRPr="009C404B" w:rsidRDefault="00D92B80" w:rsidP="00D92B80">
      <w:pPr>
        <w:pStyle w:val="a4"/>
        <w:jc w:val="center"/>
        <w:rPr>
          <w:rFonts w:ascii="Times New Roman" w:hAnsi="Times New Roman"/>
          <w:sz w:val="28"/>
          <w:szCs w:val="28"/>
        </w:rPr>
      </w:pPr>
    </w:p>
    <w:tbl>
      <w:tblPr>
        <w:tblW w:w="5151" w:type="pct"/>
        <w:tblCellSpacing w:w="0" w:type="dxa"/>
        <w:tblInd w:w="-2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56"/>
        <w:gridCol w:w="7337"/>
      </w:tblGrid>
      <w:tr w:rsidR="009C404B" w:rsidRPr="009C404B" w:rsidTr="005D19B6">
        <w:trPr>
          <w:trHeight w:val="1180"/>
          <w:tblCellSpacing w:w="0" w:type="dxa"/>
        </w:trPr>
        <w:tc>
          <w:tcPr>
            <w:tcW w:w="120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9C404B">
              <w:rPr>
                <w:rFonts w:ascii="Times New Roman" w:hAnsi="Times New Roman"/>
                <w:b/>
                <w:bCs/>
                <w:sz w:val="28"/>
                <w:szCs w:val="28"/>
              </w:rPr>
              <w:t>Наименование программы:</w:t>
            </w:r>
          </w:p>
        </w:tc>
        <w:tc>
          <w:tcPr>
            <w:tcW w:w="379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D92B80">
            <w:pPr>
              <w:pStyle w:val="a4"/>
              <w:jc w:val="both"/>
              <w:rPr>
                <w:rFonts w:ascii="Times New Roman" w:hAnsi="Times New Roman"/>
                <w:sz w:val="28"/>
                <w:szCs w:val="28"/>
              </w:rPr>
            </w:pPr>
            <w:r w:rsidRPr="009C404B">
              <w:rPr>
                <w:rFonts w:ascii="Times New Roman" w:hAnsi="Times New Roman"/>
                <w:bCs/>
                <w:sz w:val="28"/>
                <w:szCs w:val="28"/>
              </w:rPr>
              <w:t xml:space="preserve">Программа комплексного развития социальной инфраструктуры </w:t>
            </w:r>
            <w:r w:rsidR="00D92B80">
              <w:rPr>
                <w:rFonts w:ascii="Times New Roman" w:hAnsi="Times New Roman"/>
                <w:bCs/>
                <w:sz w:val="28"/>
                <w:szCs w:val="28"/>
              </w:rPr>
              <w:t xml:space="preserve">Большеигнатовского </w:t>
            </w:r>
            <w:r w:rsidRPr="009C404B">
              <w:rPr>
                <w:rFonts w:ascii="Times New Roman" w:hAnsi="Times New Roman"/>
                <w:bCs/>
                <w:sz w:val="28"/>
                <w:szCs w:val="28"/>
              </w:rPr>
              <w:t xml:space="preserve"> сельского поселения </w:t>
            </w:r>
            <w:r w:rsidR="00D92B80">
              <w:rPr>
                <w:rFonts w:ascii="Times New Roman" w:hAnsi="Times New Roman"/>
                <w:bCs/>
                <w:sz w:val="28"/>
                <w:szCs w:val="28"/>
              </w:rPr>
              <w:t>Большеигнатовского</w:t>
            </w:r>
            <w:r w:rsidRPr="009C404B">
              <w:rPr>
                <w:rFonts w:ascii="Times New Roman" w:hAnsi="Times New Roman"/>
                <w:bCs/>
                <w:sz w:val="28"/>
                <w:szCs w:val="28"/>
              </w:rPr>
              <w:t xml:space="preserve"> муниципального района </w:t>
            </w:r>
            <w:r w:rsidR="00D92B80">
              <w:rPr>
                <w:rFonts w:ascii="Times New Roman" w:hAnsi="Times New Roman"/>
                <w:bCs/>
                <w:sz w:val="28"/>
                <w:szCs w:val="28"/>
              </w:rPr>
              <w:t>Республики Мордовия на 2017-2027</w:t>
            </w:r>
            <w:r w:rsidRPr="009C404B">
              <w:rPr>
                <w:rFonts w:ascii="Times New Roman" w:hAnsi="Times New Roman"/>
                <w:bCs/>
                <w:sz w:val="28"/>
                <w:szCs w:val="28"/>
              </w:rPr>
              <w:t xml:space="preserve"> годы</w:t>
            </w:r>
          </w:p>
        </w:tc>
      </w:tr>
      <w:tr w:rsidR="009C404B" w:rsidRPr="009C404B" w:rsidTr="005D19B6">
        <w:trPr>
          <w:tblCellSpacing w:w="0" w:type="dxa"/>
        </w:trPr>
        <w:tc>
          <w:tcPr>
            <w:tcW w:w="120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9C404B">
              <w:rPr>
                <w:rFonts w:ascii="Times New Roman" w:hAnsi="Times New Roman"/>
                <w:b/>
                <w:bCs/>
                <w:sz w:val="28"/>
                <w:szCs w:val="28"/>
              </w:rPr>
              <w:t>Основание разработки программы:</w:t>
            </w:r>
          </w:p>
        </w:tc>
        <w:tc>
          <w:tcPr>
            <w:tcW w:w="379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D92B80">
            <w:pPr>
              <w:pStyle w:val="a4"/>
              <w:numPr>
                <w:ilvl w:val="0"/>
                <w:numId w:val="2"/>
              </w:numPr>
              <w:jc w:val="both"/>
              <w:rPr>
                <w:rFonts w:ascii="Times New Roman" w:hAnsi="Times New Roman"/>
                <w:sz w:val="28"/>
                <w:szCs w:val="28"/>
              </w:rPr>
            </w:pPr>
            <w:r w:rsidRPr="009C404B">
              <w:rPr>
                <w:rFonts w:ascii="Times New Roman" w:hAnsi="Times New Roman"/>
                <w:sz w:val="28"/>
                <w:szCs w:val="28"/>
              </w:rPr>
              <w:t xml:space="preserve">Градостроительный Кодекс Российской Федерации, </w:t>
            </w:r>
          </w:p>
          <w:p w:rsidR="009C404B" w:rsidRPr="009C404B" w:rsidRDefault="009C404B" w:rsidP="00D92B80">
            <w:pPr>
              <w:pStyle w:val="a4"/>
              <w:numPr>
                <w:ilvl w:val="0"/>
                <w:numId w:val="2"/>
              </w:numPr>
              <w:jc w:val="both"/>
              <w:rPr>
                <w:rFonts w:ascii="Times New Roman" w:hAnsi="Times New Roman"/>
                <w:sz w:val="28"/>
                <w:szCs w:val="28"/>
              </w:rPr>
            </w:pPr>
            <w:r w:rsidRPr="009C404B">
              <w:rPr>
                <w:rFonts w:ascii="Times New Roman" w:hAnsi="Times New Roman"/>
                <w:sz w:val="28"/>
                <w:szCs w:val="28"/>
              </w:rPr>
              <w:t>Федеральный Закон № 131-ФЗ от 06.10.2003 «Об общих принципах организации местного самоуправления в Российской Федерации»,</w:t>
            </w:r>
          </w:p>
          <w:p w:rsidR="009C404B" w:rsidRPr="009C404B" w:rsidRDefault="009C404B" w:rsidP="00D92B80">
            <w:pPr>
              <w:pStyle w:val="a4"/>
              <w:numPr>
                <w:ilvl w:val="0"/>
                <w:numId w:val="2"/>
              </w:numPr>
              <w:jc w:val="both"/>
              <w:rPr>
                <w:rFonts w:ascii="Times New Roman" w:hAnsi="Times New Roman"/>
                <w:sz w:val="28"/>
                <w:szCs w:val="28"/>
              </w:rPr>
            </w:pPr>
            <w:r w:rsidRPr="009C404B">
              <w:rPr>
                <w:rFonts w:ascii="Times New Roman" w:hAnsi="Times New Roman"/>
                <w:sz w:val="28"/>
                <w:szCs w:val="28"/>
              </w:rPr>
              <w:t xml:space="preserve">Постановление Правительства РФ от 01.10.2015 г. </w:t>
            </w:r>
            <w:r w:rsidR="00D92B80">
              <w:rPr>
                <w:rFonts w:ascii="Times New Roman" w:hAnsi="Times New Roman"/>
                <w:sz w:val="28"/>
                <w:szCs w:val="28"/>
              </w:rPr>
              <w:t xml:space="preserve">    </w:t>
            </w:r>
            <w:r w:rsidRPr="009C404B">
              <w:rPr>
                <w:rFonts w:ascii="Times New Roman" w:hAnsi="Times New Roman"/>
                <w:sz w:val="28"/>
                <w:szCs w:val="28"/>
              </w:rPr>
              <w:t>№ 1050 «Об утверждении требований к программам комплексного развития социальной инфраструктуры поселений, городских округов»,</w:t>
            </w:r>
          </w:p>
          <w:p w:rsidR="009C404B" w:rsidRPr="009C404B" w:rsidRDefault="009C404B" w:rsidP="00D92B80">
            <w:pPr>
              <w:pStyle w:val="a4"/>
              <w:numPr>
                <w:ilvl w:val="0"/>
                <w:numId w:val="2"/>
              </w:numPr>
              <w:jc w:val="both"/>
              <w:rPr>
                <w:rFonts w:ascii="Times New Roman" w:hAnsi="Times New Roman"/>
                <w:sz w:val="28"/>
                <w:szCs w:val="28"/>
              </w:rPr>
            </w:pPr>
            <w:r w:rsidRPr="009C404B">
              <w:rPr>
                <w:rFonts w:ascii="Times New Roman" w:hAnsi="Times New Roman"/>
                <w:sz w:val="28"/>
                <w:szCs w:val="28"/>
              </w:rPr>
              <w:t xml:space="preserve">Генеральный план </w:t>
            </w:r>
            <w:r w:rsidR="00D92B80">
              <w:rPr>
                <w:rFonts w:ascii="Times New Roman" w:hAnsi="Times New Roman"/>
                <w:sz w:val="28"/>
                <w:szCs w:val="28"/>
              </w:rPr>
              <w:t xml:space="preserve">Большеигнатовского </w:t>
            </w:r>
            <w:r w:rsidRPr="009C404B">
              <w:rPr>
                <w:rFonts w:ascii="Times New Roman" w:hAnsi="Times New Roman"/>
                <w:sz w:val="28"/>
                <w:szCs w:val="28"/>
              </w:rPr>
              <w:t xml:space="preserve">сельского поселения </w:t>
            </w:r>
            <w:r w:rsidR="00D92B80">
              <w:rPr>
                <w:rFonts w:ascii="Times New Roman" w:hAnsi="Times New Roman"/>
                <w:sz w:val="28"/>
                <w:szCs w:val="28"/>
              </w:rPr>
              <w:t xml:space="preserve">Большеигнатовского </w:t>
            </w:r>
            <w:r w:rsidRPr="009C404B">
              <w:rPr>
                <w:rFonts w:ascii="Times New Roman" w:hAnsi="Times New Roman"/>
                <w:sz w:val="28"/>
                <w:szCs w:val="28"/>
              </w:rPr>
              <w:t xml:space="preserve"> муниципального района </w:t>
            </w:r>
            <w:r w:rsidR="00D92B80">
              <w:rPr>
                <w:rFonts w:ascii="Times New Roman" w:hAnsi="Times New Roman"/>
                <w:sz w:val="28"/>
                <w:szCs w:val="28"/>
              </w:rPr>
              <w:t>Республики Мордовия</w:t>
            </w:r>
            <w:r w:rsidRPr="009C404B">
              <w:rPr>
                <w:rFonts w:ascii="Times New Roman" w:hAnsi="Times New Roman"/>
                <w:sz w:val="28"/>
                <w:szCs w:val="28"/>
              </w:rPr>
              <w:t>,</w:t>
            </w:r>
          </w:p>
          <w:p w:rsidR="009C404B" w:rsidRPr="009C404B" w:rsidRDefault="009C404B" w:rsidP="00D92B80">
            <w:pPr>
              <w:pStyle w:val="a4"/>
              <w:numPr>
                <w:ilvl w:val="0"/>
                <w:numId w:val="2"/>
              </w:numPr>
              <w:jc w:val="both"/>
              <w:rPr>
                <w:rFonts w:ascii="Times New Roman" w:hAnsi="Times New Roman"/>
                <w:sz w:val="28"/>
                <w:szCs w:val="28"/>
              </w:rPr>
            </w:pPr>
            <w:r w:rsidRPr="009C404B">
              <w:rPr>
                <w:rFonts w:ascii="Times New Roman" w:hAnsi="Times New Roman"/>
                <w:sz w:val="28"/>
                <w:szCs w:val="28"/>
              </w:rPr>
              <w:t xml:space="preserve">Устав </w:t>
            </w:r>
            <w:r w:rsidR="00D92B80">
              <w:rPr>
                <w:rFonts w:ascii="Times New Roman" w:hAnsi="Times New Roman"/>
                <w:sz w:val="28"/>
                <w:szCs w:val="28"/>
              </w:rPr>
              <w:t xml:space="preserve">Большеигнатовского </w:t>
            </w:r>
            <w:r w:rsidRPr="009C404B">
              <w:rPr>
                <w:rFonts w:ascii="Times New Roman" w:hAnsi="Times New Roman"/>
                <w:sz w:val="28"/>
                <w:szCs w:val="28"/>
              </w:rPr>
              <w:t xml:space="preserve"> сельского поселения </w:t>
            </w:r>
          </w:p>
        </w:tc>
      </w:tr>
      <w:tr w:rsidR="009C404B" w:rsidRPr="009C404B" w:rsidTr="005D19B6">
        <w:trPr>
          <w:tblCellSpacing w:w="0" w:type="dxa"/>
        </w:trPr>
        <w:tc>
          <w:tcPr>
            <w:tcW w:w="120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9C404B">
              <w:rPr>
                <w:rFonts w:ascii="Times New Roman" w:hAnsi="Times New Roman"/>
                <w:b/>
                <w:bCs/>
                <w:sz w:val="28"/>
                <w:szCs w:val="28"/>
              </w:rPr>
              <w:t>Заказчик программы:</w:t>
            </w:r>
            <w:r w:rsidRPr="009C404B">
              <w:rPr>
                <w:rFonts w:ascii="Times New Roman" w:hAnsi="Times New Roman"/>
                <w:b/>
                <w:bCs/>
                <w:sz w:val="28"/>
                <w:szCs w:val="28"/>
              </w:rPr>
              <w:br/>
            </w:r>
            <w:r w:rsidRPr="009C404B">
              <w:rPr>
                <w:rFonts w:ascii="Times New Roman" w:hAnsi="Times New Roman"/>
                <w:b/>
                <w:bCs/>
                <w:sz w:val="28"/>
                <w:szCs w:val="28"/>
              </w:rPr>
              <w:br/>
              <w:t>Разработчик программы:</w:t>
            </w:r>
          </w:p>
        </w:tc>
        <w:tc>
          <w:tcPr>
            <w:tcW w:w="379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C404B" w:rsidRPr="009C404B" w:rsidRDefault="009C404B" w:rsidP="005D19B6">
            <w:pPr>
              <w:pStyle w:val="a4"/>
              <w:rPr>
                <w:rFonts w:ascii="Times New Roman" w:hAnsi="Times New Roman"/>
                <w:sz w:val="28"/>
                <w:szCs w:val="28"/>
              </w:rPr>
            </w:pPr>
          </w:p>
          <w:p w:rsidR="009C404B" w:rsidRPr="009C404B" w:rsidRDefault="009C404B" w:rsidP="005D19B6">
            <w:pPr>
              <w:pStyle w:val="a4"/>
              <w:rPr>
                <w:rFonts w:ascii="Times New Roman" w:hAnsi="Times New Roman"/>
                <w:sz w:val="28"/>
                <w:szCs w:val="28"/>
              </w:rPr>
            </w:pPr>
            <w:r w:rsidRPr="009C404B">
              <w:rPr>
                <w:rFonts w:ascii="Times New Roman" w:hAnsi="Times New Roman"/>
                <w:sz w:val="28"/>
                <w:szCs w:val="28"/>
              </w:rPr>
              <w:t xml:space="preserve">Администрация  </w:t>
            </w:r>
            <w:r w:rsidR="00D92B80">
              <w:rPr>
                <w:rFonts w:ascii="Times New Roman" w:hAnsi="Times New Roman"/>
                <w:sz w:val="28"/>
                <w:szCs w:val="28"/>
              </w:rPr>
              <w:t>Большеигнатовского сельского поселения</w:t>
            </w:r>
            <w:r w:rsidRPr="009C404B">
              <w:rPr>
                <w:rFonts w:ascii="Times New Roman" w:hAnsi="Times New Roman"/>
                <w:sz w:val="28"/>
                <w:szCs w:val="28"/>
              </w:rPr>
              <w:t xml:space="preserve"> Б</w:t>
            </w:r>
            <w:r w:rsidR="00D92B80">
              <w:rPr>
                <w:rFonts w:ascii="Times New Roman" w:hAnsi="Times New Roman"/>
                <w:sz w:val="28"/>
                <w:szCs w:val="28"/>
              </w:rPr>
              <w:t xml:space="preserve">ольшеигнатовского </w:t>
            </w:r>
            <w:r w:rsidRPr="009C404B">
              <w:rPr>
                <w:rFonts w:ascii="Times New Roman" w:hAnsi="Times New Roman"/>
                <w:sz w:val="28"/>
                <w:szCs w:val="28"/>
              </w:rPr>
              <w:t xml:space="preserve"> муниципального района </w:t>
            </w:r>
            <w:r w:rsidR="00D92B80">
              <w:rPr>
                <w:rFonts w:ascii="Times New Roman" w:hAnsi="Times New Roman"/>
                <w:sz w:val="28"/>
                <w:szCs w:val="28"/>
              </w:rPr>
              <w:t>Республики Мордовия</w:t>
            </w:r>
          </w:p>
          <w:p w:rsidR="009C404B" w:rsidRPr="009C404B" w:rsidRDefault="009C404B" w:rsidP="005D19B6">
            <w:pPr>
              <w:pStyle w:val="a4"/>
              <w:rPr>
                <w:rFonts w:ascii="Times New Roman" w:hAnsi="Times New Roman"/>
                <w:sz w:val="28"/>
                <w:szCs w:val="28"/>
              </w:rPr>
            </w:pPr>
          </w:p>
          <w:p w:rsidR="009C404B" w:rsidRPr="009C404B" w:rsidRDefault="009C404B" w:rsidP="00D92B80">
            <w:pPr>
              <w:pStyle w:val="a4"/>
              <w:rPr>
                <w:rFonts w:ascii="Times New Roman" w:hAnsi="Times New Roman"/>
                <w:sz w:val="28"/>
                <w:szCs w:val="28"/>
              </w:rPr>
            </w:pPr>
            <w:r w:rsidRPr="009C404B">
              <w:rPr>
                <w:rFonts w:ascii="Times New Roman" w:hAnsi="Times New Roman"/>
                <w:sz w:val="28"/>
                <w:szCs w:val="28"/>
              </w:rPr>
              <w:t xml:space="preserve">Администрация  </w:t>
            </w:r>
            <w:r w:rsidR="00D92B80">
              <w:rPr>
                <w:rFonts w:ascii="Times New Roman" w:hAnsi="Times New Roman"/>
                <w:sz w:val="28"/>
                <w:szCs w:val="28"/>
              </w:rPr>
              <w:t>Большеигнатовского сельского поселения</w:t>
            </w:r>
            <w:r w:rsidRPr="009C404B">
              <w:rPr>
                <w:rFonts w:ascii="Times New Roman" w:hAnsi="Times New Roman"/>
                <w:sz w:val="28"/>
                <w:szCs w:val="28"/>
              </w:rPr>
              <w:t xml:space="preserve"> Б</w:t>
            </w:r>
            <w:r w:rsidR="00D92B80">
              <w:rPr>
                <w:rFonts w:ascii="Times New Roman" w:hAnsi="Times New Roman"/>
                <w:sz w:val="28"/>
                <w:szCs w:val="28"/>
              </w:rPr>
              <w:t>ольшеигнатовского</w:t>
            </w:r>
            <w:r w:rsidRPr="009C404B">
              <w:rPr>
                <w:rFonts w:ascii="Times New Roman" w:hAnsi="Times New Roman"/>
                <w:sz w:val="28"/>
                <w:szCs w:val="28"/>
              </w:rPr>
              <w:t xml:space="preserve"> муниципального района </w:t>
            </w:r>
            <w:r w:rsidR="00D92B80">
              <w:rPr>
                <w:rFonts w:ascii="Times New Roman" w:hAnsi="Times New Roman"/>
                <w:sz w:val="28"/>
                <w:szCs w:val="28"/>
              </w:rPr>
              <w:t>Республики Мордовия</w:t>
            </w:r>
          </w:p>
        </w:tc>
      </w:tr>
      <w:tr w:rsidR="009C404B" w:rsidRPr="009C404B" w:rsidTr="005D19B6">
        <w:trPr>
          <w:tblCellSpacing w:w="0" w:type="dxa"/>
        </w:trPr>
        <w:tc>
          <w:tcPr>
            <w:tcW w:w="120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9C404B">
              <w:rPr>
                <w:rFonts w:ascii="Times New Roman" w:hAnsi="Times New Roman"/>
                <w:b/>
                <w:bCs/>
                <w:sz w:val="28"/>
                <w:szCs w:val="28"/>
              </w:rPr>
              <w:t>Основная цель программы:</w:t>
            </w:r>
          </w:p>
        </w:tc>
        <w:tc>
          <w:tcPr>
            <w:tcW w:w="379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D92B80">
            <w:pPr>
              <w:pStyle w:val="a4"/>
              <w:rPr>
                <w:rFonts w:ascii="Times New Roman" w:hAnsi="Times New Roman"/>
                <w:sz w:val="28"/>
                <w:szCs w:val="28"/>
              </w:rPr>
            </w:pPr>
            <w:r w:rsidRPr="009C404B">
              <w:rPr>
                <w:rFonts w:ascii="Times New Roman" w:hAnsi="Times New Roman"/>
                <w:sz w:val="28"/>
                <w:szCs w:val="28"/>
              </w:rPr>
              <w:t xml:space="preserve">Развитие социальной инфраструктуры </w:t>
            </w:r>
            <w:r w:rsidR="00D92B80">
              <w:rPr>
                <w:rFonts w:ascii="Times New Roman" w:hAnsi="Times New Roman"/>
                <w:sz w:val="28"/>
                <w:szCs w:val="28"/>
              </w:rPr>
              <w:t xml:space="preserve">Большеигнатовского </w:t>
            </w:r>
            <w:r w:rsidRPr="009C404B">
              <w:rPr>
                <w:rFonts w:ascii="Times New Roman" w:hAnsi="Times New Roman"/>
                <w:sz w:val="28"/>
                <w:szCs w:val="28"/>
              </w:rPr>
              <w:t>сельского поселения</w:t>
            </w:r>
          </w:p>
        </w:tc>
      </w:tr>
      <w:tr w:rsidR="009C404B" w:rsidRPr="009C404B" w:rsidTr="005D19B6">
        <w:trPr>
          <w:tblCellSpacing w:w="0" w:type="dxa"/>
        </w:trPr>
        <w:tc>
          <w:tcPr>
            <w:tcW w:w="120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9C404B">
              <w:rPr>
                <w:rFonts w:ascii="Times New Roman" w:hAnsi="Times New Roman"/>
                <w:b/>
                <w:bCs/>
                <w:sz w:val="28"/>
                <w:szCs w:val="28"/>
              </w:rPr>
              <w:t>Задачи программы:</w:t>
            </w:r>
          </w:p>
        </w:tc>
        <w:tc>
          <w:tcPr>
            <w:tcW w:w="379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D92B80">
            <w:pPr>
              <w:pStyle w:val="a4"/>
              <w:jc w:val="both"/>
              <w:rPr>
                <w:rFonts w:ascii="Times New Roman" w:hAnsi="Times New Roman"/>
                <w:sz w:val="28"/>
                <w:szCs w:val="28"/>
              </w:rPr>
            </w:pPr>
            <w:r w:rsidRPr="009C404B">
              <w:rPr>
                <w:rFonts w:ascii="Times New Roman" w:hAnsi="Times New Roman"/>
                <w:sz w:val="28"/>
                <w:szCs w:val="28"/>
              </w:rPr>
              <w:t xml:space="preserve">1. Создание правовых, организационных, институциональных и экономических условий для перехода к устойчивому социальному развитию поселения, </w:t>
            </w:r>
            <w:r w:rsidRPr="009C404B">
              <w:rPr>
                <w:rFonts w:ascii="Times New Roman" w:hAnsi="Times New Roman"/>
                <w:sz w:val="28"/>
                <w:szCs w:val="28"/>
              </w:rPr>
              <w:lastRenderedPageBreak/>
              <w:t>эффективной реализации полномочий органов местного самоуправления;</w:t>
            </w:r>
          </w:p>
          <w:p w:rsidR="009C404B" w:rsidRPr="009C404B" w:rsidRDefault="009C404B" w:rsidP="00D92B80">
            <w:pPr>
              <w:pStyle w:val="a4"/>
              <w:jc w:val="both"/>
              <w:rPr>
                <w:rFonts w:ascii="Times New Roman" w:hAnsi="Times New Roman"/>
                <w:sz w:val="28"/>
                <w:szCs w:val="28"/>
              </w:rPr>
            </w:pPr>
            <w:r w:rsidRPr="009C404B">
              <w:rPr>
                <w:rFonts w:ascii="Times New Roman" w:hAnsi="Times New Roman"/>
                <w:sz w:val="28"/>
                <w:szCs w:val="28"/>
              </w:rPr>
              <w:t>2. Развитие и расширение информационно-консультационного и правового обслуживания населения;</w:t>
            </w:r>
          </w:p>
          <w:p w:rsidR="009C404B" w:rsidRPr="009C404B" w:rsidRDefault="009C404B" w:rsidP="00D92B80">
            <w:pPr>
              <w:pStyle w:val="a4"/>
              <w:jc w:val="both"/>
              <w:rPr>
                <w:rFonts w:ascii="Times New Roman" w:hAnsi="Times New Roman"/>
                <w:sz w:val="28"/>
                <w:szCs w:val="28"/>
              </w:rPr>
            </w:pPr>
            <w:r w:rsidRPr="009C404B">
              <w:rPr>
                <w:rFonts w:ascii="Times New Roman" w:hAnsi="Times New Roman"/>
                <w:sz w:val="28"/>
                <w:szCs w:val="28"/>
              </w:rPr>
              <w:t>3. Развитие социальной инфраструктуры, образования, здравоохранения, культуры, физкультуры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9C404B" w:rsidRPr="009C404B" w:rsidRDefault="009C404B" w:rsidP="00D92B80">
            <w:pPr>
              <w:pStyle w:val="a4"/>
              <w:jc w:val="both"/>
              <w:rPr>
                <w:rFonts w:ascii="Times New Roman" w:hAnsi="Times New Roman"/>
                <w:sz w:val="28"/>
                <w:szCs w:val="28"/>
              </w:rPr>
            </w:pPr>
            <w:r w:rsidRPr="009C404B">
              <w:rPr>
                <w:rFonts w:ascii="Times New Roman" w:hAnsi="Times New Roman"/>
                <w:sz w:val="28"/>
                <w:szCs w:val="28"/>
              </w:rPr>
              <w:t>4.Сохранение объектов культуры и активизация культурной деятельности;</w:t>
            </w:r>
          </w:p>
          <w:p w:rsidR="009C404B" w:rsidRPr="009C404B" w:rsidRDefault="009C404B" w:rsidP="00D92B80">
            <w:pPr>
              <w:pStyle w:val="a4"/>
              <w:jc w:val="both"/>
              <w:rPr>
                <w:rFonts w:ascii="Times New Roman" w:hAnsi="Times New Roman"/>
                <w:sz w:val="28"/>
                <w:szCs w:val="28"/>
              </w:rPr>
            </w:pPr>
            <w:r w:rsidRPr="009C404B">
              <w:rPr>
                <w:rFonts w:ascii="Times New Roman" w:hAnsi="Times New Roman"/>
                <w:sz w:val="28"/>
                <w:szCs w:val="28"/>
              </w:rPr>
              <w:t>5. Развитие личных подсобных хозяйств;</w:t>
            </w:r>
          </w:p>
          <w:p w:rsidR="009C404B" w:rsidRPr="009C404B" w:rsidRDefault="009C404B" w:rsidP="00D92B80">
            <w:pPr>
              <w:pStyle w:val="a4"/>
              <w:jc w:val="both"/>
              <w:rPr>
                <w:rFonts w:ascii="Times New Roman" w:hAnsi="Times New Roman"/>
                <w:sz w:val="28"/>
                <w:szCs w:val="28"/>
              </w:rPr>
            </w:pPr>
            <w:r w:rsidRPr="009C404B">
              <w:rPr>
                <w:rFonts w:ascii="Times New Roman" w:hAnsi="Times New Roman"/>
                <w:sz w:val="28"/>
                <w:szCs w:val="28"/>
              </w:rPr>
              <w:t>6.Создание условий для безопасного проживания на</w:t>
            </w:r>
            <w:r w:rsidR="00D92B80">
              <w:rPr>
                <w:rFonts w:ascii="Times New Roman" w:hAnsi="Times New Roman"/>
                <w:sz w:val="28"/>
                <w:szCs w:val="28"/>
              </w:rPr>
              <w:t>селения на территории поселения;</w:t>
            </w:r>
          </w:p>
          <w:p w:rsidR="009C404B" w:rsidRPr="009C404B" w:rsidRDefault="009C404B" w:rsidP="00D92B80">
            <w:pPr>
              <w:pStyle w:val="a4"/>
              <w:jc w:val="both"/>
              <w:rPr>
                <w:rFonts w:ascii="Times New Roman" w:hAnsi="Times New Roman"/>
                <w:sz w:val="28"/>
                <w:szCs w:val="28"/>
              </w:rPr>
            </w:pPr>
            <w:r w:rsidRPr="009C404B">
              <w:rPr>
                <w:rFonts w:ascii="Times New Roman" w:hAnsi="Times New Roman"/>
                <w:sz w:val="28"/>
                <w:szCs w:val="28"/>
              </w:rPr>
              <w:t>7.Содействие в привлечении молодых специалистов в поселение (врачей, учителей, работников культуры, муниципальных служащих);</w:t>
            </w:r>
          </w:p>
          <w:p w:rsidR="009C404B" w:rsidRDefault="009C404B" w:rsidP="00D92B80">
            <w:pPr>
              <w:pStyle w:val="a4"/>
              <w:jc w:val="both"/>
              <w:rPr>
                <w:rFonts w:ascii="Times New Roman" w:hAnsi="Times New Roman"/>
                <w:sz w:val="28"/>
                <w:szCs w:val="28"/>
              </w:rPr>
            </w:pPr>
            <w:r w:rsidRPr="009C404B">
              <w:rPr>
                <w:rFonts w:ascii="Times New Roman" w:hAnsi="Times New Roman"/>
                <w:sz w:val="28"/>
                <w:szCs w:val="28"/>
              </w:rPr>
              <w:t xml:space="preserve">8.Содействие в обеспечении социальной поддержки </w:t>
            </w:r>
            <w:proofErr w:type="spellStart"/>
            <w:r w:rsidRPr="009C404B">
              <w:rPr>
                <w:rFonts w:ascii="Times New Roman" w:hAnsi="Times New Roman"/>
                <w:sz w:val="28"/>
                <w:szCs w:val="28"/>
              </w:rPr>
              <w:t>слабозащищенным</w:t>
            </w:r>
            <w:proofErr w:type="spellEnd"/>
            <w:r w:rsidRPr="009C404B">
              <w:rPr>
                <w:rFonts w:ascii="Times New Roman" w:hAnsi="Times New Roman"/>
                <w:sz w:val="28"/>
                <w:szCs w:val="28"/>
              </w:rPr>
              <w:t xml:space="preserve"> слоям населения</w:t>
            </w:r>
            <w:r w:rsidR="00D92B80">
              <w:rPr>
                <w:rFonts w:ascii="Times New Roman" w:hAnsi="Times New Roman"/>
                <w:sz w:val="28"/>
                <w:szCs w:val="28"/>
              </w:rPr>
              <w:t>.</w:t>
            </w:r>
          </w:p>
          <w:p w:rsidR="008427D3" w:rsidRPr="008427D3" w:rsidRDefault="008427D3" w:rsidP="008427D3">
            <w:pPr>
              <w:pStyle w:val="a4"/>
              <w:jc w:val="both"/>
              <w:rPr>
                <w:rFonts w:ascii="Times New Roman" w:hAnsi="Times New Roman"/>
                <w:sz w:val="28"/>
                <w:szCs w:val="28"/>
              </w:rPr>
            </w:pPr>
            <w:r>
              <w:rPr>
                <w:rFonts w:ascii="Times New Roman" w:hAnsi="Times New Roman"/>
                <w:sz w:val="28"/>
                <w:szCs w:val="28"/>
              </w:rPr>
              <w:t>9.</w:t>
            </w:r>
            <w:r>
              <w:rPr>
                <w:rFonts w:eastAsiaTheme="minorHAnsi"/>
                <w:sz w:val="28"/>
                <w:szCs w:val="28"/>
                <w:lang w:eastAsia="en-US"/>
              </w:rPr>
              <w:t>Р</w:t>
            </w:r>
            <w:r w:rsidRPr="008427D3">
              <w:rPr>
                <w:rFonts w:ascii="Times New Roman" w:eastAsiaTheme="minorHAnsi" w:hAnsi="Times New Roman"/>
                <w:sz w:val="28"/>
                <w:szCs w:val="28"/>
                <w:lang w:eastAsia="en-US"/>
              </w:rPr>
              <w:t>азвитие транспортной инфраструктуры – содержание</w:t>
            </w:r>
          </w:p>
          <w:p w:rsidR="008427D3" w:rsidRPr="008427D3" w:rsidRDefault="008427D3" w:rsidP="008427D3">
            <w:pPr>
              <w:autoSpaceDE w:val="0"/>
              <w:autoSpaceDN w:val="0"/>
              <w:adjustRightInd w:val="0"/>
              <w:jc w:val="both"/>
              <w:rPr>
                <w:rFonts w:eastAsiaTheme="minorHAnsi"/>
                <w:sz w:val="28"/>
                <w:szCs w:val="28"/>
                <w:lang w:eastAsia="en-US"/>
              </w:rPr>
            </w:pPr>
            <w:r w:rsidRPr="008427D3">
              <w:rPr>
                <w:rFonts w:eastAsiaTheme="minorHAnsi"/>
                <w:sz w:val="28"/>
                <w:szCs w:val="28"/>
                <w:lang w:eastAsia="en-US"/>
              </w:rPr>
              <w:t>и ремонт дорог общего пользования в границах населенных</w:t>
            </w:r>
          </w:p>
          <w:p w:rsidR="008427D3" w:rsidRDefault="008427D3" w:rsidP="008427D3">
            <w:pPr>
              <w:autoSpaceDE w:val="0"/>
              <w:autoSpaceDN w:val="0"/>
              <w:adjustRightInd w:val="0"/>
              <w:jc w:val="both"/>
              <w:rPr>
                <w:rFonts w:eastAsiaTheme="minorHAnsi"/>
                <w:sz w:val="28"/>
                <w:szCs w:val="28"/>
                <w:lang w:eastAsia="en-US"/>
              </w:rPr>
            </w:pPr>
            <w:r w:rsidRPr="008427D3">
              <w:rPr>
                <w:rFonts w:eastAsiaTheme="minorHAnsi"/>
                <w:sz w:val="28"/>
                <w:szCs w:val="28"/>
                <w:lang w:eastAsia="en-US"/>
              </w:rPr>
              <w:t>пунктов сельского поселения</w:t>
            </w:r>
            <w:r>
              <w:rPr>
                <w:rFonts w:eastAsiaTheme="minorHAnsi"/>
                <w:sz w:val="28"/>
                <w:szCs w:val="28"/>
                <w:lang w:eastAsia="en-US"/>
              </w:rPr>
              <w:t>.</w:t>
            </w:r>
          </w:p>
          <w:p w:rsidR="008427D3" w:rsidRPr="008427D3" w:rsidRDefault="008427D3" w:rsidP="008427D3">
            <w:pPr>
              <w:autoSpaceDE w:val="0"/>
              <w:autoSpaceDN w:val="0"/>
              <w:adjustRightInd w:val="0"/>
              <w:jc w:val="both"/>
              <w:rPr>
                <w:rFonts w:eastAsiaTheme="minorHAnsi"/>
                <w:sz w:val="28"/>
                <w:szCs w:val="28"/>
                <w:lang w:eastAsia="en-US"/>
              </w:rPr>
            </w:pPr>
            <w:r>
              <w:rPr>
                <w:rFonts w:eastAsiaTheme="minorHAnsi"/>
                <w:sz w:val="28"/>
                <w:szCs w:val="28"/>
                <w:lang w:eastAsia="en-US"/>
              </w:rPr>
              <w:t>10.П</w:t>
            </w:r>
            <w:r w:rsidRPr="008427D3">
              <w:rPr>
                <w:rFonts w:eastAsiaTheme="minorHAnsi"/>
                <w:sz w:val="28"/>
                <w:szCs w:val="28"/>
                <w:lang w:eastAsia="en-US"/>
              </w:rPr>
              <w:t xml:space="preserve">овышение энергетической эффективности </w:t>
            </w:r>
            <w:proofErr w:type="gramStart"/>
            <w:r w:rsidRPr="008427D3">
              <w:rPr>
                <w:rFonts w:eastAsiaTheme="minorHAnsi"/>
                <w:sz w:val="28"/>
                <w:szCs w:val="28"/>
                <w:lang w:eastAsia="en-US"/>
              </w:rPr>
              <w:t>при</w:t>
            </w:r>
            <w:proofErr w:type="gramEnd"/>
            <w:r w:rsidRPr="008427D3">
              <w:rPr>
                <w:rFonts w:eastAsiaTheme="minorHAnsi"/>
                <w:sz w:val="28"/>
                <w:szCs w:val="28"/>
                <w:lang w:eastAsia="en-US"/>
              </w:rPr>
              <w:t xml:space="preserve"> по-</w:t>
            </w:r>
          </w:p>
          <w:p w:rsidR="008427D3" w:rsidRPr="008427D3" w:rsidRDefault="008427D3" w:rsidP="008427D3">
            <w:pPr>
              <w:autoSpaceDE w:val="0"/>
              <w:autoSpaceDN w:val="0"/>
              <w:adjustRightInd w:val="0"/>
              <w:jc w:val="both"/>
              <w:rPr>
                <w:rFonts w:eastAsiaTheme="minorHAnsi"/>
                <w:sz w:val="28"/>
                <w:szCs w:val="28"/>
                <w:lang w:eastAsia="en-US"/>
              </w:rPr>
            </w:pPr>
            <w:proofErr w:type="spellStart"/>
            <w:r w:rsidRPr="008427D3">
              <w:rPr>
                <w:rFonts w:eastAsiaTheme="minorHAnsi"/>
                <w:sz w:val="28"/>
                <w:szCs w:val="28"/>
                <w:lang w:eastAsia="en-US"/>
              </w:rPr>
              <w:t>треблении</w:t>
            </w:r>
            <w:proofErr w:type="spellEnd"/>
            <w:r w:rsidRPr="008427D3">
              <w:rPr>
                <w:rFonts w:eastAsiaTheme="minorHAnsi"/>
                <w:sz w:val="28"/>
                <w:szCs w:val="28"/>
                <w:lang w:eastAsia="en-US"/>
              </w:rPr>
              <w:t xml:space="preserve"> энергетических ресурсов, создание условий </w:t>
            </w:r>
            <w:proofErr w:type="gramStart"/>
            <w:r w:rsidRPr="008427D3">
              <w:rPr>
                <w:rFonts w:eastAsiaTheme="minorHAnsi"/>
                <w:sz w:val="28"/>
                <w:szCs w:val="28"/>
                <w:lang w:eastAsia="en-US"/>
              </w:rPr>
              <w:t>для</w:t>
            </w:r>
            <w:proofErr w:type="gramEnd"/>
          </w:p>
          <w:p w:rsidR="008427D3" w:rsidRPr="008427D3" w:rsidRDefault="008427D3" w:rsidP="005A0BDC">
            <w:pPr>
              <w:autoSpaceDE w:val="0"/>
              <w:autoSpaceDN w:val="0"/>
              <w:adjustRightInd w:val="0"/>
              <w:jc w:val="both"/>
              <w:rPr>
                <w:rFonts w:eastAsiaTheme="minorHAnsi"/>
                <w:sz w:val="28"/>
                <w:szCs w:val="28"/>
                <w:lang w:eastAsia="en-US"/>
              </w:rPr>
            </w:pPr>
            <w:r w:rsidRPr="008427D3">
              <w:rPr>
                <w:rFonts w:eastAsiaTheme="minorHAnsi"/>
                <w:sz w:val="28"/>
                <w:szCs w:val="28"/>
                <w:lang w:eastAsia="en-US"/>
              </w:rPr>
              <w:t>перевода уличного освещения на энергосберегающий путь развития</w:t>
            </w:r>
            <w:r>
              <w:rPr>
                <w:rFonts w:eastAsiaTheme="minorHAnsi"/>
                <w:sz w:val="28"/>
                <w:szCs w:val="28"/>
                <w:lang w:eastAsia="en-US"/>
              </w:rPr>
              <w:t>.</w:t>
            </w:r>
          </w:p>
          <w:p w:rsidR="008427D3" w:rsidRDefault="005A0BDC" w:rsidP="008427D3">
            <w:pPr>
              <w:autoSpaceDE w:val="0"/>
              <w:autoSpaceDN w:val="0"/>
              <w:adjustRightInd w:val="0"/>
              <w:jc w:val="both"/>
              <w:rPr>
                <w:rFonts w:eastAsiaTheme="minorHAnsi"/>
                <w:sz w:val="28"/>
                <w:szCs w:val="28"/>
                <w:lang w:eastAsia="en-US"/>
              </w:rPr>
            </w:pPr>
            <w:r>
              <w:rPr>
                <w:rFonts w:eastAsiaTheme="minorHAnsi"/>
                <w:sz w:val="28"/>
                <w:szCs w:val="28"/>
                <w:lang w:eastAsia="en-US"/>
              </w:rPr>
              <w:t>11</w:t>
            </w:r>
            <w:r w:rsidR="008427D3">
              <w:rPr>
                <w:rFonts w:eastAsiaTheme="minorHAnsi"/>
                <w:sz w:val="28"/>
                <w:szCs w:val="28"/>
                <w:lang w:eastAsia="en-US"/>
              </w:rPr>
              <w:t>.О</w:t>
            </w:r>
            <w:r w:rsidR="008427D3" w:rsidRPr="008427D3">
              <w:rPr>
                <w:rFonts w:eastAsiaTheme="minorHAnsi"/>
                <w:sz w:val="28"/>
                <w:szCs w:val="28"/>
                <w:lang w:eastAsia="en-US"/>
              </w:rPr>
              <w:t>рганизация сбора и вывоза мусора</w:t>
            </w:r>
            <w:r w:rsidR="008427D3">
              <w:rPr>
                <w:rFonts w:eastAsiaTheme="minorHAnsi"/>
                <w:sz w:val="28"/>
                <w:szCs w:val="28"/>
                <w:lang w:eastAsia="en-US"/>
              </w:rPr>
              <w:t>.</w:t>
            </w:r>
          </w:p>
          <w:p w:rsidR="008427D3" w:rsidRPr="008427D3" w:rsidRDefault="005A0BDC" w:rsidP="008427D3">
            <w:pPr>
              <w:autoSpaceDE w:val="0"/>
              <w:autoSpaceDN w:val="0"/>
              <w:adjustRightInd w:val="0"/>
              <w:jc w:val="both"/>
              <w:rPr>
                <w:rFonts w:eastAsiaTheme="minorHAnsi"/>
                <w:sz w:val="28"/>
                <w:szCs w:val="28"/>
                <w:lang w:eastAsia="en-US"/>
              </w:rPr>
            </w:pPr>
            <w:r>
              <w:rPr>
                <w:rFonts w:eastAsiaTheme="minorHAnsi"/>
                <w:sz w:val="28"/>
                <w:szCs w:val="28"/>
                <w:lang w:eastAsia="en-US"/>
              </w:rPr>
              <w:t>12</w:t>
            </w:r>
            <w:r w:rsidR="008427D3">
              <w:rPr>
                <w:rFonts w:eastAsiaTheme="minorHAnsi"/>
                <w:sz w:val="28"/>
                <w:szCs w:val="28"/>
                <w:lang w:eastAsia="en-US"/>
              </w:rPr>
              <w:t>.Б</w:t>
            </w:r>
            <w:r w:rsidR="008427D3" w:rsidRPr="008427D3">
              <w:rPr>
                <w:rFonts w:eastAsiaTheme="minorHAnsi"/>
                <w:sz w:val="28"/>
                <w:szCs w:val="28"/>
                <w:lang w:eastAsia="en-US"/>
              </w:rPr>
              <w:t>лагоустройство территории поселения</w:t>
            </w:r>
            <w:r w:rsidR="008427D3">
              <w:rPr>
                <w:rFonts w:eastAsiaTheme="minorHAnsi"/>
                <w:sz w:val="28"/>
                <w:szCs w:val="28"/>
                <w:lang w:eastAsia="en-US"/>
              </w:rPr>
              <w:t>.</w:t>
            </w:r>
          </w:p>
        </w:tc>
      </w:tr>
      <w:tr w:rsidR="009C404B" w:rsidRPr="009C404B" w:rsidTr="005D19B6">
        <w:trPr>
          <w:tblCellSpacing w:w="0" w:type="dxa"/>
        </w:trPr>
        <w:tc>
          <w:tcPr>
            <w:tcW w:w="120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C404B" w:rsidRPr="009C404B" w:rsidRDefault="009C404B" w:rsidP="005D19B6">
            <w:pPr>
              <w:pStyle w:val="a4"/>
              <w:rPr>
                <w:rFonts w:ascii="Times New Roman" w:hAnsi="Times New Roman"/>
                <w:b/>
                <w:bCs/>
                <w:sz w:val="28"/>
                <w:szCs w:val="28"/>
              </w:rPr>
            </w:pPr>
          </w:p>
          <w:p w:rsidR="009C404B" w:rsidRPr="009C404B" w:rsidRDefault="009C404B" w:rsidP="005D19B6">
            <w:pPr>
              <w:pStyle w:val="a4"/>
              <w:rPr>
                <w:rFonts w:ascii="Times New Roman" w:hAnsi="Times New Roman"/>
                <w:bCs/>
                <w:sz w:val="28"/>
                <w:szCs w:val="28"/>
              </w:rPr>
            </w:pPr>
            <w:r w:rsidRPr="009C404B">
              <w:rPr>
                <w:rFonts w:ascii="Times New Roman" w:hAnsi="Times New Roman"/>
                <w:b/>
                <w:sz w:val="28"/>
                <w:szCs w:val="28"/>
              </w:rPr>
              <w:t>Целевые показатели (индикаторы) обеспеченности населения объектами социальной инфраструктуры</w:t>
            </w:r>
          </w:p>
        </w:tc>
        <w:tc>
          <w:tcPr>
            <w:tcW w:w="379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tabs>
                <w:tab w:val="center" w:pos="4677"/>
                <w:tab w:val="right" w:pos="9355"/>
              </w:tabs>
              <w:autoSpaceDE w:val="0"/>
              <w:autoSpaceDN w:val="0"/>
              <w:adjustRightInd w:val="0"/>
              <w:rPr>
                <w:sz w:val="28"/>
                <w:szCs w:val="28"/>
              </w:rPr>
            </w:pPr>
            <w:r w:rsidRPr="009C404B">
              <w:rPr>
                <w:sz w:val="28"/>
                <w:szCs w:val="28"/>
              </w:rPr>
              <w:t>Целевыми показателями (индикаторами) обеспеченности населения объектами социальной инфраструктуры, станут:</w:t>
            </w:r>
            <w:r w:rsidRPr="009C404B">
              <w:rPr>
                <w:sz w:val="28"/>
                <w:szCs w:val="28"/>
              </w:rPr>
              <w:br/>
              <w:t xml:space="preserve">- улучшение качества услуг, предоставляемых учреждениями культуры </w:t>
            </w:r>
            <w:r w:rsidR="00D92B80">
              <w:rPr>
                <w:sz w:val="28"/>
                <w:szCs w:val="28"/>
              </w:rPr>
              <w:t xml:space="preserve">Большеигнатовского </w:t>
            </w:r>
            <w:r w:rsidRPr="009C404B">
              <w:rPr>
                <w:sz w:val="28"/>
                <w:szCs w:val="28"/>
              </w:rPr>
              <w:t xml:space="preserve"> сельского поселения;</w:t>
            </w:r>
          </w:p>
          <w:p w:rsidR="009C404B" w:rsidRPr="009C404B" w:rsidRDefault="009C404B" w:rsidP="005D19B6">
            <w:pPr>
              <w:tabs>
                <w:tab w:val="center" w:pos="4677"/>
                <w:tab w:val="right" w:pos="9355"/>
              </w:tabs>
              <w:autoSpaceDE w:val="0"/>
              <w:autoSpaceDN w:val="0"/>
              <w:adjustRightInd w:val="0"/>
              <w:rPr>
                <w:sz w:val="28"/>
                <w:szCs w:val="28"/>
              </w:rPr>
            </w:pPr>
            <w:r w:rsidRPr="009C404B">
              <w:rPr>
                <w:sz w:val="28"/>
                <w:szCs w:val="28"/>
              </w:rPr>
              <w:t>- создание условий для занятий спортом;</w:t>
            </w:r>
            <w:r w:rsidRPr="009C404B">
              <w:rPr>
                <w:sz w:val="28"/>
                <w:szCs w:val="28"/>
              </w:rPr>
              <w:br/>
              <w:t>- организация централизованной системы водоснабжения, газоснабжения;</w:t>
            </w:r>
          </w:p>
          <w:p w:rsidR="009C404B" w:rsidRDefault="009C404B" w:rsidP="005D19B6">
            <w:pPr>
              <w:pStyle w:val="a4"/>
              <w:rPr>
                <w:rFonts w:ascii="Times New Roman" w:hAnsi="Times New Roman"/>
                <w:sz w:val="28"/>
                <w:szCs w:val="28"/>
              </w:rPr>
            </w:pPr>
            <w:r w:rsidRPr="009C404B">
              <w:rPr>
                <w:rFonts w:ascii="Times New Roman" w:hAnsi="Times New Roman"/>
                <w:sz w:val="28"/>
                <w:szCs w:val="28"/>
              </w:rPr>
              <w:t>- развитие транспортной инфраструктуры</w:t>
            </w:r>
          </w:p>
          <w:p w:rsidR="005A0BDC" w:rsidRPr="005A0BDC" w:rsidRDefault="005A0BDC" w:rsidP="005A0BDC">
            <w:pPr>
              <w:autoSpaceDE w:val="0"/>
              <w:autoSpaceDN w:val="0"/>
              <w:adjustRightInd w:val="0"/>
              <w:jc w:val="both"/>
              <w:rPr>
                <w:rFonts w:eastAsiaTheme="minorHAnsi"/>
                <w:sz w:val="28"/>
                <w:szCs w:val="28"/>
                <w:lang w:eastAsia="en-US"/>
              </w:rPr>
            </w:pPr>
            <w:r>
              <w:rPr>
                <w:sz w:val="28"/>
                <w:szCs w:val="28"/>
              </w:rPr>
              <w:t>-</w:t>
            </w:r>
            <w:r>
              <w:rPr>
                <w:rFonts w:eastAsiaTheme="minorHAnsi"/>
                <w:sz w:val="28"/>
                <w:szCs w:val="28"/>
                <w:lang w:eastAsia="en-US"/>
              </w:rPr>
              <w:t xml:space="preserve"> м</w:t>
            </w:r>
            <w:r w:rsidRPr="008427D3">
              <w:rPr>
                <w:rFonts w:eastAsiaTheme="minorHAnsi"/>
                <w:sz w:val="28"/>
                <w:szCs w:val="28"/>
                <w:lang w:eastAsia="en-US"/>
              </w:rPr>
              <w:t>аксимальное освещение населенных пунктов поселения</w:t>
            </w:r>
            <w:r>
              <w:rPr>
                <w:rFonts w:eastAsiaTheme="minorHAnsi"/>
                <w:sz w:val="28"/>
                <w:szCs w:val="28"/>
                <w:lang w:eastAsia="en-US"/>
              </w:rPr>
              <w:t>.</w:t>
            </w:r>
          </w:p>
        </w:tc>
      </w:tr>
      <w:tr w:rsidR="009C404B" w:rsidRPr="009C404B" w:rsidTr="005D19B6">
        <w:trPr>
          <w:tblCellSpacing w:w="0" w:type="dxa"/>
        </w:trPr>
        <w:tc>
          <w:tcPr>
            <w:tcW w:w="120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b/>
                <w:bCs/>
                <w:sz w:val="28"/>
                <w:szCs w:val="28"/>
              </w:rPr>
            </w:pPr>
            <w:r w:rsidRPr="009C404B">
              <w:rPr>
                <w:rFonts w:ascii="Times New Roman" w:hAnsi="Times New Roman"/>
                <w:b/>
                <w:sz w:val="28"/>
                <w:szCs w:val="28"/>
              </w:rPr>
              <w:t xml:space="preserve">Укрупненное описание запланированных мероприятий (инвестиционных проектов) по </w:t>
            </w:r>
            <w:r w:rsidRPr="009C404B">
              <w:rPr>
                <w:rFonts w:ascii="Times New Roman" w:hAnsi="Times New Roman"/>
                <w:b/>
                <w:sz w:val="28"/>
                <w:szCs w:val="28"/>
              </w:rPr>
              <w:lastRenderedPageBreak/>
              <w:t>проектированию, строительству, реконструкции объектов социальной инфраструктуры</w:t>
            </w:r>
          </w:p>
        </w:tc>
        <w:tc>
          <w:tcPr>
            <w:tcW w:w="379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C404B" w:rsidRPr="005A0BDC" w:rsidRDefault="005A0BDC" w:rsidP="005A0BDC">
            <w:pPr>
              <w:pStyle w:val="a6"/>
              <w:numPr>
                <w:ilvl w:val="0"/>
                <w:numId w:val="4"/>
              </w:numPr>
              <w:autoSpaceDE w:val="0"/>
              <w:autoSpaceDN w:val="0"/>
              <w:adjustRightInd w:val="0"/>
              <w:rPr>
                <w:rFonts w:eastAsiaTheme="minorHAnsi"/>
                <w:sz w:val="28"/>
                <w:szCs w:val="28"/>
                <w:lang w:eastAsia="en-US"/>
              </w:rPr>
            </w:pPr>
            <w:r w:rsidRPr="005A0BDC">
              <w:rPr>
                <w:rFonts w:eastAsiaTheme="minorHAnsi"/>
                <w:sz w:val="28"/>
                <w:szCs w:val="28"/>
                <w:lang w:eastAsia="en-US"/>
              </w:rPr>
              <w:lastRenderedPageBreak/>
              <w:t>Развитие систем наружного освещения населенных пунктов сельского поселения</w:t>
            </w:r>
          </w:p>
          <w:p w:rsidR="005A0BDC" w:rsidRPr="005A0BDC" w:rsidRDefault="005A0BDC" w:rsidP="005A0BDC">
            <w:pPr>
              <w:pStyle w:val="a6"/>
              <w:numPr>
                <w:ilvl w:val="0"/>
                <w:numId w:val="4"/>
              </w:numPr>
              <w:autoSpaceDE w:val="0"/>
              <w:autoSpaceDN w:val="0"/>
              <w:adjustRightInd w:val="0"/>
              <w:rPr>
                <w:rFonts w:eastAsiaTheme="minorHAnsi"/>
                <w:sz w:val="28"/>
                <w:szCs w:val="28"/>
                <w:lang w:eastAsia="en-US"/>
              </w:rPr>
            </w:pPr>
            <w:r w:rsidRPr="005A0BDC">
              <w:rPr>
                <w:rFonts w:eastAsiaTheme="minorHAnsi"/>
                <w:sz w:val="28"/>
                <w:szCs w:val="28"/>
                <w:lang w:eastAsia="en-US"/>
              </w:rPr>
              <w:t>Благоустройство, озеленение, содержание мест захоронения</w:t>
            </w:r>
          </w:p>
          <w:p w:rsidR="005A0BDC" w:rsidRPr="005A0BDC" w:rsidRDefault="005A0BDC" w:rsidP="005A0BDC">
            <w:pPr>
              <w:pStyle w:val="a6"/>
              <w:numPr>
                <w:ilvl w:val="0"/>
                <w:numId w:val="4"/>
              </w:numPr>
              <w:autoSpaceDE w:val="0"/>
              <w:autoSpaceDN w:val="0"/>
              <w:adjustRightInd w:val="0"/>
              <w:rPr>
                <w:rFonts w:eastAsiaTheme="minorHAnsi"/>
                <w:sz w:val="28"/>
                <w:szCs w:val="28"/>
                <w:lang w:eastAsia="en-US"/>
              </w:rPr>
            </w:pPr>
            <w:r w:rsidRPr="005A0BDC">
              <w:rPr>
                <w:rFonts w:eastAsiaTheme="minorHAnsi"/>
                <w:sz w:val="28"/>
                <w:szCs w:val="28"/>
                <w:lang w:eastAsia="en-US"/>
              </w:rPr>
              <w:t>Развитие сети автомобильных дорог и повышение безопасности дорожного движения</w:t>
            </w:r>
          </w:p>
          <w:p w:rsidR="005A0BDC" w:rsidRPr="005A0BDC" w:rsidRDefault="005A0BDC" w:rsidP="005A0BDC">
            <w:pPr>
              <w:pStyle w:val="a6"/>
              <w:autoSpaceDE w:val="0"/>
              <w:autoSpaceDN w:val="0"/>
              <w:adjustRightInd w:val="0"/>
              <w:rPr>
                <w:rFonts w:ascii="ArialMT" w:eastAsiaTheme="minorHAnsi" w:hAnsi="ArialMT" w:cs="ArialMT"/>
                <w:lang w:eastAsia="en-US"/>
              </w:rPr>
            </w:pPr>
          </w:p>
        </w:tc>
      </w:tr>
      <w:tr w:rsidR="009C404B" w:rsidRPr="009C404B" w:rsidTr="005D19B6">
        <w:trPr>
          <w:tblCellSpacing w:w="0" w:type="dxa"/>
        </w:trPr>
        <w:tc>
          <w:tcPr>
            <w:tcW w:w="120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9C404B">
              <w:rPr>
                <w:rFonts w:ascii="Times New Roman" w:hAnsi="Times New Roman"/>
                <w:b/>
                <w:bCs/>
                <w:sz w:val="28"/>
                <w:szCs w:val="28"/>
              </w:rPr>
              <w:lastRenderedPageBreak/>
              <w:t>Сроки и этапы реализации Программы:</w:t>
            </w:r>
          </w:p>
        </w:tc>
        <w:tc>
          <w:tcPr>
            <w:tcW w:w="379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9C404B">
              <w:rPr>
                <w:rFonts w:ascii="Times New Roman" w:hAnsi="Times New Roman"/>
                <w:sz w:val="28"/>
                <w:szCs w:val="28"/>
              </w:rPr>
              <w:t xml:space="preserve">Срок реализации Программы </w:t>
            </w:r>
            <w:r w:rsidR="00D92B80">
              <w:rPr>
                <w:rFonts w:ascii="Times New Roman" w:hAnsi="Times New Roman"/>
                <w:sz w:val="28"/>
                <w:szCs w:val="28"/>
              </w:rPr>
              <w:t>2017-2027</w:t>
            </w:r>
            <w:r w:rsidRPr="009C404B">
              <w:rPr>
                <w:rFonts w:ascii="Times New Roman" w:hAnsi="Times New Roman"/>
                <w:sz w:val="28"/>
                <w:szCs w:val="28"/>
              </w:rPr>
              <w:t xml:space="preserve"> годы, в 2 этапа</w:t>
            </w:r>
          </w:p>
          <w:p w:rsidR="009C404B" w:rsidRPr="009C404B" w:rsidRDefault="009C404B" w:rsidP="005D19B6">
            <w:pPr>
              <w:pStyle w:val="a4"/>
              <w:rPr>
                <w:rFonts w:ascii="Times New Roman" w:hAnsi="Times New Roman"/>
                <w:sz w:val="28"/>
                <w:szCs w:val="28"/>
              </w:rPr>
            </w:pPr>
            <w:r w:rsidRPr="009C404B">
              <w:rPr>
                <w:rFonts w:ascii="Times New Roman" w:hAnsi="Times New Roman"/>
                <w:sz w:val="28"/>
                <w:szCs w:val="28"/>
              </w:rPr>
              <w:t>1 этап – с 201</w:t>
            </w:r>
            <w:r w:rsidR="00D92B80">
              <w:rPr>
                <w:rFonts w:ascii="Times New Roman" w:hAnsi="Times New Roman"/>
                <w:sz w:val="28"/>
                <w:szCs w:val="28"/>
              </w:rPr>
              <w:t>7 по 2021</w:t>
            </w:r>
            <w:r w:rsidRPr="009C404B">
              <w:rPr>
                <w:rFonts w:ascii="Times New Roman" w:hAnsi="Times New Roman"/>
                <w:sz w:val="28"/>
                <w:szCs w:val="28"/>
              </w:rPr>
              <w:t xml:space="preserve"> годы</w:t>
            </w:r>
          </w:p>
          <w:p w:rsidR="009C404B" w:rsidRPr="009C404B" w:rsidRDefault="001B630D" w:rsidP="005D19B6">
            <w:pPr>
              <w:pStyle w:val="a4"/>
              <w:rPr>
                <w:rFonts w:ascii="Times New Roman" w:hAnsi="Times New Roman"/>
                <w:sz w:val="28"/>
                <w:szCs w:val="28"/>
              </w:rPr>
            </w:pPr>
            <w:r>
              <w:rPr>
                <w:rFonts w:ascii="Times New Roman" w:hAnsi="Times New Roman"/>
                <w:sz w:val="28"/>
                <w:szCs w:val="28"/>
              </w:rPr>
              <w:t>2 этап – с 2022 по 2027</w:t>
            </w:r>
            <w:r w:rsidR="009C404B" w:rsidRPr="009C404B">
              <w:rPr>
                <w:rFonts w:ascii="Times New Roman" w:hAnsi="Times New Roman"/>
                <w:sz w:val="28"/>
                <w:szCs w:val="28"/>
              </w:rPr>
              <w:t xml:space="preserve"> годы</w:t>
            </w:r>
          </w:p>
        </w:tc>
      </w:tr>
      <w:tr w:rsidR="009C404B" w:rsidRPr="009C404B" w:rsidTr="005D19B6">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9C404B">
              <w:rPr>
                <w:rFonts w:ascii="Times New Roman" w:hAnsi="Times New Roman"/>
                <w:b/>
                <w:bCs/>
                <w:sz w:val="28"/>
                <w:szCs w:val="28"/>
              </w:rPr>
              <w:t>Перечень подпрограмм и основных мероприятий</w:t>
            </w:r>
          </w:p>
        </w:tc>
      </w:tr>
      <w:tr w:rsidR="009C404B" w:rsidRPr="009C404B" w:rsidTr="005D19B6">
        <w:trPr>
          <w:tblCellSpacing w:w="0" w:type="dxa"/>
        </w:trPr>
        <w:tc>
          <w:tcPr>
            <w:tcW w:w="120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9C404B">
              <w:rPr>
                <w:rFonts w:ascii="Times New Roman" w:hAnsi="Times New Roman"/>
                <w:b/>
                <w:bCs/>
                <w:sz w:val="28"/>
                <w:szCs w:val="28"/>
              </w:rPr>
              <w:t>Основные исполнители программы:</w:t>
            </w:r>
          </w:p>
        </w:tc>
        <w:tc>
          <w:tcPr>
            <w:tcW w:w="379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9C404B">
              <w:rPr>
                <w:rFonts w:ascii="Times New Roman" w:hAnsi="Times New Roman"/>
                <w:sz w:val="28"/>
                <w:szCs w:val="28"/>
              </w:rPr>
              <w:t xml:space="preserve">- Администрация </w:t>
            </w:r>
            <w:r w:rsidR="001B630D">
              <w:rPr>
                <w:rFonts w:ascii="Times New Roman" w:hAnsi="Times New Roman"/>
                <w:sz w:val="28"/>
                <w:szCs w:val="28"/>
              </w:rPr>
              <w:t xml:space="preserve">Большеигнатовского </w:t>
            </w:r>
            <w:r w:rsidRPr="009C404B">
              <w:rPr>
                <w:rFonts w:ascii="Times New Roman" w:hAnsi="Times New Roman"/>
                <w:sz w:val="28"/>
                <w:szCs w:val="28"/>
              </w:rPr>
              <w:t xml:space="preserve"> сельского поселения </w:t>
            </w:r>
            <w:r w:rsidR="001B630D">
              <w:rPr>
                <w:rFonts w:ascii="Times New Roman" w:hAnsi="Times New Roman"/>
                <w:sz w:val="28"/>
                <w:szCs w:val="28"/>
              </w:rPr>
              <w:t xml:space="preserve">Большеигнатовского </w:t>
            </w:r>
            <w:r w:rsidRPr="009C404B">
              <w:rPr>
                <w:rFonts w:ascii="Times New Roman" w:hAnsi="Times New Roman"/>
                <w:sz w:val="28"/>
                <w:szCs w:val="28"/>
              </w:rPr>
              <w:t xml:space="preserve"> муниципального района </w:t>
            </w:r>
            <w:r w:rsidR="001B630D">
              <w:rPr>
                <w:rFonts w:ascii="Times New Roman" w:hAnsi="Times New Roman"/>
                <w:sz w:val="28"/>
                <w:szCs w:val="28"/>
              </w:rPr>
              <w:t>Республики Мордовия</w:t>
            </w:r>
            <w:r w:rsidRPr="009C404B">
              <w:rPr>
                <w:rFonts w:ascii="Times New Roman" w:hAnsi="Times New Roman"/>
                <w:sz w:val="28"/>
                <w:szCs w:val="28"/>
              </w:rPr>
              <w:t>,</w:t>
            </w:r>
          </w:p>
          <w:p w:rsidR="009C404B" w:rsidRPr="009C404B" w:rsidRDefault="009C404B" w:rsidP="005D19B6">
            <w:pPr>
              <w:pStyle w:val="a4"/>
              <w:rPr>
                <w:rFonts w:ascii="Times New Roman" w:hAnsi="Times New Roman"/>
                <w:sz w:val="28"/>
                <w:szCs w:val="28"/>
              </w:rPr>
            </w:pPr>
            <w:r w:rsidRPr="009C404B">
              <w:rPr>
                <w:rFonts w:ascii="Times New Roman" w:hAnsi="Times New Roman"/>
                <w:sz w:val="28"/>
                <w:szCs w:val="28"/>
              </w:rPr>
              <w:t xml:space="preserve">- предприятия, организации, предприниматели </w:t>
            </w:r>
            <w:r w:rsidR="001B630D">
              <w:rPr>
                <w:rFonts w:ascii="Times New Roman" w:hAnsi="Times New Roman"/>
                <w:sz w:val="28"/>
                <w:szCs w:val="28"/>
              </w:rPr>
              <w:t xml:space="preserve">Большеигнатовского </w:t>
            </w:r>
            <w:r w:rsidRPr="009C404B">
              <w:rPr>
                <w:rFonts w:ascii="Times New Roman" w:hAnsi="Times New Roman"/>
                <w:sz w:val="28"/>
                <w:szCs w:val="28"/>
              </w:rPr>
              <w:t xml:space="preserve"> сельского поселения,</w:t>
            </w:r>
          </w:p>
          <w:p w:rsidR="009C404B" w:rsidRPr="009C404B" w:rsidRDefault="009C404B" w:rsidP="001B630D">
            <w:pPr>
              <w:pStyle w:val="a4"/>
              <w:rPr>
                <w:rFonts w:ascii="Times New Roman" w:hAnsi="Times New Roman"/>
                <w:sz w:val="28"/>
                <w:szCs w:val="28"/>
              </w:rPr>
            </w:pPr>
            <w:r w:rsidRPr="009C404B">
              <w:rPr>
                <w:rFonts w:ascii="Times New Roman" w:hAnsi="Times New Roman"/>
                <w:sz w:val="28"/>
                <w:szCs w:val="28"/>
              </w:rPr>
              <w:t xml:space="preserve">- население </w:t>
            </w:r>
            <w:r w:rsidR="001B630D">
              <w:rPr>
                <w:rFonts w:ascii="Times New Roman" w:hAnsi="Times New Roman"/>
                <w:sz w:val="28"/>
                <w:szCs w:val="28"/>
              </w:rPr>
              <w:t>Большеигнатовского</w:t>
            </w:r>
            <w:r w:rsidRPr="009C404B">
              <w:rPr>
                <w:rFonts w:ascii="Times New Roman" w:hAnsi="Times New Roman"/>
                <w:sz w:val="28"/>
                <w:szCs w:val="28"/>
              </w:rPr>
              <w:t xml:space="preserve"> сельского поселения</w:t>
            </w:r>
          </w:p>
        </w:tc>
      </w:tr>
      <w:tr w:rsidR="009C404B" w:rsidRPr="009C404B" w:rsidTr="005D19B6">
        <w:trPr>
          <w:tblCellSpacing w:w="0" w:type="dxa"/>
        </w:trPr>
        <w:tc>
          <w:tcPr>
            <w:tcW w:w="120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9C404B">
              <w:rPr>
                <w:rFonts w:ascii="Times New Roman" w:hAnsi="Times New Roman"/>
                <w:b/>
                <w:bCs/>
                <w:sz w:val="28"/>
                <w:szCs w:val="28"/>
              </w:rPr>
              <w:t xml:space="preserve">Источники финансирования Программы </w:t>
            </w:r>
          </w:p>
        </w:tc>
        <w:tc>
          <w:tcPr>
            <w:tcW w:w="379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1B630D">
            <w:pPr>
              <w:pStyle w:val="a4"/>
              <w:rPr>
                <w:rFonts w:ascii="Times New Roman" w:hAnsi="Times New Roman"/>
                <w:sz w:val="28"/>
                <w:szCs w:val="28"/>
              </w:rPr>
            </w:pPr>
            <w:r w:rsidRPr="009C404B">
              <w:rPr>
                <w:rFonts w:ascii="Times New Roman" w:hAnsi="Times New Roman"/>
                <w:sz w:val="28"/>
                <w:szCs w:val="28"/>
              </w:rPr>
              <w:t xml:space="preserve">Программа финансируется из местного, районного, </w:t>
            </w:r>
            <w:r w:rsidR="001B630D">
              <w:rPr>
                <w:rFonts w:ascii="Times New Roman" w:hAnsi="Times New Roman"/>
                <w:sz w:val="28"/>
                <w:szCs w:val="28"/>
              </w:rPr>
              <w:t>республиканского</w:t>
            </w:r>
            <w:r w:rsidRPr="009C404B">
              <w:rPr>
                <w:rFonts w:ascii="Times New Roman" w:hAnsi="Times New Roman"/>
                <w:sz w:val="28"/>
                <w:szCs w:val="28"/>
              </w:rPr>
              <w:t xml:space="preserve"> и федерального бюджетов, предприятий, организаций, предпринимателей</w:t>
            </w:r>
          </w:p>
        </w:tc>
      </w:tr>
      <w:tr w:rsidR="009C404B" w:rsidRPr="009C404B" w:rsidTr="005D19B6">
        <w:trPr>
          <w:tblCellSpacing w:w="0" w:type="dxa"/>
        </w:trPr>
        <w:tc>
          <w:tcPr>
            <w:tcW w:w="120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9C404B">
              <w:rPr>
                <w:rFonts w:ascii="Times New Roman" w:hAnsi="Times New Roman"/>
                <w:b/>
                <w:bCs/>
                <w:sz w:val="28"/>
                <w:szCs w:val="28"/>
              </w:rPr>
              <w:t xml:space="preserve">Система </w:t>
            </w:r>
            <w:proofErr w:type="gramStart"/>
            <w:r w:rsidRPr="009C404B">
              <w:rPr>
                <w:rFonts w:ascii="Times New Roman" w:hAnsi="Times New Roman"/>
                <w:b/>
                <w:bCs/>
                <w:sz w:val="28"/>
                <w:szCs w:val="28"/>
              </w:rPr>
              <w:t>контроля за</w:t>
            </w:r>
            <w:proofErr w:type="gramEnd"/>
            <w:r w:rsidRPr="009C404B">
              <w:rPr>
                <w:rFonts w:ascii="Times New Roman" w:hAnsi="Times New Roman"/>
                <w:b/>
                <w:bCs/>
                <w:sz w:val="28"/>
                <w:szCs w:val="28"/>
              </w:rPr>
              <w:t xml:space="preserve"> исполнением Программы:</w:t>
            </w:r>
          </w:p>
        </w:tc>
        <w:tc>
          <w:tcPr>
            <w:tcW w:w="379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1B630D">
            <w:pPr>
              <w:pStyle w:val="a4"/>
              <w:rPr>
                <w:rFonts w:ascii="Times New Roman" w:hAnsi="Times New Roman"/>
                <w:sz w:val="28"/>
                <w:szCs w:val="28"/>
              </w:rPr>
            </w:pPr>
            <w:r w:rsidRPr="009C404B">
              <w:rPr>
                <w:rFonts w:ascii="Times New Roman" w:hAnsi="Times New Roman"/>
                <w:sz w:val="28"/>
                <w:szCs w:val="28"/>
              </w:rPr>
              <w:t xml:space="preserve">Собрание представителей </w:t>
            </w:r>
            <w:r w:rsidR="001B630D">
              <w:rPr>
                <w:rFonts w:ascii="Times New Roman" w:hAnsi="Times New Roman"/>
                <w:sz w:val="28"/>
                <w:szCs w:val="28"/>
              </w:rPr>
              <w:t>Большеигнатовского</w:t>
            </w:r>
            <w:r w:rsidRPr="009C404B">
              <w:rPr>
                <w:rFonts w:ascii="Times New Roman" w:hAnsi="Times New Roman"/>
                <w:sz w:val="28"/>
                <w:szCs w:val="28"/>
              </w:rPr>
              <w:t xml:space="preserve"> сельского поселения</w:t>
            </w:r>
          </w:p>
        </w:tc>
      </w:tr>
    </w:tbl>
    <w:p w:rsidR="009C404B" w:rsidRDefault="009C404B" w:rsidP="009C404B">
      <w:pPr>
        <w:pStyle w:val="a4"/>
        <w:rPr>
          <w:rFonts w:ascii="Arial" w:hAnsi="Arial" w:cs="Arial"/>
          <w:sz w:val="24"/>
          <w:szCs w:val="24"/>
        </w:rPr>
      </w:pPr>
    </w:p>
    <w:p w:rsidR="009C404B" w:rsidRPr="001B630D" w:rsidRDefault="009C404B" w:rsidP="009C404B">
      <w:pPr>
        <w:pStyle w:val="a4"/>
        <w:rPr>
          <w:rFonts w:ascii="Times New Roman" w:hAnsi="Times New Roman"/>
          <w:b/>
          <w:sz w:val="28"/>
          <w:szCs w:val="28"/>
        </w:rPr>
      </w:pPr>
    </w:p>
    <w:p w:rsidR="001B630D" w:rsidRPr="001B630D" w:rsidRDefault="001B630D" w:rsidP="001B630D">
      <w:pPr>
        <w:pStyle w:val="a4"/>
        <w:jc w:val="center"/>
        <w:rPr>
          <w:rFonts w:ascii="Times New Roman" w:hAnsi="Times New Roman"/>
          <w:sz w:val="28"/>
          <w:szCs w:val="28"/>
        </w:rPr>
      </w:pPr>
      <w:r w:rsidRPr="001B630D">
        <w:rPr>
          <w:rFonts w:ascii="Times New Roman" w:hAnsi="Times New Roman"/>
          <w:b/>
          <w:sz w:val="28"/>
          <w:szCs w:val="28"/>
        </w:rPr>
        <w:t>1. Введение</w:t>
      </w:r>
    </w:p>
    <w:p w:rsidR="001B630D" w:rsidRPr="001B630D" w:rsidRDefault="001B630D" w:rsidP="001B630D">
      <w:pPr>
        <w:pStyle w:val="a4"/>
        <w:jc w:val="both"/>
        <w:rPr>
          <w:rFonts w:ascii="Times New Roman" w:hAnsi="Times New Roman"/>
          <w:sz w:val="28"/>
          <w:szCs w:val="28"/>
        </w:rPr>
      </w:pPr>
      <w:r>
        <w:rPr>
          <w:rFonts w:ascii="Times New Roman" w:hAnsi="Times New Roman"/>
          <w:sz w:val="28"/>
          <w:szCs w:val="28"/>
        </w:rPr>
        <w:t xml:space="preserve">          </w:t>
      </w:r>
      <w:r w:rsidRPr="001B630D">
        <w:rPr>
          <w:rFonts w:ascii="Times New Roman" w:hAnsi="Times New Roman"/>
          <w:sz w:val="28"/>
          <w:szCs w:val="28"/>
        </w:rPr>
        <w:t>Необходимость реализации  закона №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уровне отдельных сельских поселений.</w:t>
      </w:r>
    </w:p>
    <w:p w:rsidR="001B630D" w:rsidRPr="001B630D" w:rsidRDefault="001B630D" w:rsidP="001B630D">
      <w:pPr>
        <w:pStyle w:val="a4"/>
        <w:jc w:val="both"/>
        <w:rPr>
          <w:rFonts w:ascii="Times New Roman" w:hAnsi="Times New Roman"/>
          <w:sz w:val="28"/>
          <w:szCs w:val="28"/>
        </w:rPr>
      </w:pPr>
      <w:r>
        <w:rPr>
          <w:rFonts w:ascii="Times New Roman" w:hAnsi="Times New Roman"/>
          <w:sz w:val="28"/>
          <w:szCs w:val="28"/>
        </w:rPr>
        <w:t xml:space="preserve">         </w:t>
      </w:r>
      <w:r w:rsidRPr="001B630D">
        <w:rPr>
          <w:rFonts w:ascii="Times New Roman" w:hAnsi="Times New Roman"/>
          <w:sz w:val="28"/>
          <w:szCs w:val="28"/>
        </w:rPr>
        <w:t xml:space="preserve">Стратегический план развития </w:t>
      </w:r>
      <w:r>
        <w:rPr>
          <w:rFonts w:ascii="Times New Roman" w:hAnsi="Times New Roman"/>
          <w:sz w:val="28"/>
          <w:szCs w:val="28"/>
        </w:rPr>
        <w:t>Большеигнатовского</w:t>
      </w:r>
      <w:r w:rsidRPr="001B630D">
        <w:rPr>
          <w:rFonts w:ascii="Times New Roman" w:hAnsi="Times New Roman"/>
          <w:sz w:val="28"/>
          <w:szCs w:val="28"/>
        </w:rPr>
        <w:t xml:space="preserve"> сельского поселения (далее – поселение) отвечает потребностям  и проживающего на его территории населения, и объективно происходящих на его территории процессов. Программа комплексного развития социальной инфраструктуры </w:t>
      </w:r>
      <w:r>
        <w:rPr>
          <w:rFonts w:ascii="Times New Roman" w:hAnsi="Times New Roman"/>
          <w:sz w:val="28"/>
          <w:szCs w:val="28"/>
        </w:rPr>
        <w:t>Большеигнатовского</w:t>
      </w:r>
      <w:r w:rsidRPr="001B630D">
        <w:rPr>
          <w:rFonts w:ascii="Times New Roman" w:hAnsi="Times New Roman"/>
          <w:sz w:val="28"/>
          <w:szCs w:val="28"/>
        </w:rPr>
        <w:t xml:space="preserve"> сельского поселения </w:t>
      </w:r>
      <w:r>
        <w:rPr>
          <w:rFonts w:ascii="Times New Roman" w:hAnsi="Times New Roman"/>
          <w:sz w:val="28"/>
          <w:szCs w:val="28"/>
        </w:rPr>
        <w:t>Большеигнатовского</w:t>
      </w:r>
      <w:r w:rsidRPr="001B630D">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1B630D">
        <w:rPr>
          <w:rFonts w:ascii="Times New Roman" w:hAnsi="Times New Roman"/>
          <w:sz w:val="28"/>
          <w:szCs w:val="28"/>
        </w:rPr>
        <w:t xml:space="preserve">  (далее – Программа) содержит  чёткое представление  о  стратегических целях, ресурсах, потенциале  и об основных направлениях социального развития поселения на среднесрочную перспективу. Кроме того, Программа содержит совокупность  увязанных по ресурсам, исполнителям и срокам реализации мероприятий, направленных на достижение стратегических целей социального развития поселения.</w:t>
      </w:r>
    </w:p>
    <w:p w:rsidR="001B630D" w:rsidRPr="001B630D" w:rsidRDefault="001B630D" w:rsidP="001B630D">
      <w:pPr>
        <w:pStyle w:val="a4"/>
        <w:jc w:val="both"/>
        <w:rPr>
          <w:rFonts w:ascii="Times New Roman" w:hAnsi="Times New Roman"/>
          <w:sz w:val="28"/>
          <w:szCs w:val="28"/>
        </w:rPr>
      </w:pPr>
      <w:r>
        <w:rPr>
          <w:rFonts w:ascii="Times New Roman" w:hAnsi="Times New Roman"/>
          <w:sz w:val="28"/>
          <w:szCs w:val="28"/>
        </w:rPr>
        <w:lastRenderedPageBreak/>
        <w:t xml:space="preserve">          </w:t>
      </w:r>
      <w:r w:rsidRPr="001B630D">
        <w:rPr>
          <w:rFonts w:ascii="Times New Roman" w:hAnsi="Times New Roman"/>
          <w:sz w:val="28"/>
          <w:szCs w:val="28"/>
        </w:rPr>
        <w:t>Цели развития поселения и программные мероприятия, а также необходимые для их реализации ресурсы, обозначенные в Программе,  могут ежегодно корректироваться и дополняться в зависимости от складывающейся ситуации, изменения внутренних и внешних условий.</w:t>
      </w:r>
    </w:p>
    <w:p w:rsidR="001B630D" w:rsidRPr="001B630D" w:rsidRDefault="002A332D" w:rsidP="001B630D">
      <w:pPr>
        <w:pStyle w:val="a4"/>
        <w:jc w:val="both"/>
        <w:rPr>
          <w:rFonts w:ascii="Times New Roman" w:hAnsi="Times New Roman"/>
          <w:sz w:val="28"/>
          <w:szCs w:val="28"/>
        </w:rPr>
      </w:pPr>
      <w:r>
        <w:rPr>
          <w:rFonts w:ascii="Times New Roman" w:hAnsi="Times New Roman"/>
          <w:sz w:val="28"/>
          <w:szCs w:val="28"/>
        </w:rPr>
        <w:t xml:space="preserve">          </w:t>
      </w:r>
      <w:r w:rsidR="001B630D" w:rsidRPr="001B630D">
        <w:rPr>
          <w:rFonts w:ascii="Times New Roman" w:hAnsi="Times New Roman"/>
          <w:sz w:val="28"/>
          <w:szCs w:val="28"/>
        </w:rPr>
        <w:t xml:space="preserve">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поселения  - доступные для потенциала территории, адекватные географическому, демографическому, экономическому, </w:t>
      </w:r>
      <w:proofErr w:type="spellStart"/>
      <w:r w:rsidR="001B630D" w:rsidRPr="001B630D">
        <w:rPr>
          <w:rFonts w:ascii="Times New Roman" w:hAnsi="Times New Roman"/>
          <w:sz w:val="28"/>
          <w:szCs w:val="28"/>
        </w:rPr>
        <w:t>социокультурному</w:t>
      </w:r>
      <w:proofErr w:type="spellEnd"/>
      <w:r w:rsidR="001B630D" w:rsidRPr="001B630D">
        <w:rPr>
          <w:rFonts w:ascii="Times New Roman" w:hAnsi="Times New Roman"/>
          <w:sz w:val="28"/>
          <w:szCs w:val="28"/>
        </w:rPr>
        <w:t xml:space="preserve"> потенциалу, перспективные и актуальные для социума поселения. Программа устойчивого развития направлена на осуществление комплекса мер, способствующих стабилизации и развитию экономики, повышению уровня занятости населения, решению остро стоящих социальных проблем, межведомственной, </w:t>
      </w:r>
      <w:proofErr w:type="spellStart"/>
      <w:r w:rsidR="001B630D" w:rsidRPr="001B630D">
        <w:rPr>
          <w:rFonts w:ascii="Times New Roman" w:hAnsi="Times New Roman"/>
          <w:sz w:val="28"/>
          <w:szCs w:val="28"/>
        </w:rPr>
        <w:t>внутримуниципальной</w:t>
      </w:r>
      <w:proofErr w:type="spellEnd"/>
      <w:r w:rsidR="001B630D" w:rsidRPr="001B630D">
        <w:rPr>
          <w:rFonts w:ascii="Times New Roman" w:hAnsi="Times New Roman"/>
          <w:sz w:val="28"/>
          <w:szCs w:val="28"/>
        </w:rPr>
        <w:t>, межмуниципальной и межрегиональной кооперации.</w:t>
      </w:r>
    </w:p>
    <w:p w:rsidR="001B630D" w:rsidRPr="001B630D" w:rsidRDefault="002A332D" w:rsidP="001B630D">
      <w:pPr>
        <w:pStyle w:val="a4"/>
        <w:jc w:val="both"/>
        <w:rPr>
          <w:rFonts w:ascii="Times New Roman" w:hAnsi="Times New Roman"/>
          <w:sz w:val="28"/>
          <w:szCs w:val="28"/>
        </w:rPr>
      </w:pPr>
      <w:r>
        <w:rPr>
          <w:rFonts w:ascii="Times New Roman" w:hAnsi="Times New Roman"/>
          <w:sz w:val="28"/>
          <w:szCs w:val="28"/>
        </w:rPr>
        <w:t xml:space="preserve">          </w:t>
      </w:r>
      <w:r w:rsidR="001B630D" w:rsidRPr="001B630D">
        <w:rPr>
          <w:rFonts w:ascii="Times New Roman" w:hAnsi="Times New Roman"/>
          <w:sz w:val="28"/>
          <w:szCs w:val="28"/>
        </w:rPr>
        <w:t xml:space="preserve">Главной целью Программы является повышение качества жизни населения, его занятости и </w:t>
      </w:r>
      <w:proofErr w:type="spellStart"/>
      <w:r w:rsidR="001B630D" w:rsidRPr="001B630D">
        <w:rPr>
          <w:rFonts w:ascii="Times New Roman" w:hAnsi="Times New Roman"/>
          <w:sz w:val="28"/>
          <w:szCs w:val="28"/>
        </w:rPr>
        <w:t>самозанятости</w:t>
      </w:r>
      <w:proofErr w:type="spellEnd"/>
      <w:r w:rsidR="001B630D" w:rsidRPr="001B630D">
        <w:rPr>
          <w:rFonts w:ascii="Times New Roman" w:hAnsi="Times New Roman"/>
          <w:sz w:val="28"/>
          <w:szCs w:val="28"/>
        </w:rPr>
        <w:t xml:space="preserve"> экономических, социальных и культурных возможностей на основе развития сельхозпроизводства, предпринимательства, личных подсобных хозяйств</w:t>
      </w:r>
      <w:r>
        <w:rPr>
          <w:rFonts w:ascii="Times New Roman" w:hAnsi="Times New Roman"/>
          <w:sz w:val="28"/>
          <w:szCs w:val="28"/>
        </w:rPr>
        <w:t>,</w:t>
      </w:r>
      <w:r w:rsidR="001B630D" w:rsidRPr="001B630D">
        <w:rPr>
          <w:rFonts w:ascii="Times New Roman" w:hAnsi="Times New Roman"/>
          <w:sz w:val="28"/>
          <w:szCs w:val="28"/>
        </w:rPr>
        <w:t xml:space="preserve"> торговой инфраструктуры и сферы услуг.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 В первую очередь, это налаживание эффективного управления, рационального использования финансов и собственности. </w:t>
      </w:r>
    </w:p>
    <w:p w:rsidR="001B630D" w:rsidRPr="001B630D" w:rsidRDefault="002A332D" w:rsidP="001B630D">
      <w:pPr>
        <w:pStyle w:val="a4"/>
        <w:jc w:val="both"/>
        <w:rPr>
          <w:rFonts w:ascii="Times New Roman" w:hAnsi="Times New Roman"/>
          <w:sz w:val="28"/>
          <w:szCs w:val="28"/>
        </w:rPr>
      </w:pPr>
      <w:r>
        <w:rPr>
          <w:rFonts w:ascii="Times New Roman" w:hAnsi="Times New Roman"/>
          <w:sz w:val="28"/>
          <w:szCs w:val="28"/>
        </w:rPr>
        <w:t xml:space="preserve">          </w:t>
      </w:r>
      <w:r w:rsidR="001B630D" w:rsidRPr="001B630D">
        <w:rPr>
          <w:rFonts w:ascii="Times New Roman" w:hAnsi="Times New Roman"/>
          <w:sz w:val="28"/>
          <w:szCs w:val="28"/>
        </w:rPr>
        <w:t>Для обеспечения условий  успешного выполнения мероприятий  Программы, необходимо на уровне поселения разрабатывать механизмы, способствующие эффективному протеканию процессов реализации Программы. К числу таких механизмов относится  совокупность необходимых нормативно-правовых актов, организационных, финансово-экономических,  кадровых и других мероприятий, составляющих условия и предпосылки  успешного выполнения мероприятий Программы и достижения целей социального развития  поселения.</w:t>
      </w:r>
    </w:p>
    <w:p w:rsidR="00C218F6" w:rsidRDefault="00C218F6" w:rsidP="00C218F6">
      <w:pPr>
        <w:pStyle w:val="a4"/>
        <w:rPr>
          <w:rFonts w:ascii="Arial" w:hAnsi="Arial" w:cs="Arial"/>
          <w:b/>
          <w:bCs/>
          <w:kern w:val="36"/>
          <w:sz w:val="24"/>
          <w:szCs w:val="24"/>
        </w:rPr>
      </w:pPr>
    </w:p>
    <w:p w:rsidR="00C218F6" w:rsidRDefault="00C218F6" w:rsidP="00C218F6">
      <w:pPr>
        <w:pStyle w:val="a4"/>
        <w:jc w:val="center"/>
        <w:rPr>
          <w:rFonts w:ascii="Times New Roman" w:hAnsi="Times New Roman"/>
          <w:b/>
          <w:bCs/>
          <w:kern w:val="36"/>
          <w:sz w:val="28"/>
          <w:szCs w:val="28"/>
        </w:rPr>
      </w:pPr>
      <w:r w:rsidRPr="00C218F6">
        <w:rPr>
          <w:rFonts w:ascii="Times New Roman" w:hAnsi="Times New Roman"/>
          <w:b/>
          <w:bCs/>
          <w:kern w:val="36"/>
          <w:sz w:val="28"/>
          <w:szCs w:val="28"/>
        </w:rPr>
        <w:t xml:space="preserve">Раздел 2. Социально-экономическая ситуация  и потенциал развития  </w:t>
      </w:r>
      <w:r>
        <w:rPr>
          <w:rFonts w:ascii="Times New Roman" w:hAnsi="Times New Roman"/>
          <w:b/>
          <w:bCs/>
          <w:kern w:val="36"/>
          <w:sz w:val="28"/>
          <w:szCs w:val="28"/>
        </w:rPr>
        <w:t>Большеигнатовского</w:t>
      </w:r>
      <w:r w:rsidRPr="00C218F6">
        <w:rPr>
          <w:rFonts w:ascii="Times New Roman" w:hAnsi="Times New Roman"/>
          <w:b/>
          <w:bCs/>
          <w:kern w:val="36"/>
          <w:sz w:val="28"/>
          <w:szCs w:val="28"/>
        </w:rPr>
        <w:t xml:space="preserve"> сельского поселения</w:t>
      </w:r>
    </w:p>
    <w:p w:rsidR="00C218F6" w:rsidRPr="00C218F6" w:rsidRDefault="00C218F6" w:rsidP="00C218F6">
      <w:pPr>
        <w:pStyle w:val="a4"/>
        <w:jc w:val="center"/>
        <w:rPr>
          <w:rFonts w:ascii="Times New Roman" w:hAnsi="Times New Roman"/>
          <w:b/>
          <w:bCs/>
          <w:kern w:val="36"/>
          <w:sz w:val="28"/>
          <w:szCs w:val="28"/>
        </w:rPr>
      </w:pPr>
    </w:p>
    <w:p w:rsidR="00C218F6" w:rsidRDefault="00C218F6" w:rsidP="00C218F6">
      <w:pPr>
        <w:pStyle w:val="a4"/>
        <w:rPr>
          <w:rFonts w:ascii="Times New Roman" w:hAnsi="Times New Roman"/>
          <w:b/>
          <w:bCs/>
          <w:color w:val="000000"/>
          <w:sz w:val="28"/>
          <w:szCs w:val="28"/>
        </w:rPr>
      </w:pPr>
      <w:bookmarkStart w:id="0" w:name="_Toc132716903"/>
      <w:r w:rsidRPr="00C218F6">
        <w:rPr>
          <w:rFonts w:ascii="Times New Roman" w:hAnsi="Times New Roman"/>
          <w:b/>
          <w:bCs/>
          <w:color w:val="000000"/>
          <w:sz w:val="28"/>
          <w:szCs w:val="28"/>
        </w:rPr>
        <w:t>2.1. Анализ социального развития сельского поселения</w:t>
      </w:r>
      <w:bookmarkEnd w:id="0"/>
    </w:p>
    <w:p w:rsidR="00C218F6" w:rsidRDefault="00C218F6" w:rsidP="00C218F6">
      <w:pPr>
        <w:pStyle w:val="a4"/>
        <w:jc w:val="both"/>
        <w:rPr>
          <w:rFonts w:ascii="Times New Roman" w:hAnsi="Times New Roman"/>
          <w:sz w:val="28"/>
          <w:szCs w:val="28"/>
        </w:rPr>
      </w:pPr>
      <w:r>
        <w:rPr>
          <w:rFonts w:ascii="Times New Roman" w:hAnsi="Times New Roman"/>
          <w:b/>
          <w:bCs/>
          <w:sz w:val="28"/>
          <w:szCs w:val="28"/>
        </w:rPr>
        <w:t xml:space="preserve">          </w:t>
      </w:r>
      <w:r w:rsidRPr="00C218F6">
        <w:rPr>
          <w:rFonts w:ascii="Times New Roman" w:hAnsi="Times New Roman"/>
          <w:sz w:val="28"/>
          <w:szCs w:val="28"/>
        </w:rPr>
        <w:t xml:space="preserve">Общая площадь </w:t>
      </w:r>
      <w:r>
        <w:rPr>
          <w:rFonts w:ascii="Times New Roman" w:hAnsi="Times New Roman"/>
          <w:sz w:val="28"/>
          <w:szCs w:val="28"/>
        </w:rPr>
        <w:t>Большеигнатовского</w:t>
      </w:r>
      <w:r w:rsidRPr="00C218F6">
        <w:rPr>
          <w:rFonts w:ascii="Times New Roman" w:hAnsi="Times New Roman"/>
          <w:sz w:val="28"/>
          <w:szCs w:val="28"/>
        </w:rPr>
        <w:t xml:space="preserve"> сельского поселения составляет </w:t>
      </w:r>
      <w:r w:rsidR="00897A30">
        <w:rPr>
          <w:rFonts w:ascii="Times New Roman" w:hAnsi="Times New Roman"/>
          <w:sz w:val="28"/>
          <w:szCs w:val="28"/>
        </w:rPr>
        <w:t xml:space="preserve">4354 </w:t>
      </w:r>
      <w:r w:rsidRPr="00C218F6">
        <w:rPr>
          <w:rFonts w:ascii="Times New Roman" w:hAnsi="Times New Roman"/>
          <w:sz w:val="28"/>
          <w:szCs w:val="28"/>
        </w:rPr>
        <w:t>га. Численность населения по данным на</w:t>
      </w:r>
      <w:r w:rsidR="00897A30">
        <w:rPr>
          <w:rFonts w:ascii="Times New Roman" w:hAnsi="Times New Roman"/>
          <w:sz w:val="28"/>
          <w:szCs w:val="28"/>
        </w:rPr>
        <w:t xml:space="preserve"> 01.01.2016 года составила  3035</w:t>
      </w:r>
      <w:r w:rsidRPr="00C218F6">
        <w:rPr>
          <w:rFonts w:ascii="Times New Roman" w:hAnsi="Times New Roman"/>
          <w:sz w:val="28"/>
          <w:szCs w:val="28"/>
        </w:rPr>
        <w:t xml:space="preserve"> человек. </w:t>
      </w:r>
    </w:p>
    <w:p w:rsidR="00897A30" w:rsidRPr="00C218F6" w:rsidRDefault="00897A30" w:rsidP="00C218F6">
      <w:pPr>
        <w:pStyle w:val="a4"/>
        <w:jc w:val="both"/>
        <w:rPr>
          <w:rFonts w:ascii="Times New Roman" w:hAnsi="Times New Roman"/>
          <w:sz w:val="28"/>
          <w:szCs w:val="28"/>
        </w:rPr>
      </w:pPr>
    </w:p>
    <w:p w:rsidR="00C218F6" w:rsidRPr="00897A30" w:rsidRDefault="00C218F6" w:rsidP="00897A30">
      <w:pPr>
        <w:pStyle w:val="a4"/>
        <w:jc w:val="center"/>
        <w:rPr>
          <w:rFonts w:ascii="Times New Roman" w:hAnsi="Times New Roman"/>
          <w:sz w:val="28"/>
          <w:szCs w:val="28"/>
        </w:rPr>
      </w:pPr>
      <w:r w:rsidRPr="00897A30">
        <w:rPr>
          <w:rFonts w:ascii="Times New Roman" w:hAnsi="Times New Roman"/>
          <w:sz w:val="28"/>
          <w:szCs w:val="28"/>
        </w:rPr>
        <w:t xml:space="preserve">Наличие земельных ресурсов </w:t>
      </w:r>
      <w:r w:rsidR="00897A30" w:rsidRPr="00897A30">
        <w:rPr>
          <w:rFonts w:ascii="Times New Roman" w:hAnsi="Times New Roman"/>
          <w:sz w:val="28"/>
          <w:szCs w:val="28"/>
        </w:rPr>
        <w:t>Большеигнатовского</w:t>
      </w:r>
      <w:r w:rsidRPr="00897A30">
        <w:rPr>
          <w:rFonts w:ascii="Times New Roman" w:hAnsi="Times New Roman"/>
          <w:sz w:val="28"/>
          <w:szCs w:val="28"/>
        </w:rPr>
        <w:t xml:space="preserve"> сельского поселения </w:t>
      </w:r>
      <w:r w:rsidR="00897A30" w:rsidRPr="00897A30">
        <w:rPr>
          <w:rFonts w:ascii="Times New Roman" w:hAnsi="Times New Roman"/>
          <w:sz w:val="28"/>
          <w:szCs w:val="28"/>
        </w:rPr>
        <w:t>Большеигнатовского</w:t>
      </w:r>
      <w:r w:rsidRPr="00897A30">
        <w:rPr>
          <w:rFonts w:ascii="Times New Roman" w:hAnsi="Times New Roman"/>
          <w:sz w:val="28"/>
          <w:szCs w:val="28"/>
        </w:rPr>
        <w:t xml:space="preserve"> муниципального района </w:t>
      </w:r>
      <w:r w:rsidR="00897A30" w:rsidRPr="00897A30">
        <w:rPr>
          <w:rFonts w:ascii="Times New Roman" w:hAnsi="Times New Roman"/>
          <w:sz w:val="28"/>
          <w:szCs w:val="28"/>
        </w:rPr>
        <w:t>Республики Мордовия</w:t>
      </w:r>
    </w:p>
    <w:p w:rsidR="00C218F6" w:rsidRPr="006D0D67" w:rsidRDefault="00C218F6" w:rsidP="00C218F6">
      <w:pPr>
        <w:pStyle w:val="a4"/>
        <w:jc w:val="right"/>
        <w:rPr>
          <w:rFonts w:ascii="Times New Roman" w:hAnsi="Times New Roman"/>
          <w:sz w:val="28"/>
          <w:szCs w:val="28"/>
        </w:rPr>
      </w:pPr>
      <w:r>
        <w:rPr>
          <w:rFonts w:ascii="Arial" w:hAnsi="Arial" w:cs="Arial"/>
          <w:b/>
          <w:sz w:val="24"/>
          <w:szCs w:val="24"/>
        </w:rPr>
        <w:tab/>
      </w:r>
      <w:r>
        <w:rPr>
          <w:rFonts w:ascii="Arial" w:hAnsi="Arial" w:cs="Arial"/>
          <w:b/>
          <w:sz w:val="24"/>
          <w:szCs w:val="24"/>
        </w:rPr>
        <w:tab/>
      </w:r>
      <w:r w:rsidRPr="006D0D67">
        <w:rPr>
          <w:rFonts w:ascii="Times New Roman" w:hAnsi="Times New Roman"/>
          <w:sz w:val="28"/>
          <w:szCs w:val="28"/>
        </w:rPr>
        <w:t>Таб.1</w:t>
      </w:r>
    </w:p>
    <w:tbl>
      <w:tblPr>
        <w:tblW w:w="0" w:type="auto"/>
        <w:jc w:val="center"/>
        <w:tblInd w:w="-16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048"/>
        <w:gridCol w:w="3066"/>
      </w:tblGrid>
      <w:tr w:rsidR="00C218F6" w:rsidTr="00897A30">
        <w:trPr>
          <w:jc w:val="center"/>
        </w:trPr>
        <w:tc>
          <w:tcPr>
            <w:tcW w:w="4048" w:type="dxa"/>
            <w:tcBorders>
              <w:top w:val="single" w:sz="4" w:space="0" w:color="000000"/>
              <w:left w:val="single" w:sz="4" w:space="0" w:color="000000"/>
              <w:bottom w:val="single" w:sz="4" w:space="0" w:color="000000"/>
              <w:right w:val="single" w:sz="4" w:space="0" w:color="000000"/>
            </w:tcBorders>
            <w:vAlign w:val="center"/>
            <w:hideMark/>
          </w:tcPr>
          <w:p w:rsidR="00C218F6" w:rsidRPr="00897A30" w:rsidRDefault="00C218F6" w:rsidP="00897A30">
            <w:pPr>
              <w:pStyle w:val="a4"/>
              <w:jc w:val="center"/>
              <w:rPr>
                <w:rFonts w:ascii="Times New Roman" w:hAnsi="Times New Roman"/>
                <w:sz w:val="28"/>
                <w:szCs w:val="28"/>
              </w:rPr>
            </w:pPr>
            <w:r w:rsidRPr="00897A30">
              <w:rPr>
                <w:rFonts w:ascii="Times New Roman" w:hAnsi="Times New Roman"/>
                <w:sz w:val="28"/>
                <w:szCs w:val="28"/>
              </w:rPr>
              <w:t>Категории земель</w:t>
            </w:r>
          </w:p>
        </w:tc>
        <w:tc>
          <w:tcPr>
            <w:tcW w:w="3066" w:type="dxa"/>
            <w:tcBorders>
              <w:top w:val="single" w:sz="4" w:space="0" w:color="000000"/>
              <w:left w:val="single" w:sz="4" w:space="0" w:color="000000"/>
              <w:bottom w:val="single" w:sz="4" w:space="0" w:color="000000"/>
              <w:right w:val="single" w:sz="4" w:space="0" w:color="000000"/>
            </w:tcBorders>
            <w:vAlign w:val="center"/>
            <w:hideMark/>
          </w:tcPr>
          <w:p w:rsidR="00C218F6" w:rsidRPr="00897A30" w:rsidRDefault="00C218F6" w:rsidP="00897A30">
            <w:pPr>
              <w:pStyle w:val="a4"/>
              <w:jc w:val="center"/>
              <w:rPr>
                <w:rFonts w:ascii="Times New Roman" w:hAnsi="Times New Roman"/>
                <w:sz w:val="28"/>
                <w:szCs w:val="28"/>
              </w:rPr>
            </w:pPr>
            <w:r w:rsidRPr="00897A30">
              <w:rPr>
                <w:rFonts w:ascii="Times New Roman" w:hAnsi="Times New Roman"/>
                <w:sz w:val="28"/>
                <w:szCs w:val="28"/>
              </w:rPr>
              <w:t xml:space="preserve">Общая </w:t>
            </w:r>
            <w:proofErr w:type="spellStart"/>
            <w:r w:rsidRPr="00897A30">
              <w:rPr>
                <w:rFonts w:ascii="Times New Roman" w:hAnsi="Times New Roman"/>
                <w:sz w:val="28"/>
                <w:szCs w:val="28"/>
              </w:rPr>
              <w:t>площадь</w:t>
            </w:r>
            <w:proofErr w:type="gramStart"/>
            <w:r w:rsidRPr="00897A30">
              <w:rPr>
                <w:rFonts w:ascii="Times New Roman" w:hAnsi="Times New Roman"/>
                <w:sz w:val="28"/>
                <w:szCs w:val="28"/>
              </w:rPr>
              <w:t>,г</w:t>
            </w:r>
            <w:proofErr w:type="gramEnd"/>
            <w:r w:rsidRPr="00897A30">
              <w:rPr>
                <w:rFonts w:ascii="Times New Roman" w:hAnsi="Times New Roman"/>
                <w:sz w:val="28"/>
                <w:szCs w:val="28"/>
              </w:rPr>
              <w:t>а</w:t>
            </w:r>
            <w:proofErr w:type="spellEnd"/>
          </w:p>
        </w:tc>
      </w:tr>
      <w:tr w:rsidR="00C218F6" w:rsidTr="00897A30">
        <w:trPr>
          <w:jc w:val="center"/>
        </w:trPr>
        <w:tc>
          <w:tcPr>
            <w:tcW w:w="4048" w:type="dxa"/>
            <w:tcBorders>
              <w:top w:val="single" w:sz="4" w:space="0" w:color="000000"/>
              <w:left w:val="single" w:sz="4" w:space="0" w:color="000000"/>
              <w:bottom w:val="single" w:sz="4" w:space="0" w:color="000000"/>
              <w:right w:val="single" w:sz="4" w:space="0" w:color="000000"/>
            </w:tcBorders>
            <w:hideMark/>
          </w:tcPr>
          <w:p w:rsidR="00C218F6" w:rsidRPr="00897A30" w:rsidRDefault="00C218F6" w:rsidP="005D19B6">
            <w:pPr>
              <w:pStyle w:val="a4"/>
              <w:rPr>
                <w:rFonts w:ascii="Times New Roman" w:hAnsi="Times New Roman"/>
                <w:sz w:val="28"/>
                <w:szCs w:val="28"/>
              </w:rPr>
            </w:pPr>
            <w:r w:rsidRPr="00897A30">
              <w:rPr>
                <w:rFonts w:ascii="Times New Roman" w:hAnsi="Times New Roman"/>
                <w:sz w:val="28"/>
                <w:szCs w:val="28"/>
              </w:rPr>
              <w:lastRenderedPageBreak/>
              <w:t xml:space="preserve">Земли </w:t>
            </w:r>
            <w:proofErr w:type="spellStart"/>
            <w:r w:rsidRPr="00897A30">
              <w:rPr>
                <w:rFonts w:ascii="Times New Roman" w:hAnsi="Times New Roman"/>
                <w:sz w:val="28"/>
                <w:szCs w:val="28"/>
              </w:rPr>
              <w:t>сельхозназначения</w:t>
            </w:r>
            <w:proofErr w:type="spellEnd"/>
          </w:p>
        </w:tc>
        <w:tc>
          <w:tcPr>
            <w:tcW w:w="3066" w:type="dxa"/>
            <w:tcBorders>
              <w:top w:val="single" w:sz="4" w:space="0" w:color="000000"/>
              <w:left w:val="single" w:sz="4" w:space="0" w:color="000000"/>
              <w:bottom w:val="single" w:sz="4" w:space="0" w:color="000000"/>
              <w:right w:val="single" w:sz="4" w:space="0" w:color="000000"/>
            </w:tcBorders>
            <w:hideMark/>
          </w:tcPr>
          <w:p w:rsidR="00C218F6" w:rsidRPr="00897A30" w:rsidRDefault="00897A30" w:rsidP="005D19B6">
            <w:pPr>
              <w:pStyle w:val="a4"/>
              <w:rPr>
                <w:rFonts w:ascii="Times New Roman" w:hAnsi="Times New Roman"/>
                <w:sz w:val="28"/>
                <w:szCs w:val="28"/>
              </w:rPr>
            </w:pPr>
            <w:r>
              <w:rPr>
                <w:rFonts w:ascii="Times New Roman" w:hAnsi="Times New Roman"/>
                <w:sz w:val="28"/>
                <w:szCs w:val="28"/>
              </w:rPr>
              <w:t>2912</w:t>
            </w:r>
          </w:p>
        </w:tc>
      </w:tr>
      <w:tr w:rsidR="00C218F6" w:rsidTr="00897A30">
        <w:trPr>
          <w:jc w:val="center"/>
        </w:trPr>
        <w:tc>
          <w:tcPr>
            <w:tcW w:w="4048" w:type="dxa"/>
            <w:tcBorders>
              <w:top w:val="single" w:sz="4" w:space="0" w:color="000000"/>
              <w:left w:val="single" w:sz="4" w:space="0" w:color="000000"/>
              <w:bottom w:val="single" w:sz="4" w:space="0" w:color="000000"/>
              <w:right w:val="single" w:sz="4" w:space="0" w:color="000000"/>
            </w:tcBorders>
            <w:hideMark/>
          </w:tcPr>
          <w:p w:rsidR="00C218F6" w:rsidRPr="00897A30" w:rsidRDefault="00997244" w:rsidP="005D19B6">
            <w:pPr>
              <w:pStyle w:val="a4"/>
              <w:rPr>
                <w:rFonts w:ascii="Times New Roman" w:hAnsi="Times New Roman"/>
                <w:sz w:val="28"/>
                <w:szCs w:val="28"/>
              </w:rPr>
            </w:pPr>
            <w:r>
              <w:rPr>
                <w:rFonts w:ascii="Times New Roman" w:hAnsi="Times New Roman"/>
                <w:sz w:val="28"/>
                <w:szCs w:val="28"/>
              </w:rPr>
              <w:t>Сельскохозяйственные угодья, в т.ч.</w:t>
            </w:r>
          </w:p>
        </w:tc>
        <w:tc>
          <w:tcPr>
            <w:tcW w:w="3066" w:type="dxa"/>
            <w:tcBorders>
              <w:top w:val="single" w:sz="4" w:space="0" w:color="000000"/>
              <w:left w:val="single" w:sz="4" w:space="0" w:color="000000"/>
              <w:bottom w:val="single" w:sz="4" w:space="0" w:color="000000"/>
              <w:right w:val="single" w:sz="4" w:space="0" w:color="000000"/>
            </w:tcBorders>
            <w:hideMark/>
          </w:tcPr>
          <w:p w:rsidR="00C218F6" w:rsidRPr="00897A30" w:rsidRDefault="00997244" w:rsidP="005D19B6">
            <w:pPr>
              <w:pStyle w:val="a4"/>
              <w:rPr>
                <w:rFonts w:ascii="Times New Roman" w:hAnsi="Times New Roman"/>
                <w:sz w:val="28"/>
                <w:szCs w:val="28"/>
              </w:rPr>
            </w:pPr>
            <w:r>
              <w:rPr>
                <w:rFonts w:ascii="Times New Roman" w:hAnsi="Times New Roman"/>
                <w:sz w:val="28"/>
                <w:szCs w:val="28"/>
              </w:rPr>
              <w:t>2835</w:t>
            </w:r>
          </w:p>
        </w:tc>
      </w:tr>
      <w:tr w:rsidR="00C218F6" w:rsidTr="00897A30">
        <w:trPr>
          <w:jc w:val="center"/>
        </w:trPr>
        <w:tc>
          <w:tcPr>
            <w:tcW w:w="4048" w:type="dxa"/>
            <w:tcBorders>
              <w:top w:val="single" w:sz="4" w:space="0" w:color="000000"/>
              <w:left w:val="single" w:sz="4" w:space="0" w:color="000000"/>
              <w:bottom w:val="single" w:sz="4" w:space="0" w:color="000000"/>
              <w:right w:val="single" w:sz="4" w:space="0" w:color="000000"/>
            </w:tcBorders>
            <w:hideMark/>
          </w:tcPr>
          <w:p w:rsidR="00C218F6" w:rsidRPr="00897A30" w:rsidRDefault="00997244" w:rsidP="005D19B6">
            <w:pPr>
              <w:pStyle w:val="a4"/>
              <w:rPr>
                <w:rFonts w:ascii="Times New Roman" w:hAnsi="Times New Roman"/>
                <w:sz w:val="28"/>
                <w:szCs w:val="28"/>
              </w:rPr>
            </w:pPr>
            <w:r>
              <w:rPr>
                <w:rFonts w:ascii="Times New Roman" w:hAnsi="Times New Roman"/>
                <w:sz w:val="28"/>
                <w:szCs w:val="28"/>
              </w:rPr>
              <w:t>-Пашня</w:t>
            </w:r>
          </w:p>
        </w:tc>
        <w:tc>
          <w:tcPr>
            <w:tcW w:w="3066" w:type="dxa"/>
            <w:tcBorders>
              <w:top w:val="single" w:sz="4" w:space="0" w:color="000000"/>
              <w:left w:val="single" w:sz="4" w:space="0" w:color="000000"/>
              <w:bottom w:val="single" w:sz="4" w:space="0" w:color="000000"/>
              <w:right w:val="single" w:sz="4" w:space="0" w:color="000000"/>
            </w:tcBorders>
            <w:hideMark/>
          </w:tcPr>
          <w:p w:rsidR="00C218F6" w:rsidRPr="00897A30" w:rsidRDefault="00997244" w:rsidP="005D19B6">
            <w:pPr>
              <w:pStyle w:val="a4"/>
              <w:rPr>
                <w:rFonts w:ascii="Times New Roman" w:hAnsi="Times New Roman"/>
                <w:sz w:val="28"/>
                <w:szCs w:val="28"/>
              </w:rPr>
            </w:pPr>
            <w:r>
              <w:rPr>
                <w:rFonts w:ascii="Times New Roman" w:hAnsi="Times New Roman"/>
                <w:sz w:val="28"/>
                <w:szCs w:val="28"/>
              </w:rPr>
              <w:t>1730</w:t>
            </w:r>
          </w:p>
        </w:tc>
      </w:tr>
      <w:tr w:rsidR="00C218F6" w:rsidTr="00897A30">
        <w:trPr>
          <w:jc w:val="center"/>
        </w:trPr>
        <w:tc>
          <w:tcPr>
            <w:tcW w:w="4048" w:type="dxa"/>
            <w:tcBorders>
              <w:top w:val="single" w:sz="4" w:space="0" w:color="000000"/>
              <w:left w:val="single" w:sz="4" w:space="0" w:color="000000"/>
              <w:bottom w:val="single" w:sz="4" w:space="0" w:color="000000"/>
              <w:right w:val="single" w:sz="4" w:space="0" w:color="000000"/>
            </w:tcBorders>
            <w:hideMark/>
          </w:tcPr>
          <w:p w:rsidR="00C218F6" w:rsidRPr="00897A30" w:rsidRDefault="00997244" w:rsidP="005D19B6">
            <w:pPr>
              <w:pStyle w:val="a4"/>
              <w:rPr>
                <w:rFonts w:ascii="Times New Roman" w:hAnsi="Times New Roman"/>
                <w:sz w:val="28"/>
                <w:szCs w:val="28"/>
              </w:rPr>
            </w:pPr>
            <w:r>
              <w:rPr>
                <w:rFonts w:ascii="Times New Roman" w:hAnsi="Times New Roman"/>
                <w:sz w:val="28"/>
                <w:szCs w:val="28"/>
              </w:rPr>
              <w:t>-Кормовые угодья</w:t>
            </w:r>
          </w:p>
        </w:tc>
        <w:tc>
          <w:tcPr>
            <w:tcW w:w="3066" w:type="dxa"/>
            <w:tcBorders>
              <w:top w:val="single" w:sz="4" w:space="0" w:color="000000"/>
              <w:left w:val="single" w:sz="4" w:space="0" w:color="000000"/>
              <w:bottom w:val="single" w:sz="4" w:space="0" w:color="000000"/>
              <w:right w:val="single" w:sz="4" w:space="0" w:color="000000"/>
            </w:tcBorders>
            <w:hideMark/>
          </w:tcPr>
          <w:p w:rsidR="00C218F6" w:rsidRPr="00897A30" w:rsidRDefault="00997244" w:rsidP="005D19B6">
            <w:pPr>
              <w:pStyle w:val="a4"/>
              <w:rPr>
                <w:rFonts w:ascii="Times New Roman" w:hAnsi="Times New Roman"/>
                <w:sz w:val="28"/>
                <w:szCs w:val="28"/>
              </w:rPr>
            </w:pPr>
            <w:r>
              <w:rPr>
                <w:rFonts w:ascii="Times New Roman" w:hAnsi="Times New Roman"/>
                <w:sz w:val="28"/>
                <w:szCs w:val="28"/>
              </w:rPr>
              <w:t>946</w:t>
            </w:r>
          </w:p>
        </w:tc>
      </w:tr>
      <w:tr w:rsidR="00C218F6" w:rsidTr="00897A30">
        <w:trPr>
          <w:jc w:val="center"/>
        </w:trPr>
        <w:tc>
          <w:tcPr>
            <w:tcW w:w="4048" w:type="dxa"/>
            <w:tcBorders>
              <w:top w:val="single" w:sz="4" w:space="0" w:color="000000"/>
              <w:left w:val="single" w:sz="4" w:space="0" w:color="000000"/>
              <w:bottom w:val="single" w:sz="4" w:space="0" w:color="000000"/>
              <w:right w:val="single" w:sz="4" w:space="0" w:color="000000"/>
            </w:tcBorders>
            <w:hideMark/>
          </w:tcPr>
          <w:p w:rsidR="00C218F6" w:rsidRPr="00897A30" w:rsidRDefault="00997244" w:rsidP="005D19B6">
            <w:pPr>
              <w:pStyle w:val="a4"/>
              <w:rPr>
                <w:rFonts w:ascii="Times New Roman" w:hAnsi="Times New Roman"/>
                <w:sz w:val="28"/>
                <w:szCs w:val="28"/>
              </w:rPr>
            </w:pPr>
            <w:r>
              <w:rPr>
                <w:rFonts w:ascii="Times New Roman" w:hAnsi="Times New Roman"/>
                <w:sz w:val="28"/>
                <w:szCs w:val="28"/>
              </w:rPr>
              <w:t>-Залежь</w:t>
            </w:r>
          </w:p>
        </w:tc>
        <w:tc>
          <w:tcPr>
            <w:tcW w:w="3066" w:type="dxa"/>
            <w:tcBorders>
              <w:top w:val="single" w:sz="4" w:space="0" w:color="000000"/>
              <w:left w:val="single" w:sz="4" w:space="0" w:color="000000"/>
              <w:bottom w:val="single" w:sz="4" w:space="0" w:color="000000"/>
              <w:right w:val="single" w:sz="4" w:space="0" w:color="000000"/>
            </w:tcBorders>
            <w:hideMark/>
          </w:tcPr>
          <w:p w:rsidR="00C218F6" w:rsidRPr="00897A30" w:rsidRDefault="00997244" w:rsidP="005D19B6">
            <w:pPr>
              <w:pStyle w:val="a4"/>
              <w:rPr>
                <w:rFonts w:ascii="Times New Roman" w:hAnsi="Times New Roman"/>
                <w:sz w:val="28"/>
                <w:szCs w:val="28"/>
              </w:rPr>
            </w:pPr>
            <w:r>
              <w:rPr>
                <w:rFonts w:ascii="Times New Roman" w:hAnsi="Times New Roman"/>
                <w:sz w:val="28"/>
                <w:szCs w:val="28"/>
              </w:rPr>
              <w:t>159</w:t>
            </w:r>
          </w:p>
        </w:tc>
      </w:tr>
      <w:tr w:rsidR="00C218F6" w:rsidTr="00897A30">
        <w:trPr>
          <w:jc w:val="center"/>
        </w:trPr>
        <w:tc>
          <w:tcPr>
            <w:tcW w:w="4048" w:type="dxa"/>
            <w:tcBorders>
              <w:top w:val="single" w:sz="4" w:space="0" w:color="000000"/>
              <w:left w:val="single" w:sz="4" w:space="0" w:color="000000"/>
              <w:bottom w:val="single" w:sz="4" w:space="0" w:color="000000"/>
              <w:right w:val="single" w:sz="4" w:space="0" w:color="000000"/>
            </w:tcBorders>
            <w:hideMark/>
          </w:tcPr>
          <w:p w:rsidR="00C218F6" w:rsidRPr="00897A30" w:rsidRDefault="00997244" w:rsidP="005D19B6">
            <w:pPr>
              <w:pStyle w:val="a4"/>
              <w:rPr>
                <w:rFonts w:ascii="Times New Roman" w:hAnsi="Times New Roman"/>
                <w:sz w:val="28"/>
                <w:szCs w:val="28"/>
              </w:rPr>
            </w:pPr>
            <w:r>
              <w:rPr>
                <w:rFonts w:ascii="Times New Roman" w:hAnsi="Times New Roman"/>
                <w:sz w:val="28"/>
                <w:szCs w:val="28"/>
              </w:rPr>
              <w:t>Площадь земель населенных пунктов</w:t>
            </w:r>
          </w:p>
        </w:tc>
        <w:tc>
          <w:tcPr>
            <w:tcW w:w="3066" w:type="dxa"/>
            <w:tcBorders>
              <w:top w:val="single" w:sz="4" w:space="0" w:color="000000"/>
              <w:left w:val="single" w:sz="4" w:space="0" w:color="000000"/>
              <w:bottom w:val="single" w:sz="4" w:space="0" w:color="000000"/>
              <w:right w:val="single" w:sz="4" w:space="0" w:color="000000"/>
            </w:tcBorders>
            <w:hideMark/>
          </w:tcPr>
          <w:p w:rsidR="00C218F6" w:rsidRPr="00897A30" w:rsidRDefault="00997244" w:rsidP="005D19B6">
            <w:pPr>
              <w:pStyle w:val="a4"/>
              <w:rPr>
                <w:rFonts w:ascii="Times New Roman" w:hAnsi="Times New Roman"/>
                <w:sz w:val="28"/>
                <w:szCs w:val="28"/>
              </w:rPr>
            </w:pPr>
            <w:r>
              <w:rPr>
                <w:rFonts w:ascii="Times New Roman" w:hAnsi="Times New Roman"/>
                <w:sz w:val="28"/>
                <w:szCs w:val="28"/>
              </w:rPr>
              <w:t>442</w:t>
            </w:r>
          </w:p>
        </w:tc>
      </w:tr>
    </w:tbl>
    <w:p w:rsidR="00C218F6" w:rsidRDefault="00C218F6" w:rsidP="00C218F6">
      <w:pPr>
        <w:pStyle w:val="a4"/>
        <w:rPr>
          <w:rFonts w:ascii="Arial" w:hAnsi="Arial" w:cs="Arial"/>
          <w:sz w:val="24"/>
          <w:szCs w:val="24"/>
        </w:rPr>
      </w:pPr>
    </w:p>
    <w:p w:rsidR="00C218F6" w:rsidRPr="00997244" w:rsidRDefault="00C218F6" w:rsidP="00C218F6">
      <w:pPr>
        <w:pStyle w:val="a4"/>
        <w:jc w:val="both"/>
        <w:rPr>
          <w:rFonts w:ascii="Times New Roman" w:hAnsi="Times New Roman"/>
          <w:sz w:val="28"/>
          <w:szCs w:val="28"/>
        </w:rPr>
      </w:pPr>
      <w:r w:rsidRPr="00997244">
        <w:rPr>
          <w:rFonts w:ascii="Times New Roman" w:hAnsi="Times New Roman"/>
          <w:sz w:val="28"/>
          <w:szCs w:val="28"/>
        </w:rPr>
        <w:t>Из приведенной таблицы видно, что сельск</w:t>
      </w:r>
      <w:r w:rsidR="00997244" w:rsidRPr="00997244">
        <w:rPr>
          <w:rFonts w:ascii="Times New Roman" w:hAnsi="Times New Roman"/>
          <w:sz w:val="28"/>
          <w:szCs w:val="28"/>
        </w:rPr>
        <w:t>охозяйственные угодья занимают 6</w:t>
      </w:r>
      <w:r w:rsidRPr="00997244">
        <w:rPr>
          <w:rFonts w:ascii="Times New Roman" w:hAnsi="Times New Roman"/>
          <w:sz w:val="28"/>
          <w:szCs w:val="28"/>
        </w:rPr>
        <w:t>5 %. Земли сельскохозяйственного назначения являются экономической основой поселения.</w:t>
      </w:r>
    </w:p>
    <w:p w:rsidR="00C218F6" w:rsidRPr="00997244" w:rsidRDefault="00C218F6" w:rsidP="00997244">
      <w:pPr>
        <w:pStyle w:val="a4"/>
        <w:jc w:val="both"/>
        <w:rPr>
          <w:rFonts w:ascii="Times New Roman" w:hAnsi="Times New Roman"/>
          <w:b/>
          <w:bCs/>
          <w:color w:val="000000"/>
          <w:sz w:val="28"/>
          <w:szCs w:val="28"/>
        </w:rPr>
      </w:pPr>
      <w:bookmarkStart w:id="1" w:name="_Toc55389930"/>
    </w:p>
    <w:p w:rsidR="00C218F6" w:rsidRPr="00997244" w:rsidRDefault="00C218F6" w:rsidP="00997244">
      <w:pPr>
        <w:pStyle w:val="a4"/>
        <w:jc w:val="both"/>
        <w:rPr>
          <w:rFonts w:ascii="Times New Roman" w:hAnsi="Times New Roman"/>
          <w:b/>
          <w:bCs/>
          <w:sz w:val="28"/>
          <w:szCs w:val="28"/>
        </w:rPr>
      </w:pPr>
      <w:r w:rsidRPr="00997244">
        <w:rPr>
          <w:rFonts w:ascii="Times New Roman" w:hAnsi="Times New Roman"/>
          <w:b/>
          <w:bCs/>
          <w:color w:val="000000"/>
          <w:sz w:val="28"/>
          <w:szCs w:val="28"/>
        </w:rPr>
        <w:t>2.2   </w:t>
      </w:r>
      <w:bookmarkEnd w:id="1"/>
      <w:r w:rsidRPr="00997244">
        <w:rPr>
          <w:rFonts w:ascii="Times New Roman" w:hAnsi="Times New Roman"/>
          <w:b/>
          <w:bCs/>
          <w:sz w:val="28"/>
          <w:szCs w:val="28"/>
        </w:rPr>
        <w:t>Административное деление</w:t>
      </w:r>
    </w:p>
    <w:p w:rsidR="00DA736E" w:rsidRDefault="00997244" w:rsidP="00997244">
      <w:pPr>
        <w:pStyle w:val="a4"/>
        <w:jc w:val="both"/>
        <w:rPr>
          <w:rFonts w:ascii="Times New Roman" w:hAnsi="Times New Roman"/>
          <w:sz w:val="28"/>
          <w:szCs w:val="28"/>
        </w:rPr>
      </w:pPr>
      <w:r>
        <w:rPr>
          <w:rFonts w:ascii="Times New Roman" w:hAnsi="Times New Roman"/>
          <w:sz w:val="28"/>
          <w:szCs w:val="28"/>
        </w:rPr>
        <w:t xml:space="preserve">          </w:t>
      </w:r>
      <w:r w:rsidR="00C218F6" w:rsidRPr="00997244">
        <w:rPr>
          <w:rFonts w:ascii="Times New Roman" w:hAnsi="Times New Roman"/>
          <w:sz w:val="28"/>
          <w:szCs w:val="28"/>
        </w:rPr>
        <w:t xml:space="preserve">В состав </w:t>
      </w:r>
      <w:r w:rsidR="00DA736E">
        <w:rPr>
          <w:rFonts w:ascii="Times New Roman" w:hAnsi="Times New Roman"/>
          <w:sz w:val="28"/>
          <w:szCs w:val="28"/>
        </w:rPr>
        <w:t>Большеигнатовского</w:t>
      </w:r>
      <w:r w:rsidR="00C218F6" w:rsidRPr="00997244">
        <w:rPr>
          <w:rFonts w:ascii="Times New Roman" w:hAnsi="Times New Roman"/>
          <w:sz w:val="28"/>
          <w:szCs w:val="28"/>
        </w:rPr>
        <w:t xml:space="preserve"> сельского поселения входят </w:t>
      </w:r>
      <w:r w:rsidR="00DA736E">
        <w:rPr>
          <w:rFonts w:ascii="Times New Roman" w:hAnsi="Times New Roman"/>
          <w:sz w:val="28"/>
          <w:szCs w:val="28"/>
        </w:rPr>
        <w:t xml:space="preserve"> два населенных пункта: село Большое Игнатово, деревня </w:t>
      </w:r>
      <w:proofErr w:type="spellStart"/>
      <w:r w:rsidR="00DA736E">
        <w:rPr>
          <w:rFonts w:ascii="Times New Roman" w:hAnsi="Times New Roman"/>
          <w:sz w:val="28"/>
          <w:szCs w:val="28"/>
        </w:rPr>
        <w:t>Ташто</w:t>
      </w:r>
      <w:proofErr w:type="spellEnd"/>
      <w:r w:rsidR="00DA736E">
        <w:rPr>
          <w:rFonts w:ascii="Times New Roman" w:hAnsi="Times New Roman"/>
          <w:sz w:val="28"/>
          <w:szCs w:val="28"/>
        </w:rPr>
        <w:t xml:space="preserve"> </w:t>
      </w:r>
      <w:proofErr w:type="spellStart"/>
      <w:r w:rsidR="00DA736E">
        <w:rPr>
          <w:rFonts w:ascii="Times New Roman" w:hAnsi="Times New Roman"/>
          <w:sz w:val="28"/>
          <w:szCs w:val="28"/>
        </w:rPr>
        <w:t>Кшуманця</w:t>
      </w:r>
      <w:proofErr w:type="spellEnd"/>
      <w:r w:rsidR="00DA736E">
        <w:rPr>
          <w:rFonts w:ascii="Times New Roman" w:hAnsi="Times New Roman"/>
          <w:sz w:val="28"/>
          <w:szCs w:val="28"/>
        </w:rPr>
        <w:t>. Административным центром сельского поселения является село Большое Игнатово. Расстояние от села Большое Игнатово до республиканского центра – города Саранска – 120 км.</w:t>
      </w:r>
    </w:p>
    <w:p w:rsidR="00C218F6" w:rsidRPr="00997244" w:rsidRDefault="00C218F6" w:rsidP="00997244">
      <w:pPr>
        <w:pStyle w:val="a4"/>
        <w:jc w:val="both"/>
        <w:rPr>
          <w:rFonts w:ascii="Times New Roman" w:hAnsi="Times New Roman"/>
          <w:sz w:val="28"/>
          <w:szCs w:val="28"/>
        </w:rPr>
      </w:pPr>
      <w:r w:rsidRPr="00997244">
        <w:rPr>
          <w:rFonts w:ascii="Times New Roman" w:hAnsi="Times New Roman"/>
          <w:sz w:val="28"/>
          <w:szCs w:val="28"/>
        </w:rPr>
        <w:tab/>
      </w:r>
      <w:r w:rsidRPr="00997244">
        <w:rPr>
          <w:rFonts w:ascii="Times New Roman" w:hAnsi="Times New Roman"/>
          <w:sz w:val="28"/>
          <w:szCs w:val="28"/>
        </w:rPr>
        <w:tab/>
      </w:r>
      <w:r w:rsidRPr="00997244">
        <w:rPr>
          <w:rFonts w:ascii="Times New Roman" w:hAnsi="Times New Roman"/>
          <w:sz w:val="28"/>
          <w:szCs w:val="28"/>
        </w:rPr>
        <w:tab/>
      </w:r>
      <w:r w:rsidRPr="00997244">
        <w:rPr>
          <w:rFonts w:ascii="Times New Roman" w:hAnsi="Times New Roman"/>
          <w:sz w:val="28"/>
          <w:szCs w:val="28"/>
        </w:rPr>
        <w:tab/>
      </w:r>
      <w:r w:rsidRPr="00997244">
        <w:rPr>
          <w:rFonts w:ascii="Times New Roman" w:hAnsi="Times New Roman"/>
          <w:sz w:val="28"/>
          <w:szCs w:val="28"/>
        </w:rPr>
        <w:tab/>
      </w:r>
      <w:r w:rsidRPr="00997244">
        <w:rPr>
          <w:rFonts w:ascii="Times New Roman" w:hAnsi="Times New Roman"/>
          <w:sz w:val="28"/>
          <w:szCs w:val="28"/>
        </w:rPr>
        <w:tab/>
      </w:r>
      <w:r w:rsidRPr="00997244">
        <w:rPr>
          <w:rFonts w:ascii="Times New Roman" w:hAnsi="Times New Roman"/>
          <w:sz w:val="28"/>
          <w:szCs w:val="28"/>
        </w:rPr>
        <w:tab/>
      </w:r>
      <w:r w:rsidRPr="00997244">
        <w:rPr>
          <w:rFonts w:ascii="Times New Roman" w:hAnsi="Times New Roman"/>
          <w:sz w:val="28"/>
          <w:szCs w:val="28"/>
        </w:rPr>
        <w:tab/>
      </w:r>
      <w:bookmarkStart w:id="2" w:name="_Toc132715994"/>
    </w:p>
    <w:p w:rsidR="00C218F6" w:rsidRPr="00997244" w:rsidRDefault="00C218F6" w:rsidP="00997244">
      <w:pPr>
        <w:pStyle w:val="a4"/>
        <w:jc w:val="both"/>
        <w:rPr>
          <w:rFonts w:ascii="Times New Roman" w:hAnsi="Times New Roman"/>
          <w:b/>
          <w:bCs/>
          <w:sz w:val="28"/>
          <w:szCs w:val="28"/>
        </w:rPr>
      </w:pPr>
      <w:r w:rsidRPr="00997244">
        <w:rPr>
          <w:rFonts w:ascii="Times New Roman" w:hAnsi="Times New Roman"/>
          <w:b/>
          <w:bCs/>
          <w:sz w:val="28"/>
          <w:szCs w:val="28"/>
        </w:rPr>
        <w:t xml:space="preserve">2.3 </w:t>
      </w:r>
      <w:bookmarkEnd w:id="2"/>
      <w:r w:rsidRPr="00997244">
        <w:rPr>
          <w:rFonts w:ascii="Times New Roman" w:hAnsi="Times New Roman"/>
          <w:b/>
          <w:bCs/>
          <w:sz w:val="28"/>
          <w:szCs w:val="28"/>
        </w:rPr>
        <w:t>Демографическая ситуация</w:t>
      </w:r>
    </w:p>
    <w:p w:rsidR="00C218F6" w:rsidRPr="00997244" w:rsidRDefault="00DA736E" w:rsidP="00997244">
      <w:pPr>
        <w:pStyle w:val="a4"/>
        <w:jc w:val="both"/>
        <w:rPr>
          <w:rFonts w:ascii="Times New Roman" w:hAnsi="Times New Roman"/>
          <w:sz w:val="28"/>
          <w:szCs w:val="28"/>
        </w:rPr>
      </w:pPr>
      <w:r>
        <w:rPr>
          <w:rFonts w:ascii="Times New Roman" w:hAnsi="Times New Roman"/>
          <w:sz w:val="28"/>
          <w:szCs w:val="28"/>
        </w:rPr>
        <w:t xml:space="preserve">          </w:t>
      </w:r>
      <w:r w:rsidR="00C218F6" w:rsidRPr="00997244">
        <w:rPr>
          <w:rFonts w:ascii="Times New Roman" w:hAnsi="Times New Roman"/>
          <w:sz w:val="28"/>
          <w:szCs w:val="28"/>
        </w:rPr>
        <w:t xml:space="preserve">Общая  численность  населения </w:t>
      </w:r>
      <w:r>
        <w:rPr>
          <w:rFonts w:ascii="Times New Roman" w:hAnsi="Times New Roman"/>
          <w:sz w:val="28"/>
          <w:szCs w:val="28"/>
        </w:rPr>
        <w:t>Большеигнатовского</w:t>
      </w:r>
      <w:r w:rsidR="00C218F6" w:rsidRPr="00997244">
        <w:rPr>
          <w:rFonts w:ascii="Times New Roman" w:hAnsi="Times New Roman"/>
          <w:sz w:val="28"/>
          <w:szCs w:val="28"/>
        </w:rPr>
        <w:t xml:space="preserve"> сельского поселения на 01.01.2016 года  составила 3</w:t>
      </w:r>
      <w:r>
        <w:rPr>
          <w:rFonts w:ascii="Times New Roman" w:hAnsi="Times New Roman"/>
          <w:sz w:val="28"/>
          <w:szCs w:val="28"/>
        </w:rPr>
        <w:t>035</w:t>
      </w:r>
      <w:r w:rsidR="00C218F6" w:rsidRPr="00997244">
        <w:rPr>
          <w:rFonts w:ascii="Times New Roman" w:hAnsi="Times New Roman"/>
          <w:sz w:val="28"/>
          <w:szCs w:val="28"/>
        </w:rPr>
        <w:t xml:space="preserve"> человек. Численность  трудоспособного  возраста  составляет  человек  1</w:t>
      </w:r>
      <w:r>
        <w:rPr>
          <w:rFonts w:ascii="Times New Roman" w:hAnsi="Times New Roman"/>
          <w:sz w:val="28"/>
          <w:szCs w:val="28"/>
        </w:rPr>
        <w:t>806 (5</w:t>
      </w:r>
      <w:r w:rsidR="00C218F6" w:rsidRPr="00997244">
        <w:rPr>
          <w:rFonts w:ascii="Times New Roman" w:hAnsi="Times New Roman"/>
          <w:sz w:val="28"/>
          <w:szCs w:val="28"/>
        </w:rPr>
        <w:t xml:space="preserve">9,5 % от общей  численности). </w:t>
      </w:r>
    </w:p>
    <w:p w:rsidR="00C218F6" w:rsidRPr="00997244" w:rsidRDefault="00C218F6" w:rsidP="00997244">
      <w:pPr>
        <w:pStyle w:val="a4"/>
        <w:jc w:val="both"/>
        <w:rPr>
          <w:rFonts w:ascii="Times New Roman" w:hAnsi="Times New Roman"/>
          <w:sz w:val="28"/>
          <w:szCs w:val="28"/>
        </w:rPr>
      </w:pPr>
      <w:r w:rsidRPr="00997244">
        <w:rPr>
          <w:rFonts w:ascii="Times New Roman" w:eastAsia="Calibri" w:hAnsi="Times New Roman"/>
          <w:b/>
          <w:sz w:val="28"/>
          <w:szCs w:val="28"/>
        </w:rPr>
        <w:t>Данные о возрастной стр</w:t>
      </w:r>
      <w:r w:rsidR="00DA736E">
        <w:rPr>
          <w:rFonts w:ascii="Times New Roman" w:eastAsia="Calibri" w:hAnsi="Times New Roman"/>
          <w:b/>
          <w:sz w:val="28"/>
          <w:szCs w:val="28"/>
        </w:rPr>
        <w:t>уктуре населения на 01. 01. 2016</w:t>
      </w:r>
      <w:r w:rsidRPr="00997244">
        <w:rPr>
          <w:rFonts w:ascii="Times New Roman" w:eastAsia="Calibri" w:hAnsi="Times New Roman"/>
          <w:b/>
          <w:sz w:val="28"/>
          <w:szCs w:val="28"/>
        </w:rPr>
        <w:t xml:space="preserve"> г.</w:t>
      </w:r>
    </w:p>
    <w:p w:rsidR="00C218F6" w:rsidRPr="00997244" w:rsidRDefault="00C218F6" w:rsidP="00997244">
      <w:pPr>
        <w:pStyle w:val="a4"/>
        <w:jc w:val="both"/>
        <w:rPr>
          <w:rFonts w:ascii="Times New Roman" w:hAnsi="Times New Roman"/>
          <w:sz w:val="28"/>
          <w:szCs w:val="28"/>
        </w:rPr>
      </w:pP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006D0D67">
        <w:rPr>
          <w:rFonts w:ascii="Times New Roman" w:eastAsia="Calibri" w:hAnsi="Times New Roman"/>
          <w:b/>
          <w:sz w:val="28"/>
          <w:szCs w:val="28"/>
        </w:rPr>
        <w:t xml:space="preserve">           </w:t>
      </w:r>
      <w:r w:rsidRPr="00997244">
        <w:rPr>
          <w:rFonts w:ascii="Times New Roman" w:eastAsia="Calibri" w:hAnsi="Times New Roman"/>
          <w:sz w:val="28"/>
          <w:szCs w:val="28"/>
        </w:rPr>
        <w:t>Таб.2</w:t>
      </w:r>
    </w:p>
    <w:tbl>
      <w:tblPr>
        <w:tblStyle w:val="a5"/>
        <w:tblW w:w="0" w:type="auto"/>
        <w:tblLook w:val="04A0"/>
      </w:tblPr>
      <w:tblGrid>
        <w:gridCol w:w="1966"/>
        <w:gridCol w:w="1517"/>
        <w:gridCol w:w="1077"/>
        <w:gridCol w:w="1077"/>
        <w:gridCol w:w="2185"/>
        <w:gridCol w:w="1749"/>
      </w:tblGrid>
      <w:tr w:rsidR="005E6C23" w:rsidTr="00DA736E">
        <w:tc>
          <w:tcPr>
            <w:tcW w:w="1595" w:type="dxa"/>
          </w:tcPr>
          <w:p w:rsidR="00DA736E" w:rsidRDefault="00DA736E" w:rsidP="005E6C23">
            <w:pPr>
              <w:pStyle w:val="a4"/>
              <w:jc w:val="center"/>
              <w:rPr>
                <w:rFonts w:ascii="Times New Roman" w:hAnsi="Times New Roman"/>
                <w:sz w:val="28"/>
                <w:szCs w:val="28"/>
              </w:rPr>
            </w:pPr>
            <w:r>
              <w:rPr>
                <w:rFonts w:ascii="Times New Roman" w:hAnsi="Times New Roman"/>
                <w:sz w:val="28"/>
                <w:szCs w:val="28"/>
              </w:rPr>
              <w:t>Наименование населенного пункта</w:t>
            </w:r>
          </w:p>
        </w:tc>
        <w:tc>
          <w:tcPr>
            <w:tcW w:w="1595" w:type="dxa"/>
          </w:tcPr>
          <w:p w:rsidR="00DA736E" w:rsidRDefault="00DA736E" w:rsidP="005E6C23">
            <w:pPr>
              <w:pStyle w:val="a4"/>
              <w:jc w:val="center"/>
              <w:rPr>
                <w:rFonts w:ascii="Times New Roman" w:hAnsi="Times New Roman"/>
                <w:sz w:val="28"/>
                <w:szCs w:val="28"/>
              </w:rPr>
            </w:pPr>
            <w:r>
              <w:rPr>
                <w:rFonts w:ascii="Times New Roman" w:hAnsi="Times New Roman"/>
                <w:sz w:val="28"/>
                <w:szCs w:val="28"/>
              </w:rPr>
              <w:t>Число жителей на 01.01.2016</w:t>
            </w:r>
          </w:p>
        </w:tc>
        <w:tc>
          <w:tcPr>
            <w:tcW w:w="1595" w:type="dxa"/>
          </w:tcPr>
          <w:p w:rsidR="00DA736E" w:rsidRDefault="00DA736E" w:rsidP="005E6C23">
            <w:pPr>
              <w:pStyle w:val="a4"/>
              <w:jc w:val="center"/>
              <w:rPr>
                <w:rFonts w:ascii="Times New Roman" w:hAnsi="Times New Roman"/>
                <w:sz w:val="28"/>
                <w:szCs w:val="28"/>
              </w:rPr>
            </w:pPr>
            <w:r>
              <w:rPr>
                <w:rFonts w:ascii="Times New Roman" w:hAnsi="Times New Roman"/>
                <w:sz w:val="28"/>
                <w:szCs w:val="28"/>
              </w:rPr>
              <w:t>Дети от 0 до 7 лет</w:t>
            </w:r>
          </w:p>
        </w:tc>
        <w:tc>
          <w:tcPr>
            <w:tcW w:w="1595" w:type="dxa"/>
          </w:tcPr>
          <w:p w:rsidR="00DA736E" w:rsidRDefault="00DA736E" w:rsidP="005E6C23">
            <w:pPr>
              <w:pStyle w:val="a4"/>
              <w:jc w:val="center"/>
              <w:rPr>
                <w:rFonts w:ascii="Times New Roman" w:hAnsi="Times New Roman"/>
                <w:sz w:val="28"/>
                <w:szCs w:val="28"/>
              </w:rPr>
            </w:pPr>
            <w:r>
              <w:rPr>
                <w:rFonts w:ascii="Times New Roman" w:hAnsi="Times New Roman"/>
                <w:sz w:val="28"/>
                <w:szCs w:val="28"/>
              </w:rPr>
              <w:t>Дети от 7 до 18 лет</w:t>
            </w:r>
          </w:p>
        </w:tc>
        <w:tc>
          <w:tcPr>
            <w:tcW w:w="1595" w:type="dxa"/>
          </w:tcPr>
          <w:p w:rsidR="00DA736E" w:rsidRDefault="005E6C23" w:rsidP="005E6C23">
            <w:pPr>
              <w:pStyle w:val="a4"/>
              <w:jc w:val="center"/>
              <w:rPr>
                <w:rFonts w:ascii="Times New Roman" w:hAnsi="Times New Roman"/>
                <w:sz w:val="28"/>
                <w:szCs w:val="28"/>
              </w:rPr>
            </w:pPr>
            <w:r>
              <w:rPr>
                <w:rFonts w:ascii="Times New Roman" w:hAnsi="Times New Roman"/>
                <w:sz w:val="28"/>
                <w:szCs w:val="28"/>
              </w:rPr>
              <w:t>Трудоспособное население</w:t>
            </w:r>
          </w:p>
        </w:tc>
        <w:tc>
          <w:tcPr>
            <w:tcW w:w="1596" w:type="dxa"/>
          </w:tcPr>
          <w:p w:rsidR="00DA736E" w:rsidRDefault="005E6C23" w:rsidP="005E6C23">
            <w:pPr>
              <w:pStyle w:val="a4"/>
              <w:jc w:val="center"/>
              <w:rPr>
                <w:rFonts w:ascii="Times New Roman" w:hAnsi="Times New Roman"/>
                <w:sz w:val="28"/>
                <w:szCs w:val="28"/>
              </w:rPr>
            </w:pPr>
            <w:r>
              <w:rPr>
                <w:rFonts w:ascii="Times New Roman" w:hAnsi="Times New Roman"/>
                <w:sz w:val="28"/>
                <w:szCs w:val="28"/>
              </w:rPr>
              <w:t>Население пенсионного возраста</w:t>
            </w:r>
          </w:p>
        </w:tc>
      </w:tr>
      <w:tr w:rsidR="005E6C23" w:rsidTr="00DA736E">
        <w:tc>
          <w:tcPr>
            <w:tcW w:w="1595"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ольшое Игнатово</w:t>
            </w:r>
          </w:p>
        </w:tc>
        <w:tc>
          <w:tcPr>
            <w:tcW w:w="1595"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2725</w:t>
            </w:r>
          </w:p>
        </w:tc>
        <w:tc>
          <w:tcPr>
            <w:tcW w:w="1595"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163</w:t>
            </w:r>
          </w:p>
        </w:tc>
        <w:tc>
          <w:tcPr>
            <w:tcW w:w="1595"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320</w:t>
            </w:r>
          </w:p>
        </w:tc>
        <w:tc>
          <w:tcPr>
            <w:tcW w:w="1595"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1654</w:t>
            </w:r>
          </w:p>
        </w:tc>
        <w:tc>
          <w:tcPr>
            <w:tcW w:w="1596"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588</w:t>
            </w:r>
          </w:p>
        </w:tc>
      </w:tr>
      <w:tr w:rsidR="005E6C23" w:rsidTr="00DA736E">
        <w:tc>
          <w:tcPr>
            <w:tcW w:w="1595" w:type="dxa"/>
          </w:tcPr>
          <w:p w:rsidR="00DA736E" w:rsidRDefault="005E6C23" w:rsidP="00997244">
            <w:pPr>
              <w:pStyle w:val="a4"/>
              <w:jc w:val="both"/>
              <w:rPr>
                <w:rFonts w:ascii="Times New Roman" w:hAnsi="Times New Roman"/>
                <w:sz w:val="28"/>
                <w:szCs w:val="28"/>
              </w:rPr>
            </w:pPr>
            <w:proofErr w:type="spellStart"/>
            <w:r>
              <w:rPr>
                <w:rFonts w:ascii="Times New Roman" w:hAnsi="Times New Roman"/>
                <w:sz w:val="28"/>
                <w:szCs w:val="28"/>
              </w:rPr>
              <w:t>д</w:t>
            </w:r>
            <w:proofErr w:type="gramStart"/>
            <w:r>
              <w:rPr>
                <w:rFonts w:ascii="Times New Roman" w:hAnsi="Times New Roman"/>
                <w:sz w:val="28"/>
                <w:szCs w:val="28"/>
              </w:rPr>
              <w:t>.Т</w:t>
            </w:r>
            <w:proofErr w:type="gramEnd"/>
            <w:r>
              <w:rPr>
                <w:rFonts w:ascii="Times New Roman" w:hAnsi="Times New Roman"/>
                <w:sz w:val="28"/>
                <w:szCs w:val="28"/>
              </w:rPr>
              <w:t>ашто</w:t>
            </w:r>
            <w:proofErr w:type="spellEnd"/>
            <w:r>
              <w:rPr>
                <w:rFonts w:ascii="Times New Roman" w:hAnsi="Times New Roman"/>
                <w:sz w:val="28"/>
                <w:szCs w:val="28"/>
              </w:rPr>
              <w:t xml:space="preserve"> </w:t>
            </w:r>
            <w:proofErr w:type="spellStart"/>
            <w:r>
              <w:rPr>
                <w:rFonts w:ascii="Times New Roman" w:hAnsi="Times New Roman"/>
                <w:sz w:val="28"/>
                <w:szCs w:val="28"/>
              </w:rPr>
              <w:t>Кшуманця</w:t>
            </w:r>
            <w:proofErr w:type="spellEnd"/>
          </w:p>
        </w:tc>
        <w:tc>
          <w:tcPr>
            <w:tcW w:w="1595"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310</w:t>
            </w:r>
          </w:p>
        </w:tc>
        <w:tc>
          <w:tcPr>
            <w:tcW w:w="1595"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18</w:t>
            </w:r>
          </w:p>
        </w:tc>
        <w:tc>
          <w:tcPr>
            <w:tcW w:w="1595"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45</w:t>
            </w:r>
          </w:p>
        </w:tc>
        <w:tc>
          <w:tcPr>
            <w:tcW w:w="1595"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152</w:t>
            </w:r>
          </w:p>
        </w:tc>
        <w:tc>
          <w:tcPr>
            <w:tcW w:w="1596"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95</w:t>
            </w:r>
          </w:p>
        </w:tc>
      </w:tr>
    </w:tbl>
    <w:p w:rsidR="00C218F6" w:rsidRPr="00997244" w:rsidRDefault="00C218F6" w:rsidP="00997244">
      <w:pPr>
        <w:pStyle w:val="a4"/>
        <w:jc w:val="both"/>
        <w:rPr>
          <w:rFonts w:ascii="Times New Roman" w:hAnsi="Times New Roman"/>
          <w:sz w:val="28"/>
          <w:szCs w:val="28"/>
        </w:rPr>
      </w:pPr>
      <w:r w:rsidRPr="00997244">
        <w:rPr>
          <w:rFonts w:ascii="Times New Roman" w:hAnsi="Times New Roman"/>
          <w:sz w:val="28"/>
          <w:szCs w:val="28"/>
        </w:rPr>
        <w:t> </w:t>
      </w:r>
    </w:p>
    <w:p w:rsidR="00C218F6" w:rsidRPr="00997244" w:rsidRDefault="00593040" w:rsidP="00997244">
      <w:pPr>
        <w:pStyle w:val="a4"/>
        <w:jc w:val="both"/>
        <w:rPr>
          <w:rFonts w:ascii="Times New Roman" w:hAnsi="Times New Roman"/>
          <w:sz w:val="28"/>
          <w:szCs w:val="28"/>
        </w:rPr>
      </w:pPr>
      <w:r>
        <w:rPr>
          <w:rFonts w:ascii="Times New Roman" w:hAnsi="Times New Roman"/>
          <w:sz w:val="28"/>
          <w:szCs w:val="28"/>
        </w:rPr>
        <w:t xml:space="preserve">     </w:t>
      </w:r>
      <w:r w:rsidR="00C218F6" w:rsidRPr="00997244">
        <w:rPr>
          <w:rFonts w:ascii="Times New Roman" w:hAnsi="Times New Roman"/>
          <w:sz w:val="28"/>
          <w:szCs w:val="28"/>
        </w:rPr>
        <w:t xml:space="preserve">Демографическая ситуация в  поселении в 2016 году ухудшилась по сравнению с предыдущими периодами,  число </w:t>
      </w:r>
      <w:proofErr w:type="gramStart"/>
      <w:r w:rsidR="00C218F6" w:rsidRPr="00997244">
        <w:rPr>
          <w:rFonts w:ascii="Times New Roman" w:hAnsi="Times New Roman"/>
          <w:sz w:val="28"/>
          <w:szCs w:val="28"/>
        </w:rPr>
        <w:t>родившихся</w:t>
      </w:r>
      <w:proofErr w:type="gramEnd"/>
      <w:r w:rsidR="00C218F6" w:rsidRPr="00997244">
        <w:rPr>
          <w:rFonts w:ascii="Times New Roman" w:hAnsi="Times New Roman"/>
          <w:sz w:val="28"/>
          <w:szCs w:val="28"/>
        </w:rPr>
        <w:t xml:space="preserve"> не превышает число умерших. Баланс  населения  также не  улучшается, из-за превышения числа </w:t>
      </w:r>
      <w:proofErr w:type="gramStart"/>
      <w:r w:rsidR="00C218F6" w:rsidRPr="00997244">
        <w:rPr>
          <w:rFonts w:ascii="Times New Roman" w:hAnsi="Times New Roman"/>
          <w:sz w:val="28"/>
          <w:szCs w:val="28"/>
        </w:rPr>
        <w:t>убывших</w:t>
      </w:r>
      <w:proofErr w:type="gramEnd"/>
      <w:r w:rsidR="00C218F6" w:rsidRPr="00997244">
        <w:rPr>
          <w:rFonts w:ascii="Times New Roman" w:hAnsi="Times New Roman"/>
          <w:sz w:val="28"/>
          <w:szCs w:val="28"/>
        </w:rPr>
        <w:t xml:space="preserve"> над числом прибывших на территорию поселения.  </w:t>
      </w:r>
    </w:p>
    <w:p w:rsidR="00C218F6" w:rsidRPr="00997244" w:rsidRDefault="00C218F6" w:rsidP="00997244">
      <w:pPr>
        <w:pStyle w:val="a4"/>
        <w:jc w:val="both"/>
        <w:rPr>
          <w:rFonts w:ascii="Times New Roman" w:hAnsi="Times New Roman"/>
          <w:sz w:val="28"/>
          <w:szCs w:val="28"/>
        </w:rPr>
      </w:pPr>
      <w:r w:rsidRPr="00997244">
        <w:rPr>
          <w:rFonts w:ascii="Times New Roman" w:hAnsi="Times New Roman"/>
          <w:sz w:val="28"/>
          <w:szCs w:val="28"/>
        </w:rPr>
        <w:t> </w:t>
      </w:r>
      <w:r w:rsidR="00593040">
        <w:rPr>
          <w:rFonts w:ascii="Times New Roman" w:hAnsi="Times New Roman"/>
          <w:sz w:val="28"/>
          <w:szCs w:val="28"/>
        </w:rPr>
        <w:t xml:space="preserve">    </w:t>
      </w:r>
      <w:r w:rsidRPr="00997244">
        <w:rPr>
          <w:rFonts w:ascii="Times New Roman" w:hAnsi="Times New Roman"/>
          <w:sz w:val="28"/>
          <w:szCs w:val="28"/>
        </w:rPr>
        <w:t xml:space="preserve">Короткая продолжительность жизни, невысокая рождаемость, объясняется следующими факторами: многократным повышением стоимости </w:t>
      </w:r>
      <w:proofErr w:type="spellStart"/>
      <w:r w:rsidRPr="00997244">
        <w:rPr>
          <w:rFonts w:ascii="Times New Roman" w:hAnsi="Times New Roman"/>
          <w:sz w:val="28"/>
          <w:szCs w:val="28"/>
        </w:rPr>
        <w:t>самообеспечения</w:t>
      </w:r>
      <w:proofErr w:type="spellEnd"/>
      <w:r w:rsidRPr="00997244">
        <w:rPr>
          <w:rFonts w:ascii="Times New Roman" w:hAnsi="Times New Roman"/>
          <w:sz w:val="28"/>
          <w:szCs w:val="28"/>
        </w:rPr>
        <w:t xml:space="preserve"> (питание, лечение, лекарства, одежда),  прекращением деятельности ранее крупных  предприятий, появилась безработица, резко </w:t>
      </w:r>
      <w:r w:rsidRPr="00997244">
        <w:rPr>
          <w:rFonts w:ascii="Times New Roman" w:hAnsi="Times New Roman"/>
          <w:sz w:val="28"/>
          <w:szCs w:val="28"/>
        </w:rPr>
        <w:lastRenderedPageBreak/>
        <w:t>снизились доходы населения. Ситуация в настоящее время начала улучшаться. На показатели рождаемости влияют следующие моменты:</w:t>
      </w:r>
    </w:p>
    <w:p w:rsidR="00C218F6" w:rsidRPr="00997244" w:rsidRDefault="00C218F6" w:rsidP="00997244">
      <w:pPr>
        <w:pStyle w:val="a4"/>
        <w:jc w:val="both"/>
        <w:rPr>
          <w:rFonts w:ascii="Times New Roman" w:hAnsi="Times New Roman"/>
          <w:sz w:val="28"/>
          <w:szCs w:val="28"/>
        </w:rPr>
      </w:pPr>
      <w:r w:rsidRPr="00997244">
        <w:rPr>
          <w:rFonts w:ascii="Times New Roman" w:hAnsi="Times New Roman"/>
          <w:sz w:val="28"/>
          <w:szCs w:val="28"/>
        </w:rPr>
        <w:t>- материальное благополучие;</w:t>
      </w:r>
    </w:p>
    <w:p w:rsidR="00C218F6" w:rsidRPr="00997244" w:rsidRDefault="00C218F6" w:rsidP="00997244">
      <w:pPr>
        <w:pStyle w:val="a4"/>
        <w:jc w:val="both"/>
        <w:rPr>
          <w:rFonts w:ascii="Times New Roman" w:hAnsi="Times New Roman"/>
          <w:sz w:val="28"/>
          <w:szCs w:val="28"/>
        </w:rPr>
      </w:pPr>
      <w:r w:rsidRPr="00997244">
        <w:rPr>
          <w:rFonts w:ascii="Times New Roman" w:hAnsi="Times New Roman"/>
          <w:sz w:val="28"/>
          <w:szCs w:val="28"/>
        </w:rPr>
        <w:t>- государственные выплаты за рождение второго ребенка;</w:t>
      </w:r>
    </w:p>
    <w:p w:rsidR="00C218F6" w:rsidRPr="00997244" w:rsidRDefault="00C218F6" w:rsidP="00997244">
      <w:pPr>
        <w:pStyle w:val="a4"/>
        <w:jc w:val="both"/>
        <w:rPr>
          <w:rFonts w:ascii="Times New Roman" w:hAnsi="Times New Roman"/>
          <w:sz w:val="28"/>
          <w:szCs w:val="28"/>
        </w:rPr>
      </w:pPr>
      <w:r w:rsidRPr="00997244">
        <w:rPr>
          <w:rFonts w:ascii="Times New Roman" w:hAnsi="Times New Roman"/>
          <w:sz w:val="28"/>
          <w:szCs w:val="28"/>
        </w:rPr>
        <w:t>- наличие собственного жилья;</w:t>
      </w:r>
    </w:p>
    <w:p w:rsidR="005D19B6" w:rsidRDefault="00C218F6" w:rsidP="00997244">
      <w:pPr>
        <w:pStyle w:val="a4"/>
        <w:jc w:val="both"/>
        <w:rPr>
          <w:rFonts w:ascii="Arial" w:hAnsi="Arial" w:cs="Arial"/>
          <w:sz w:val="24"/>
          <w:szCs w:val="24"/>
        </w:rPr>
      </w:pPr>
      <w:r w:rsidRPr="00997244">
        <w:rPr>
          <w:rFonts w:ascii="Times New Roman" w:hAnsi="Times New Roman"/>
          <w:sz w:val="28"/>
          <w:szCs w:val="28"/>
        </w:rPr>
        <w:t>- уверенность в будущем подрастающего поколения</w:t>
      </w:r>
      <w:r>
        <w:rPr>
          <w:rFonts w:ascii="Arial" w:hAnsi="Arial" w:cs="Arial"/>
          <w:sz w:val="24"/>
          <w:szCs w:val="24"/>
        </w:rPr>
        <w:t>.</w:t>
      </w:r>
    </w:p>
    <w:p w:rsidR="00593040" w:rsidRDefault="00593040" w:rsidP="00997244">
      <w:pPr>
        <w:pStyle w:val="a4"/>
        <w:jc w:val="both"/>
        <w:rPr>
          <w:rFonts w:ascii="Arial" w:hAnsi="Arial" w:cs="Arial"/>
          <w:sz w:val="24"/>
          <w:szCs w:val="24"/>
        </w:rPr>
      </w:pPr>
    </w:p>
    <w:p w:rsidR="00593040" w:rsidRPr="00593040" w:rsidRDefault="00593040" w:rsidP="00593040">
      <w:pPr>
        <w:pStyle w:val="a4"/>
        <w:rPr>
          <w:rFonts w:ascii="Times New Roman" w:hAnsi="Times New Roman"/>
          <w:b/>
          <w:bCs/>
          <w:sz w:val="28"/>
          <w:szCs w:val="28"/>
        </w:rPr>
      </w:pPr>
      <w:r w:rsidRPr="00593040">
        <w:rPr>
          <w:rFonts w:ascii="Times New Roman" w:hAnsi="Times New Roman"/>
          <w:b/>
          <w:bCs/>
          <w:sz w:val="28"/>
          <w:szCs w:val="28"/>
        </w:rPr>
        <w:t>2.4    Рынок труда в поселении</w:t>
      </w:r>
    </w:p>
    <w:p w:rsidR="00593040" w:rsidRPr="00593040" w:rsidRDefault="00593040" w:rsidP="006D0D67">
      <w:pPr>
        <w:pStyle w:val="a4"/>
        <w:jc w:val="both"/>
        <w:rPr>
          <w:rFonts w:ascii="Times New Roman" w:hAnsi="Times New Roman"/>
          <w:sz w:val="28"/>
          <w:szCs w:val="28"/>
          <w:shd w:val="clear" w:color="auto" w:fill="FFFFFF"/>
        </w:rPr>
      </w:pPr>
      <w:r w:rsidRPr="00593040">
        <w:rPr>
          <w:rFonts w:ascii="Times New Roman" w:hAnsi="Times New Roman"/>
          <w:sz w:val="28"/>
          <w:szCs w:val="28"/>
          <w:shd w:val="clear" w:color="auto" w:fill="FFFFFF"/>
        </w:rPr>
        <w:t xml:space="preserve">Численность </w:t>
      </w:r>
      <w:r>
        <w:rPr>
          <w:rFonts w:ascii="Times New Roman" w:hAnsi="Times New Roman"/>
          <w:sz w:val="28"/>
          <w:szCs w:val="28"/>
          <w:shd w:val="clear" w:color="auto" w:fill="FFFFFF"/>
        </w:rPr>
        <w:t>трудоспособного населения - 1806</w:t>
      </w:r>
      <w:r w:rsidRPr="00593040">
        <w:rPr>
          <w:rFonts w:ascii="Times New Roman" w:hAnsi="Times New Roman"/>
          <w:sz w:val="28"/>
          <w:szCs w:val="28"/>
          <w:shd w:val="clear" w:color="auto" w:fill="FFFFFF"/>
        </w:rPr>
        <w:t xml:space="preserve"> человек. Доля численности населения в трудоспособном </w:t>
      </w:r>
      <w:r>
        <w:rPr>
          <w:rFonts w:ascii="Times New Roman" w:hAnsi="Times New Roman"/>
          <w:sz w:val="28"/>
          <w:szCs w:val="28"/>
          <w:shd w:val="clear" w:color="auto" w:fill="FFFFFF"/>
        </w:rPr>
        <w:t>возрасте от общей составляет  59</w:t>
      </w:r>
      <w:r w:rsidRPr="00593040">
        <w:rPr>
          <w:rFonts w:ascii="Times New Roman" w:hAnsi="Times New Roman"/>
          <w:sz w:val="28"/>
          <w:szCs w:val="28"/>
          <w:shd w:val="clear" w:color="auto" w:fill="FFFFFF"/>
        </w:rPr>
        <w:t>,5 процента. Часть трудоспособного населения вынуждена работать за пределами</w:t>
      </w:r>
      <w:r w:rsidR="007C59E0">
        <w:rPr>
          <w:rFonts w:ascii="Times New Roman" w:hAnsi="Times New Roman"/>
          <w:sz w:val="28"/>
          <w:szCs w:val="28"/>
          <w:shd w:val="clear" w:color="auto" w:fill="FFFFFF"/>
        </w:rPr>
        <w:t xml:space="preserve"> сельского поселения (г</w:t>
      </w:r>
      <w:proofErr w:type="gramStart"/>
      <w:r w:rsidR="007C59E0">
        <w:rPr>
          <w:rFonts w:ascii="Times New Roman" w:hAnsi="Times New Roman"/>
          <w:sz w:val="28"/>
          <w:szCs w:val="28"/>
          <w:shd w:val="clear" w:color="auto" w:fill="FFFFFF"/>
        </w:rPr>
        <w:t>.Н</w:t>
      </w:r>
      <w:proofErr w:type="gramEnd"/>
      <w:r w:rsidR="007C59E0">
        <w:rPr>
          <w:rFonts w:ascii="Times New Roman" w:hAnsi="Times New Roman"/>
          <w:sz w:val="28"/>
          <w:szCs w:val="28"/>
          <w:shd w:val="clear" w:color="auto" w:fill="FFFFFF"/>
        </w:rPr>
        <w:t xml:space="preserve">ижний Новгород, Нижегородская </w:t>
      </w:r>
      <w:proofErr w:type="spellStart"/>
      <w:r w:rsidR="007C59E0">
        <w:rPr>
          <w:rFonts w:ascii="Times New Roman" w:hAnsi="Times New Roman"/>
          <w:sz w:val="28"/>
          <w:szCs w:val="28"/>
          <w:shd w:val="clear" w:color="auto" w:fill="FFFFFF"/>
        </w:rPr>
        <w:t>обл</w:t>
      </w:r>
      <w:proofErr w:type="spellEnd"/>
      <w:r w:rsidRPr="00593040">
        <w:rPr>
          <w:rFonts w:ascii="Times New Roman" w:hAnsi="Times New Roman"/>
          <w:sz w:val="28"/>
          <w:szCs w:val="28"/>
          <w:shd w:val="clear" w:color="auto" w:fill="FFFFFF"/>
        </w:rPr>
        <w:t>,</w:t>
      </w:r>
      <w:r w:rsidR="007C59E0">
        <w:rPr>
          <w:rFonts w:ascii="Times New Roman" w:hAnsi="Times New Roman"/>
          <w:sz w:val="28"/>
          <w:szCs w:val="28"/>
          <w:shd w:val="clear" w:color="auto" w:fill="FFFFFF"/>
        </w:rPr>
        <w:t xml:space="preserve"> г. Москва,</w:t>
      </w:r>
      <w:r w:rsidRPr="00593040">
        <w:rPr>
          <w:rFonts w:ascii="Times New Roman" w:hAnsi="Times New Roman"/>
          <w:sz w:val="28"/>
          <w:szCs w:val="28"/>
          <w:shd w:val="clear" w:color="auto" w:fill="FFFFFF"/>
        </w:rPr>
        <w:t xml:space="preserve"> </w:t>
      </w:r>
      <w:r w:rsidR="007C59E0">
        <w:rPr>
          <w:rFonts w:ascii="Times New Roman" w:hAnsi="Times New Roman"/>
          <w:sz w:val="28"/>
          <w:szCs w:val="28"/>
          <w:shd w:val="clear" w:color="auto" w:fill="FFFFFF"/>
        </w:rPr>
        <w:t xml:space="preserve">Московская обл. и </w:t>
      </w:r>
      <w:r w:rsidRPr="00593040">
        <w:rPr>
          <w:rFonts w:ascii="Times New Roman" w:hAnsi="Times New Roman"/>
          <w:sz w:val="28"/>
          <w:szCs w:val="28"/>
          <w:shd w:val="clear" w:color="auto" w:fill="FFFFFF"/>
        </w:rPr>
        <w:t>др.)</w:t>
      </w:r>
      <w:r w:rsidRPr="00593040">
        <w:rPr>
          <w:rFonts w:ascii="Times New Roman" w:hAnsi="Times New Roman"/>
          <w:sz w:val="28"/>
          <w:szCs w:val="28"/>
          <w:shd w:val="clear" w:color="auto" w:fill="FFFFFF"/>
        </w:rPr>
        <w:tab/>
      </w:r>
      <w:r w:rsidRPr="00593040">
        <w:rPr>
          <w:rFonts w:ascii="Times New Roman" w:hAnsi="Times New Roman"/>
          <w:sz w:val="28"/>
          <w:szCs w:val="28"/>
          <w:shd w:val="clear" w:color="auto" w:fill="FFFFFF"/>
        </w:rPr>
        <w:tab/>
      </w:r>
      <w:r w:rsidRPr="00593040">
        <w:rPr>
          <w:rFonts w:ascii="Times New Roman" w:hAnsi="Times New Roman"/>
          <w:sz w:val="28"/>
          <w:szCs w:val="28"/>
          <w:shd w:val="clear" w:color="auto" w:fill="FFFFFF"/>
        </w:rPr>
        <w:tab/>
      </w:r>
      <w:r w:rsidRPr="00593040">
        <w:rPr>
          <w:rFonts w:ascii="Times New Roman" w:hAnsi="Times New Roman"/>
          <w:sz w:val="28"/>
          <w:szCs w:val="28"/>
          <w:shd w:val="clear" w:color="auto" w:fill="FFFFFF"/>
        </w:rPr>
        <w:tab/>
      </w:r>
      <w:r w:rsidRPr="00593040">
        <w:rPr>
          <w:rFonts w:ascii="Times New Roman" w:hAnsi="Times New Roman"/>
          <w:sz w:val="28"/>
          <w:szCs w:val="28"/>
          <w:shd w:val="clear" w:color="auto" w:fill="FFFFFF"/>
        </w:rPr>
        <w:tab/>
      </w:r>
      <w:r w:rsidRPr="00593040">
        <w:rPr>
          <w:rFonts w:ascii="Times New Roman" w:hAnsi="Times New Roman"/>
          <w:sz w:val="28"/>
          <w:szCs w:val="28"/>
          <w:shd w:val="clear" w:color="auto" w:fill="FFFFFF"/>
        </w:rPr>
        <w:tab/>
      </w:r>
      <w:r w:rsidRPr="00593040">
        <w:rPr>
          <w:rFonts w:ascii="Times New Roman" w:hAnsi="Times New Roman"/>
          <w:sz w:val="28"/>
          <w:szCs w:val="28"/>
          <w:shd w:val="clear" w:color="auto" w:fill="FFFFFF"/>
        </w:rPr>
        <w:tab/>
      </w:r>
    </w:p>
    <w:p w:rsidR="00593040" w:rsidRPr="00593040" w:rsidRDefault="00593040" w:rsidP="00593040">
      <w:pPr>
        <w:pStyle w:val="a4"/>
        <w:jc w:val="right"/>
        <w:rPr>
          <w:rFonts w:ascii="Times New Roman" w:hAnsi="Times New Roman"/>
          <w:sz w:val="28"/>
          <w:szCs w:val="28"/>
        </w:rPr>
      </w:pPr>
      <w:r w:rsidRPr="00593040">
        <w:rPr>
          <w:rFonts w:ascii="Times New Roman" w:hAnsi="Times New Roman"/>
          <w:sz w:val="28"/>
          <w:szCs w:val="28"/>
          <w:shd w:val="clear" w:color="auto" w:fill="FFFFFF"/>
        </w:rPr>
        <w:t>Таб.3</w:t>
      </w:r>
    </w:p>
    <w:tbl>
      <w:tblPr>
        <w:tblW w:w="0" w:type="auto"/>
        <w:tblInd w:w="40" w:type="dxa"/>
        <w:tblCellMar>
          <w:left w:w="0" w:type="dxa"/>
          <w:right w:w="0" w:type="dxa"/>
        </w:tblCellMar>
        <w:tblLook w:val="04A0"/>
      </w:tblPr>
      <w:tblGrid>
        <w:gridCol w:w="6804"/>
        <w:gridCol w:w="1985"/>
      </w:tblGrid>
      <w:tr w:rsidR="00593040" w:rsidRPr="00593040" w:rsidTr="005D19B6">
        <w:trPr>
          <w:trHeight w:val="287"/>
        </w:trPr>
        <w:tc>
          <w:tcPr>
            <w:tcW w:w="6804" w:type="dxa"/>
            <w:tcBorders>
              <w:top w:val="single" w:sz="4" w:space="0" w:color="auto"/>
              <w:left w:val="single" w:sz="4" w:space="0" w:color="auto"/>
              <w:bottom w:val="single" w:sz="8" w:space="0" w:color="auto"/>
              <w:right w:val="single" w:sz="4" w:space="0" w:color="auto"/>
            </w:tcBorders>
            <w:shd w:val="clear" w:color="auto" w:fill="FFFFFF"/>
            <w:tcMar>
              <w:top w:w="0" w:type="dxa"/>
              <w:left w:w="40" w:type="dxa"/>
              <w:bottom w:w="0" w:type="dxa"/>
              <w:right w:w="40" w:type="dxa"/>
            </w:tcMar>
            <w:hideMark/>
          </w:tcPr>
          <w:p w:rsidR="00593040" w:rsidRPr="00593040" w:rsidRDefault="00593040" w:rsidP="005D19B6">
            <w:pPr>
              <w:pStyle w:val="a4"/>
              <w:rPr>
                <w:rFonts w:ascii="Times New Roman" w:hAnsi="Times New Roman"/>
                <w:sz w:val="28"/>
                <w:szCs w:val="28"/>
              </w:rPr>
            </w:pPr>
            <w:r w:rsidRPr="00593040">
              <w:rPr>
                <w:rFonts w:ascii="Times New Roman" w:hAnsi="Times New Roman"/>
                <w:sz w:val="28"/>
                <w:szCs w:val="28"/>
              </w:rPr>
              <w:t>Кол-во жителей всего</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593040" w:rsidP="005D19B6">
            <w:pPr>
              <w:pStyle w:val="a4"/>
              <w:jc w:val="center"/>
              <w:rPr>
                <w:rFonts w:ascii="Times New Roman" w:hAnsi="Times New Roman"/>
                <w:sz w:val="28"/>
                <w:szCs w:val="28"/>
              </w:rPr>
            </w:pPr>
            <w:r w:rsidRPr="00593040">
              <w:rPr>
                <w:rFonts w:ascii="Times New Roman" w:hAnsi="Times New Roman"/>
                <w:sz w:val="28"/>
                <w:szCs w:val="28"/>
              </w:rPr>
              <w:t>3</w:t>
            </w:r>
            <w:r w:rsidR="007C59E0">
              <w:rPr>
                <w:rFonts w:ascii="Times New Roman" w:hAnsi="Times New Roman"/>
                <w:sz w:val="28"/>
                <w:szCs w:val="28"/>
              </w:rPr>
              <w:t>035</w:t>
            </w:r>
          </w:p>
        </w:tc>
      </w:tr>
      <w:tr w:rsidR="00593040" w:rsidRPr="00593040" w:rsidTr="005D19B6">
        <w:trPr>
          <w:trHeight w:val="287"/>
        </w:trPr>
        <w:tc>
          <w:tcPr>
            <w:tcW w:w="6804" w:type="dxa"/>
            <w:tcBorders>
              <w:top w:val="nil"/>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593040" w:rsidP="005D19B6">
            <w:pPr>
              <w:pStyle w:val="a4"/>
              <w:rPr>
                <w:rFonts w:ascii="Times New Roman" w:hAnsi="Times New Roman"/>
                <w:sz w:val="28"/>
                <w:szCs w:val="28"/>
              </w:rPr>
            </w:pPr>
            <w:r w:rsidRPr="00593040">
              <w:rPr>
                <w:rFonts w:ascii="Times New Roman" w:hAnsi="Times New Roman"/>
                <w:sz w:val="28"/>
                <w:szCs w:val="28"/>
              </w:rPr>
              <w:t>Кол-во жителей трудоспособного возраста</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593040" w:rsidP="007C59E0">
            <w:pPr>
              <w:pStyle w:val="a4"/>
              <w:jc w:val="center"/>
              <w:rPr>
                <w:rFonts w:ascii="Times New Roman" w:hAnsi="Times New Roman"/>
                <w:sz w:val="28"/>
                <w:szCs w:val="28"/>
              </w:rPr>
            </w:pPr>
            <w:r w:rsidRPr="00593040">
              <w:rPr>
                <w:rFonts w:ascii="Times New Roman" w:hAnsi="Times New Roman"/>
                <w:sz w:val="28"/>
                <w:szCs w:val="28"/>
              </w:rPr>
              <w:t>1</w:t>
            </w:r>
            <w:r w:rsidR="007C59E0">
              <w:rPr>
                <w:rFonts w:ascii="Times New Roman" w:hAnsi="Times New Roman"/>
                <w:sz w:val="28"/>
                <w:szCs w:val="28"/>
              </w:rPr>
              <w:t>806</w:t>
            </w:r>
          </w:p>
        </w:tc>
      </w:tr>
      <w:tr w:rsidR="00593040" w:rsidRPr="00593040" w:rsidTr="005D19B6">
        <w:trPr>
          <w:trHeight w:val="287"/>
        </w:trPr>
        <w:tc>
          <w:tcPr>
            <w:tcW w:w="6804"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593040" w:rsidP="005D19B6">
            <w:pPr>
              <w:pStyle w:val="a4"/>
              <w:rPr>
                <w:rFonts w:ascii="Times New Roman" w:hAnsi="Times New Roman"/>
                <w:sz w:val="28"/>
                <w:szCs w:val="28"/>
              </w:rPr>
            </w:pPr>
            <w:r w:rsidRPr="00593040">
              <w:rPr>
                <w:rFonts w:ascii="Times New Roman" w:hAnsi="Times New Roman"/>
                <w:sz w:val="28"/>
                <w:szCs w:val="28"/>
              </w:rPr>
              <w:t>Количество трудоустроенных жителей</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7C59E0" w:rsidP="005D19B6">
            <w:pPr>
              <w:pStyle w:val="a4"/>
              <w:jc w:val="center"/>
              <w:rPr>
                <w:rFonts w:ascii="Times New Roman" w:hAnsi="Times New Roman"/>
                <w:sz w:val="28"/>
                <w:szCs w:val="28"/>
              </w:rPr>
            </w:pPr>
            <w:r>
              <w:rPr>
                <w:rFonts w:ascii="Times New Roman" w:hAnsi="Times New Roman"/>
                <w:sz w:val="28"/>
                <w:szCs w:val="28"/>
              </w:rPr>
              <w:t>1379</w:t>
            </w:r>
          </w:p>
        </w:tc>
      </w:tr>
      <w:tr w:rsidR="00593040" w:rsidRPr="00593040" w:rsidTr="005D19B6">
        <w:trPr>
          <w:trHeight w:val="405"/>
        </w:trPr>
        <w:tc>
          <w:tcPr>
            <w:tcW w:w="6804"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593040" w:rsidP="005D19B6">
            <w:pPr>
              <w:pStyle w:val="a4"/>
              <w:rPr>
                <w:rFonts w:ascii="Times New Roman" w:hAnsi="Times New Roman"/>
                <w:sz w:val="28"/>
                <w:szCs w:val="28"/>
              </w:rPr>
            </w:pPr>
            <w:r w:rsidRPr="00593040">
              <w:rPr>
                <w:rFonts w:ascii="Times New Roman" w:hAnsi="Times New Roman"/>
                <w:sz w:val="28"/>
                <w:szCs w:val="28"/>
              </w:rPr>
              <w:t>% работающих от общего кол-ва  жителей</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7C59E0" w:rsidP="005D19B6">
            <w:pPr>
              <w:pStyle w:val="a4"/>
              <w:jc w:val="center"/>
              <w:rPr>
                <w:rFonts w:ascii="Times New Roman" w:hAnsi="Times New Roman"/>
                <w:sz w:val="28"/>
                <w:szCs w:val="28"/>
              </w:rPr>
            </w:pPr>
            <w:r>
              <w:rPr>
                <w:rFonts w:ascii="Times New Roman" w:hAnsi="Times New Roman"/>
                <w:sz w:val="28"/>
                <w:szCs w:val="28"/>
              </w:rPr>
              <w:t>45,4</w:t>
            </w:r>
          </w:p>
        </w:tc>
      </w:tr>
      <w:tr w:rsidR="00593040" w:rsidRPr="00593040" w:rsidTr="005D19B6">
        <w:trPr>
          <w:trHeight w:val="345"/>
        </w:trPr>
        <w:tc>
          <w:tcPr>
            <w:tcW w:w="6804"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593040" w:rsidP="005D19B6">
            <w:pPr>
              <w:pStyle w:val="a4"/>
              <w:rPr>
                <w:rFonts w:ascii="Times New Roman" w:hAnsi="Times New Roman"/>
                <w:sz w:val="28"/>
                <w:szCs w:val="28"/>
              </w:rPr>
            </w:pPr>
            <w:proofErr w:type="gramStart"/>
            <w:r w:rsidRPr="00593040">
              <w:rPr>
                <w:rFonts w:ascii="Times New Roman" w:hAnsi="Times New Roman"/>
                <w:sz w:val="28"/>
                <w:szCs w:val="28"/>
              </w:rPr>
              <w:t>% работающих от жителей трудоспособного возраста</w:t>
            </w:r>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7C59E0" w:rsidP="005D19B6">
            <w:pPr>
              <w:pStyle w:val="a4"/>
              <w:jc w:val="center"/>
              <w:rPr>
                <w:rFonts w:ascii="Times New Roman" w:hAnsi="Times New Roman"/>
                <w:sz w:val="28"/>
                <w:szCs w:val="28"/>
              </w:rPr>
            </w:pPr>
            <w:r>
              <w:rPr>
                <w:rFonts w:ascii="Times New Roman" w:hAnsi="Times New Roman"/>
                <w:sz w:val="28"/>
                <w:szCs w:val="28"/>
              </w:rPr>
              <w:t>76,4</w:t>
            </w:r>
          </w:p>
        </w:tc>
      </w:tr>
      <w:tr w:rsidR="00593040" w:rsidRPr="00593040" w:rsidTr="005D19B6">
        <w:trPr>
          <w:trHeight w:val="287"/>
        </w:trPr>
        <w:tc>
          <w:tcPr>
            <w:tcW w:w="6804"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593040" w:rsidP="00254274">
            <w:pPr>
              <w:pStyle w:val="a4"/>
              <w:rPr>
                <w:rFonts w:ascii="Times New Roman" w:hAnsi="Times New Roman"/>
                <w:sz w:val="28"/>
                <w:szCs w:val="28"/>
              </w:rPr>
            </w:pPr>
            <w:r w:rsidRPr="00593040">
              <w:rPr>
                <w:rFonts w:ascii="Times New Roman" w:hAnsi="Times New Roman"/>
                <w:sz w:val="28"/>
                <w:szCs w:val="28"/>
              </w:rPr>
              <w:t xml:space="preserve">Количество </w:t>
            </w:r>
            <w:r w:rsidR="00254274">
              <w:rPr>
                <w:rFonts w:ascii="Times New Roman" w:hAnsi="Times New Roman"/>
                <w:sz w:val="28"/>
                <w:szCs w:val="28"/>
              </w:rPr>
              <w:t>подворий</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254274" w:rsidP="005D19B6">
            <w:pPr>
              <w:pStyle w:val="a4"/>
              <w:jc w:val="center"/>
              <w:rPr>
                <w:rFonts w:ascii="Times New Roman" w:hAnsi="Times New Roman"/>
                <w:sz w:val="28"/>
                <w:szCs w:val="28"/>
              </w:rPr>
            </w:pPr>
            <w:r>
              <w:rPr>
                <w:rFonts w:ascii="Times New Roman" w:hAnsi="Times New Roman"/>
                <w:sz w:val="28"/>
                <w:szCs w:val="28"/>
              </w:rPr>
              <w:t>1113</w:t>
            </w:r>
          </w:p>
        </w:tc>
      </w:tr>
      <w:tr w:rsidR="00593040" w:rsidRPr="00593040" w:rsidTr="005D19B6">
        <w:trPr>
          <w:trHeight w:val="277"/>
        </w:trPr>
        <w:tc>
          <w:tcPr>
            <w:tcW w:w="6804"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593040" w:rsidP="00254274">
            <w:pPr>
              <w:pStyle w:val="a4"/>
              <w:rPr>
                <w:rFonts w:ascii="Times New Roman" w:hAnsi="Times New Roman"/>
                <w:sz w:val="28"/>
                <w:szCs w:val="28"/>
              </w:rPr>
            </w:pPr>
            <w:r w:rsidRPr="00593040">
              <w:rPr>
                <w:rFonts w:ascii="Times New Roman" w:hAnsi="Times New Roman"/>
                <w:sz w:val="28"/>
                <w:szCs w:val="28"/>
              </w:rPr>
              <w:t xml:space="preserve">Кол-во </w:t>
            </w:r>
            <w:r w:rsidR="00254274">
              <w:rPr>
                <w:rFonts w:ascii="Times New Roman" w:hAnsi="Times New Roman"/>
                <w:sz w:val="28"/>
                <w:szCs w:val="28"/>
              </w:rPr>
              <w:t>подворий, содержащих скот</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hideMark/>
          </w:tcPr>
          <w:p w:rsidR="00593040" w:rsidRPr="00593040" w:rsidRDefault="00254274" w:rsidP="005D19B6">
            <w:pPr>
              <w:pStyle w:val="a4"/>
              <w:jc w:val="center"/>
              <w:rPr>
                <w:rFonts w:ascii="Times New Roman" w:hAnsi="Times New Roman"/>
                <w:sz w:val="28"/>
                <w:szCs w:val="28"/>
              </w:rPr>
            </w:pPr>
            <w:r>
              <w:rPr>
                <w:rFonts w:ascii="Times New Roman" w:hAnsi="Times New Roman"/>
                <w:sz w:val="28"/>
                <w:szCs w:val="28"/>
              </w:rPr>
              <w:t>397</w:t>
            </w:r>
          </w:p>
        </w:tc>
      </w:tr>
    </w:tbl>
    <w:p w:rsidR="00593040" w:rsidRPr="00593040" w:rsidRDefault="00593040" w:rsidP="00593040">
      <w:pPr>
        <w:pStyle w:val="a4"/>
        <w:rPr>
          <w:rFonts w:ascii="Times New Roman" w:hAnsi="Times New Roman"/>
          <w:sz w:val="28"/>
          <w:szCs w:val="28"/>
        </w:rPr>
      </w:pPr>
      <w:r w:rsidRPr="00593040">
        <w:rPr>
          <w:rFonts w:ascii="Times New Roman" w:hAnsi="Times New Roman"/>
          <w:sz w:val="28"/>
          <w:szCs w:val="28"/>
        </w:rPr>
        <w:t xml:space="preserve">   </w:t>
      </w:r>
    </w:p>
    <w:p w:rsidR="00593040" w:rsidRDefault="00593040" w:rsidP="00593040">
      <w:pPr>
        <w:pStyle w:val="a4"/>
        <w:jc w:val="both"/>
        <w:rPr>
          <w:rFonts w:ascii="Times New Roman" w:hAnsi="Times New Roman"/>
          <w:sz w:val="28"/>
          <w:szCs w:val="28"/>
        </w:rPr>
      </w:pPr>
      <w:r w:rsidRPr="00593040">
        <w:rPr>
          <w:rFonts w:ascii="Times New Roman" w:hAnsi="Times New Roman"/>
          <w:sz w:val="28"/>
          <w:szCs w:val="28"/>
        </w:rPr>
        <w:t xml:space="preserve">Из приведенных данных видно, что лишь </w:t>
      </w:r>
      <w:r w:rsidR="006D0D67">
        <w:rPr>
          <w:rFonts w:ascii="Times New Roman" w:hAnsi="Times New Roman"/>
          <w:sz w:val="28"/>
          <w:szCs w:val="28"/>
        </w:rPr>
        <w:t>46,4</w:t>
      </w:r>
      <w:r w:rsidRPr="00593040">
        <w:rPr>
          <w:rFonts w:ascii="Times New Roman" w:hAnsi="Times New Roman"/>
          <w:sz w:val="28"/>
          <w:szCs w:val="28"/>
        </w:rPr>
        <w:t xml:space="preserve"> % граждан трудоспособного возраста </w:t>
      </w:r>
      <w:proofErr w:type="gramStart"/>
      <w:r w:rsidRPr="00593040">
        <w:rPr>
          <w:rFonts w:ascii="Times New Roman" w:hAnsi="Times New Roman"/>
          <w:sz w:val="28"/>
          <w:szCs w:val="28"/>
        </w:rPr>
        <w:t>трудоустроены</w:t>
      </w:r>
      <w:proofErr w:type="gramEnd"/>
      <w:r w:rsidRPr="00593040">
        <w:rPr>
          <w:rFonts w:ascii="Times New Roman" w:hAnsi="Times New Roman"/>
          <w:sz w:val="28"/>
          <w:szCs w:val="28"/>
        </w:rPr>
        <w:t xml:space="preserve">. Пенсионеры составляют </w:t>
      </w:r>
      <w:r w:rsidR="006D0D67">
        <w:rPr>
          <w:rFonts w:ascii="Times New Roman" w:hAnsi="Times New Roman"/>
          <w:sz w:val="28"/>
          <w:szCs w:val="28"/>
        </w:rPr>
        <w:t xml:space="preserve"> 22,5</w:t>
      </w:r>
      <w:r w:rsidRPr="00593040">
        <w:rPr>
          <w:rFonts w:ascii="Times New Roman" w:hAnsi="Times New Roman"/>
          <w:sz w:val="28"/>
          <w:szCs w:val="28"/>
        </w:rPr>
        <w:t xml:space="preserve">%  населения. В поселении существует серьезная проблема занятости трудоспособного населения. В связи с этим, одной из  главных задач для органов местного самоуправления  в поселении должна стать занятость населения. </w:t>
      </w:r>
    </w:p>
    <w:p w:rsidR="005D19B6" w:rsidRPr="005D19B6" w:rsidRDefault="005D19B6" w:rsidP="005D19B6">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Pr="005D19B6">
        <w:rPr>
          <w:rFonts w:eastAsiaTheme="minorHAnsi"/>
          <w:sz w:val="28"/>
          <w:szCs w:val="28"/>
          <w:lang w:eastAsia="en-US"/>
        </w:rPr>
        <w:t>Из анализа наличия трудовы</w:t>
      </w:r>
      <w:r w:rsidR="00FD72E0">
        <w:rPr>
          <w:rFonts w:eastAsiaTheme="minorHAnsi"/>
          <w:sz w:val="28"/>
          <w:szCs w:val="28"/>
          <w:lang w:eastAsia="en-US"/>
        </w:rPr>
        <w:t>х ресурсов можно констатировать</w:t>
      </w:r>
      <w:r w:rsidRPr="005D19B6">
        <w:rPr>
          <w:rFonts w:eastAsiaTheme="minorHAnsi"/>
          <w:sz w:val="28"/>
          <w:szCs w:val="28"/>
          <w:lang w:eastAsia="en-US"/>
        </w:rPr>
        <w:t>, что при организации новых видов производств</w:t>
      </w:r>
      <w:proofErr w:type="gramStart"/>
      <w:r w:rsidR="00FD72E0">
        <w:rPr>
          <w:rFonts w:eastAsiaTheme="minorHAnsi"/>
          <w:sz w:val="28"/>
          <w:szCs w:val="28"/>
          <w:lang w:eastAsia="en-US"/>
        </w:rPr>
        <w:t xml:space="preserve"> ,</w:t>
      </w:r>
      <w:proofErr w:type="gramEnd"/>
      <w:r w:rsidR="00FD72E0">
        <w:rPr>
          <w:rFonts w:eastAsiaTheme="minorHAnsi"/>
          <w:sz w:val="28"/>
          <w:szCs w:val="28"/>
          <w:lang w:eastAsia="en-US"/>
        </w:rPr>
        <w:t xml:space="preserve"> либо расширения существующих</w:t>
      </w:r>
      <w:r w:rsidRPr="005D19B6">
        <w:rPr>
          <w:rFonts w:eastAsiaTheme="minorHAnsi"/>
          <w:sz w:val="28"/>
          <w:szCs w:val="28"/>
          <w:lang w:eastAsia="en-US"/>
        </w:rPr>
        <w:t>, поселение обладает достаточным потенциалом трудовых ресурсов , который может быть</w:t>
      </w:r>
      <w:r>
        <w:rPr>
          <w:rFonts w:eastAsiaTheme="minorHAnsi"/>
          <w:sz w:val="28"/>
          <w:szCs w:val="28"/>
          <w:lang w:eastAsia="en-US"/>
        </w:rPr>
        <w:t xml:space="preserve"> </w:t>
      </w:r>
      <w:r w:rsidRPr="005D19B6">
        <w:rPr>
          <w:rFonts w:eastAsiaTheme="minorHAnsi"/>
          <w:sz w:val="28"/>
          <w:szCs w:val="28"/>
          <w:lang w:eastAsia="en-US"/>
        </w:rPr>
        <w:t>привлечен и задействован . Однако уровень профессиональной подготовки трудовых ресурсов может не всегда соответствовать потребностям предприятий и обусловит необходимость проведения мероприятий по переподготовке кадров и повышению квалификации .</w:t>
      </w:r>
    </w:p>
    <w:p w:rsidR="005D19B6" w:rsidRPr="005D19B6" w:rsidRDefault="005D19B6" w:rsidP="005D19B6">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Pr="005D19B6">
        <w:rPr>
          <w:rFonts w:eastAsiaTheme="minorHAnsi"/>
          <w:sz w:val="28"/>
          <w:szCs w:val="28"/>
          <w:lang w:eastAsia="en-US"/>
        </w:rPr>
        <w:t>Неблагоприятной остается возрастная структура населения сельского поселения, ее можно отнести к регрессивному типу. Процесс старения населения сопровождается ростом среднего возраста населения и изменения возрастной</w:t>
      </w:r>
      <w:r>
        <w:rPr>
          <w:rFonts w:eastAsiaTheme="minorHAnsi"/>
          <w:sz w:val="28"/>
          <w:szCs w:val="28"/>
          <w:lang w:eastAsia="en-US"/>
        </w:rPr>
        <w:t xml:space="preserve"> </w:t>
      </w:r>
      <w:r w:rsidRPr="005D19B6">
        <w:rPr>
          <w:rFonts w:eastAsiaTheme="minorHAnsi"/>
          <w:sz w:val="28"/>
          <w:szCs w:val="28"/>
          <w:lang w:eastAsia="en-US"/>
        </w:rPr>
        <w:t>структуры населения – снижением доли детей и ростом доли старших возрастов.</w:t>
      </w:r>
    </w:p>
    <w:p w:rsidR="005D19B6" w:rsidRPr="005D19B6" w:rsidRDefault="005D19B6" w:rsidP="005D19B6">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Pr="005D19B6">
        <w:rPr>
          <w:rFonts w:eastAsiaTheme="minorHAnsi"/>
          <w:sz w:val="28"/>
          <w:szCs w:val="28"/>
          <w:lang w:eastAsia="en-US"/>
        </w:rPr>
        <w:t>Регрессивный тип возрастной структуры населения определяет не только</w:t>
      </w:r>
      <w:r w:rsidR="00FD72E0">
        <w:rPr>
          <w:rFonts w:eastAsiaTheme="minorHAnsi"/>
          <w:sz w:val="28"/>
          <w:szCs w:val="28"/>
          <w:lang w:eastAsia="en-US"/>
        </w:rPr>
        <w:t xml:space="preserve"> </w:t>
      </w:r>
      <w:r w:rsidRPr="005D19B6">
        <w:rPr>
          <w:rFonts w:eastAsiaTheme="minorHAnsi"/>
          <w:sz w:val="28"/>
          <w:szCs w:val="28"/>
          <w:lang w:eastAsia="en-US"/>
        </w:rPr>
        <w:t>социально-экономическое положение и репродуктивные особенности, но и</w:t>
      </w:r>
      <w:r>
        <w:rPr>
          <w:rFonts w:eastAsiaTheme="minorHAnsi"/>
          <w:sz w:val="28"/>
          <w:szCs w:val="28"/>
          <w:lang w:eastAsia="en-US"/>
        </w:rPr>
        <w:t xml:space="preserve"> </w:t>
      </w:r>
      <w:r w:rsidRPr="005D19B6">
        <w:rPr>
          <w:rFonts w:eastAsiaTheme="minorHAnsi"/>
          <w:sz w:val="28"/>
          <w:szCs w:val="28"/>
          <w:lang w:eastAsia="en-US"/>
        </w:rPr>
        <w:t>способствует росту возрастно-зависимой патологии (за счет заболеваний, свойственных старшим возрастным группам) и общей смертности. Это означает, что</w:t>
      </w:r>
      <w:r>
        <w:rPr>
          <w:rFonts w:eastAsiaTheme="minorHAnsi"/>
          <w:sz w:val="28"/>
          <w:szCs w:val="28"/>
          <w:lang w:eastAsia="en-US"/>
        </w:rPr>
        <w:t xml:space="preserve"> </w:t>
      </w:r>
      <w:r w:rsidRPr="005D19B6">
        <w:rPr>
          <w:rFonts w:eastAsiaTheme="minorHAnsi"/>
          <w:sz w:val="28"/>
          <w:szCs w:val="28"/>
          <w:lang w:eastAsia="en-US"/>
        </w:rPr>
        <w:t xml:space="preserve">особое внимание нужно уделить развитию </w:t>
      </w:r>
      <w:r w:rsidRPr="005D19B6">
        <w:rPr>
          <w:rFonts w:eastAsiaTheme="minorHAnsi"/>
          <w:sz w:val="28"/>
          <w:szCs w:val="28"/>
          <w:lang w:eastAsia="en-US"/>
        </w:rPr>
        <w:lastRenderedPageBreak/>
        <w:t>системы медицинского обслуживания,</w:t>
      </w:r>
      <w:r>
        <w:rPr>
          <w:rFonts w:eastAsiaTheme="minorHAnsi"/>
          <w:sz w:val="28"/>
          <w:szCs w:val="28"/>
          <w:lang w:eastAsia="en-US"/>
        </w:rPr>
        <w:t xml:space="preserve"> </w:t>
      </w:r>
      <w:r w:rsidR="00FD72E0">
        <w:rPr>
          <w:rFonts w:eastAsiaTheme="minorHAnsi"/>
          <w:sz w:val="28"/>
          <w:szCs w:val="28"/>
          <w:lang w:eastAsia="en-US"/>
        </w:rPr>
        <w:t xml:space="preserve">а также организации и </w:t>
      </w:r>
      <w:r w:rsidRPr="005D19B6">
        <w:rPr>
          <w:rFonts w:eastAsiaTheme="minorHAnsi"/>
          <w:sz w:val="28"/>
          <w:szCs w:val="28"/>
          <w:lang w:eastAsia="en-US"/>
        </w:rPr>
        <w:t>содержанию мест захоронения.</w:t>
      </w:r>
    </w:p>
    <w:p w:rsidR="005D19B6" w:rsidRPr="005D19B6" w:rsidRDefault="005D19B6" w:rsidP="005D19B6">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Pr="005D19B6">
        <w:rPr>
          <w:rFonts w:eastAsiaTheme="minorHAnsi"/>
          <w:sz w:val="28"/>
          <w:szCs w:val="28"/>
          <w:lang w:eastAsia="en-US"/>
        </w:rPr>
        <w:t>Естественная убыль населения, обусловленная как снижением рождаемости, так и увеличением смертности – это долговременная тенденция, которая</w:t>
      </w:r>
      <w:r>
        <w:rPr>
          <w:rFonts w:eastAsiaTheme="minorHAnsi"/>
          <w:sz w:val="28"/>
          <w:szCs w:val="28"/>
          <w:lang w:eastAsia="en-US"/>
        </w:rPr>
        <w:t xml:space="preserve"> </w:t>
      </w:r>
      <w:r w:rsidRPr="005D19B6">
        <w:rPr>
          <w:rFonts w:eastAsiaTheme="minorHAnsi"/>
          <w:sz w:val="28"/>
          <w:szCs w:val="28"/>
          <w:lang w:eastAsia="en-US"/>
        </w:rPr>
        <w:t>ограничивает возможности наращивания экономически активного, трудоспособного населения, создает предпосылки для дефици</w:t>
      </w:r>
      <w:r>
        <w:rPr>
          <w:rFonts w:eastAsiaTheme="minorHAnsi"/>
          <w:sz w:val="28"/>
          <w:szCs w:val="28"/>
          <w:lang w:eastAsia="en-US"/>
        </w:rPr>
        <w:t>та рабочей силы в условиях пред</w:t>
      </w:r>
      <w:r w:rsidRPr="005D19B6">
        <w:rPr>
          <w:rFonts w:eastAsiaTheme="minorHAnsi"/>
          <w:sz w:val="28"/>
          <w:szCs w:val="28"/>
          <w:lang w:eastAsia="en-US"/>
        </w:rPr>
        <w:t>полагаемого экономического роста</w:t>
      </w:r>
    </w:p>
    <w:p w:rsidR="006D0D67" w:rsidRPr="005D19B6" w:rsidRDefault="006D0D67" w:rsidP="005D19B6">
      <w:pPr>
        <w:pStyle w:val="a4"/>
        <w:jc w:val="both"/>
        <w:rPr>
          <w:rFonts w:ascii="Times New Roman" w:hAnsi="Times New Roman"/>
          <w:sz w:val="28"/>
          <w:szCs w:val="28"/>
        </w:rPr>
      </w:pPr>
    </w:p>
    <w:p w:rsidR="006D0D67" w:rsidRPr="006D0D67" w:rsidRDefault="006D0D67" w:rsidP="006D0D67">
      <w:pPr>
        <w:pStyle w:val="a4"/>
        <w:jc w:val="both"/>
        <w:rPr>
          <w:rFonts w:ascii="Times New Roman" w:hAnsi="Times New Roman"/>
          <w:sz w:val="28"/>
          <w:szCs w:val="28"/>
        </w:rPr>
      </w:pPr>
      <w:r w:rsidRPr="006D0D67">
        <w:rPr>
          <w:rFonts w:ascii="Times New Roman" w:hAnsi="Times New Roman"/>
          <w:b/>
          <w:sz w:val="28"/>
          <w:szCs w:val="28"/>
        </w:rPr>
        <w:t>2.5 Развитие отраслей социальной сферы</w:t>
      </w:r>
    </w:p>
    <w:p w:rsidR="006D0D67" w:rsidRPr="006D0D67" w:rsidRDefault="006D0D67" w:rsidP="006D0D67">
      <w:pPr>
        <w:pStyle w:val="a4"/>
        <w:jc w:val="both"/>
        <w:rPr>
          <w:rFonts w:ascii="Times New Roman" w:hAnsi="Times New Roman"/>
          <w:sz w:val="28"/>
          <w:szCs w:val="28"/>
        </w:rPr>
      </w:pPr>
      <w:r>
        <w:rPr>
          <w:rFonts w:ascii="Times New Roman" w:hAnsi="Times New Roman"/>
          <w:sz w:val="28"/>
          <w:szCs w:val="28"/>
        </w:rPr>
        <w:t xml:space="preserve">          </w:t>
      </w:r>
      <w:r w:rsidRPr="006D0D67">
        <w:rPr>
          <w:rFonts w:ascii="Times New Roman" w:hAnsi="Times New Roman"/>
          <w:sz w:val="28"/>
          <w:szCs w:val="28"/>
        </w:rPr>
        <w:t>Прогнозом</w:t>
      </w:r>
      <w:r>
        <w:rPr>
          <w:rFonts w:ascii="Times New Roman" w:hAnsi="Times New Roman"/>
          <w:sz w:val="28"/>
          <w:szCs w:val="28"/>
        </w:rPr>
        <w:t xml:space="preserve"> на 2016 год и на период до 2027</w:t>
      </w:r>
      <w:r w:rsidRPr="006D0D67">
        <w:rPr>
          <w:rFonts w:ascii="Times New Roman" w:hAnsi="Times New Roman"/>
          <w:sz w:val="28"/>
          <w:szCs w:val="28"/>
        </w:rPr>
        <w:t xml:space="preserve"> года  определены следующие приоритеты социального  развития  поселения:</w:t>
      </w:r>
    </w:p>
    <w:p w:rsidR="006D0D67" w:rsidRPr="006D0D67" w:rsidRDefault="006D0D67" w:rsidP="006D0D67">
      <w:pPr>
        <w:pStyle w:val="a4"/>
        <w:jc w:val="both"/>
        <w:rPr>
          <w:rFonts w:ascii="Times New Roman" w:hAnsi="Times New Roman"/>
          <w:sz w:val="28"/>
          <w:szCs w:val="28"/>
        </w:rPr>
      </w:pPr>
      <w:r w:rsidRPr="006D0D67">
        <w:rPr>
          <w:rFonts w:ascii="Times New Roman" w:hAnsi="Times New Roman"/>
          <w:sz w:val="28"/>
          <w:szCs w:val="28"/>
        </w:rPr>
        <w:t>-повышение уровня жизни населения  поселения, в т.ч. на основе развития социальной инфраструктуры;</w:t>
      </w:r>
    </w:p>
    <w:p w:rsidR="006D0D67" w:rsidRPr="006D0D67" w:rsidRDefault="006D0D67" w:rsidP="006D0D67">
      <w:pPr>
        <w:pStyle w:val="a4"/>
        <w:jc w:val="both"/>
        <w:rPr>
          <w:rFonts w:ascii="Times New Roman" w:hAnsi="Times New Roman"/>
          <w:sz w:val="28"/>
          <w:szCs w:val="28"/>
        </w:rPr>
      </w:pPr>
      <w:r w:rsidRPr="006D0D67">
        <w:rPr>
          <w:rFonts w:ascii="Times New Roman" w:hAnsi="Times New Roman"/>
          <w:sz w:val="28"/>
          <w:szCs w:val="28"/>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6D0D67" w:rsidRPr="006D0D67" w:rsidRDefault="006D0D67" w:rsidP="006D0D67">
      <w:pPr>
        <w:pStyle w:val="a4"/>
        <w:jc w:val="both"/>
        <w:rPr>
          <w:rFonts w:ascii="Times New Roman" w:hAnsi="Times New Roman"/>
          <w:sz w:val="28"/>
          <w:szCs w:val="28"/>
        </w:rPr>
      </w:pPr>
      <w:r w:rsidRPr="006D0D67">
        <w:rPr>
          <w:rFonts w:ascii="Times New Roman" w:hAnsi="Times New Roman"/>
          <w:sz w:val="28"/>
          <w:szCs w:val="28"/>
        </w:rPr>
        <w:t>-развитие жилищной сферы в  поселении;</w:t>
      </w:r>
    </w:p>
    <w:p w:rsidR="006D0D67" w:rsidRPr="006D0D67" w:rsidRDefault="006D0D67" w:rsidP="006D0D67">
      <w:pPr>
        <w:pStyle w:val="a4"/>
        <w:jc w:val="both"/>
        <w:rPr>
          <w:rFonts w:ascii="Times New Roman" w:hAnsi="Times New Roman"/>
          <w:sz w:val="28"/>
          <w:szCs w:val="28"/>
        </w:rPr>
      </w:pPr>
      <w:r w:rsidRPr="006D0D67">
        <w:rPr>
          <w:rFonts w:ascii="Times New Roman" w:hAnsi="Times New Roman"/>
          <w:sz w:val="28"/>
          <w:szCs w:val="28"/>
        </w:rPr>
        <w:t>-создание условий для гармоничного развития подрастающего поколения в  поселении;</w:t>
      </w:r>
    </w:p>
    <w:p w:rsidR="006D0D67" w:rsidRDefault="006D0D67" w:rsidP="006D0D67">
      <w:pPr>
        <w:pStyle w:val="a4"/>
        <w:jc w:val="both"/>
        <w:rPr>
          <w:rFonts w:ascii="Times New Roman" w:hAnsi="Times New Roman"/>
          <w:sz w:val="28"/>
          <w:szCs w:val="28"/>
        </w:rPr>
      </w:pPr>
      <w:r w:rsidRPr="006D0D67">
        <w:rPr>
          <w:rFonts w:ascii="Times New Roman" w:hAnsi="Times New Roman"/>
          <w:sz w:val="28"/>
          <w:szCs w:val="28"/>
        </w:rPr>
        <w:t>-сохранение культурного наследия.</w:t>
      </w:r>
    </w:p>
    <w:p w:rsidR="006D0D67" w:rsidRPr="006D0D67" w:rsidRDefault="006D0D67" w:rsidP="006D0D67">
      <w:pPr>
        <w:pStyle w:val="a4"/>
        <w:jc w:val="both"/>
        <w:rPr>
          <w:rFonts w:ascii="Times New Roman" w:hAnsi="Times New Roman"/>
          <w:sz w:val="28"/>
          <w:szCs w:val="28"/>
        </w:rPr>
      </w:pPr>
    </w:p>
    <w:p w:rsidR="006D0D67" w:rsidRPr="006D0D67" w:rsidRDefault="006D0D67" w:rsidP="006D0D67">
      <w:pPr>
        <w:pStyle w:val="a4"/>
        <w:jc w:val="both"/>
        <w:rPr>
          <w:rFonts w:ascii="Times New Roman" w:hAnsi="Times New Roman"/>
          <w:sz w:val="28"/>
          <w:szCs w:val="28"/>
        </w:rPr>
      </w:pPr>
      <w:r w:rsidRPr="006D0D67">
        <w:rPr>
          <w:rFonts w:ascii="Times New Roman" w:hAnsi="Times New Roman"/>
          <w:b/>
          <w:sz w:val="28"/>
          <w:szCs w:val="28"/>
        </w:rPr>
        <w:t>2.6 Культура</w:t>
      </w:r>
    </w:p>
    <w:p w:rsidR="006D0D67" w:rsidRPr="006D0D67" w:rsidRDefault="006D0D67" w:rsidP="006D0D67">
      <w:pPr>
        <w:pStyle w:val="a4"/>
        <w:jc w:val="both"/>
        <w:rPr>
          <w:rFonts w:ascii="Times New Roman" w:hAnsi="Times New Roman"/>
          <w:sz w:val="28"/>
          <w:szCs w:val="28"/>
        </w:rPr>
      </w:pPr>
      <w:r>
        <w:rPr>
          <w:rFonts w:ascii="Times New Roman" w:hAnsi="Times New Roman"/>
          <w:sz w:val="28"/>
          <w:szCs w:val="28"/>
        </w:rPr>
        <w:t xml:space="preserve">          </w:t>
      </w:r>
      <w:r w:rsidRPr="006D0D67">
        <w:rPr>
          <w:rFonts w:ascii="Times New Roman" w:hAnsi="Times New Roman"/>
          <w:sz w:val="28"/>
          <w:szCs w:val="28"/>
        </w:rPr>
        <w:t xml:space="preserve">Предоставление услуг населению в области культуры в </w:t>
      </w:r>
      <w:proofErr w:type="spellStart"/>
      <w:r>
        <w:rPr>
          <w:rFonts w:ascii="Times New Roman" w:hAnsi="Times New Roman"/>
          <w:sz w:val="28"/>
          <w:szCs w:val="28"/>
        </w:rPr>
        <w:t>Большеигнатовском</w:t>
      </w:r>
      <w:proofErr w:type="spellEnd"/>
      <w:r w:rsidRPr="006D0D67">
        <w:rPr>
          <w:rFonts w:ascii="Times New Roman" w:hAnsi="Times New Roman"/>
          <w:sz w:val="28"/>
          <w:szCs w:val="28"/>
        </w:rPr>
        <w:t xml:space="preserve"> сельском поселении осуществляют:</w:t>
      </w:r>
    </w:p>
    <w:p w:rsidR="006D0D67" w:rsidRPr="006D0D67" w:rsidRDefault="006D0D67" w:rsidP="006D0D67">
      <w:pPr>
        <w:pStyle w:val="a4"/>
        <w:jc w:val="both"/>
        <w:rPr>
          <w:rFonts w:ascii="Times New Roman" w:hAnsi="Times New Roman"/>
          <w:sz w:val="28"/>
          <w:szCs w:val="28"/>
        </w:rPr>
      </w:pPr>
    </w:p>
    <w:p w:rsidR="006D0D67" w:rsidRPr="006D0D67" w:rsidRDefault="006D0D67" w:rsidP="006D0D67">
      <w:pPr>
        <w:pStyle w:val="a4"/>
        <w:jc w:val="both"/>
        <w:rPr>
          <w:rFonts w:ascii="Times New Roman" w:hAnsi="Times New Roman"/>
          <w:sz w:val="28"/>
          <w:szCs w:val="28"/>
        </w:rPr>
      </w:pPr>
      <w:r>
        <w:rPr>
          <w:rFonts w:ascii="Times New Roman" w:hAnsi="Times New Roman"/>
          <w:sz w:val="28"/>
          <w:szCs w:val="28"/>
        </w:rPr>
        <w:t>-    МБ</w:t>
      </w:r>
      <w:r w:rsidRPr="006D0D67">
        <w:rPr>
          <w:rFonts w:ascii="Times New Roman" w:hAnsi="Times New Roman"/>
          <w:sz w:val="28"/>
          <w:szCs w:val="28"/>
        </w:rPr>
        <w:t xml:space="preserve">УК </w:t>
      </w:r>
      <w:r>
        <w:rPr>
          <w:rFonts w:ascii="Times New Roman" w:hAnsi="Times New Roman"/>
          <w:sz w:val="28"/>
          <w:szCs w:val="28"/>
        </w:rPr>
        <w:t>Районный Дом культуры</w:t>
      </w:r>
      <w:r w:rsidRPr="006D0D67">
        <w:rPr>
          <w:rFonts w:ascii="Times New Roman" w:hAnsi="Times New Roman"/>
          <w:sz w:val="28"/>
          <w:szCs w:val="28"/>
        </w:rPr>
        <w:t>;</w:t>
      </w:r>
    </w:p>
    <w:p w:rsidR="006D0D67" w:rsidRDefault="006D0D67" w:rsidP="006D0D67">
      <w:pPr>
        <w:pStyle w:val="a4"/>
        <w:jc w:val="both"/>
        <w:rPr>
          <w:rFonts w:ascii="Times New Roman" w:hAnsi="Times New Roman"/>
          <w:sz w:val="28"/>
          <w:szCs w:val="28"/>
        </w:rPr>
      </w:pPr>
      <w:r w:rsidRPr="006D0D67">
        <w:rPr>
          <w:rFonts w:ascii="Times New Roman" w:hAnsi="Times New Roman"/>
          <w:sz w:val="28"/>
          <w:szCs w:val="28"/>
        </w:rPr>
        <w:t xml:space="preserve">- </w:t>
      </w:r>
      <w:r w:rsidR="006C42AD">
        <w:rPr>
          <w:rFonts w:ascii="Times New Roman" w:hAnsi="Times New Roman"/>
          <w:sz w:val="28"/>
          <w:szCs w:val="28"/>
        </w:rPr>
        <w:t xml:space="preserve">   Центральная районная библиотека;</w:t>
      </w:r>
    </w:p>
    <w:p w:rsidR="006C42AD" w:rsidRDefault="006C42AD" w:rsidP="006D0D67">
      <w:pPr>
        <w:pStyle w:val="a4"/>
        <w:jc w:val="both"/>
        <w:rPr>
          <w:rFonts w:ascii="Times New Roman" w:hAnsi="Times New Roman"/>
          <w:sz w:val="28"/>
          <w:szCs w:val="28"/>
        </w:rPr>
      </w:pPr>
      <w:r>
        <w:rPr>
          <w:rFonts w:ascii="Times New Roman" w:hAnsi="Times New Roman"/>
          <w:sz w:val="28"/>
          <w:szCs w:val="28"/>
        </w:rPr>
        <w:t>-    Детская библиотека;</w:t>
      </w:r>
    </w:p>
    <w:p w:rsidR="006C42AD" w:rsidRPr="006D0D67" w:rsidRDefault="006C42AD" w:rsidP="006D0D67">
      <w:pPr>
        <w:pStyle w:val="a4"/>
        <w:jc w:val="both"/>
        <w:rPr>
          <w:rFonts w:ascii="Times New Roman" w:hAnsi="Times New Roman"/>
          <w:sz w:val="28"/>
          <w:szCs w:val="28"/>
        </w:rPr>
      </w:pPr>
      <w:r>
        <w:rPr>
          <w:rFonts w:ascii="Times New Roman" w:hAnsi="Times New Roman"/>
          <w:sz w:val="28"/>
          <w:szCs w:val="28"/>
        </w:rPr>
        <w:t>-    Детская школа искусств.</w:t>
      </w:r>
    </w:p>
    <w:p w:rsidR="006D0D67" w:rsidRPr="006D0D67" w:rsidRDefault="006D0D67" w:rsidP="006D0D67">
      <w:pPr>
        <w:pStyle w:val="a4"/>
        <w:jc w:val="both"/>
        <w:rPr>
          <w:rFonts w:ascii="Times New Roman" w:hAnsi="Times New Roman"/>
          <w:sz w:val="28"/>
          <w:szCs w:val="28"/>
        </w:rPr>
      </w:pPr>
    </w:p>
    <w:p w:rsidR="006D0D67" w:rsidRPr="006D0D67" w:rsidRDefault="006C42AD" w:rsidP="006D0D67">
      <w:pPr>
        <w:pStyle w:val="a4"/>
        <w:jc w:val="both"/>
        <w:rPr>
          <w:rFonts w:ascii="Times New Roman" w:hAnsi="Times New Roman"/>
          <w:sz w:val="28"/>
          <w:szCs w:val="28"/>
        </w:rPr>
      </w:pPr>
      <w:r>
        <w:rPr>
          <w:rFonts w:ascii="Times New Roman" w:hAnsi="Times New Roman"/>
          <w:sz w:val="28"/>
          <w:szCs w:val="28"/>
        </w:rPr>
        <w:t xml:space="preserve">         </w:t>
      </w:r>
      <w:r w:rsidR="006D0D67" w:rsidRPr="006D0D67">
        <w:rPr>
          <w:rFonts w:ascii="Times New Roman" w:hAnsi="Times New Roman"/>
          <w:sz w:val="28"/>
          <w:szCs w:val="28"/>
        </w:rPr>
        <w:t xml:space="preserve">В Доме культуры поселения созданы взрослые и детские коллективы, работают кружки для взрослых и детей различных направлений: театральные, танцевальные, музыкальные и т.д. </w:t>
      </w:r>
    </w:p>
    <w:p w:rsidR="006D0D67" w:rsidRPr="006D0D67" w:rsidRDefault="006C42AD" w:rsidP="006D0D67">
      <w:pPr>
        <w:pStyle w:val="a4"/>
        <w:jc w:val="both"/>
        <w:rPr>
          <w:rFonts w:ascii="Times New Roman" w:hAnsi="Times New Roman"/>
          <w:sz w:val="28"/>
          <w:szCs w:val="28"/>
        </w:rPr>
      </w:pPr>
      <w:r>
        <w:rPr>
          <w:rFonts w:ascii="Times New Roman" w:hAnsi="Times New Roman"/>
          <w:sz w:val="28"/>
          <w:szCs w:val="28"/>
        </w:rPr>
        <w:t xml:space="preserve">        </w:t>
      </w:r>
      <w:r w:rsidR="006D0D67" w:rsidRPr="006D0D67">
        <w:rPr>
          <w:rFonts w:ascii="Times New Roman" w:hAnsi="Times New Roman"/>
          <w:sz w:val="28"/>
          <w:szCs w:val="28"/>
        </w:rPr>
        <w:t>Одним из основных направлений работы  является работа по организации досуга детей и подростков, это: проведение интеллектуальных игр, дней молодежи, уличных и настольных игр, викторин и т.д.</w:t>
      </w:r>
    </w:p>
    <w:p w:rsidR="006D0D67" w:rsidRPr="006C42AD" w:rsidRDefault="006C42AD" w:rsidP="006D0D67">
      <w:pPr>
        <w:pStyle w:val="a4"/>
        <w:jc w:val="both"/>
        <w:rPr>
          <w:rFonts w:ascii="Times New Roman" w:hAnsi="Times New Roman"/>
          <w:sz w:val="28"/>
          <w:szCs w:val="28"/>
        </w:rPr>
      </w:pPr>
      <w:r>
        <w:rPr>
          <w:rFonts w:ascii="Times New Roman" w:hAnsi="Times New Roman"/>
          <w:sz w:val="28"/>
          <w:szCs w:val="28"/>
        </w:rPr>
        <w:t xml:space="preserve">        </w:t>
      </w:r>
      <w:r w:rsidR="006D0D67" w:rsidRPr="006D0D67">
        <w:rPr>
          <w:rFonts w:ascii="Times New Roman" w:hAnsi="Times New Roman"/>
          <w:sz w:val="28"/>
          <w:szCs w:val="28"/>
        </w:rPr>
        <w:t xml:space="preserve">Задача в </w:t>
      </w:r>
      <w:proofErr w:type="spellStart"/>
      <w:r w:rsidR="006D0D67" w:rsidRPr="006D0D67">
        <w:rPr>
          <w:rFonts w:ascii="Times New Roman" w:hAnsi="Times New Roman"/>
          <w:sz w:val="28"/>
          <w:szCs w:val="28"/>
        </w:rPr>
        <w:t>культурно-досуговых</w:t>
      </w:r>
      <w:proofErr w:type="spellEnd"/>
      <w:r w:rsidR="006D0D67" w:rsidRPr="006D0D67">
        <w:rPr>
          <w:rFonts w:ascii="Times New Roman" w:hAnsi="Times New Roman"/>
          <w:sz w:val="28"/>
          <w:szCs w:val="28"/>
        </w:rPr>
        <w:t xml:space="preserve"> учреждениях - вводить инновационные </w:t>
      </w:r>
      <w:r w:rsidR="006D0D67" w:rsidRPr="006C42AD">
        <w:rPr>
          <w:rFonts w:ascii="Times New Roman" w:hAnsi="Times New Roman"/>
          <w:sz w:val="28"/>
          <w:szCs w:val="28"/>
        </w:rPr>
        <w:t xml:space="preserve">формы организации досуга населения и  увеличить процент охвата населения. Проведение этих мероприятий позволит увеличить обеспеченность населения сельского поселения </w:t>
      </w:r>
      <w:proofErr w:type="spellStart"/>
      <w:r w:rsidR="006D0D67" w:rsidRPr="006C42AD">
        <w:rPr>
          <w:rFonts w:ascii="Times New Roman" w:hAnsi="Times New Roman"/>
          <w:sz w:val="28"/>
          <w:szCs w:val="28"/>
        </w:rPr>
        <w:t>культурно-досуговыми</w:t>
      </w:r>
      <w:proofErr w:type="spellEnd"/>
      <w:r w:rsidR="006D0D67" w:rsidRPr="006C42AD">
        <w:rPr>
          <w:rFonts w:ascii="Times New Roman" w:hAnsi="Times New Roman"/>
          <w:sz w:val="28"/>
          <w:szCs w:val="28"/>
        </w:rPr>
        <w:t xml:space="preserve"> учреждениями и качеством услуг.</w:t>
      </w:r>
    </w:p>
    <w:p w:rsidR="006C42AD" w:rsidRDefault="006C42AD" w:rsidP="006C42AD">
      <w:pPr>
        <w:pStyle w:val="a4"/>
        <w:rPr>
          <w:rFonts w:ascii="Arial" w:hAnsi="Arial" w:cs="Arial"/>
          <w:b/>
          <w:sz w:val="24"/>
          <w:szCs w:val="24"/>
        </w:rPr>
      </w:pPr>
    </w:p>
    <w:p w:rsidR="006C42AD" w:rsidRPr="006C42AD" w:rsidRDefault="006C42AD" w:rsidP="006C42AD">
      <w:pPr>
        <w:pStyle w:val="a4"/>
        <w:rPr>
          <w:rFonts w:ascii="Times New Roman" w:hAnsi="Times New Roman"/>
          <w:sz w:val="28"/>
          <w:szCs w:val="28"/>
        </w:rPr>
      </w:pPr>
      <w:r w:rsidRPr="006C42AD">
        <w:rPr>
          <w:rFonts w:ascii="Times New Roman" w:hAnsi="Times New Roman"/>
          <w:b/>
          <w:sz w:val="28"/>
          <w:szCs w:val="28"/>
        </w:rPr>
        <w:t>2.7 Физическая культура и спорт</w:t>
      </w:r>
    </w:p>
    <w:p w:rsidR="006C42AD" w:rsidRPr="006C42AD" w:rsidRDefault="006C42AD" w:rsidP="006C42AD">
      <w:pPr>
        <w:pStyle w:val="a4"/>
        <w:jc w:val="right"/>
        <w:rPr>
          <w:rFonts w:ascii="Times New Roman" w:hAnsi="Times New Roman"/>
          <w:sz w:val="28"/>
          <w:szCs w:val="28"/>
        </w:rPr>
      </w:pPr>
      <w:r w:rsidRPr="006C42AD">
        <w:rPr>
          <w:rFonts w:ascii="Times New Roman" w:hAnsi="Times New Roman"/>
          <w:b/>
          <w:sz w:val="28"/>
          <w:szCs w:val="28"/>
        </w:rPr>
        <w:tab/>
      </w:r>
      <w:r w:rsidRPr="006C42AD">
        <w:rPr>
          <w:rFonts w:ascii="Times New Roman" w:hAnsi="Times New Roman"/>
          <w:b/>
          <w:sz w:val="28"/>
          <w:szCs w:val="28"/>
        </w:rPr>
        <w:tab/>
      </w:r>
      <w:r w:rsidRPr="006C42AD">
        <w:rPr>
          <w:rFonts w:ascii="Times New Roman" w:hAnsi="Times New Roman"/>
          <w:b/>
          <w:sz w:val="28"/>
          <w:szCs w:val="28"/>
        </w:rPr>
        <w:tab/>
      </w:r>
      <w:r w:rsidRPr="006C42AD">
        <w:rPr>
          <w:rFonts w:ascii="Times New Roman" w:hAnsi="Times New Roman"/>
          <w:b/>
          <w:sz w:val="28"/>
          <w:szCs w:val="28"/>
        </w:rPr>
        <w:tab/>
      </w:r>
      <w:r w:rsidRPr="006C42AD">
        <w:rPr>
          <w:rFonts w:ascii="Times New Roman" w:hAnsi="Times New Roman"/>
          <w:b/>
          <w:sz w:val="28"/>
          <w:szCs w:val="28"/>
        </w:rPr>
        <w:tab/>
      </w:r>
      <w:r w:rsidRPr="006C42AD">
        <w:rPr>
          <w:rFonts w:ascii="Times New Roman" w:hAnsi="Times New Roman"/>
          <w:b/>
          <w:sz w:val="28"/>
          <w:szCs w:val="28"/>
        </w:rPr>
        <w:tab/>
      </w:r>
      <w:r w:rsidRPr="006C42AD">
        <w:rPr>
          <w:rFonts w:ascii="Times New Roman" w:hAnsi="Times New Roman"/>
          <w:b/>
          <w:sz w:val="28"/>
          <w:szCs w:val="28"/>
        </w:rPr>
        <w:tab/>
      </w:r>
      <w:r w:rsidRPr="006C42AD">
        <w:rPr>
          <w:rFonts w:ascii="Times New Roman" w:hAnsi="Times New Roman"/>
          <w:b/>
          <w:sz w:val="28"/>
          <w:szCs w:val="28"/>
        </w:rPr>
        <w:tab/>
      </w:r>
      <w:r w:rsidRPr="006C42AD">
        <w:rPr>
          <w:rFonts w:ascii="Times New Roman" w:hAnsi="Times New Roman"/>
          <w:b/>
          <w:sz w:val="28"/>
          <w:szCs w:val="28"/>
        </w:rPr>
        <w:tab/>
      </w:r>
      <w:r w:rsidRPr="006C42AD">
        <w:rPr>
          <w:rFonts w:ascii="Times New Roman" w:hAnsi="Times New Roman"/>
          <w:b/>
          <w:sz w:val="28"/>
          <w:szCs w:val="28"/>
        </w:rPr>
        <w:tab/>
      </w:r>
      <w:r w:rsidRPr="006C42AD">
        <w:rPr>
          <w:rFonts w:ascii="Times New Roman" w:hAnsi="Times New Roman"/>
          <w:sz w:val="28"/>
          <w:szCs w:val="28"/>
        </w:rPr>
        <w:t>Таб.4</w:t>
      </w:r>
    </w:p>
    <w:tbl>
      <w:tblPr>
        <w:tblW w:w="1044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4"/>
        <w:gridCol w:w="3667"/>
        <w:gridCol w:w="8"/>
        <w:gridCol w:w="2403"/>
        <w:gridCol w:w="1567"/>
        <w:gridCol w:w="6"/>
        <w:gridCol w:w="2340"/>
      </w:tblGrid>
      <w:tr w:rsidR="006C42AD" w:rsidRPr="006C42AD" w:rsidTr="009B59D2">
        <w:tc>
          <w:tcPr>
            <w:tcW w:w="454" w:type="dxa"/>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jc w:val="center"/>
              <w:rPr>
                <w:rFonts w:ascii="Times New Roman" w:hAnsi="Times New Roman"/>
                <w:sz w:val="28"/>
                <w:szCs w:val="28"/>
              </w:rPr>
            </w:pPr>
            <w:r w:rsidRPr="006C42AD">
              <w:rPr>
                <w:rFonts w:ascii="Times New Roman" w:hAnsi="Times New Roman"/>
                <w:sz w:val="28"/>
                <w:szCs w:val="28"/>
              </w:rPr>
              <w:t>№</w:t>
            </w:r>
          </w:p>
        </w:tc>
        <w:tc>
          <w:tcPr>
            <w:tcW w:w="3667" w:type="dxa"/>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jc w:val="center"/>
              <w:rPr>
                <w:rFonts w:ascii="Times New Roman" w:hAnsi="Times New Roman"/>
                <w:sz w:val="28"/>
                <w:szCs w:val="28"/>
              </w:rPr>
            </w:pPr>
            <w:r w:rsidRPr="006C42AD">
              <w:rPr>
                <w:rFonts w:ascii="Times New Roman" w:hAnsi="Times New Roman"/>
                <w:sz w:val="28"/>
                <w:szCs w:val="28"/>
              </w:rPr>
              <w:t>Наименование объекта</w:t>
            </w:r>
          </w:p>
        </w:tc>
        <w:tc>
          <w:tcPr>
            <w:tcW w:w="2411" w:type="dxa"/>
            <w:gridSpan w:val="2"/>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jc w:val="center"/>
              <w:rPr>
                <w:rFonts w:ascii="Times New Roman" w:hAnsi="Times New Roman"/>
                <w:sz w:val="28"/>
                <w:szCs w:val="28"/>
              </w:rPr>
            </w:pPr>
            <w:r w:rsidRPr="006C42AD">
              <w:rPr>
                <w:rFonts w:ascii="Times New Roman" w:hAnsi="Times New Roman"/>
                <w:sz w:val="28"/>
                <w:szCs w:val="28"/>
              </w:rPr>
              <w:t>Адрес</w:t>
            </w:r>
          </w:p>
        </w:tc>
        <w:tc>
          <w:tcPr>
            <w:tcW w:w="1567" w:type="dxa"/>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jc w:val="center"/>
              <w:rPr>
                <w:rFonts w:ascii="Times New Roman" w:hAnsi="Times New Roman"/>
                <w:sz w:val="28"/>
                <w:szCs w:val="28"/>
              </w:rPr>
            </w:pPr>
            <w:r w:rsidRPr="006C42AD">
              <w:rPr>
                <w:rFonts w:ascii="Times New Roman" w:hAnsi="Times New Roman"/>
                <w:sz w:val="28"/>
                <w:szCs w:val="28"/>
              </w:rPr>
              <w:t>Мощность,</w:t>
            </w:r>
          </w:p>
          <w:p w:rsidR="006C42AD" w:rsidRPr="006C42AD" w:rsidRDefault="006C42AD" w:rsidP="000635D5">
            <w:pPr>
              <w:pStyle w:val="a4"/>
              <w:jc w:val="center"/>
              <w:rPr>
                <w:rFonts w:ascii="Times New Roman" w:hAnsi="Times New Roman"/>
                <w:sz w:val="28"/>
                <w:szCs w:val="28"/>
              </w:rPr>
            </w:pPr>
            <w:proofErr w:type="spellStart"/>
            <w:r w:rsidRPr="006C42AD">
              <w:rPr>
                <w:rFonts w:ascii="Times New Roman" w:hAnsi="Times New Roman"/>
                <w:sz w:val="28"/>
                <w:szCs w:val="28"/>
              </w:rPr>
              <w:lastRenderedPageBreak/>
              <w:t>площ</w:t>
            </w:r>
            <w:proofErr w:type="spellEnd"/>
            <w:r w:rsidRPr="006C42AD">
              <w:rPr>
                <w:rFonts w:ascii="Times New Roman" w:hAnsi="Times New Roman"/>
                <w:sz w:val="28"/>
                <w:szCs w:val="28"/>
              </w:rPr>
              <w:t xml:space="preserve">. </w:t>
            </w:r>
            <w:r w:rsidR="009B59D2">
              <w:rPr>
                <w:rFonts w:ascii="Times New Roman" w:hAnsi="Times New Roman"/>
                <w:sz w:val="28"/>
                <w:szCs w:val="28"/>
              </w:rPr>
              <w:t>п</w:t>
            </w:r>
            <w:r w:rsidRPr="006C42AD">
              <w:rPr>
                <w:rFonts w:ascii="Times New Roman" w:hAnsi="Times New Roman"/>
                <w:sz w:val="28"/>
                <w:szCs w:val="28"/>
              </w:rPr>
              <w:t>ола</w:t>
            </w:r>
            <w:r w:rsidR="009B59D2">
              <w:rPr>
                <w:rFonts w:ascii="Times New Roman" w:hAnsi="Times New Roman"/>
                <w:sz w:val="28"/>
                <w:szCs w:val="28"/>
              </w:rPr>
              <w:t xml:space="preserve"> </w:t>
            </w:r>
            <w:r w:rsidR="009B59D2" w:rsidRPr="006C42AD">
              <w:rPr>
                <w:rFonts w:ascii="Times New Roman" w:hAnsi="Times New Roman"/>
                <w:sz w:val="28"/>
                <w:szCs w:val="28"/>
              </w:rPr>
              <w:t>м</w:t>
            </w:r>
            <w:proofErr w:type="gramStart"/>
            <w:r w:rsidR="009B59D2" w:rsidRPr="006C42AD">
              <w:rPr>
                <w:rFonts w:ascii="Times New Roman" w:hAnsi="Times New Roman"/>
                <w:sz w:val="28"/>
                <w:szCs w:val="28"/>
                <w:vertAlign w:val="superscript"/>
              </w:rPr>
              <w:t>2</w:t>
            </w:r>
            <w:proofErr w:type="gramEnd"/>
          </w:p>
        </w:tc>
        <w:tc>
          <w:tcPr>
            <w:tcW w:w="2346" w:type="dxa"/>
            <w:gridSpan w:val="2"/>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jc w:val="center"/>
              <w:rPr>
                <w:rFonts w:ascii="Times New Roman" w:hAnsi="Times New Roman"/>
                <w:sz w:val="28"/>
                <w:szCs w:val="28"/>
              </w:rPr>
            </w:pPr>
            <w:r w:rsidRPr="006C42AD">
              <w:rPr>
                <w:rFonts w:ascii="Times New Roman" w:hAnsi="Times New Roman"/>
                <w:sz w:val="28"/>
                <w:szCs w:val="28"/>
              </w:rPr>
              <w:lastRenderedPageBreak/>
              <w:t>Состояние</w:t>
            </w:r>
          </w:p>
        </w:tc>
      </w:tr>
      <w:tr w:rsidR="006C42AD" w:rsidRPr="006C42AD" w:rsidTr="009B59D2">
        <w:trPr>
          <w:trHeight w:val="295"/>
        </w:trPr>
        <w:tc>
          <w:tcPr>
            <w:tcW w:w="454" w:type="dxa"/>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jc w:val="center"/>
              <w:rPr>
                <w:rFonts w:ascii="Times New Roman" w:hAnsi="Times New Roman"/>
              </w:rPr>
            </w:pPr>
            <w:r w:rsidRPr="006C42AD">
              <w:rPr>
                <w:rFonts w:ascii="Times New Roman" w:hAnsi="Times New Roman"/>
                <w:b/>
              </w:rPr>
              <w:lastRenderedPageBreak/>
              <w:t>1</w:t>
            </w:r>
          </w:p>
        </w:tc>
        <w:tc>
          <w:tcPr>
            <w:tcW w:w="3667" w:type="dxa"/>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jc w:val="center"/>
              <w:rPr>
                <w:rFonts w:ascii="Times New Roman" w:hAnsi="Times New Roman"/>
              </w:rPr>
            </w:pPr>
            <w:r w:rsidRPr="006C42AD">
              <w:rPr>
                <w:rFonts w:ascii="Times New Roman" w:hAnsi="Times New Roman"/>
                <w:b/>
              </w:rPr>
              <w:t>2</w:t>
            </w:r>
          </w:p>
        </w:tc>
        <w:tc>
          <w:tcPr>
            <w:tcW w:w="2411" w:type="dxa"/>
            <w:gridSpan w:val="2"/>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jc w:val="center"/>
              <w:rPr>
                <w:rFonts w:ascii="Times New Roman" w:hAnsi="Times New Roman"/>
              </w:rPr>
            </w:pPr>
            <w:r w:rsidRPr="006C42AD">
              <w:rPr>
                <w:rFonts w:ascii="Times New Roman" w:hAnsi="Times New Roman"/>
                <w:b/>
              </w:rPr>
              <w:t>3</w:t>
            </w:r>
          </w:p>
        </w:tc>
        <w:tc>
          <w:tcPr>
            <w:tcW w:w="1567" w:type="dxa"/>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jc w:val="center"/>
              <w:rPr>
                <w:rFonts w:ascii="Times New Roman" w:hAnsi="Times New Roman"/>
              </w:rPr>
            </w:pPr>
            <w:r w:rsidRPr="006C42AD">
              <w:rPr>
                <w:rFonts w:ascii="Times New Roman" w:hAnsi="Times New Roman"/>
                <w:b/>
              </w:rPr>
              <w:t>4</w:t>
            </w:r>
          </w:p>
        </w:tc>
        <w:tc>
          <w:tcPr>
            <w:tcW w:w="2346" w:type="dxa"/>
            <w:gridSpan w:val="2"/>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jc w:val="center"/>
              <w:rPr>
                <w:rFonts w:ascii="Times New Roman" w:hAnsi="Times New Roman"/>
              </w:rPr>
            </w:pPr>
            <w:r w:rsidRPr="006C42AD">
              <w:rPr>
                <w:rFonts w:ascii="Times New Roman" w:hAnsi="Times New Roman"/>
                <w:b/>
              </w:rPr>
              <w:t>5</w:t>
            </w:r>
          </w:p>
        </w:tc>
      </w:tr>
      <w:tr w:rsidR="006C42AD" w:rsidRPr="006C42AD" w:rsidTr="009B59D2">
        <w:tc>
          <w:tcPr>
            <w:tcW w:w="454" w:type="dxa"/>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rPr>
                <w:rFonts w:ascii="Times New Roman" w:hAnsi="Times New Roman"/>
                <w:sz w:val="28"/>
                <w:szCs w:val="28"/>
              </w:rPr>
            </w:pPr>
            <w:r w:rsidRPr="006C42AD">
              <w:rPr>
                <w:rFonts w:ascii="Times New Roman" w:hAnsi="Times New Roman"/>
                <w:sz w:val="28"/>
                <w:szCs w:val="28"/>
              </w:rPr>
              <w:t>1</w:t>
            </w:r>
          </w:p>
        </w:tc>
        <w:tc>
          <w:tcPr>
            <w:tcW w:w="3667" w:type="dxa"/>
            <w:tcBorders>
              <w:top w:val="single" w:sz="4" w:space="0" w:color="auto"/>
              <w:left w:val="single" w:sz="4" w:space="0" w:color="auto"/>
              <w:bottom w:val="single" w:sz="4" w:space="0" w:color="auto"/>
              <w:right w:val="single" w:sz="4" w:space="0" w:color="auto"/>
            </w:tcBorders>
            <w:hideMark/>
          </w:tcPr>
          <w:p w:rsidR="006C42AD" w:rsidRPr="006C42AD" w:rsidRDefault="000635D5" w:rsidP="000635D5">
            <w:pPr>
              <w:pStyle w:val="a4"/>
              <w:rPr>
                <w:rFonts w:ascii="Times New Roman" w:hAnsi="Times New Roman"/>
                <w:sz w:val="28"/>
                <w:szCs w:val="28"/>
              </w:rPr>
            </w:pPr>
            <w:r>
              <w:rPr>
                <w:rFonts w:ascii="Times New Roman" w:hAnsi="Times New Roman"/>
                <w:sz w:val="28"/>
                <w:szCs w:val="28"/>
              </w:rPr>
              <w:t>Спортивный зал (школа)</w:t>
            </w:r>
          </w:p>
        </w:tc>
        <w:tc>
          <w:tcPr>
            <w:tcW w:w="2411" w:type="dxa"/>
            <w:gridSpan w:val="2"/>
            <w:tcBorders>
              <w:top w:val="single" w:sz="4" w:space="0" w:color="auto"/>
              <w:left w:val="single" w:sz="4" w:space="0" w:color="auto"/>
              <w:bottom w:val="single" w:sz="4" w:space="0" w:color="auto"/>
              <w:right w:val="single" w:sz="4" w:space="0" w:color="auto"/>
            </w:tcBorders>
            <w:hideMark/>
          </w:tcPr>
          <w:p w:rsidR="006C42AD" w:rsidRPr="006C42AD" w:rsidRDefault="009B59D2" w:rsidP="000635D5">
            <w:pPr>
              <w:pStyle w:val="a4"/>
              <w:rPr>
                <w:rFonts w:ascii="Times New Roman" w:hAnsi="Times New Roman"/>
                <w:sz w:val="28"/>
                <w:szCs w:val="28"/>
              </w:rPr>
            </w:pPr>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ольшое Игнатово, ул.Советская, 24</w:t>
            </w:r>
          </w:p>
        </w:tc>
        <w:tc>
          <w:tcPr>
            <w:tcW w:w="1567" w:type="dxa"/>
            <w:tcBorders>
              <w:top w:val="single" w:sz="4" w:space="0" w:color="auto"/>
              <w:left w:val="single" w:sz="4" w:space="0" w:color="auto"/>
              <w:bottom w:val="single" w:sz="4" w:space="0" w:color="auto"/>
              <w:right w:val="single" w:sz="4" w:space="0" w:color="auto"/>
            </w:tcBorders>
            <w:hideMark/>
          </w:tcPr>
          <w:p w:rsidR="006C42AD" w:rsidRPr="006C42AD" w:rsidRDefault="0032062A" w:rsidP="000635D5">
            <w:pPr>
              <w:pStyle w:val="a4"/>
              <w:rPr>
                <w:rFonts w:ascii="Times New Roman" w:hAnsi="Times New Roman"/>
                <w:sz w:val="28"/>
                <w:szCs w:val="28"/>
              </w:rPr>
            </w:pPr>
            <w:r>
              <w:rPr>
                <w:rFonts w:ascii="Times New Roman" w:hAnsi="Times New Roman"/>
                <w:sz w:val="28"/>
                <w:szCs w:val="28"/>
              </w:rPr>
              <w:t>800,0</w:t>
            </w:r>
          </w:p>
        </w:tc>
        <w:tc>
          <w:tcPr>
            <w:tcW w:w="2346" w:type="dxa"/>
            <w:gridSpan w:val="2"/>
            <w:tcBorders>
              <w:top w:val="single" w:sz="4" w:space="0" w:color="auto"/>
              <w:left w:val="single" w:sz="4" w:space="0" w:color="auto"/>
              <w:bottom w:val="single" w:sz="4" w:space="0" w:color="auto"/>
              <w:right w:val="single" w:sz="4" w:space="0" w:color="auto"/>
            </w:tcBorders>
            <w:hideMark/>
          </w:tcPr>
          <w:p w:rsidR="006C42AD" w:rsidRPr="006C42AD" w:rsidRDefault="009B59D2" w:rsidP="000635D5">
            <w:pPr>
              <w:pStyle w:val="a4"/>
              <w:rPr>
                <w:rFonts w:ascii="Times New Roman" w:hAnsi="Times New Roman"/>
                <w:sz w:val="28"/>
                <w:szCs w:val="28"/>
              </w:rPr>
            </w:pPr>
            <w:r>
              <w:rPr>
                <w:rFonts w:ascii="Times New Roman" w:hAnsi="Times New Roman"/>
                <w:sz w:val="28"/>
                <w:szCs w:val="28"/>
              </w:rPr>
              <w:t>хорошее</w:t>
            </w:r>
          </w:p>
        </w:tc>
      </w:tr>
      <w:tr w:rsidR="006C42AD" w:rsidRPr="006C42AD" w:rsidTr="009B59D2">
        <w:tc>
          <w:tcPr>
            <w:tcW w:w="454" w:type="dxa"/>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rPr>
                <w:rFonts w:ascii="Times New Roman" w:hAnsi="Times New Roman"/>
                <w:sz w:val="28"/>
                <w:szCs w:val="28"/>
              </w:rPr>
            </w:pPr>
            <w:r w:rsidRPr="006C42AD">
              <w:rPr>
                <w:rFonts w:ascii="Times New Roman" w:hAnsi="Times New Roman"/>
                <w:sz w:val="28"/>
                <w:szCs w:val="28"/>
              </w:rPr>
              <w:t>2</w:t>
            </w:r>
          </w:p>
        </w:tc>
        <w:tc>
          <w:tcPr>
            <w:tcW w:w="3667" w:type="dxa"/>
            <w:tcBorders>
              <w:top w:val="single" w:sz="4" w:space="0" w:color="auto"/>
              <w:left w:val="single" w:sz="4" w:space="0" w:color="auto"/>
              <w:bottom w:val="single" w:sz="4" w:space="0" w:color="auto"/>
              <w:right w:val="single" w:sz="4" w:space="0" w:color="auto"/>
            </w:tcBorders>
            <w:hideMark/>
          </w:tcPr>
          <w:p w:rsidR="006C42AD" w:rsidRPr="006C42AD" w:rsidRDefault="0032062A" w:rsidP="0032062A">
            <w:pPr>
              <w:pStyle w:val="a4"/>
              <w:rPr>
                <w:rFonts w:ascii="Times New Roman" w:hAnsi="Times New Roman"/>
                <w:sz w:val="28"/>
                <w:szCs w:val="28"/>
              </w:rPr>
            </w:pPr>
            <w:r>
              <w:rPr>
                <w:rFonts w:ascii="Times New Roman" w:hAnsi="Times New Roman"/>
                <w:sz w:val="28"/>
                <w:szCs w:val="28"/>
              </w:rPr>
              <w:t>Многофункциональный с</w:t>
            </w:r>
            <w:r w:rsidR="000635D5">
              <w:rPr>
                <w:rFonts w:ascii="Times New Roman" w:hAnsi="Times New Roman"/>
                <w:sz w:val="28"/>
                <w:szCs w:val="28"/>
              </w:rPr>
              <w:t>портивный зал</w:t>
            </w:r>
          </w:p>
        </w:tc>
        <w:tc>
          <w:tcPr>
            <w:tcW w:w="2411" w:type="dxa"/>
            <w:gridSpan w:val="2"/>
            <w:tcBorders>
              <w:top w:val="single" w:sz="4" w:space="0" w:color="auto"/>
              <w:left w:val="single" w:sz="4" w:space="0" w:color="auto"/>
              <w:bottom w:val="single" w:sz="4" w:space="0" w:color="auto"/>
              <w:right w:val="single" w:sz="4" w:space="0" w:color="auto"/>
            </w:tcBorders>
            <w:hideMark/>
          </w:tcPr>
          <w:p w:rsidR="006C42AD" w:rsidRPr="006C42AD" w:rsidRDefault="009B59D2" w:rsidP="000635D5">
            <w:pPr>
              <w:pStyle w:val="a4"/>
              <w:rPr>
                <w:rFonts w:ascii="Times New Roman" w:hAnsi="Times New Roman"/>
                <w:sz w:val="28"/>
                <w:szCs w:val="28"/>
              </w:rPr>
            </w:pPr>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ольшое Игнатово, ул.Ленина, д.40</w:t>
            </w:r>
          </w:p>
        </w:tc>
        <w:tc>
          <w:tcPr>
            <w:tcW w:w="1567" w:type="dxa"/>
            <w:tcBorders>
              <w:top w:val="single" w:sz="4" w:space="0" w:color="auto"/>
              <w:left w:val="single" w:sz="4" w:space="0" w:color="auto"/>
              <w:bottom w:val="single" w:sz="4" w:space="0" w:color="auto"/>
              <w:right w:val="single" w:sz="4" w:space="0" w:color="auto"/>
            </w:tcBorders>
            <w:hideMark/>
          </w:tcPr>
          <w:p w:rsidR="006C42AD" w:rsidRPr="006C42AD" w:rsidRDefault="0032062A" w:rsidP="000635D5">
            <w:pPr>
              <w:pStyle w:val="a4"/>
              <w:rPr>
                <w:rFonts w:ascii="Times New Roman" w:hAnsi="Times New Roman"/>
                <w:sz w:val="28"/>
                <w:szCs w:val="28"/>
              </w:rPr>
            </w:pPr>
            <w:r>
              <w:rPr>
                <w:rFonts w:ascii="Times New Roman" w:hAnsi="Times New Roman"/>
                <w:sz w:val="28"/>
                <w:szCs w:val="28"/>
              </w:rPr>
              <w:t>973,8</w:t>
            </w:r>
          </w:p>
        </w:tc>
        <w:tc>
          <w:tcPr>
            <w:tcW w:w="2346" w:type="dxa"/>
            <w:gridSpan w:val="2"/>
            <w:tcBorders>
              <w:top w:val="single" w:sz="4" w:space="0" w:color="auto"/>
              <w:left w:val="single" w:sz="4" w:space="0" w:color="auto"/>
              <w:bottom w:val="single" w:sz="4" w:space="0" w:color="auto"/>
              <w:right w:val="single" w:sz="4" w:space="0" w:color="auto"/>
            </w:tcBorders>
            <w:hideMark/>
          </w:tcPr>
          <w:p w:rsidR="006C42AD" w:rsidRPr="006C42AD" w:rsidRDefault="009B59D2" w:rsidP="000635D5">
            <w:pPr>
              <w:pStyle w:val="a4"/>
              <w:rPr>
                <w:rFonts w:ascii="Times New Roman" w:hAnsi="Times New Roman"/>
                <w:sz w:val="28"/>
                <w:szCs w:val="28"/>
              </w:rPr>
            </w:pPr>
            <w:r>
              <w:rPr>
                <w:rFonts w:ascii="Times New Roman" w:hAnsi="Times New Roman"/>
                <w:sz w:val="28"/>
                <w:szCs w:val="28"/>
              </w:rPr>
              <w:t>хорошее</w:t>
            </w:r>
          </w:p>
        </w:tc>
      </w:tr>
      <w:tr w:rsidR="006C42AD" w:rsidRPr="006C42AD" w:rsidTr="009B59D2">
        <w:tc>
          <w:tcPr>
            <w:tcW w:w="454" w:type="dxa"/>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rPr>
                <w:rFonts w:ascii="Times New Roman" w:hAnsi="Times New Roman"/>
                <w:sz w:val="28"/>
                <w:szCs w:val="28"/>
              </w:rPr>
            </w:pPr>
            <w:r w:rsidRPr="006C42AD">
              <w:rPr>
                <w:rFonts w:ascii="Times New Roman" w:hAnsi="Times New Roman"/>
                <w:sz w:val="28"/>
                <w:szCs w:val="28"/>
              </w:rPr>
              <w:t>3</w:t>
            </w:r>
          </w:p>
        </w:tc>
        <w:tc>
          <w:tcPr>
            <w:tcW w:w="3667" w:type="dxa"/>
            <w:tcBorders>
              <w:top w:val="single" w:sz="4" w:space="0" w:color="auto"/>
              <w:left w:val="single" w:sz="4" w:space="0" w:color="auto"/>
              <w:bottom w:val="single" w:sz="4" w:space="0" w:color="auto"/>
              <w:right w:val="single" w:sz="4" w:space="0" w:color="auto"/>
            </w:tcBorders>
            <w:hideMark/>
          </w:tcPr>
          <w:p w:rsidR="006C42AD" w:rsidRPr="006C42AD" w:rsidRDefault="000635D5" w:rsidP="000635D5">
            <w:pPr>
              <w:pStyle w:val="a4"/>
              <w:rPr>
                <w:rFonts w:ascii="Times New Roman" w:hAnsi="Times New Roman"/>
                <w:sz w:val="28"/>
                <w:szCs w:val="28"/>
              </w:rPr>
            </w:pPr>
            <w:r>
              <w:rPr>
                <w:rFonts w:ascii="Times New Roman" w:hAnsi="Times New Roman"/>
                <w:sz w:val="28"/>
                <w:szCs w:val="28"/>
              </w:rPr>
              <w:t>Плоскостное спортивное сооружение</w:t>
            </w:r>
            <w:r w:rsidR="009B59D2">
              <w:rPr>
                <w:rFonts w:ascii="Times New Roman" w:hAnsi="Times New Roman"/>
                <w:sz w:val="28"/>
                <w:szCs w:val="28"/>
              </w:rPr>
              <w:t xml:space="preserve"> – мини-футбольная площадка (школа)</w:t>
            </w:r>
          </w:p>
        </w:tc>
        <w:tc>
          <w:tcPr>
            <w:tcW w:w="2411" w:type="dxa"/>
            <w:gridSpan w:val="2"/>
            <w:tcBorders>
              <w:top w:val="single" w:sz="4" w:space="0" w:color="auto"/>
              <w:left w:val="single" w:sz="4" w:space="0" w:color="auto"/>
              <w:bottom w:val="single" w:sz="4" w:space="0" w:color="auto"/>
              <w:right w:val="single" w:sz="4" w:space="0" w:color="auto"/>
            </w:tcBorders>
            <w:hideMark/>
          </w:tcPr>
          <w:p w:rsidR="006C42AD" w:rsidRPr="006C42AD" w:rsidRDefault="009B59D2" w:rsidP="000635D5">
            <w:pPr>
              <w:pStyle w:val="a4"/>
              <w:rPr>
                <w:rFonts w:ascii="Times New Roman" w:hAnsi="Times New Roman"/>
                <w:sz w:val="28"/>
                <w:szCs w:val="28"/>
              </w:rPr>
            </w:pPr>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ольшое Игнатово, ул.Советская, 24</w:t>
            </w:r>
          </w:p>
        </w:tc>
        <w:tc>
          <w:tcPr>
            <w:tcW w:w="1567" w:type="dxa"/>
            <w:tcBorders>
              <w:top w:val="single" w:sz="4" w:space="0" w:color="auto"/>
              <w:left w:val="single" w:sz="4" w:space="0" w:color="auto"/>
              <w:bottom w:val="single" w:sz="4" w:space="0" w:color="auto"/>
              <w:right w:val="single" w:sz="4" w:space="0" w:color="auto"/>
            </w:tcBorders>
            <w:hideMark/>
          </w:tcPr>
          <w:p w:rsidR="006C42AD" w:rsidRPr="006C42AD" w:rsidRDefault="0032062A" w:rsidP="000635D5">
            <w:pPr>
              <w:pStyle w:val="a4"/>
              <w:rPr>
                <w:rFonts w:ascii="Times New Roman" w:hAnsi="Times New Roman"/>
                <w:sz w:val="28"/>
                <w:szCs w:val="28"/>
              </w:rPr>
            </w:pPr>
            <w:r>
              <w:rPr>
                <w:rFonts w:ascii="Times New Roman" w:hAnsi="Times New Roman"/>
                <w:sz w:val="28"/>
                <w:szCs w:val="28"/>
              </w:rPr>
              <w:t>800,0</w:t>
            </w:r>
          </w:p>
        </w:tc>
        <w:tc>
          <w:tcPr>
            <w:tcW w:w="2346" w:type="dxa"/>
            <w:gridSpan w:val="2"/>
            <w:tcBorders>
              <w:top w:val="single" w:sz="4" w:space="0" w:color="auto"/>
              <w:left w:val="single" w:sz="4" w:space="0" w:color="auto"/>
              <w:bottom w:val="single" w:sz="4" w:space="0" w:color="auto"/>
              <w:right w:val="single" w:sz="4" w:space="0" w:color="auto"/>
            </w:tcBorders>
            <w:hideMark/>
          </w:tcPr>
          <w:p w:rsidR="006C42AD" w:rsidRPr="006C42AD" w:rsidRDefault="009B59D2" w:rsidP="000635D5">
            <w:pPr>
              <w:pStyle w:val="a4"/>
              <w:rPr>
                <w:rFonts w:ascii="Times New Roman" w:hAnsi="Times New Roman"/>
                <w:sz w:val="28"/>
                <w:szCs w:val="28"/>
              </w:rPr>
            </w:pPr>
            <w:r>
              <w:rPr>
                <w:rFonts w:ascii="Times New Roman" w:hAnsi="Times New Roman"/>
                <w:sz w:val="28"/>
                <w:szCs w:val="28"/>
              </w:rPr>
              <w:t>хорошее</w:t>
            </w:r>
          </w:p>
        </w:tc>
      </w:tr>
      <w:tr w:rsidR="006C42AD" w:rsidRPr="006C42AD" w:rsidTr="009B59D2">
        <w:tc>
          <w:tcPr>
            <w:tcW w:w="454" w:type="dxa"/>
            <w:tcBorders>
              <w:top w:val="single" w:sz="4" w:space="0" w:color="auto"/>
              <w:left w:val="single" w:sz="4" w:space="0" w:color="auto"/>
              <w:bottom w:val="single" w:sz="4" w:space="0" w:color="auto"/>
              <w:right w:val="single" w:sz="4" w:space="0" w:color="auto"/>
            </w:tcBorders>
            <w:hideMark/>
          </w:tcPr>
          <w:p w:rsidR="006C42AD" w:rsidRPr="006C42AD" w:rsidRDefault="006C42AD" w:rsidP="000635D5">
            <w:pPr>
              <w:pStyle w:val="a4"/>
              <w:rPr>
                <w:rFonts w:ascii="Times New Roman" w:hAnsi="Times New Roman"/>
                <w:sz w:val="28"/>
                <w:szCs w:val="28"/>
              </w:rPr>
            </w:pPr>
            <w:r w:rsidRPr="006C42AD">
              <w:rPr>
                <w:rFonts w:ascii="Times New Roman" w:hAnsi="Times New Roman"/>
                <w:sz w:val="28"/>
                <w:szCs w:val="28"/>
              </w:rPr>
              <w:t>4</w:t>
            </w:r>
          </w:p>
        </w:tc>
        <w:tc>
          <w:tcPr>
            <w:tcW w:w="3667" w:type="dxa"/>
            <w:tcBorders>
              <w:top w:val="single" w:sz="4" w:space="0" w:color="auto"/>
              <w:left w:val="single" w:sz="4" w:space="0" w:color="auto"/>
              <w:bottom w:val="single" w:sz="4" w:space="0" w:color="auto"/>
              <w:right w:val="single" w:sz="4" w:space="0" w:color="auto"/>
            </w:tcBorders>
            <w:hideMark/>
          </w:tcPr>
          <w:p w:rsidR="006C42AD" w:rsidRPr="006C42AD" w:rsidRDefault="000635D5" w:rsidP="000635D5">
            <w:pPr>
              <w:pStyle w:val="a4"/>
              <w:rPr>
                <w:rFonts w:ascii="Times New Roman" w:hAnsi="Times New Roman"/>
                <w:sz w:val="28"/>
                <w:szCs w:val="28"/>
              </w:rPr>
            </w:pPr>
            <w:r>
              <w:rPr>
                <w:rFonts w:ascii="Times New Roman" w:hAnsi="Times New Roman"/>
                <w:sz w:val="28"/>
                <w:szCs w:val="28"/>
              </w:rPr>
              <w:t>Плоскостное спортивное сооружение</w:t>
            </w:r>
            <w:r w:rsidR="009B59D2">
              <w:rPr>
                <w:rFonts w:ascii="Times New Roman" w:hAnsi="Times New Roman"/>
                <w:sz w:val="28"/>
                <w:szCs w:val="28"/>
              </w:rPr>
              <w:t xml:space="preserve"> – мини-футбольная площадка</w:t>
            </w:r>
          </w:p>
        </w:tc>
        <w:tc>
          <w:tcPr>
            <w:tcW w:w="2411" w:type="dxa"/>
            <w:gridSpan w:val="2"/>
            <w:tcBorders>
              <w:top w:val="single" w:sz="4" w:space="0" w:color="auto"/>
              <w:left w:val="single" w:sz="4" w:space="0" w:color="auto"/>
              <w:bottom w:val="single" w:sz="4" w:space="0" w:color="auto"/>
              <w:right w:val="single" w:sz="4" w:space="0" w:color="auto"/>
            </w:tcBorders>
            <w:hideMark/>
          </w:tcPr>
          <w:p w:rsidR="006C42AD" w:rsidRPr="006C42AD" w:rsidRDefault="009B59D2" w:rsidP="000635D5">
            <w:pPr>
              <w:pStyle w:val="a4"/>
              <w:rPr>
                <w:rFonts w:ascii="Times New Roman" w:hAnsi="Times New Roman"/>
                <w:sz w:val="28"/>
                <w:szCs w:val="28"/>
              </w:rPr>
            </w:pPr>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ольшое Игнатово, ул.Ленина, д.40</w:t>
            </w:r>
          </w:p>
        </w:tc>
        <w:tc>
          <w:tcPr>
            <w:tcW w:w="1567" w:type="dxa"/>
            <w:tcBorders>
              <w:top w:val="single" w:sz="4" w:space="0" w:color="auto"/>
              <w:left w:val="single" w:sz="4" w:space="0" w:color="auto"/>
              <w:bottom w:val="single" w:sz="4" w:space="0" w:color="auto"/>
              <w:right w:val="single" w:sz="4" w:space="0" w:color="auto"/>
            </w:tcBorders>
            <w:hideMark/>
          </w:tcPr>
          <w:p w:rsidR="006C42AD" w:rsidRPr="006C42AD" w:rsidRDefault="0032062A" w:rsidP="000635D5">
            <w:pPr>
              <w:pStyle w:val="a4"/>
              <w:rPr>
                <w:rFonts w:ascii="Times New Roman" w:hAnsi="Times New Roman"/>
                <w:sz w:val="28"/>
                <w:szCs w:val="28"/>
              </w:rPr>
            </w:pPr>
            <w:r>
              <w:rPr>
                <w:rFonts w:ascii="Times New Roman" w:hAnsi="Times New Roman"/>
                <w:sz w:val="28"/>
                <w:szCs w:val="28"/>
              </w:rPr>
              <w:t>800,0</w:t>
            </w:r>
          </w:p>
        </w:tc>
        <w:tc>
          <w:tcPr>
            <w:tcW w:w="2346" w:type="dxa"/>
            <w:gridSpan w:val="2"/>
            <w:tcBorders>
              <w:top w:val="single" w:sz="4" w:space="0" w:color="auto"/>
              <w:left w:val="single" w:sz="4" w:space="0" w:color="auto"/>
              <w:bottom w:val="single" w:sz="4" w:space="0" w:color="auto"/>
              <w:right w:val="single" w:sz="4" w:space="0" w:color="auto"/>
            </w:tcBorders>
            <w:hideMark/>
          </w:tcPr>
          <w:p w:rsidR="006C42AD" w:rsidRPr="006C42AD" w:rsidRDefault="009B59D2" w:rsidP="000635D5">
            <w:pPr>
              <w:pStyle w:val="a4"/>
              <w:rPr>
                <w:rFonts w:ascii="Times New Roman" w:hAnsi="Times New Roman"/>
                <w:sz w:val="28"/>
                <w:szCs w:val="28"/>
              </w:rPr>
            </w:pPr>
            <w:r>
              <w:rPr>
                <w:rFonts w:ascii="Times New Roman" w:hAnsi="Times New Roman"/>
                <w:sz w:val="28"/>
                <w:szCs w:val="28"/>
              </w:rPr>
              <w:t>хорошее</w:t>
            </w:r>
          </w:p>
        </w:tc>
      </w:tr>
      <w:tr w:rsidR="000635D5" w:rsidTr="009B59D2">
        <w:tblPrEx>
          <w:tblLook w:val="0000"/>
        </w:tblPrEx>
        <w:trPr>
          <w:trHeight w:val="599"/>
        </w:trPr>
        <w:tc>
          <w:tcPr>
            <w:tcW w:w="454" w:type="dxa"/>
            <w:tcBorders>
              <w:bottom w:val="single" w:sz="4" w:space="0" w:color="auto"/>
            </w:tcBorders>
          </w:tcPr>
          <w:p w:rsidR="000635D5" w:rsidRDefault="000635D5" w:rsidP="000635D5">
            <w:pPr>
              <w:pStyle w:val="a4"/>
              <w:jc w:val="both"/>
              <w:rPr>
                <w:rFonts w:ascii="Times New Roman" w:hAnsi="Times New Roman"/>
                <w:sz w:val="28"/>
                <w:szCs w:val="28"/>
              </w:rPr>
            </w:pPr>
            <w:r>
              <w:rPr>
                <w:rFonts w:ascii="Times New Roman" w:hAnsi="Times New Roman"/>
                <w:sz w:val="28"/>
                <w:szCs w:val="28"/>
              </w:rPr>
              <w:t>5</w:t>
            </w:r>
          </w:p>
        </w:tc>
        <w:tc>
          <w:tcPr>
            <w:tcW w:w="3675" w:type="dxa"/>
            <w:gridSpan w:val="2"/>
            <w:tcBorders>
              <w:top w:val="nil"/>
              <w:bottom w:val="single" w:sz="4" w:space="0" w:color="auto"/>
            </w:tcBorders>
            <w:shd w:val="clear" w:color="auto" w:fill="auto"/>
          </w:tcPr>
          <w:p w:rsidR="009B59D2" w:rsidRDefault="000635D5" w:rsidP="009B59D2">
            <w:pPr>
              <w:spacing w:after="200"/>
              <w:rPr>
                <w:sz w:val="28"/>
                <w:szCs w:val="28"/>
              </w:rPr>
            </w:pPr>
            <w:r>
              <w:rPr>
                <w:sz w:val="28"/>
                <w:szCs w:val="28"/>
              </w:rPr>
              <w:t>Плоскостное спортивное сооружени</w:t>
            </w:r>
            <w:r w:rsidR="009B59D2">
              <w:rPr>
                <w:sz w:val="28"/>
                <w:szCs w:val="28"/>
              </w:rPr>
              <w:t>е</w:t>
            </w:r>
            <w:r w:rsidR="0032062A">
              <w:rPr>
                <w:sz w:val="28"/>
                <w:szCs w:val="28"/>
              </w:rPr>
              <w:t xml:space="preserve"> – футбольное поле</w:t>
            </w:r>
          </w:p>
        </w:tc>
        <w:tc>
          <w:tcPr>
            <w:tcW w:w="2403" w:type="dxa"/>
            <w:tcBorders>
              <w:top w:val="nil"/>
              <w:bottom w:val="single" w:sz="4" w:space="0" w:color="auto"/>
            </w:tcBorders>
            <w:shd w:val="clear" w:color="auto" w:fill="auto"/>
          </w:tcPr>
          <w:p w:rsidR="000635D5" w:rsidRDefault="0032062A">
            <w:pPr>
              <w:spacing w:after="200" w:line="276" w:lineRule="auto"/>
              <w:rPr>
                <w:sz w:val="28"/>
                <w:szCs w:val="28"/>
              </w:rPr>
            </w:pPr>
            <w:r>
              <w:rPr>
                <w:sz w:val="28"/>
                <w:szCs w:val="28"/>
              </w:rPr>
              <w:t>с</w:t>
            </w:r>
            <w:proofErr w:type="gramStart"/>
            <w:r>
              <w:rPr>
                <w:sz w:val="28"/>
                <w:szCs w:val="28"/>
              </w:rPr>
              <w:t>.Б</w:t>
            </w:r>
            <w:proofErr w:type="gramEnd"/>
            <w:r>
              <w:rPr>
                <w:sz w:val="28"/>
                <w:szCs w:val="28"/>
              </w:rPr>
              <w:t>ольшое Игнатово, ул.Ленина, д.40</w:t>
            </w:r>
          </w:p>
        </w:tc>
        <w:tc>
          <w:tcPr>
            <w:tcW w:w="1573" w:type="dxa"/>
            <w:gridSpan w:val="2"/>
            <w:tcBorders>
              <w:top w:val="nil"/>
              <w:bottom w:val="single" w:sz="4" w:space="0" w:color="auto"/>
            </w:tcBorders>
            <w:shd w:val="clear" w:color="auto" w:fill="auto"/>
          </w:tcPr>
          <w:p w:rsidR="000635D5" w:rsidRDefault="0032062A">
            <w:pPr>
              <w:spacing w:after="200" w:line="276" w:lineRule="auto"/>
              <w:rPr>
                <w:sz w:val="28"/>
                <w:szCs w:val="28"/>
              </w:rPr>
            </w:pPr>
            <w:r>
              <w:rPr>
                <w:sz w:val="28"/>
                <w:szCs w:val="28"/>
              </w:rPr>
              <w:t>7950,0</w:t>
            </w:r>
          </w:p>
        </w:tc>
        <w:tc>
          <w:tcPr>
            <w:tcW w:w="2340" w:type="dxa"/>
            <w:tcBorders>
              <w:top w:val="nil"/>
              <w:bottom w:val="single" w:sz="4" w:space="0" w:color="auto"/>
            </w:tcBorders>
            <w:shd w:val="clear" w:color="auto" w:fill="auto"/>
          </w:tcPr>
          <w:p w:rsidR="000635D5" w:rsidRDefault="009B59D2">
            <w:pPr>
              <w:spacing w:after="200" w:line="276" w:lineRule="auto"/>
              <w:rPr>
                <w:sz w:val="28"/>
                <w:szCs w:val="28"/>
              </w:rPr>
            </w:pPr>
            <w:r>
              <w:rPr>
                <w:sz w:val="28"/>
                <w:szCs w:val="28"/>
              </w:rPr>
              <w:t>хорошее</w:t>
            </w:r>
          </w:p>
        </w:tc>
      </w:tr>
      <w:tr w:rsidR="000635D5" w:rsidTr="009B59D2">
        <w:tblPrEx>
          <w:tblLook w:val="0000"/>
        </w:tblPrEx>
        <w:trPr>
          <w:trHeight w:val="330"/>
        </w:trPr>
        <w:tc>
          <w:tcPr>
            <w:tcW w:w="454" w:type="dxa"/>
            <w:tcBorders>
              <w:top w:val="single" w:sz="4" w:space="0" w:color="auto"/>
              <w:bottom w:val="single" w:sz="4" w:space="0" w:color="auto"/>
            </w:tcBorders>
          </w:tcPr>
          <w:p w:rsidR="000635D5" w:rsidRDefault="009B59D2" w:rsidP="000635D5">
            <w:pPr>
              <w:pStyle w:val="a4"/>
              <w:jc w:val="both"/>
              <w:rPr>
                <w:rFonts w:ascii="Times New Roman" w:hAnsi="Times New Roman"/>
                <w:sz w:val="28"/>
                <w:szCs w:val="28"/>
              </w:rPr>
            </w:pPr>
            <w:r>
              <w:rPr>
                <w:rFonts w:ascii="Times New Roman" w:hAnsi="Times New Roman"/>
                <w:sz w:val="28"/>
                <w:szCs w:val="28"/>
              </w:rPr>
              <w:t>6</w:t>
            </w:r>
          </w:p>
        </w:tc>
        <w:tc>
          <w:tcPr>
            <w:tcW w:w="3675" w:type="dxa"/>
            <w:gridSpan w:val="2"/>
            <w:tcBorders>
              <w:top w:val="single" w:sz="4" w:space="0" w:color="auto"/>
              <w:bottom w:val="single" w:sz="4" w:space="0" w:color="auto"/>
            </w:tcBorders>
            <w:shd w:val="clear" w:color="auto" w:fill="auto"/>
          </w:tcPr>
          <w:p w:rsidR="000635D5" w:rsidRDefault="009B59D2" w:rsidP="009B59D2">
            <w:pPr>
              <w:spacing w:after="200"/>
              <w:rPr>
                <w:sz w:val="28"/>
                <w:szCs w:val="28"/>
              </w:rPr>
            </w:pPr>
            <w:r>
              <w:rPr>
                <w:sz w:val="28"/>
                <w:szCs w:val="28"/>
              </w:rPr>
              <w:t>Плоскостное спортивное сооружение</w:t>
            </w:r>
          </w:p>
        </w:tc>
        <w:tc>
          <w:tcPr>
            <w:tcW w:w="2403" w:type="dxa"/>
            <w:tcBorders>
              <w:top w:val="single" w:sz="4" w:space="0" w:color="auto"/>
              <w:bottom w:val="single" w:sz="4" w:space="0" w:color="auto"/>
            </w:tcBorders>
            <w:shd w:val="clear" w:color="auto" w:fill="auto"/>
          </w:tcPr>
          <w:p w:rsidR="000635D5" w:rsidRDefault="0032062A">
            <w:pPr>
              <w:spacing w:after="200" w:line="276" w:lineRule="auto"/>
              <w:rPr>
                <w:sz w:val="28"/>
                <w:szCs w:val="28"/>
              </w:rPr>
            </w:pPr>
            <w:r>
              <w:rPr>
                <w:sz w:val="28"/>
                <w:szCs w:val="28"/>
              </w:rPr>
              <w:t>с</w:t>
            </w:r>
            <w:proofErr w:type="gramStart"/>
            <w:r>
              <w:rPr>
                <w:sz w:val="28"/>
                <w:szCs w:val="28"/>
              </w:rPr>
              <w:t>.Б</w:t>
            </w:r>
            <w:proofErr w:type="gramEnd"/>
            <w:r>
              <w:rPr>
                <w:sz w:val="28"/>
                <w:szCs w:val="28"/>
              </w:rPr>
              <w:t>ольшое Игнатово, ул.Ленина, д.40</w:t>
            </w:r>
          </w:p>
        </w:tc>
        <w:tc>
          <w:tcPr>
            <w:tcW w:w="1573" w:type="dxa"/>
            <w:gridSpan w:val="2"/>
            <w:tcBorders>
              <w:top w:val="single" w:sz="4" w:space="0" w:color="auto"/>
              <w:bottom w:val="single" w:sz="4" w:space="0" w:color="auto"/>
            </w:tcBorders>
            <w:shd w:val="clear" w:color="auto" w:fill="auto"/>
          </w:tcPr>
          <w:p w:rsidR="000635D5" w:rsidRDefault="0032062A">
            <w:pPr>
              <w:spacing w:after="200" w:line="276" w:lineRule="auto"/>
              <w:rPr>
                <w:sz w:val="28"/>
                <w:szCs w:val="28"/>
              </w:rPr>
            </w:pPr>
            <w:r>
              <w:rPr>
                <w:sz w:val="28"/>
                <w:szCs w:val="28"/>
              </w:rPr>
              <w:t>100,0</w:t>
            </w:r>
          </w:p>
        </w:tc>
        <w:tc>
          <w:tcPr>
            <w:tcW w:w="2340" w:type="dxa"/>
            <w:tcBorders>
              <w:top w:val="single" w:sz="4" w:space="0" w:color="auto"/>
              <w:bottom w:val="single" w:sz="4" w:space="0" w:color="auto"/>
            </w:tcBorders>
            <w:shd w:val="clear" w:color="auto" w:fill="auto"/>
          </w:tcPr>
          <w:p w:rsidR="000635D5" w:rsidRDefault="009B59D2">
            <w:pPr>
              <w:spacing w:after="200" w:line="276" w:lineRule="auto"/>
              <w:rPr>
                <w:sz w:val="28"/>
                <w:szCs w:val="28"/>
              </w:rPr>
            </w:pPr>
            <w:r>
              <w:rPr>
                <w:sz w:val="28"/>
                <w:szCs w:val="28"/>
              </w:rPr>
              <w:t>хорошее</w:t>
            </w:r>
          </w:p>
        </w:tc>
      </w:tr>
      <w:tr w:rsidR="000635D5" w:rsidTr="009B59D2">
        <w:tblPrEx>
          <w:tblLook w:val="0000"/>
        </w:tblPrEx>
        <w:trPr>
          <w:trHeight w:val="255"/>
        </w:trPr>
        <w:tc>
          <w:tcPr>
            <w:tcW w:w="454" w:type="dxa"/>
            <w:tcBorders>
              <w:top w:val="single" w:sz="4" w:space="0" w:color="auto"/>
              <w:bottom w:val="single" w:sz="4" w:space="0" w:color="auto"/>
            </w:tcBorders>
          </w:tcPr>
          <w:p w:rsidR="000635D5" w:rsidRDefault="009B59D2" w:rsidP="000635D5">
            <w:pPr>
              <w:pStyle w:val="a4"/>
              <w:jc w:val="both"/>
              <w:rPr>
                <w:rFonts w:ascii="Times New Roman" w:hAnsi="Times New Roman"/>
                <w:sz w:val="28"/>
                <w:szCs w:val="28"/>
              </w:rPr>
            </w:pPr>
            <w:r>
              <w:rPr>
                <w:rFonts w:ascii="Times New Roman" w:hAnsi="Times New Roman"/>
                <w:sz w:val="28"/>
                <w:szCs w:val="28"/>
              </w:rPr>
              <w:t>7</w:t>
            </w:r>
          </w:p>
        </w:tc>
        <w:tc>
          <w:tcPr>
            <w:tcW w:w="3675" w:type="dxa"/>
            <w:gridSpan w:val="2"/>
            <w:tcBorders>
              <w:top w:val="single" w:sz="4" w:space="0" w:color="auto"/>
              <w:bottom w:val="single" w:sz="4" w:space="0" w:color="auto"/>
            </w:tcBorders>
            <w:shd w:val="clear" w:color="auto" w:fill="auto"/>
          </w:tcPr>
          <w:p w:rsidR="000635D5" w:rsidRDefault="009B59D2" w:rsidP="009B59D2">
            <w:pPr>
              <w:spacing w:after="200"/>
              <w:rPr>
                <w:sz w:val="28"/>
                <w:szCs w:val="28"/>
              </w:rPr>
            </w:pPr>
            <w:r>
              <w:rPr>
                <w:sz w:val="28"/>
                <w:szCs w:val="28"/>
              </w:rPr>
              <w:t>Плоскостное спортивное сооружение</w:t>
            </w:r>
            <w:r w:rsidR="0032062A">
              <w:rPr>
                <w:sz w:val="28"/>
                <w:szCs w:val="28"/>
              </w:rPr>
              <w:t xml:space="preserve"> – волейбольная площадка (школа)</w:t>
            </w:r>
          </w:p>
        </w:tc>
        <w:tc>
          <w:tcPr>
            <w:tcW w:w="2403" w:type="dxa"/>
            <w:tcBorders>
              <w:top w:val="single" w:sz="4" w:space="0" w:color="auto"/>
            </w:tcBorders>
            <w:shd w:val="clear" w:color="auto" w:fill="auto"/>
          </w:tcPr>
          <w:p w:rsidR="000635D5" w:rsidRDefault="0032062A">
            <w:pPr>
              <w:spacing w:after="200" w:line="276" w:lineRule="auto"/>
              <w:rPr>
                <w:sz w:val="28"/>
                <w:szCs w:val="28"/>
              </w:rPr>
            </w:pPr>
            <w:r>
              <w:rPr>
                <w:sz w:val="28"/>
                <w:szCs w:val="28"/>
              </w:rPr>
              <w:t>с</w:t>
            </w:r>
            <w:proofErr w:type="gramStart"/>
            <w:r>
              <w:rPr>
                <w:sz w:val="28"/>
                <w:szCs w:val="28"/>
              </w:rPr>
              <w:t>.Б</w:t>
            </w:r>
            <w:proofErr w:type="gramEnd"/>
            <w:r>
              <w:rPr>
                <w:sz w:val="28"/>
                <w:szCs w:val="28"/>
              </w:rPr>
              <w:t>ольшое Игнатово, ул.Советская, 24</w:t>
            </w:r>
          </w:p>
        </w:tc>
        <w:tc>
          <w:tcPr>
            <w:tcW w:w="1573" w:type="dxa"/>
            <w:gridSpan w:val="2"/>
            <w:tcBorders>
              <w:top w:val="single" w:sz="4" w:space="0" w:color="auto"/>
            </w:tcBorders>
            <w:shd w:val="clear" w:color="auto" w:fill="auto"/>
          </w:tcPr>
          <w:p w:rsidR="000635D5" w:rsidRDefault="0032062A">
            <w:pPr>
              <w:spacing w:after="200" w:line="276" w:lineRule="auto"/>
              <w:rPr>
                <w:sz w:val="28"/>
                <w:szCs w:val="28"/>
              </w:rPr>
            </w:pPr>
            <w:r>
              <w:rPr>
                <w:sz w:val="28"/>
                <w:szCs w:val="28"/>
              </w:rPr>
              <w:t>162,0</w:t>
            </w:r>
          </w:p>
        </w:tc>
        <w:tc>
          <w:tcPr>
            <w:tcW w:w="2340" w:type="dxa"/>
            <w:tcBorders>
              <w:top w:val="single" w:sz="4" w:space="0" w:color="auto"/>
            </w:tcBorders>
            <w:shd w:val="clear" w:color="auto" w:fill="auto"/>
          </w:tcPr>
          <w:p w:rsidR="000635D5" w:rsidRDefault="009B59D2">
            <w:pPr>
              <w:spacing w:after="200" w:line="276" w:lineRule="auto"/>
              <w:rPr>
                <w:sz w:val="28"/>
                <w:szCs w:val="28"/>
              </w:rPr>
            </w:pPr>
            <w:r>
              <w:rPr>
                <w:sz w:val="28"/>
                <w:szCs w:val="28"/>
              </w:rPr>
              <w:t>хорошее</w:t>
            </w:r>
          </w:p>
        </w:tc>
      </w:tr>
    </w:tbl>
    <w:p w:rsidR="006C42AD" w:rsidRDefault="006C42AD" w:rsidP="006C42AD">
      <w:pPr>
        <w:pStyle w:val="a4"/>
        <w:jc w:val="both"/>
        <w:rPr>
          <w:rFonts w:ascii="Times New Roman" w:hAnsi="Times New Roman"/>
          <w:sz w:val="28"/>
          <w:szCs w:val="28"/>
        </w:rPr>
      </w:pPr>
    </w:p>
    <w:p w:rsidR="006C42AD" w:rsidRPr="006C42AD" w:rsidRDefault="006C42AD" w:rsidP="006C42AD">
      <w:pPr>
        <w:pStyle w:val="a4"/>
        <w:jc w:val="both"/>
        <w:rPr>
          <w:rFonts w:ascii="Times New Roman" w:hAnsi="Times New Roman"/>
          <w:sz w:val="28"/>
          <w:szCs w:val="28"/>
        </w:rPr>
      </w:pPr>
      <w:r>
        <w:rPr>
          <w:rFonts w:ascii="Times New Roman" w:hAnsi="Times New Roman"/>
          <w:sz w:val="28"/>
          <w:szCs w:val="28"/>
        </w:rPr>
        <w:t xml:space="preserve">         В</w:t>
      </w:r>
      <w:r w:rsidRPr="006C42AD">
        <w:rPr>
          <w:rFonts w:ascii="Times New Roman" w:hAnsi="Times New Roman"/>
          <w:sz w:val="28"/>
          <w:szCs w:val="28"/>
        </w:rPr>
        <w:t xml:space="preserve"> </w:t>
      </w:r>
      <w:proofErr w:type="spellStart"/>
      <w:r>
        <w:rPr>
          <w:rFonts w:ascii="Times New Roman" w:hAnsi="Times New Roman"/>
          <w:sz w:val="28"/>
          <w:szCs w:val="28"/>
        </w:rPr>
        <w:t>Большеигнатовском</w:t>
      </w:r>
      <w:proofErr w:type="spellEnd"/>
      <w:r w:rsidRPr="006C42AD">
        <w:rPr>
          <w:rFonts w:ascii="Times New Roman" w:hAnsi="Times New Roman"/>
          <w:sz w:val="28"/>
          <w:szCs w:val="28"/>
        </w:rPr>
        <w:t xml:space="preserve"> сельском поселении ведется спортивная работа в многочисленных секциях. При школе имеется </w:t>
      </w:r>
      <w:r>
        <w:rPr>
          <w:rFonts w:ascii="Times New Roman" w:hAnsi="Times New Roman"/>
          <w:sz w:val="28"/>
          <w:szCs w:val="28"/>
        </w:rPr>
        <w:t>спортивный зал, футбольно-волейбольная площадка</w:t>
      </w:r>
      <w:r w:rsidRPr="006C42AD">
        <w:rPr>
          <w:rFonts w:ascii="Times New Roman" w:hAnsi="Times New Roman"/>
          <w:sz w:val="28"/>
          <w:szCs w:val="28"/>
        </w:rPr>
        <w:t>, где проводятся игры и соревнования по волейболу, баскетболу, футболу, военно-спортивные соревнования и т.д.</w:t>
      </w:r>
    </w:p>
    <w:p w:rsidR="006C42AD" w:rsidRPr="006C42AD" w:rsidRDefault="006C42AD" w:rsidP="006C42AD">
      <w:pPr>
        <w:pStyle w:val="a4"/>
        <w:jc w:val="both"/>
        <w:rPr>
          <w:rFonts w:ascii="Times New Roman" w:hAnsi="Times New Roman"/>
          <w:sz w:val="28"/>
          <w:szCs w:val="28"/>
        </w:rPr>
      </w:pPr>
      <w:r>
        <w:rPr>
          <w:rFonts w:ascii="Times New Roman" w:hAnsi="Times New Roman"/>
          <w:sz w:val="28"/>
          <w:szCs w:val="28"/>
        </w:rPr>
        <w:t xml:space="preserve">        </w:t>
      </w:r>
      <w:r w:rsidRPr="006C42AD">
        <w:rPr>
          <w:rFonts w:ascii="Times New Roman" w:hAnsi="Times New Roman"/>
          <w:sz w:val="28"/>
          <w:szCs w:val="28"/>
        </w:rPr>
        <w:t>В зимний период любимыми видами спорта среди населения являет</w:t>
      </w:r>
      <w:r w:rsidR="000635D5">
        <w:rPr>
          <w:rFonts w:ascii="Times New Roman" w:hAnsi="Times New Roman"/>
          <w:sz w:val="28"/>
          <w:szCs w:val="28"/>
        </w:rPr>
        <w:t>ся катание на коньках, на лыжах, хоккей.</w:t>
      </w:r>
      <w:r w:rsidRPr="006C42AD">
        <w:rPr>
          <w:rFonts w:ascii="Times New Roman" w:hAnsi="Times New Roman"/>
          <w:sz w:val="28"/>
          <w:szCs w:val="28"/>
        </w:rPr>
        <w:t xml:space="preserve"> </w:t>
      </w:r>
    </w:p>
    <w:p w:rsidR="006C42AD" w:rsidRPr="006C42AD" w:rsidRDefault="006C42AD" w:rsidP="006C42AD">
      <w:pPr>
        <w:pStyle w:val="a4"/>
        <w:jc w:val="both"/>
        <w:rPr>
          <w:rFonts w:ascii="Times New Roman" w:hAnsi="Times New Roman"/>
          <w:sz w:val="28"/>
          <w:szCs w:val="28"/>
        </w:rPr>
      </w:pPr>
      <w:r>
        <w:rPr>
          <w:rFonts w:ascii="Times New Roman" w:hAnsi="Times New Roman"/>
          <w:sz w:val="28"/>
          <w:szCs w:val="28"/>
        </w:rPr>
        <w:t xml:space="preserve">         </w:t>
      </w:r>
      <w:r w:rsidRPr="006C42AD">
        <w:rPr>
          <w:rFonts w:ascii="Times New Roman" w:hAnsi="Times New Roman"/>
          <w:sz w:val="28"/>
          <w:szCs w:val="28"/>
        </w:rPr>
        <w:t>Наличие спортивных площадок по занимаемой площади  обеспечивает населения по существующим нормативам на количество населения в  поселении.</w:t>
      </w:r>
    </w:p>
    <w:p w:rsidR="006C42AD" w:rsidRDefault="006C42AD" w:rsidP="006C42AD">
      <w:pPr>
        <w:pStyle w:val="a4"/>
        <w:rPr>
          <w:rFonts w:ascii="Times New Roman" w:hAnsi="Times New Roman"/>
          <w:b/>
          <w:bCs/>
          <w:sz w:val="28"/>
          <w:szCs w:val="28"/>
        </w:rPr>
      </w:pPr>
    </w:p>
    <w:p w:rsidR="006C42AD" w:rsidRPr="006C42AD" w:rsidRDefault="006C42AD" w:rsidP="006C42AD">
      <w:pPr>
        <w:pStyle w:val="a4"/>
        <w:rPr>
          <w:rFonts w:ascii="Times New Roman" w:hAnsi="Times New Roman"/>
          <w:b/>
          <w:bCs/>
          <w:sz w:val="28"/>
          <w:szCs w:val="28"/>
        </w:rPr>
      </w:pPr>
      <w:r w:rsidRPr="006C42AD">
        <w:rPr>
          <w:rFonts w:ascii="Times New Roman" w:hAnsi="Times New Roman"/>
          <w:b/>
          <w:bCs/>
          <w:sz w:val="28"/>
          <w:szCs w:val="28"/>
        </w:rPr>
        <w:t>2.8    Образование</w:t>
      </w:r>
    </w:p>
    <w:p w:rsidR="006C42AD" w:rsidRPr="006C42AD" w:rsidRDefault="006C42AD" w:rsidP="006C42AD">
      <w:pPr>
        <w:pStyle w:val="a4"/>
        <w:jc w:val="right"/>
        <w:rPr>
          <w:rFonts w:ascii="Times New Roman" w:hAnsi="Times New Roman"/>
          <w:sz w:val="28"/>
          <w:szCs w:val="28"/>
        </w:rPr>
      </w:pPr>
      <w:r w:rsidRPr="006C42AD">
        <w:rPr>
          <w:rFonts w:ascii="Times New Roman" w:hAnsi="Times New Roman"/>
          <w:sz w:val="28"/>
          <w:szCs w:val="28"/>
        </w:rPr>
        <w:t xml:space="preserve">На </w:t>
      </w:r>
      <w:r>
        <w:rPr>
          <w:rFonts w:ascii="Times New Roman" w:hAnsi="Times New Roman"/>
          <w:sz w:val="28"/>
          <w:szCs w:val="28"/>
        </w:rPr>
        <w:t>территории поселения находится 1 школа</w:t>
      </w:r>
      <w:r w:rsidRPr="006C42AD">
        <w:rPr>
          <w:rFonts w:ascii="Times New Roman" w:hAnsi="Times New Roman"/>
          <w:sz w:val="28"/>
          <w:szCs w:val="28"/>
        </w:rPr>
        <w:t>, 1  детский сад, дом детского творчества</w:t>
      </w:r>
      <w:r>
        <w:rPr>
          <w:rFonts w:ascii="Times New Roman" w:hAnsi="Times New Roman"/>
          <w:sz w:val="28"/>
          <w:szCs w:val="28"/>
        </w:rPr>
        <w:t>.</w:t>
      </w:r>
      <w:r w:rsidRPr="006C42AD">
        <w:rPr>
          <w:rFonts w:ascii="Times New Roman" w:hAnsi="Times New Roman"/>
          <w:sz w:val="28"/>
          <w:szCs w:val="28"/>
        </w:rPr>
        <w:tab/>
      </w:r>
      <w:r w:rsidRPr="006C42AD">
        <w:rPr>
          <w:rFonts w:ascii="Times New Roman" w:hAnsi="Times New Roman"/>
          <w:sz w:val="28"/>
          <w:szCs w:val="28"/>
        </w:rPr>
        <w:tab/>
      </w:r>
      <w:r w:rsidRPr="006C42AD">
        <w:rPr>
          <w:rFonts w:ascii="Times New Roman" w:hAnsi="Times New Roman"/>
          <w:sz w:val="28"/>
          <w:szCs w:val="28"/>
        </w:rPr>
        <w:tab/>
      </w:r>
      <w:r w:rsidRPr="006C42AD">
        <w:rPr>
          <w:rFonts w:ascii="Times New Roman" w:hAnsi="Times New Roman"/>
          <w:sz w:val="28"/>
          <w:szCs w:val="28"/>
        </w:rPr>
        <w:tab/>
      </w:r>
      <w:r w:rsidRPr="006C42AD">
        <w:rPr>
          <w:rFonts w:ascii="Times New Roman" w:hAnsi="Times New Roman"/>
          <w:sz w:val="28"/>
          <w:szCs w:val="28"/>
        </w:rPr>
        <w:tab/>
      </w:r>
      <w:r w:rsidRPr="006C42AD">
        <w:rPr>
          <w:rFonts w:ascii="Times New Roman" w:hAnsi="Times New Roman"/>
          <w:sz w:val="28"/>
          <w:szCs w:val="28"/>
        </w:rPr>
        <w:tab/>
      </w:r>
      <w:r w:rsidRPr="006C42AD">
        <w:rPr>
          <w:rFonts w:ascii="Times New Roman" w:hAnsi="Times New Roman"/>
          <w:sz w:val="28"/>
          <w:szCs w:val="28"/>
        </w:rPr>
        <w:tab/>
      </w:r>
      <w:r w:rsidRPr="006C42AD">
        <w:rPr>
          <w:rFonts w:ascii="Times New Roman" w:hAnsi="Times New Roman"/>
          <w:sz w:val="28"/>
          <w:szCs w:val="28"/>
        </w:rPr>
        <w:tab/>
      </w:r>
      <w:r w:rsidRPr="006C42AD">
        <w:rPr>
          <w:rFonts w:ascii="Times New Roman" w:hAnsi="Times New Roman"/>
          <w:sz w:val="28"/>
          <w:szCs w:val="28"/>
        </w:rPr>
        <w:tab/>
      </w:r>
      <w:r w:rsidRPr="006C42AD">
        <w:rPr>
          <w:rFonts w:ascii="Times New Roman" w:hAnsi="Times New Roman"/>
          <w:sz w:val="28"/>
          <w:szCs w:val="28"/>
        </w:rPr>
        <w:tab/>
      </w:r>
      <w:r w:rsidRPr="006C42AD">
        <w:rPr>
          <w:rFonts w:ascii="Times New Roman" w:hAnsi="Times New Roman"/>
          <w:sz w:val="28"/>
          <w:szCs w:val="28"/>
        </w:rPr>
        <w:tab/>
      </w:r>
      <w:r w:rsidRPr="006C42AD">
        <w:rPr>
          <w:rFonts w:ascii="Times New Roman" w:hAnsi="Times New Roman"/>
          <w:sz w:val="28"/>
          <w:szCs w:val="28"/>
        </w:rPr>
        <w:tab/>
        <w:t xml:space="preserve">      Таб.5</w:t>
      </w:r>
    </w:p>
    <w:tbl>
      <w:tblPr>
        <w:tblW w:w="95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111"/>
        <w:gridCol w:w="2686"/>
        <w:gridCol w:w="1275"/>
        <w:gridCol w:w="997"/>
        <w:gridCol w:w="8"/>
        <w:gridCol w:w="13"/>
      </w:tblGrid>
      <w:tr w:rsidR="006C42AD" w:rsidRPr="006C42AD" w:rsidTr="00B0797B">
        <w:trPr>
          <w:gridAfter w:val="2"/>
          <w:wAfter w:w="21" w:type="dxa"/>
        </w:trPr>
        <w:tc>
          <w:tcPr>
            <w:tcW w:w="425"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jc w:val="center"/>
              <w:rPr>
                <w:rFonts w:ascii="Times New Roman" w:hAnsi="Times New Roman"/>
                <w:sz w:val="28"/>
                <w:szCs w:val="28"/>
              </w:rPr>
            </w:pPr>
            <w:r w:rsidRPr="006C42AD">
              <w:rPr>
                <w:rFonts w:ascii="Times New Roman" w:hAnsi="Times New Roman"/>
                <w:sz w:val="28"/>
                <w:szCs w:val="28"/>
              </w:rPr>
              <w:t>№</w:t>
            </w:r>
          </w:p>
        </w:tc>
        <w:tc>
          <w:tcPr>
            <w:tcW w:w="4111"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jc w:val="center"/>
              <w:rPr>
                <w:rFonts w:ascii="Times New Roman" w:hAnsi="Times New Roman"/>
                <w:sz w:val="28"/>
                <w:szCs w:val="28"/>
              </w:rPr>
            </w:pPr>
            <w:r w:rsidRPr="006C42AD">
              <w:rPr>
                <w:rFonts w:ascii="Times New Roman" w:hAnsi="Times New Roman"/>
                <w:sz w:val="28"/>
                <w:szCs w:val="28"/>
              </w:rPr>
              <w:t>Наименование</w:t>
            </w:r>
          </w:p>
        </w:tc>
        <w:tc>
          <w:tcPr>
            <w:tcW w:w="2686"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jc w:val="center"/>
              <w:rPr>
                <w:rFonts w:ascii="Times New Roman" w:hAnsi="Times New Roman"/>
                <w:sz w:val="28"/>
                <w:szCs w:val="28"/>
              </w:rPr>
            </w:pPr>
            <w:r w:rsidRPr="006C42AD">
              <w:rPr>
                <w:rFonts w:ascii="Times New Roman" w:hAnsi="Times New Roman"/>
                <w:sz w:val="28"/>
                <w:szCs w:val="28"/>
              </w:rPr>
              <w:t>Адрес</w:t>
            </w:r>
          </w:p>
        </w:tc>
        <w:tc>
          <w:tcPr>
            <w:tcW w:w="1275"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jc w:val="center"/>
              <w:rPr>
                <w:rFonts w:ascii="Times New Roman" w:hAnsi="Times New Roman"/>
                <w:sz w:val="28"/>
                <w:szCs w:val="28"/>
              </w:rPr>
            </w:pPr>
            <w:proofErr w:type="spellStart"/>
            <w:proofErr w:type="gramStart"/>
            <w:r w:rsidRPr="006C42AD">
              <w:rPr>
                <w:rFonts w:ascii="Times New Roman" w:hAnsi="Times New Roman"/>
                <w:sz w:val="28"/>
                <w:szCs w:val="28"/>
              </w:rPr>
              <w:t>Мощ</w:t>
            </w:r>
            <w:r w:rsidR="00B0797B">
              <w:rPr>
                <w:rFonts w:ascii="Times New Roman" w:hAnsi="Times New Roman"/>
                <w:sz w:val="28"/>
                <w:szCs w:val="28"/>
              </w:rPr>
              <w:t>-</w:t>
            </w:r>
            <w:r w:rsidRPr="006C42AD">
              <w:rPr>
                <w:rFonts w:ascii="Times New Roman" w:hAnsi="Times New Roman"/>
                <w:sz w:val="28"/>
                <w:szCs w:val="28"/>
              </w:rPr>
              <w:lastRenderedPageBreak/>
              <w:t>ность</w:t>
            </w:r>
            <w:proofErr w:type="spellEnd"/>
            <w:proofErr w:type="gramEnd"/>
            <w:r w:rsidRPr="006C42AD">
              <w:rPr>
                <w:rFonts w:ascii="Times New Roman" w:hAnsi="Times New Roman"/>
                <w:sz w:val="28"/>
                <w:szCs w:val="28"/>
              </w:rPr>
              <w:t>,</w:t>
            </w:r>
          </w:p>
          <w:p w:rsidR="006C42AD" w:rsidRPr="006C42AD" w:rsidRDefault="006C42AD" w:rsidP="007E5DFD">
            <w:pPr>
              <w:pStyle w:val="a4"/>
              <w:jc w:val="center"/>
              <w:rPr>
                <w:rFonts w:ascii="Times New Roman" w:hAnsi="Times New Roman"/>
                <w:sz w:val="28"/>
                <w:szCs w:val="28"/>
              </w:rPr>
            </w:pPr>
            <w:r w:rsidRPr="006C42AD">
              <w:rPr>
                <w:rFonts w:ascii="Times New Roman" w:hAnsi="Times New Roman"/>
                <w:sz w:val="28"/>
                <w:szCs w:val="28"/>
              </w:rPr>
              <w:t>место</w:t>
            </w:r>
          </w:p>
        </w:tc>
        <w:tc>
          <w:tcPr>
            <w:tcW w:w="997"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jc w:val="center"/>
              <w:rPr>
                <w:rFonts w:ascii="Times New Roman" w:hAnsi="Times New Roman"/>
                <w:sz w:val="28"/>
                <w:szCs w:val="28"/>
              </w:rPr>
            </w:pPr>
            <w:proofErr w:type="spellStart"/>
            <w:r w:rsidRPr="006C42AD">
              <w:rPr>
                <w:rFonts w:ascii="Times New Roman" w:hAnsi="Times New Roman"/>
                <w:sz w:val="28"/>
                <w:szCs w:val="28"/>
              </w:rPr>
              <w:lastRenderedPageBreak/>
              <w:t>Этажн</w:t>
            </w:r>
            <w:proofErr w:type="spellEnd"/>
            <w:r w:rsidRPr="006C42AD">
              <w:rPr>
                <w:rFonts w:ascii="Times New Roman" w:hAnsi="Times New Roman"/>
                <w:sz w:val="28"/>
                <w:szCs w:val="28"/>
              </w:rPr>
              <w:lastRenderedPageBreak/>
              <w:t>.</w:t>
            </w:r>
          </w:p>
        </w:tc>
      </w:tr>
      <w:tr w:rsidR="006C42AD" w:rsidRPr="006C42AD" w:rsidTr="00B0797B">
        <w:trPr>
          <w:gridAfter w:val="2"/>
          <w:wAfter w:w="21" w:type="dxa"/>
        </w:trPr>
        <w:tc>
          <w:tcPr>
            <w:tcW w:w="425"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jc w:val="center"/>
              <w:rPr>
                <w:rFonts w:ascii="Times New Roman" w:hAnsi="Times New Roman"/>
                <w:sz w:val="28"/>
                <w:szCs w:val="28"/>
              </w:rPr>
            </w:pPr>
            <w:r w:rsidRPr="006C42AD">
              <w:rPr>
                <w:rFonts w:ascii="Times New Roman" w:hAnsi="Times New Roman"/>
                <w:sz w:val="28"/>
                <w:szCs w:val="28"/>
              </w:rPr>
              <w:lastRenderedPageBreak/>
              <w:t>1</w:t>
            </w:r>
          </w:p>
        </w:tc>
        <w:tc>
          <w:tcPr>
            <w:tcW w:w="4111"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jc w:val="center"/>
              <w:rPr>
                <w:rFonts w:ascii="Times New Roman" w:hAnsi="Times New Roman"/>
                <w:sz w:val="28"/>
                <w:szCs w:val="28"/>
              </w:rPr>
            </w:pPr>
            <w:r w:rsidRPr="006C42AD">
              <w:rPr>
                <w:rFonts w:ascii="Times New Roman" w:hAnsi="Times New Roman"/>
                <w:sz w:val="28"/>
                <w:szCs w:val="28"/>
              </w:rPr>
              <w:t>2</w:t>
            </w:r>
          </w:p>
        </w:tc>
        <w:tc>
          <w:tcPr>
            <w:tcW w:w="2686"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jc w:val="center"/>
              <w:rPr>
                <w:rFonts w:ascii="Times New Roman" w:hAnsi="Times New Roman"/>
                <w:sz w:val="28"/>
                <w:szCs w:val="28"/>
              </w:rPr>
            </w:pPr>
            <w:r w:rsidRPr="006C42AD">
              <w:rPr>
                <w:rFonts w:ascii="Times New Roman" w:hAnsi="Times New Roman"/>
                <w:sz w:val="28"/>
                <w:szCs w:val="28"/>
              </w:rPr>
              <w:t>3</w:t>
            </w:r>
          </w:p>
        </w:tc>
        <w:tc>
          <w:tcPr>
            <w:tcW w:w="1275"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jc w:val="center"/>
              <w:rPr>
                <w:rFonts w:ascii="Times New Roman" w:hAnsi="Times New Roman"/>
                <w:sz w:val="28"/>
                <w:szCs w:val="28"/>
              </w:rPr>
            </w:pPr>
            <w:r w:rsidRPr="006C42AD">
              <w:rPr>
                <w:rFonts w:ascii="Times New Roman" w:hAnsi="Times New Roman"/>
                <w:sz w:val="28"/>
                <w:szCs w:val="28"/>
              </w:rPr>
              <w:t>4</w:t>
            </w:r>
          </w:p>
        </w:tc>
        <w:tc>
          <w:tcPr>
            <w:tcW w:w="997"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jc w:val="center"/>
              <w:rPr>
                <w:rFonts w:ascii="Times New Roman" w:hAnsi="Times New Roman"/>
                <w:sz w:val="28"/>
                <w:szCs w:val="28"/>
              </w:rPr>
            </w:pPr>
            <w:r w:rsidRPr="006C42AD">
              <w:rPr>
                <w:rFonts w:ascii="Times New Roman" w:hAnsi="Times New Roman"/>
                <w:sz w:val="28"/>
                <w:szCs w:val="28"/>
              </w:rPr>
              <w:t>5</w:t>
            </w:r>
          </w:p>
        </w:tc>
      </w:tr>
      <w:tr w:rsidR="006C42AD" w:rsidRPr="006C42AD" w:rsidTr="00B0797B">
        <w:trPr>
          <w:gridAfter w:val="2"/>
          <w:wAfter w:w="21" w:type="dxa"/>
        </w:trPr>
        <w:tc>
          <w:tcPr>
            <w:tcW w:w="425"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rPr>
                <w:rFonts w:ascii="Times New Roman" w:hAnsi="Times New Roman"/>
                <w:sz w:val="28"/>
                <w:szCs w:val="28"/>
              </w:rPr>
            </w:pPr>
            <w:r w:rsidRPr="006C42AD">
              <w:rPr>
                <w:rFonts w:ascii="Times New Roman" w:hAnsi="Times New Roman"/>
                <w:sz w:val="28"/>
                <w:szCs w:val="28"/>
              </w:rPr>
              <w:t>1</w:t>
            </w:r>
          </w:p>
        </w:tc>
        <w:tc>
          <w:tcPr>
            <w:tcW w:w="4111"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rPr>
                <w:rFonts w:ascii="Times New Roman" w:hAnsi="Times New Roman"/>
                <w:sz w:val="28"/>
                <w:szCs w:val="28"/>
              </w:rPr>
            </w:pPr>
            <w:r>
              <w:rPr>
                <w:rFonts w:ascii="Times New Roman" w:hAnsi="Times New Roman"/>
                <w:sz w:val="28"/>
                <w:szCs w:val="28"/>
              </w:rPr>
              <w:t>МБОУ «</w:t>
            </w:r>
            <w:proofErr w:type="spellStart"/>
            <w:r>
              <w:rPr>
                <w:rFonts w:ascii="Times New Roman" w:hAnsi="Times New Roman"/>
                <w:sz w:val="28"/>
                <w:szCs w:val="28"/>
              </w:rPr>
              <w:t>Большеигнатовская</w:t>
            </w:r>
            <w:proofErr w:type="spellEnd"/>
            <w:r>
              <w:rPr>
                <w:rFonts w:ascii="Times New Roman" w:hAnsi="Times New Roman"/>
                <w:sz w:val="28"/>
                <w:szCs w:val="28"/>
              </w:rPr>
              <w:t xml:space="preserve"> средняя общеобразовательная школа»</w:t>
            </w:r>
          </w:p>
        </w:tc>
        <w:tc>
          <w:tcPr>
            <w:tcW w:w="2686"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rPr>
                <w:rFonts w:ascii="Times New Roman" w:hAnsi="Times New Roman"/>
                <w:sz w:val="28"/>
                <w:szCs w:val="28"/>
              </w:rPr>
            </w:pPr>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ольшое Игнатово, ул.Советская, д.24</w:t>
            </w:r>
          </w:p>
        </w:tc>
        <w:tc>
          <w:tcPr>
            <w:tcW w:w="1275" w:type="dxa"/>
            <w:tcBorders>
              <w:top w:val="single" w:sz="4" w:space="0" w:color="auto"/>
              <w:left w:val="single" w:sz="4" w:space="0" w:color="auto"/>
              <w:bottom w:val="single" w:sz="4" w:space="0" w:color="auto"/>
              <w:right w:val="single" w:sz="4" w:space="0" w:color="auto"/>
            </w:tcBorders>
            <w:hideMark/>
          </w:tcPr>
          <w:p w:rsidR="006C42AD" w:rsidRPr="006C42AD" w:rsidRDefault="0032062A" w:rsidP="007E5DFD">
            <w:pPr>
              <w:pStyle w:val="a4"/>
              <w:rPr>
                <w:rFonts w:ascii="Times New Roman" w:hAnsi="Times New Roman"/>
                <w:sz w:val="28"/>
                <w:szCs w:val="28"/>
              </w:rPr>
            </w:pPr>
            <w:r>
              <w:rPr>
                <w:rFonts w:ascii="Times New Roman" w:hAnsi="Times New Roman"/>
                <w:sz w:val="28"/>
                <w:szCs w:val="28"/>
              </w:rPr>
              <w:t>380</w:t>
            </w:r>
          </w:p>
        </w:tc>
        <w:tc>
          <w:tcPr>
            <w:tcW w:w="997"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rPr>
                <w:rFonts w:ascii="Times New Roman" w:hAnsi="Times New Roman"/>
                <w:sz w:val="28"/>
                <w:szCs w:val="28"/>
              </w:rPr>
            </w:pPr>
            <w:r>
              <w:rPr>
                <w:rFonts w:ascii="Times New Roman" w:hAnsi="Times New Roman"/>
                <w:sz w:val="28"/>
                <w:szCs w:val="28"/>
              </w:rPr>
              <w:t>2</w:t>
            </w:r>
          </w:p>
        </w:tc>
      </w:tr>
      <w:tr w:rsidR="006C42AD" w:rsidRPr="006C42AD" w:rsidTr="00B0797B">
        <w:trPr>
          <w:gridAfter w:val="2"/>
          <w:wAfter w:w="21" w:type="dxa"/>
        </w:trPr>
        <w:tc>
          <w:tcPr>
            <w:tcW w:w="425"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rPr>
                <w:rFonts w:ascii="Times New Roman" w:hAnsi="Times New Roman"/>
                <w:sz w:val="28"/>
                <w:szCs w:val="28"/>
              </w:rPr>
            </w:pPr>
            <w:r w:rsidRPr="006C42AD">
              <w:rPr>
                <w:rFonts w:ascii="Times New Roman" w:hAnsi="Times New Roman"/>
                <w:sz w:val="28"/>
                <w:szCs w:val="28"/>
              </w:rPr>
              <w:t>2</w:t>
            </w:r>
          </w:p>
        </w:tc>
        <w:tc>
          <w:tcPr>
            <w:tcW w:w="4111"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rPr>
                <w:rFonts w:ascii="Times New Roman" w:hAnsi="Times New Roman"/>
                <w:sz w:val="28"/>
                <w:szCs w:val="28"/>
              </w:rPr>
            </w:pPr>
            <w:r>
              <w:rPr>
                <w:rFonts w:ascii="Times New Roman" w:hAnsi="Times New Roman"/>
                <w:sz w:val="28"/>
                <w:szCs w:val="28"/>
              </w:rPr>
              <w:t>МБДОУ «</w:t>
            </w:r>
            <w:proofErr w:type="spellStart"/>
            <w:r>
              <w:rPr>
                <w:rFonts w:ascii="Times New Roman" w:hAnsi="Times New Roman"/>
                <w:sz w:val="28"/>
                <w:szCs w:val="28"/>
              </w:rPr>
              <w:t>Большеигнатовский</w:t>
            </w:r>
            <w:proofErr w:type="spellEnd"/>
            <w:r>
              <w:rPr>
                <w:rFonts w:ascii="Times New Roman" w:hAnsi="Times New Roman"/>
                <w:sz w:val="28"/>
                <w:szCs w:val="28"/>
              </w:rPr>
              <w:t xml:space="preserve"> детский сад комбинированного вида»</w:t>
            </w:r>
          </w:p>
        </w:tc>
        <w:tc>
          <w:tcPr>
            <w:tcW w:w="2686"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rPr>
                <w:rFonts w:ascii="Times New Roman" w:hAnsi="Times New Roman"/>
                <w:sz w:val="28"/>
                <w:szCs w:val="28"/>
              </w:rPr>
            </w:pPr>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ольшое Игнатово, ул.Советская, д.22</w:t>
            </w:r>
          </w:p>
        </w:tc>
        <w:tc>
          <w:tcPr>
            <w:tcW w:w="1275" w:type="dxa"/>
            <w:tcBorders>
              <w:top w:val="single" w:sz="4" w:space="0" w:color="auto"/>
              <w:left w:val="single" w:sz="4" w:space="0" w:color="auto"/>
              <w:bottom w:val="single" w:sz="4" w:space="0" w:color="auto"/>
              <w:right w:val="single" w:sz="4" w:space="0" w:color="auto"/>
            </w:tcBorders>
            <w:hideMark/>
          </w:tcPr>
          <w:p w:rsidR="006C42AD" w:rsidRPr="006C42AD" w:rsidRDefault="00AD0E84" w:rsidP="007E5DFD">
            <w:pPr>
              <w:pStyle w:val="a4"/>
              <w:rPr>
                <w:rFonts w:ascii="Times New Roman" w:hAnsi="Times New Roman"/>
                <w:sz w:val="28"/>
                <w:szCs w:val="28"/>
              </w:rPr>
            </w:pPr>
            <w:r>
              <w:rPr>
                <w:rFonts w:ascii="Times New Roman" w:hAnsi="Times New Roman"/>
                <w:sz w:val="28"/>
                <w:szCs w:val="28"/>
              </w:rPr>
              <w:t>100</w:t>
            </w:r>
          </w:p>
        </w:tc>
        <w:tc>
          <w:tcPr>
            <w:tcW w:w="997" w:type="dxa"/>
            <w:tcBorders>
              <w:top w:val="single" w:sz="4" w:space="0" w:color="auto"/>
              <w:left w:val="single" w:sz="4" w:space="0" w:color="auto"/>
              <w:bottom w:val="single" w:sz="4" w:space="0" w:color="auto"/>
              <w:right w:val="single" w:sz="4" w:space="0" w:color="auto"/>
            </w:tcBorders>
            <w:hideMark/>
          </w:tcPr>
          <w:p w:rsidR="006C42AD" w:rsidRPr="006C42AD" w:rsidRDefault="006C42AD" w:rsidP="007E5DFD">
            <w:pPr>
              <w:pStyle w:val="a4"/>
              <w:rPr>
                <w:rFonts w:ascii="Times New Roman" w:hAnsi="Times New Roman"/>
                <w:sz w:val="28"/>
                <w:szCs w:val="28"/>
              </w:rPr>
            </w:pPr>
            <w:r w:rsidRPr="006C42AD">
              <w:rPr>
                <w:rFonts w:ascii="Times New Roman" w:hAnsi="Times New Roman"/>
                <w:sz w:val="28"/>
                <w:szCs w:val="28"/>
              </w:rPr>
              <w:t>2</w:t>
            </w:r>
          </w:p>
        </w:tc>
      </w:tr>
      <w:tr w:rsidR="007E5DFD" w:rsidTr="00B0797B">
        <w:tblPrEx>
          <w:tblLook w:val="0000"/>
        </w:tblPrEx>
        <w:trPr>
          <w:gridAfter w:val="1"/>
          <w:wAfter w:w="13" w:type="dxa"/>
          <w:trHeight w:val="1513"/>
        </w:trPr>
        <w:tc>
          <w:tcPr>
            <w:tcW w:w="425" w:type="dxa"/>
          </w:tcPr>
          <w:p w:rsidR="007E5DFD" w:rsidRDefault="007E5DFD" w:rsidP="007E5DFD">
            <w:pPr>
              <w:pStyle w:val="a4"/>
              <w:rPr>
                <w:rFonts w:ascii="Times New Roman" w:hAnsi="Times New Roman"/>
                <w:sz w:val="28"/>
                <w:szCs w:val="28"/>
              </w:rPr>
            </w:pPr>
            <w:r>
              <w:rPr>
                <w:rFonts w:ascii="Times New Roman" w:hAnsi="Times New Roman"/>
                <w:sz w:val="28"/>
                <w:szCs w:val="28"/>
              </w:rPr>
              <w:t>3</w:t>
            </w:r>
          </w:p>
        </w:tc>
        <w:tc>
          <w:tcPr>
            <w:tcW w:w="4111" w:type="dxa"/>
            <w:tcBorders>
              <w:top w:val="nil"/>
              <w:bottom w:val="single" w:sz="4" w:space="0" w:color="auto"/>
            </w:tcBorders>
            <w:shd w:val="clear" w:color="auto" w:fill="auto"/>
          </w:tcPr>
          <w:p w:rsidR="007E5DFD" w:rsidRDefault="007E5DFD" w:rsidP="007E5DFD">
            <w:pPr>
              <w:spacing w:after="200" w:line="276" w:lineRule="auto"/>
              <w:rPr>
                <w:sz w:val="28"/>
                <w:szCs w:val="28"/>
              </w:rPr>
            </w:pPr>
            <w:r>
              <w:rPr>
                <w:sz w:val="28"/>
                <w:szCs w:val="28"/>
              </w:rPr>
              <w:t>МБУДОД «Дом детского творчества»</w:t>
            </w:r>
          </w:p>
        </w:tc>
        <w:tc>
          <w:tcPr>
            <w:tcW w:w="2686" w:type="dxa"/>
            <w:tcBorders>
              <w:top w:val="nil"/>
              <w:bottom w:val="single" w:sz="4" w:space="0" w:color="auto"/>
            </w:tcBorders>
            <w:shd w:val="clear" w:color="auto" w:fill="auto"/>
          </w:tcPr>
          <w:p w:rsidR="007E5DFD" w:rsidRDefault="007E5DFD">
            <w:pPr>
              <w:spacing w:after="200" w:line="276" w:lineRule="auto"/>
              <w:rPr>
                <w:sz w:val="28"/>
                <w:szCs w:val="28"/>
              </w:rPr>
            </w:pPr>
            <w:r>
              <w:rPr>
                <w:sz w:val="28"/>
                <w:szCs w:val="28"/>
              </w:rPr>
              <w:t>с</w:t>
            </w:r>
            <w:proofErr w:type="gramStart"/>
            <w:r>
              <w:rPr>
                <w:sz w:val="28"/>
                <w:szCs w:val="28"/>
              </w:rPr>
              <w:t>.Б</w:t>
            </w:r>
            <w:proofErr w:type="gramEnd"/>
            <w:r>
              <w:rPr>
                <w:sz w:val="28"/>
                <w:szCs w:val="28"/>
              </w:rPr>
              <w:t>ольшое Игнатово, ул.Гражданская, д.17б</w:t>
            </w:r>
          </w:p>
        </w:tc>
        <w:tc>
          <w:tcPr>
            <w:tcW w:w="1275" w:type="dxa"/>
            <w:tcBorders>
              <w:top w:val="nil"/>
              <w:bottom w:val="single" w:sz="4" w:space="0" w:color="auto"/>
            </w:tcBorders>
            <w:shd w:val="clear" w:color="auto" w:fill="auto"/>
          </w:tcPr>
          <w:p w:rsidR="007E5DFD" w:rsidRDefault="00AD0E84">
            <w:pPr>
              <w:spacing w:after="200" w:line="276" w:lineRule="auto"/>
              <w:rPr>
                <w:sz w:val="28"/>
                <w:szCs w:val="28"/>
              </w:rPr>
            </w:pPr>
            <w:r>
              <w:rPr>
                <w:sz w:val="28"/>
                <w:szCs w:val="28"/>
              </w:rPr>
              <w:t>100</w:t>
            </w:r>
          </w:p>
        </w:tc>
        <w:tc>
          <w:tcPr>
            <w:tcW w:w="1005" w:type="dxa"/>
            <w:gridSpan w:val="2"/>
            <w:tcBorders>
              <w:top w:val="nil"/>
              <w:bottom w:val="single" w:sz="4" w:space="0" w:color="auto"/>
            </w:tcBorders>
            <w:shd w:val="clear" w:color="auto" w:fill="auto"/>
          </w:tcPr>
          <w:p w:rsidR="007E5DFD" w:rsidRDefault="007E5DFD">
            <w:pPr>
              <w:spacing w:after="200" w:line="276" w:lineRule="auto"/>
              <w:rPr>
                <w:sz w:val="28"/>
                <w:szCs w:val="28"/>
              </w:rPr>
            </w:pPr>
            <w:r>
              <w:rPr>
                <w:sz w:val="28"/>
                <w:szCs w:val="28"/>
              </w:rPr>
              <w:t>2</w:t>
            </w:r>
          </w:p>
        </w:tc>
      </w:tr>
      <w:tr w:rsidR="007E5DFD" w:rsidTr="00B0797B">
        <w:tblPrEx>
          <w:tblBorders>
            <w:left w:val="none" w:sz="0" w:space="0" w:color="auto"/>
            <w:bottom w:val="none" w:sz="0" w:space="0" w:color="auto"/>
            <w:right w:val="none" w:sz="0" w:space="0" w:color="auto"/>
            <w:insideH w:val="none" w:sz="0" w:space="0" w:color="auto"/>
            <w:insideV w:val="none" w:sz="0" w:space="0" w:color="auto"/>
          </w:tblBorders>
          <w:tblLook w:val="0000"/>
        </w:tblPrEx>
        <w:trPr>
          <w:gridBefore w:val="2"/>
          <w:wBefore w:w="4536" w:type="dxa"/>
          <w:trHeight w:val="100"/>
        </w:trPr>
        <w:tc>
          <w:tcPr>
            <w:tcW w:w="4979" w:type="dxa"/>
            <w:gridSpan w:val="5"/>
          </w:tcPr>
          <w:p w:rsidR="007E5DFD" w:rsidRDefault="007E5DFD" w:rsidP="007E5DFD">
            <w:pPr>
              <w:pStyle w:val="a4"/>
              <w:rPr>
                <w:rFonts w:ascii="Times New Roman" w:hAnsi="Times New Roman"/>
                <w:sz w:val="28"/>
                <w:szCs w:val="28"/>
              </w:rPr>
            </w:pPr>
          </w:p>
        </w:tc>
      </w:tr>
    </w:tbl>
    <w:p w:rsidR="006C42AD" w:rsidRPr="006C42AD" w:rsidRDefault="007E5DFD" w:rsidP="006C42AD">
      <w:pPr>
        <w:pStyle w:val="a4"/>
        <w:jc w:val="both"/>
        <w:rPr>
          <w:rFonts w:ascii="Times New Roman" w:hAnsi="Times New Roman"/>
          <w:sz w:val="28"/>
          <w:szCs w:val="28"/>
        </w:rPr>
      </w:pPr>
      <w:r>
        <w:rPr>
          <w:rFonts w:ascii="Times New Roman" w:hAnsi="Times New Roman"/>
          <w:sz w:val="28"/>
          <w:szCs w:val="28"/>
        </w:rPr>
        <w:t xml:space="preserve">          </w:t>
      </w:r>
      <w:r w:rsidR="006C42AD" w:rsidRPr="006C42AD">
        <w:rPr>
          <w:rFonts w:ascii="Times New Roman" w:hAnsi="Times New Roman"/>
          <w:sz w:val="28"/>
          <w:szCs w:val="28"/>
        </w:rPr>
        <w:t xml:space="preserve">В связи с демографическим спадом наблюдается постепенное снижение численности </w:t>
      </w:r>
      <w:proofErr w:type="gramStart"/>
      <w:r w:rsidR="006C42AD" w:rsidRPr="006C42AD">
        <w:rPr>
          <w:rFonts w:ascii="Times New Roman" w:hAnsi="Times New Roman"/>
          <w:sz w:val="28"/>
          <w:szCs w:val="28"/>
        </w:rPr>
        <w:t>обучающихся</w:t>
      </w:r>
      <w:proofErr w:type="gramEnd"/>
      <w:r w:rsidR="006C42AD" w:rsidRPr="006C42AD">
        <w:rPr>
          <w:rFonts w:ascii="Times New Roman" w:hAnsi="Times New Roman"/>
          <w:sz w:val="28"/>
          <w:szCs w:val="28"/>
        </w:rPr>
        <w:t xml:space="preserve">. В общеобразовательных учреждениях трудятся порядка </w:t>
      </w:r>
      <w:r>
        <w:rPr>
          <w:rFonts w:ascii="Times New Roman" w:hAnsi="Times New Roman"/>
          <w:sz w:val="28"/>
          <w:szCs w:val="28"/>
        </w:rPr>
        <w:t>50</w:t>
      </w:r>
      <w:r w:rsidR="006C42AD" w:rsidRPr="006C42AD">
        <w:rPr>
          <w:rFonts w:ascii="Times New Roman" w:hAnsi="Times New Roman"/>
          <w:sz w:val="28"/>
          <w:szCs w:val="28"/>
        </w:rPr>
        <w:t xml:space="preserve"> педагогов, большая часть из которых имеет высш</w:t>
      </w:r>
      <w:r>
        <w:rPr>
          <w:rFonts w:ascii="Times New Roman" w:hAnsi="Times New Roman"/>
          <w:sz w:val="28"/>
          <w:szCs w:val="28"/>
        </w:rPr>
        <w:t>ее профессиональное образование и 26 человек обслуживающего персонала (воспитатели, технический персонал).</w:t>
      </w:r>
    </w:p>
    <w:p w:rsidR="006C42AD" w:rsidRPr="006C42AD" w:rsidRDefault="007E5DFD" w:rsidP="006C42AD">
      <w:pPr>
        <w:pStyle w:val="a4"/>
        <w:jc w:val="both"/>
        <w:rPr>
          <w:rFonts w:ascii="Times New Roman" w:hAnsi="Times New Roman"/>
          <w:sz w:val="28"/>
          <w:szCs w:val="28"/>
        </w:rPr>
      </w:pPr>
      <w:r>
        <w:rPr>
          <w:rFonts w:ascii="Times New Roman" w:hAnsi="Times New Roman"/>
          <w:sz w:val="28"/>
          <w:szCs w:val="28"/>
        </w:rPr>
        <w:t xml:space="preserve">         </w:t>
      </w:r>
      <w:r w:rsidR="006C42AD" w:rsidRPr="006C42AD">
        <w:rPr>
          <w:rFonts w:ascii="Times New Roman" w:hAnsi="Times New Roman"/>
          <w:sz w:val="28"/>
          <w:szCs w:val="28"/>
        </w:rPr>
        <w:t>Кадровый состав педагогов обновляется за счет привлечения молодых специалистов к работе в сельской местности.</w:t>
      </w:r>
    </w:p>
    <w:p w:rsidR="007E5DFD" w:rsidRDefault="007E5DFD" w:rsidP="007E5DFD">
      <w:pPr>
        <w:pStyle w:val="a4"/>
        <w:rPr>
          <w:rFonts w:ascii="Arial" w:hAnsi="Arial" w:cs="Arial"/>
          <w:b/>
          <w:bCs/>
          <w:color w:val="000000"/>
          <w:sz w:val="24"/>
          <w:szCs w:val="24"/>
        </w:rPr>
      </w:pPr>
      <w:bookmarkStart w:id="3" w:name="_Toc132716909"/>
    </w:p>
    <w:p w:rsidR="007E5DFD" w:rsidRPr="007E5DFD" w:rsidRDefault="007E5DFD" w:rsidP="007E5DFD">
      <w:pPr>
        <w:pStyle w:val="a4"/>
        <w:rPr>
          <w:rFonts w:ascii="Times New Roman" w:hAnsi="Times New Roman"/>
          <w:b/>
          <w:bCs/>
          <w:sz w:val="28"/>
          <w:szCs w:val="28"/>
        </w:rPr>
      </w:pPr>
      <w:r w:rsidRPr="007E5DFD">
        <w:rPr>
          <w:rFonts w:ascii="Times New Roman" w:hAnsi="Times New Roman"/>
          <w:b/>
          <w:bCs/>
          <w:color w:val="000000"/>
          <w:sz w:val="28"/>
          <w:szCs w:val="28"/>
        </w:rPr>
        <w:t xml:space="preserve">2.9  </w:t>
      </w:r>
      <w:bookmarkEnd w:id="3"/>
      <w:r w:rsidRPr="007E5DFD">
        <w:rPr>
          <w:rFonts w:ascii="Times New Roman" w:hAnsi="Times New Roman"/>
          <w:b/>
          <w:bCs/>
          <w:sz w:val="28"/>
          <w:szCs w:val="28"/>
        </w:rPr>
        <w:t>Здравоохранение</w:t>
      </w:r>
      <w:r w:rsidRPr="007E5DFD">
        <w:rPr>
          <w:rFonts w:ascii="Times New Roman" w:hAnsi="Times New Roman"/>
          <w:b/>
          <w:bCs/>
          <w:sz w:val="28"/>
          <w:szCs w:val="28"/>
        </w:rPr>
        <w:tab/>
      </w:r>
    </w:p>
    <w:p w:rsidR="007E5DFD" w:rsidRPr="007E5DFD" w:rsidRDefault="007E5DFD" w:rsidP="007E5DFD">
      <w:pPr>
        <w:pStyle w:val="a4"/>
        <w:rPr>
          <w:rFonts w:ascii="Times New Roman" w:hAnsi="Times New Roman"/>
          <w:sz w:val="28"/>
          <w:szCs w:val="28"/>
        </w:rPr>
      </w:pPr>
      <w:r w:rsidRPr="007E5DFD">
        <w:rPr>
          <w:rFonts w:ascii="Times New Roman" w:hAnsi="Times New Roman"/>
          <w:sz w:val="28"/>
          <w:szCs w:val="28"/>
        </w:rPr>
        <w:t xml:space="preserve">            На территории поселения находится </w:t>
      </w:r>
      <w:r>
        <w:rPr>
          <w:rFonts w:ascii="Times New Roman" w:hAnsi="Times New Roman"/>
          <w:sz w:val="28"/>
          <w:szCs w:val="28"/>
        </w:rPr>
        <w:t xml:space="preserve">поликлиническое отделение № 2 </w:t>
      </w:r>
      <w:proofErr w:type="spellStart"/>
      <w:r>
        <w:rPr>
          <w:rFonts w:ascii="Times New Roman" w:hAnsi="Times New Roman"/>
          <w:sz w:val="28"/>
          <w:szCs w:val="28"/>
        </w:rPr>
        <w:t>Ичалковской</w:t>
      </w:r>
      <w:proofErr w:type="spellEnd"/>
      <w:r>
        <w:rPr>
          <w:rFonts w:ascii="Times New Roman" w:hAnsi="Times New Roman"/>
          <w:sz w:val="28"/>
          <w:szCs w:val="28"/>
        </w:rPr>
        <w:t xml:space="preserve"> межрайонной больницы.</w:t>
      </w:r>
    </w:p>
    <w:p w:rsidR="007E5DFD" w:rsidRPr="007E5DFD" w:rsidRDefault="007E5DFD" w:rsidP="007E5DFD">
      <w:pPr>
        <w:pStyle w:val="a4"/>
        <w:rPr>
          <w:rFonts w:ascii="Times New Roman" w:hAnsi="Times New Roman"/>
          <w:sz w:val="28"/>
          <w:szCs w:val="28"/>
        </w:rPr>
      </w:pPr>
      <w:r w:rsidRPr="007E5DFD">
        <w:rPr>
          <w:rFonts w:ascii="Times New Roman" w:hAnsi="Times New Roman"/>
          <w:sz w:val="28"/>
          <w:szCs w:val="28"/>
        </w:rPr>
        <w:tab/>
      </w:r>
      <w:r w:rsidRPr="007E5DFD">
        <w:rPr>
          <w:rFonts w:ascii="Times New Roman" w:hAnsi="Times New Roman"/>
          <w:sz w:val="28"/>
          <w:szCs w:val="28"/>
        </w:rPr>
        <w:tab/>
      </w:r>
      <w:r w:rsidRPr="007E5DFD">
        <w:rPr>
          <w:rFonts w:ascii="Times New Roman" w:hAnsi="Times New Roman"/>
          <w:sz w:val="28"/>
          <w:szCs w:val="28"/>
        </w:rPr>
        <w:tab/>
      </w:r>
      <w:r w:rsidRPr="007E5DFD">
        <w:rPr>
          <w:rFonts w:ascii="Times New Roman" w:hAnsi="Times New Roman"/>
          <w:sz w:val="28"/>
          <w:szCs w:val="28"/>
        </w:rPr>
        <w:tab/>
      </w:r>
      <w:r w:rsidRPr="007E5DFD">
        <w:rPr>
          <w:rFonts w:ascii="Times New Roman" w:hAnsi="Times New Roman"/>
          <w:sz w:val="28"/>
          <w:szCs w:val="28"/>
        </w:rPr>
        <w:tab/>
      </w:r>
      <w:r w:rsidRPr="007E5DFD">
        <w:rPr>
          <w:rFonts w:ascii="Times New Roman" w:hAnsi="Times New Roman"/>
          <w:sz w:val="28"/>
          <w:szCs w:val="28"/>
        </w:rPr>
        <w:tab/>
      </w:r>
      <w:r w:rsidRPr="007E5DFD">
        <w:rPr>
          <w:rFonts w:ascii="Times New Roman" w:hAnsi="Times New Roman"/>
          <w:sz w:val="28"/>
          <w:szCs w:val="28"/>
        </w:rPr>
        <w:tab/>
      </w:r>
      <w:r w:rsidRPr="007E5DFD">
        <w:rPr>
          <w:rFonts w:ascii="Times New Roman" w:hAnsi="Times New Roman"/>
          <w:sz w:val="28"/>
          <w:szCs w:val="28"/>
        </w:rPr>
        <w:tab/>
      </w:r>
      <w:r w:rsidRPr="007E5DFD">
        <w:rPr>
          <w:rFonts w:ascii="Times New Roman" w:hAnsi="Times New Roman"/>
          <w:sz w:val="28"/>
          <w:szCs w:val="28"/>
        </w:rPr>
        <w:tab/>
      </w:r>
      <w:r w:rsidRPr="007E5DFD">
        <w:rPr>
          <w:rFonts w:ascii="Times New Roman" w:hAnsi="Times New Roman"/>
          <w:sz w:val="28"/>
          <w:szCs w:val="28"/>
        </w:rPr>
        <w:tab/>
      </w:r>
      <w:r w:rsidRPr="007E5DFD">
        <w:rPr>
          <w:rFonts w:ascii="Times New Roman" w:hAnsi="Times New Roman"/>
          <w:sz w:val="28"/>
          <w:szCs w:val="28"/>
        </w:rPr>
        <w:tab/>
      </w:r>
      <w:r w:rsidRPr="007E5DFD">
        <w:rPr>
          <w:rFonts w:ascii="Times New Roman" w:hAnsi="Times New Roman"/>
          <w:sz w:val="28"/>
          <w:szCs w:val="28"/>
        </w:rPr>
        <w:tab/>
        <w:t>Таб.6</w:t>
      </w:r>
    </w:p>
    <w:p w:rsidR="007E5DFD" w:rsidRPr="007E5DFD" w:rsidRDefault="007E5DFD" w:rsidP="007E5DFD">
      <w:pPr>
        <w:pStyle w:val="a4"/>
        <w:rPr>
          <w:rFonts w:ascii="Times New Roman" w:hAnsi="Times New Roman"/>
          <w:sz w:val="28"/>
          <w:szCs w:val="28"/>
        </w:rPr>
      </w:pPr>
    </w:p>
    <w:tbl>
      <w:tblPr>
        <w:tblW w:w="9416" w:type="dxa"/>
        <w:jc w:val="center"/>
        <w:tblInd w:w="-2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4"/>
        <w:gridCol w:w="2907"/>
        <w:gridCol w:w="1834"/>
        <w:gridCol w:w="1485"/>
        <w:gridCol w:w="2706"/>
      </w:tblGrid>
      <w:tr w:rsidR="007E5DFD" w:rsidRPr="007E5DFD" w:rsidTr="005D19B6">
        <w:trPr>
          <w:jc w:val="center"/>
        </w:trPr>
        <w:tc>
          <w:tcPr>
            <w:tcW w:w="431"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w:t>
            </w:r>
          </w:p>
        </w:tc>
        <w:tc>
          <w:tcPr>
            <w:tcW w:w="3402"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Наименование</w:t>
            </w:r>
          </w:p>
        </w:tc>
        <w:tc>
          <w:tcPr>
            <w:tcW w:w="2130"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Адрес</w:t>
            </w:r>
          </w:p>
        </w:tc>
        <w:tc>
          <w:tcPr>
            <w:tcW w:w="1259"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Мощность место</w:t>
            </w:r>
          </w:p>
        </w:tc>
        <w:tc>
          <w:tcPr>
            <w:tcW w:w="2194"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Состояние</w:t>
            </w:r>
          </w:p>
        </w:tc>
      </w:tr>
      <w:tr w:rsidR="007E5DFD" w:rsidRPr="007E5DFD" w:rsidTr="005D19B6">
        <w:trPr>
          <w:jc w:val="center"/>
        </w:trPr>
        <w:tc>
          <w:tcPr>
            <w:tcW w:w="431"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b/>
                <w:sz w:val="28"/>
                <w:szCs w:val="28"/>
              </w:rPr>
              <w:t>1</w:t>
            </w:r>
          </w:p>
        </w:tc>
        <w:tc>
          <w:tcPr>
            <w:tcW w:w="3402"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b/>
                <w:sz w:val="28"/>
                <w:szCs w:val="28"/>
              </w:rPr>
              <w:t>2</w:t>
            </w:r>
          </w:p>
        </w:tc>
        <w:tc>
          <w:tcPr>
            <w:tcW w:w="2130"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b/>
                <w:sz w:val="28"/>
                <w:szCs w:val="28"/>
              </w:rPr>
              <w:t>3</w:t>
            </w:r>
          </w:p>
        </w:tc>
        <w:tc>
          <w:tcPr>
            <w:tcW w:w="1259"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4.</w:t>
            </w:r>
          </w:p>
        </w:tc>
        <w:tc>
          <w:tcPr>
            <w:tcW w:w="2194"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5.</w:t>
            </w:r>
          </w:p>
        </w:tc>
      </w:tr>
      <w:tr w:rsidR="007E5DFD" w:rsidRPr="007E5DFD" w:rsidTr="005D19B6">
        <w:trPr>
          <w:jc w:val="center"/>
        </w:trPr>
        <w:tc>
          <w:tcPr>
            <w:tcW w:w="431"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rPr>
                <w:rFonts w:ascii="Times New Roman" w:hAnsi="Times New Roman"/>
                <w:sz w:val="28"/>
                <w:szCs w:val="28"/>
              </w:rPr>
            </w:pPr>
            <w:r w:rsidRPr="007E5DFD">
              <w:rPr>
                <w:rFonts w:ascii="Times New Roman" w:hAnsi="Times New Roman"/>
                <w:sz w:val="28"/>
                <w:szCs w:val="28"/>
              </w:rPr>
              <w:t>1</w:t>
            </w:r>
          </w:p>
        </w:tc>
        <w:tc>
          <w:tcPr>
            <w:tcW w:w="3402"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rPr>
                <w:rFonts w:ascii="Times New Roman" w:hAnsi="Times New Roman"/>
                <w:sz w:val="28"/>
                <w:szCs w:val="28"/>
              </w:rPr>
            </w:pPr>
            <w:r>
              <w:rPr>
                <w:rFonts w:ascii="Times New Roman" w:hAnsi="Times New Roman"/>
                <w:sz w:val="28"/>
                <w:szCs w:val="28"/>
              </w:rPr>
              <w:t>ГБУЗ «</w:t>
            </w:r>
            <w:proofErr w:type="spellStart"/>
            <w:r>
              <w:rPr>
                <w:rFonts w:ascii="Times New Roman" w:hAnsi="Times New Roman"/>
                <w:sz w:val="28"/>
                <w:szCs w:val="28"/>
              </w:rPr>
              <w:t>Ичалковская</w:t>
            </w:r>
            <w:proofErr w:type="spellEnd"/>
            <w:r>
              <w:rPr>
                <w:rFonts w:ascii="Times New Roman" w:hAnsi="Times New Roman"/>
                <w:sz w:val="28"/>
                <w:szCs w:val="28"/>
              </w:rPr>
              <w:t xml:space="preserve"> ЦРБ» поликлиническое отделение № 2</w:t>
            </w:r>
          </w:p>
        </w:tc>
        <w:tc>
          <w:tcPr>
            <w:tcW w:w="2130" w:type="dxa"/>
            <w:tcBorders>
              <w:top w:val="single" w:sz="4" w:space="0" w:color="auto"/>
              <w:left w:val="single" w:sz="4" w:space="0" w:color="auto"/>
              <w:bottom w:val="single" w:sz="4" w:space="0" w:color="auto"/>
              <w:right w:val="single" w:sz="4" w:space="0" w:color="auto"/>
            </w:tcBorders>
            <w:vAlign w:val="center"/>
            <w:hideMark/>
          </w:tcPr>
          <w:p w:rsidR="007E5DFD" w:rsidRPr="007E5DFD" w:rsidRDefault="009E244E" w:rsidP="007E5DFD">
            <w:pPr>
              <w:pStyle w:val="a4"/>
              <w:jc w:val="both"/>
              <w:rPr>
                <w:rFonts w:ascii="Times New Roman" w:hAnsi="Times New Roman"/>
                <w:sz w:val="28"/>
                <w:szCs w:val="28"/>
              </w:rPr>
            </w:pPr>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ольшое Игнатово, ул.Лесная, д.23</w:t>
            </w:r>
          </w:p>
        </w:tc>
        <w:tc>
          <w:tcPr>
            <w:tcW w:w="1259" w:type="dxa"/>
            <w:tcBorders>
              <w:top w:val="single" w:sz="4" w:space="0" w:color="auto"/>
              <w:left w:val="single" w:sz="4" w:space="0" w:color="auto"/>
              <w:bottom w:val="single" w:sz="4" w:space="0" w:color="auto"/>
              <w:right w:val="single" w:sz="4" w:space="0" w:color="auto"/>
            </w:tcBorders>
            <w:hideMark/>
          </w:tcPr>
          <w:p w:rsidR="007E5DFD" w:rsidRPr="007E5DFD" w:rsidRDefault="00AD0E84" w:rsidP="005D19B6">
            <w:pPr>
              <w:pStyle w:val="a4"/>
              <w:jc w:val="center"/>
              <w:rPr>
                <w:rFonts w:ascii="Times New Roman" w:hAnsi="Times New Roman"/>
                <w:sz w:val="28"/>
                <w:szCs w:val="28"/>
              </w:rPr>
            </w:pPr>
            <w:r>
              <w:rPr>
                <w:rFonts w:ascii="Times New Roman" w:hAnsi="Times New Roman"/>
                <w:sz w:val="28"/>
                <w:szCs w:val="28"/>
              </w:rPr>
              <w:t>-</w:t>
            </w:r>
          </w:p>
        </w:tc>
        <w:tc>
          <w:tcPr>
            <w:tcW w:w="2194"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rPr>
                <w:rFonts w:ascii="Times New Roman" w:hAnsi="Times New Roman"/>
                <w:sz w:val="28"/>
                <w:szCs w:val="28"/>
              </w:rPr>
            </w:pPr>
            <w:r w:rsidRPr="007E5DFD">
              <w:rPr>
                <w:rFonts w:ascii="Times New Roman" w:hAnsi="Times New Roman"/>
                <w:sz w:val="28"/>
                <w:szCs w:val="28"/>
              </w:rPr>
              <w:t>Удовлетворительное</w:t>
            </w:r>
          </w:p>
        </w:tc>
      </w:tr>
    </w:tbl>
    <w:p w:rsidR="007E5DFD" w:rsidRPr="007E5DFD" w:rsidRDefault="007E5DFD" w:rsidP="007E5DFD">
      <w:pPr>
        <w:pStyle w:val="a4"/>
        <w:rPr>
          <w:rFonts w:ascii="Times New Roman" w:hAnsi="Times New Roman"/>
          <w:sz w:val="28"/>
          <w:szCs w:val="28"/>
        </w:rPr>
      </w:pPr>
      <w:bookmarkStart w:id="4" w:name="_Toc132716910"/>
    </w:p>
    <w:p w:rsidR="007E5DFD" w:rsidRPr="007E5DFD" w:rsidRDefault="009E244E" w:rsidP="007E5DFD">
      <w:pPr>
        <w:pStyle w:val="a4"/>
        <w:rPr>
          <w:rFonts w:ascii="Times New Roman" w:hAnsi="Times New Roman"/>
          <w:sz w:val="28"/>
          <w:szCs w:val="28"/>
        </w:rPr>
      </w:pPr>
      <w:r>
        <w:rPr>
          <w:rFonts w:ascii="Times New Roman" w:hAnsi="Times New Roman"/>
          <w:sz w:val="28"/>
          <w:szCs w:val="28"/>
        </w:rPr>
        <w:t xml:space="preserve">          </w:t>
      </w:r>
      <w:r w:rsidR="007E5DFD" w:rsidRPr="007E5DFD">
        <w:rPr>
          <w:rFonts w:ascii="Times New Roman" w:hAnsi="Times New Roman"/>
          <w:sz w:val="28"/>
          <w:szCs w:val="28"/>
        </w:rPr>
        <w:t>Причина высокой заболеваемости населения кроется в т.ч. и в особенностях проживания на селе:</w:t>
      </w:r>
    </w:p>
    <w:p w:rsidR="007E5DFD" w:rsidRPr="007E5DFD" w:rsidRDefault="007E5DFD" w:rsidP="007E5DFD">
      <w:pPr>
        <w:pStyle w:val="a4"/>
        <w:rPr>
          <w:rFonts w:ascii="Times New Roman" w:hAnsi="Times New Roman"/>
          <w:sz w:val="28"/>
          <w:szCs w:val="28"/>
        </w:rPr>
      </w:pPr>
      <w:r>
        <w:rPr>
          <w:rFonts w:ascii="Times New Roman" w:eastAsia="Symbol" w:hAnsi="Times New Roman"/>
          <w:sz w:val="28"/>
          <w:szCs w:val="28"/>
        </w:rPr>
        <w:t xml:space="preserve">- </w:t>
      </w:r>
      <w:r w:rsidRPr="007E5DFD">
        <w:rPr>
          <w:rFonts w:ascii="Times New Roman" w:hAnsi="Times New Roman"/>
          <w:sz w:val="28"/>
          <w:szCs w:val="28"/>
        </w:rPr>
        <w:t xml:space="preserve">низкий жизненный уровень, </w:t>
      </w:r>
    </w:p>
    <w:p w:rsidR="007E5DFD" w:rsidRPr="007E5DFD" w:rsidRDefault="007E5DFD" w:rsidP="007E5DFD">
      <w:pPr>
        <w:pStyle w:val="a4"/>
        <w:rPr>
          <w:rFonts w:ascii="Times New Roman" w:hAnsi="Times New Roman"/>
          <w:sz w:val="28"/>
          <w:szCs w:val="28"/>
        </w:rPr>
      </w:pPr>
      <w:r>
        <w:rPr>
          <w:rFonts w:ascii="Times New Roman" w:eastAsia="Symbol" w:hAnsi="Times New Roman"/>
          <w:sz w:val="28"/>
          <w:szCs w:val="28"/>
        </w:rPr>
        <w:t xml:space="preserve">- </w:t>
      </w:r>
      <w:r w:rsidRPr="007E5DFD">
        <w:rPr>
          <w:rFonts w:ascii="Times New Roman" w:hAnsi="Times New Roman"/>
          <w:sz w:val="28"/>
          <w:szCs w:val="28"/>
        </w:rPr>
        <w:t>отсутствие средств на приобретение лекарств,</w:t>
      </w:r>
    </w:p>
    <w:p w:rsidR="007E5DFD" w:rsidRPr="007E5DFD" w:rsidRDefault="007E5DFD" w:rsidP="007E5DFD">
      <w:pPr>
        <w:pStyle w:val="a4"/>
        <w:rPr>
          <w:rFonts w:ascii="Times New Roman" w:hAnsi="Times New Roman"/>
          <w:sz w:val="28"/>
          <w:szCs w:val="28"/>
        </w:rPr>
      </w:pPr>
      <w:r>
        <w:rPr>
          <w:rFonts w:ascii="Times New Roman" w:eastAsia="Symbol" w:hAnsi="Times New Roman"/>
          <w:sz w:val="28"/>
          <w:szCs w:val="28"/>
        </w:rPr>
        <w:t xml:space="preserve">- </w:t>
      </w:r>
      <w:r w:rsidRPr="007E5DFD">
        <w:rPr>
          <w:rFonts w:ascii="Times New Roman" w:hAnsi="Times New Roman"/>
          <w:sz w:val="28"/>
          <w:szCs w:val="28"/>
        </w:rPr>
        <w:t>низкая социальная культура,</w:t>
      </w:r>
    </w:p>
    <w:p w:rsidR="007E5DFD" w:rsidRDefault="007E5DFD" w:rsidP="007E5DFD">
      <w:pPr>
        <w:pStyle w:val="a4"/>
        <w:rPr>
          <w:rFonts w:ascii="Times New Roman" w:hAnsi="Times New Roman"/>
          <w:sz w:val="28"/>
          <w:szCs w:val="28"/>
        </w:rPr>
      </w:pPr>
      <w:r>
        <w:rPr>
          <w:rFonts w:ascii="Times New Roman" w:eastAsia="Symbol" w:hAnsi="Times New Roman"/>
          <w:sz w:val="28"/>
          <w:szCs w:val="28"/>
        </w:rPr>
        <w:t xml:space="preserve">- </w:t>
      </w:r>
      <w:r w:rsidRPr="007E5DFD">
        <w:rPr>
          <w:rFonts w:ascii="Times New Roman" w:hAnsi="Times New Roman"/>
          <w:sz w:val="28"/>
          <w:szCs w:val="28"/>
        </w:rPr>
        <w:t>малая плотность населения,</w:t>
      </w:r>
    </w:p>
    <w:p w:rsidR="009E244E" w:rsidRDefault="009E244E" w:rsidP="007E5DFD">
      <w:pPr>
        <w:pStyle w:val="a4"/>
        <w:rPr>
          <w:rFonts w:ascii="Times New Roman" w:hAnsi="Times New Roman"/>
          <w:sz w:val="28"/>
          <w:szCs w:val="28"/>
        </w:rPr>
      </w:pPr>
      <w:r>
        <w:rPr>
          <w:rFonts w:ascii="Times New Roman" w:hAnsi="Times New Roman"/>
          <w:sz w:val="28"/>
          <w:szCs w:val="28"/>
        </w:rPr>
        <w:t>- труднодоступность больницы (40 км);</w:t>
      </w:r>
    </w:p>
    <w:p w:rsidR="009E244E" w:rsidRPr="007E5DFD" w:rsidRDefault="009E244E" w:rsidP="007E5DFD">
      <w:pPr>
        <w:pStyle w:val="a4"/>
        <w:rPr>
          <w:rFonts w:ascii="Times New Roman" w:hAnsi="Times New Roman"/>
          <w:sz w:val="28"/>
          <w:szCs w:val="28"/>
        </w:rPr>
      </w:pPr>
      <w:r>
        <w:rPr>
          <w:rFonts w:ascii="Times New Roman" w:hAnsi="Times New Roman"/>
          <w:sz w:val="28"/>
          <w:szCs w:val="28"/>
        </w:rPr>
        <w:t>- отсутствие специалистов в местной поликлинике;</w:t>
      </w:r>
    </w:p>
    <w:p w:rsidR="007E5DFD" w:rsidRPr="007E5DFD" w:rsidRDefault="007E5DFD" w:rsidP="007E5DFD">
      <w:pPr>
        <w:pStyle w:val="a4"/>
        <w:rPr>
          <w:rFonts w:ascii="Times New Roman" w:hAnsi="Times New Roman"/>
          <w:sz w:val="28"/>
          <w:szCs w:val="28"/>
        </w:rPr>
      </w:pPr>
      <w:r>
        <w:rPr>
          <w:rFonts w:ascii="Times New Roman" w:eastAsia="Symbol" w:hAnsi="Times New Roman"/>
          <w:sz w:val="28"/>
          <w:szCs w:val="28"/>
        </w:rPr>
        <w:lastRenderedPageBreak/>
        <w:t xml:space="preserve">- </w:t>
      </w:r>
      <w:r w:rsidRPr="007E5DFD">
        <w:rPr>
          <w:rFonts w:ascii="Times New Roman" w:hAnsi="Times New Roman"/>
          <w:sz w:val="28"/>
          <w:szCs w:val="28"/>
        </w:rPr>
        <w:t>высокая степень алкоголизации населения поселения.</w:t>
      </w:r>
    </w:p>
    <w:p w:rsidR="007E5DFD" w:rsidRPr="007E5DFD" w:rsidRDefault="009E244E" w:rsidP="007E5DFD">
      <w:pPr>
        <w:pStyle w:val="a4"/>
        <w:jc w:val="both"/>
        <w:rPr>
          <w:rFonts w:ascii="Times New Roman" w:hAnsi="Times New Roman"/>
          <w:sz w:val="28"/>
          <w:szCs w:val="28"/>
        </w:rPr>
      </w:pPr>
      <w:r>
        <w:rPr>
          <w:rFonts w:ascii="Times New Roman" w:hAnsi="Times New Roman"/>
          <w:sz w:val="28"/>
          <w:szCs w:val="28"/>
        </w:rPr>
        <w:t xml:space="preserve">          </w:t>
      </w:r>
      <w:r w:rsidR="007E5DFD" w:rsidRPr="007E5DFD">
        <w:rPr>
          <w:rFonts w:ascii="Times New Roman" w:hAnsi="Times New Roman"/>
          <w:sz w:val="28"/>
          <w:szCs w:val="28"/>
        </w:rPr>
        <w:t>Многие больные обращаются за медицинской помощью лишь в случаях крайней необходимости, при значительной запущенности заболевания и утяжелении самочувствия.</w:t>
      </w:r>
    </w:p>
    <w:p w:rsidR="007E5DFD" w:rsidRPr="007E5DFD" w:rsidRDefault="007E5DFD" w:rsidP="007E5DFD">
      <w:pPr>
        <w:pStyle w:val="a4"/>
        <w:rPr>
          <w:rFonts w:ascii="Times New Roman" w:hAnsi="Times New Roman"/>
          <w:b/>
          <w:bCs/>
          <w:sz w:val="28"/>
          <w:szCs w:val="28"/>
        </w:rPr>
      </w:pPr>
    </w:p>
    <w:p w:rsidR="007E5DFD" w:rsidRPr="007E5DFD" w:rsidRDefault="007E5DFD" w:rsidP="007E5DFD">
      <w:pPr>
        <w:pStyle w:val="a4"/>
        <w:rPr>
          <w:rFonts w:ascii="Times New Roman" w:hAnsi="Times New Roman"/>
          <w:b/>
          <w:bCs/>
          <w:sz w:val="28"/>
          <w:szCs w:val="28"/>
        </w:rPr>
      </w:pPr>
      <w:r w:rsidRPr="007E5DFD">
        <w:rPr>
          <w:rFonts w:ascii="Times New Roman" w:hAnsi="Times New Roman"/>
          <w:b/>
          <w:bCs/>
          <w:sz w:val="28"/>
          <w:szCs w:val="28"/>
        </w:rPr>
        <w:t>2.10 Социальная защита населения</w:t>
      </w:r>
    </w:p>
    <w:p w:rsidR="007E5DFD" w:rsidRPr="007E5DFD" w:rsidRDefault="009E244E" w:rsidP="007E5DFD">
      <w:pPr>
        <w:pStyle w:val="a4"/>
        <w:jc w:val="both"/>
        <w:rPr>
          <w:rFonts w:ascii="Times New Roman" w:hAnsi="Times New Roman"/>
          <w:b/>
          <w:bCs/>
          <w:sz w:val="28"/>
          <w:szCs w:val="28"/>
        </w:rPr>
      </w:pPr>
      <w:r>
        <w:rPr>
          <w:rFonts w:ascii="Times New Roman" w:hAnsi="Times New Roman"/>
          <w:bCs/>
          <w:sz w:val="28"/>
          <w:szCs w:val="28"/>
        </w:rPr>
        <w:t xml:space="preserve">          </w:t>
      </w:r>
      <w:r w:rsidR="007E5DFD" w:rsidRPr="007E5DFD">
        <w:rPr>
          <w:rFonts w:ascii="Times New Roman" w:hAnsi="Times New Roman"/>
          <w:bCs/>
          <w:sz w:val="28"/>
          <w:szCs w:val="28"/>
        </w:rPr>
        <w:t>На территории  поселения осуществ</w:t>
      </w:r>
      <w:r>
        <w:rPr>
          <w:rFonts w:ascii="Times New Roman" w:hAnsi="Times New Roman"/>
          <w:bCs/>
          <w:sz w:val="28"/>
          <w:szCs w:val="28"/>
        </w:rPr>
        <w:t xml:space="preserve">ляет свою деятельность ГКУ «Социальная защита населения по </w:t>
      </w:r>
      <w:proofErr w:type="spellStart"/>
      <w:r>
        <w:rPr>
          <w:rFonts w:ascii="Times New Roman" w:hAnsi="Times New Roman"/>
          <w:bCs/>
          <w:sz w:val="28"/>
          <w:szCs w:val="28"/>
        </w:rPr>
        <w:t>Большеигнатовскому</w:t>
      </w:r>
      <w:proofErr w:type="spellEnd"/>
      <w:r>
        <w:rPr>
          <w:rFonts w:ascii="Times New Roman" w:hAnsi="Times New Roman"/>
          <w:bCs/>
          <w:sz w:val="28"/>
          <w:szCs w:val="28"/>
        </w:rPr>
        <w:t xml:space="preserve"> району»</w:t>
      </w:r>
      <w:r w:rsidR="007E5DFD" w:rsidRPr="007E5DFD">
        <w:rPr>
          <w:rFonts w:ascii="Times New Roman" w:hAnsi="Times New Roman"/>
          <w:bCs/>
          <w:sz w:val="28"/>
          <w:szCs w:val="28"/>
        </w:rPr>
        <w:t xml:space="preserve">. Численность социальных работников </w:t>
      </w:r>
      <w:r w:rsidR="007E5DFD" w:rsidRPr="00AD0E84">
        <w:rPr>
          <w:rFonts w:ascii="Times New Roman" w:hAnsi="Times New Roman"/>
          <w:bCs/>
          <w:sz w:val="28"/>
          <w:szCs w:val="28"/>
        </w:rPr>
        <w:t>1</w:t>
      </w:r>
      <w:r w:rsidR="00AD0E84" w:rsidRPr="00AD0E84">
        <w:rPr>
          <w:rFonts w:ascii="Times New Roman" w:hAnsi="Times New Roman"/>
          <w:bCs/>
          <w:sz w:val="28"/>
          <w:szCs w:val="28"/>
        </w:rPr>
        <w:t>5</w:t>
      </w:r>
      <w:r w:rsidR="007E5DFD" w:rsidRPr="00AD0E84">
        <w:rPr>
          <w:rFonts w:ascii="Times New Roman" w:hAnsi="Times New Roman"/>
          <w:bCs/>
          <w:sz w:val="28"/>
          <w:szCs w:val="28"/>
        </w:rPr>
        <w:t xml:space="preserve"> </w:t>
      </w:r>
      <w:r w:rsidR="007E5DFD" w:rsidRPr="007E5DFD">
        <w:rPr>
          <w:rFonts w:ascii="Times New Roman" w:hAnsi="Times New Roman"/>
          <w:bCs/>
          <w:sz w:val="28"/>
          <w:szCs w:val="28"/>
        </w:rPr>
        <w:t xml:space="preserve">человек. На сегодняшний день социальной службой </w:t>
      </w:r>
      <w:r w:rsidR="007E5DFD" w:rsidRPr="00AD0E84">
        <w:rPr>
          <w:rFonts w:ascii="Times New Roman" w:hAnsi="Times New Roman"/>
          <w:bCs/>
          <w:sz w:val="28"/>
          <w:szCs w:val="28"/>
        </w:rPr>
        <w:t>обслуживается 113</w:t>
      </w:r>
      <w:r w:rsidR="007E5DFD" w:rsidRPr="007E5DFD">
        <w:rPr>
          <w:rFonts w:ascii="Times New Roman" w:hAnsi="Times New Roman"/>
          <w:bCs/>
          <w:sz w:val="28"/>
          <w:szCs w:val="28"/>
        </w:rPr>
        <w:t xml:space="preserve"> человек.</w:t>
      </w:r>
    </w:p>
    <w:bookmarkEnd w:id="4"/>
    <w:p w:rsidR="006D0D67" w:rsidRPr="006C42AD" w:rsidRDefault="006D0D67" w:rsidP="00593040">
      <w:pPr>
        <w:pStyle w:val="a4"/>
        <w:jc w:val="both"/>
        <w:rPr>
          <w:rFonts w:ascii="Times New Roman" w:hAnsi="Times New Roman"/>
          <w:sz w:val="28"/>
          <w:szCs w:val="28"/>
        </w:rPr>
      </w:pPr>
    </w:p>
    <w:p w:rsidR="00235C5D" w:rsidRPr="00235C5D" w:rsidRDefault="00235C5D" w:rsidP="00235C5D">
      <w:pPr>
        <w:pStyle w:val="a4"/>
        <w:rPr>
          <w:rFonts w:ascii="Times New Roman" w:hAnsi="Times New Roman"/>
          <w:b/>
          <w:bCs/>
          <w:sz w:val="28"/>
          <w:szCs w:val="28"/>
        </w:rPr>
      </w:pPr>
      <w:r w:rsidRPr="00235C5D">
        <w:rPr>
          <w:rFonts w:ascii="Times New Roman" w:hAnsi="Times New Roman"/>
          <w:b/>
          <w:bCs/>
          <w:sz w:val="28"/>
          <w:szCs w:val="28"/>
        </w:rPr>
        <w:t>2.11 Жилищный фонд</w:t>
      </w:r>
    </w:p>
    <w:p w:rsidR="00235C5D" w:rsidRPr="00B0797B" w:rsidRDefault="00235C5D" w:rsidP="00FD72E0">
      <w:pPr>
        <w:pStyle w:val="a4"/>
        <w:jc w:val="center"/>
        <w:rPr>
          <w:rFonts w:ascii="Times New Roman" w:hAnsi="Times New Roman"/>
          <w:sz w:val="28"/>
          <w:szCs w:val="28"/>
        </w:rPr>
      </w:pPr>
      <w:r w:rsidRPr="00B0797B">
        <w:rPr>
          <w:rFonts w:ascii="Times New Roman" w:hAnsi="Times New Roman"/>
          <w:bCs/>
          <w:sz w:val="28"/>
          <w:szCs w:val="28"/>
        </w:rPr>
        <w:t xml:space="preserve">Состояние </w:t>
      </w:r>
      <w:proofErr w:type="spellStart"/>
      <w:proofErr w:type="gramStart"/>
      <w:r w:rsidRPr="00B0797B">
        <w:rPr>
          <w:rFonts w:ascii="Times New Roman" w:hAnsi="Times New Roman"/>
          <w:bCs/>
          <w:sz w:val="28"/>
          <w:szCs w:val="28"/>
        </w:rPr>
        <w:t>жилищно</w:t>
      </w:r>
      <w:proofErr w:type="spellEnd"/>
      <w:r w:rsidRPr="00B0797B">
        <w:rPr>
          <w:rFonts w:ascii="Times New Roman" w:hAnsi="Times New Roman"/>
          <w:bCs/>
          <w:sz w:val="28"/>
          <w:szCs w:val="28"/>
        </w:rPr>
        <w:t xml:space="preserve"> - коммунальной</w:t>
      </w:r>
      <w:proofErr w:type="gramEnd"/>
      <w:r w:rsidRPr="00B0797B">
        <w:rPr>
          <w:rFonts w:ascii="Times New Roman" w:hAnsi="Times New Roman"/>
          <w:bCs/>
          <w:sz w:val="28"/>
          <w:szCs w:val="28"/>
        </w:rPr>
        <w:t xml:space="preserve"> сферы сельского поселения</w:t>
      </w:r>
    </w:p>
    <w:p w:rsidR="00FD72E0" w:rsidRDefault="00FD72E0" w:rsidP="00235C5D">
      <w:pPr>
        <w:pStyle w:val="a4"/>
        <w:rPr>
          <w:rFonts w:ascii="Times New Roman" w:hAnsi="Times New Roman"/>
          <w:sz w:val="28"/>
          <w:szCs w:val="28"/>
        </w:rPr>
      </w:pPr>
    </w:p>
    <w:p w:rsidR="00235C5D" w:rsidRPr="00B0797B" w:rsidRDefault="00235C5D" w:rsidP="00235C5D">
      <w:pPr>
        <w:pStyle w:val="a4"/>
        <w:rPr>
          <w:rFonts w:ascii="Times New Roman" w:hAnsi="Times New Roman"/>
          <w:sz w:val="28"/>
          <w:szCs w:val="28"/>
        </w:rPr>
      </w:pPr>
      <w:r w:rsidRPr="00B0797B">
        <w:rPr>
          <w:rFonts w:ascii="Times New Roman" w:hAnsi="Times New Roman"/>
          <w:sz w:val="28"/>
          <w:szCs w:val="28"/>
        </w:rPr>
        <w:t xml:space="preserve">Данные </w:t>
      </w:r>
      <w:r w:rsidRPr="00B0797B">
        <w:rPr>
          <w:rFonts w:ascii="Times New Roman" w:hAnsi="Times New Roman"/>
          <w:bCs/>
          <w:sz w:val="28"/>
          <w:szCs w:val="28"/>
        </w:rPr>
        <w:t>о</w:t>
      </w:r>
      <w:r w:rsidR="00FD72E0">
        <w:rPr>
          <w:rFonts w:ascii="Times New Roman" w:hAnsi="Times New Roman"/>
          <w:sz w:val="28"/>
          <w:szCs w:val="28"/>
        </w:rPr>
        <w:t xml:space="preserve"> существующем жилищном фонде:</w:t>
      </w:r>
    </w:p>
    <w:p w:rsidR="00235C5D" w:rsidRPr="00235C5D" w:rsidRDefault="00235C5D" w:rsidP="00235C5D">
      <w:pPr>
        <w:pStyle w:val="a4"/>
        <w:jc w:val="right"/>
        <w:rPr>
          <w:rFonts w:ascii="Times New Roman" w:hAnsi="Times New Roman"/>
          <w:sz w:val="28"/>
          <w:szCs w:val="28"/>
        </w:rPr>
      </w:pPr>
      <w:r w:rsidRPr="00235C5D">
        <w:rPr>
          <w:rFonts w:ascii="Times New Roman" w:hAnsi="Times New Roman"/>
          <w:sz w:val="28"/>
          <w:szCs w:val="28"/>
        </w:rPr>
        <w:t>Таб.7</w:t>
      </w:r>
    </w:p>
    <w:tbl>
      <w:tblPr>
        <w:tblW w:w="0" w:type="auto"/>
        <w:jc w:val="center"/>
        <w:tblInd w:w="-6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3"/>
        <w:gridCol w:w="5997"/>
        <w:gridCol w:w="2083"/>
      </w:tblGrid>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sz w:val="28"/>
                <w:szCs w:val="28"/>
                <w:lang w:eastAsia="en-US"/>
              </w:rPr>
              <w:t xml:space="preserve">№ </w:t>
            </w:r>
            <w:proofErr w:type="spellStart"/>
            <w:r w:rsidRPr="00235C5D">
              <w:rPr>
                <w:rFonts w:ascii="Times New Roman" w:hAnsi="Times New Roman"/>
                <w:sz w:val="28"/>
                <w:szCs w:val="28"/>
                <w:lang w:eastAsia="en-US"/>
              </w:rPr>
              <w:t>пп</w:t>
            </w:r>
            <w:proofErr w:type="spellEnd"/>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sz w:val="28"/>
                <w:szCs w:val="28"/>
              </w:rPr>
              <w:t>Наименование</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sz w:val="28"/>
                <w:szCs w:val="28"/>
              </w:rPr>
              <w:t>На 01.01. 2016г.</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b/>
                <w:sz w:val="28"/>
                <w:szCs w:val="28"/>
              </w:rPr>
              <w:t>1</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b/>
                <w:sz w:val="28"/>
                <w:szCs w:val="28"/>
              </w:rPr>
              <w:t>2</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b/>
                <w:sz w:val="28"/>
                <w:szCs w:val="28"/>
                <w:lang w:eastAsia="en-US"/>
              </w:rPr>
              <w:t>3</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1</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Средний размер семьи, чел.</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3</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2</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Общий жилой фонд, м</w:t>
            </w:r>
            <w:r w:rsidRPr="00235C5D">
              <w:rPr>
                <w:rFonts w:ascii="Times New Roman" w:hAnsi="Times New Roman"/>
                <w:sz w:val="28"/>
                <w:szCs w:val="28"/>
                <w:vertAlign w:val="superscript"/>
              </w:rPr>
              <w:t>2</w:t>
            </w:r>
            <w:r w:rsidRPr="00235C5D">
              <w:rPr>
                <w:rFonts w:ascii="Times New Roman" w:hAnsi="Times New Roman"/>
                <w:sz w:val="28"/>
                <w:szCs w:val="28"/>
              </w:rPr>
              <w:t xml:space="preserve"> общ</w:t>
            </w:r>
            <w:proofErr w:type="gramStart"/>
            <w:r w:rsidRPr="00235C5D">
              <w:rPr>
                <w:rFonts w:ascii="Times New Roman" w:hAnsi="Times New Roman"/>
                <w:sz w:val="28"/>
                <w:szCs w:val="28"/>
              </w:rPr>
              <w:t>.</w:t>
            </w:r>
            <w:proofErr w:type="gramEnd"/>
            <w:r w:rsidRPr="00235C5D">
              <w:rPr>
                <w:rFonts w:ascii="Times New Roman" w:hAnsi="Times New Roman"/>
                <w:sz w:val="28"/>
                <w:szCs w:val="28"/>
              </w:rPr>
              <w:t xml:space="preserve"> </w:t>
            </w:r>
            <w:proofErr w:type="gramStart"/>
            <w:r w:rsidRPr="00235C5D">
              <w:rPr>
                <w:rFonts w:ascii="Times New Roman" w:hAnsi="Times New Roman"/>
                <w:sz w:val="28"/>
                <w:szCs w:val="28"/>
              </w:rPr>
              <w:t>п</w:t>
            </w:r>
            <w:proofErr w:type="gramEnd"/>
            <w:r w:rsidRPr="00235C5D">
              <w:rPr>
                <w:rFonts w:ascii="Times New Roman" w:hAnsi="Times New Roman"/>
                <w:sz w:val="28"/>
                <w:szCs w:val="28"/>
              </w:rPr>
              <w:t>лощади,  в т.ч.</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AD0E84" w:rsidP="005D19B6">
            <w:pPr>
              <w:pStyle w:val="a4"/>
              <w:rPr>
                <w:rFonts w:ascii="Times New Roman" w:hAnsi="Times New Roman"/>
                <w:sz w:val="28"/>
                <w:szCs w:val="28"/>
              </w:rPr>
            </w:pPr>
            <w:r>
              <w:rPr>
                <w:rFonts w:ascii="Times New Roman" w:hAnsi="Times New Roman"/>
                <w:sz w:val="28"/>
                <w:szCs w:val="28"/>
              </w:rPr>
              <w:t>90</w:t>
            </w:r>
            <w:r w:rsidR="000C345E">
              <w:rPr>
                <w:rFonts w:ascii="Times New Roman" w:hAnsi="Times New Roman"/>
                <w:sz w:val="28"/>
                <w:szCs w:val="28"/>
              </w:rPr>
              <w:t>300</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rPr>
                <w:sz w:val="28"/>
                <w:szCs w:val="28"/>
              </w:rPr>
            </w:pP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муниципальный</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0C345E" w:rsidP="005D19B6">
            <w:pPr>
              <w:pStyle w:val="a4"/>
              <w:rPr>
                <w:rFonts w:ascii="Times New Roman" w:hAnsi="Times New Roman"/>
                <w:sz w:val="28"/>
                <w:szCs w:val="28"/>
              </w:rPr>
            </w:pPr>
            <w:r>
              <w:rPr>
                <w:rFonts w:ascii="Times New Roman" w:hAnsi="Times New Roman"/>
                <w:sz w:val="28"/>
                <w:szCs w:val="28"/>
              </w:rPr>
              <w:t>2000</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rPr>
                <w:sz w:val="28"/>
                <w:szCs w:val="28"/>
              </w:rPr>
            </w:pP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частный</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0C345E" w:rsidP="005D19B6">
            <w:pPr>
              <w:pStyle w:val="a4"/>
              <w:rPr>
                <w:rFonts w:ascii="Times New Roman" w:hAnsi="Times New Roman"/>
                <w:sz w:val="28"/>
                <w:szCs w:val="28"/>
              </w:rPr>
            </w:pPr>
            <w:r>
              <w:rPr>
                <w:rFonts w:ascii="Times New Roman" w:hAnsi="Times New Roman"/>
                <w:sz w:val="28"/>
                <w:szCs w:val="28"/>
              </w:rPr>
              <w:t>88300</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3</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Общий жилой фонд на 1 жителя, м</w:t>
            </w:r>
            <w:r w:rsidRPr="00235C5D">
              <w:rPr>
                <w:rFonts w:ascii="Times New Roman" w:hAnsi="Times New Roman"/>
                <w:sz w:val="28"/>
                <w:szCs w:val="28"/>
                <w:vertAlign w:val="superscript"/>
              </w:rPr>
              <w:t>2</w:t>
            </w:r>
            <w:r w:rsidRPr="00235C5D">
              <w:rPr>
                <w:rFonts w:ascii="Times New Roman" w:hAnsi="Times New Roman"/>
                <w:sz w:val="28"/>
                <w:szCs w:val="28"/>
              </w:rPr>
              <w:t xml:space="preserve"> общ</w:t>
            </w:r>
            <w:proofErr w:type="gramStart"/>
            <w:r w:rsidRPr="00235C5D">
              <w:rPr>
                <w:rFonts w:ascii="Times New Roman" w:hAnsi="Times New Roman"/>
                <w:sz w:val="28"/>
                <w:szCs w:val="28"/>
              </w:rPr>
              <w:t>.</w:t>
            </w:r>
            <w:proofErr w:type="gramEnd"/>
            <w:r w:rsidRPr="00235C5D">
              <w:rPr>
                <w:rFonts w:ascii="Times New Roman" w:hAnsi="Times New Roman"/>
                <w:sz w:val="28"/>
                <w:szCs w:val="28"/>
              </w:rPr>
              <w:t xml:space="preserve"> </w:t>
            </w:r>
            <w:proofErr w:type="gramStart"/>
            <w:r w:rsidRPr="00235C5D">
              <w:rPr>
                <w:rFonts w:ascii="Times New Roman" w:hAnsi="Times New Roman"/>
                <w:sz w:val="28"/>
                <w:szCs w:val="28"/>
              </w:rPr>
              <w:t>п</w:t>
            </w:r>
            <w:proofErr w:type="gramEnd"/>
            <w:r w:rsidRPr="00235C5D">
              <w:rPr>
                <w:rFonts w:ascii="Times New Roman" w:hAnsi="Times New Roman"/>
                <w:sz w:val="28"/>
                <w:szCs w:val="28"/>
              </w:rPr>
              <w:t xml:space="preserve">лощади     </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0C345E" w:rsidP="005D19B6">
            <w:pPr>
              <w:pStyle w:val="a4"/>
              <w:rPr>
                <w:rFonts w:ascii="Times New Roman" w:hAnsi="Times New Roman"/>
                <w:sz w:val="28"/>
                <w:szCs w:val="28"/>
              </w:rPr>
            </w:pPr>
            <w:r>
              <w:rPr>
                <w:rFonts w:ascii="Times New Roman" w:hAnsi="Times New Roman"/>
                <w:sz w:val="28"/>
                <w:szCs w:val="28"/>
              </w:rPr>
              <w:t>29,6</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4</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Ветхий жилой фонд, м</w:t>
            </w:r>
            <w:r w:rsidRPr="00235C5D">
              <w:rPr>
                <w:rFonts w:ascii="Times New Roman" w:hAnsi="Times New Roman"/>
                <w:sz w:val="28"/>
                <w:szCs w:val="28"/>
                <w:vertAlign w:val="superscript"/>
              </w:rPr>
              <w:t>2</w:t>
            </w:r>
            <w:r w:rsidRPr="00235C5D">
              <w:rPr>
                <w:rFonts w:ascii="Times New Roman" w:hAnsi="Times New Roman"/>
                <w:sz w:val="28"/>
                <w:szCs w:val="28"/>
              </w:rPr>
              <w:t xml:space="preserve"> общ</w:t>
            </w:r>
            <w:proofErr w:type="gramStart"/>
            <w:r w:rsidRPr="00235C5D">
              <w:rPr>
                <w:rFonts w:ascii="Times New Roman" w:hAnsi="Times New Roman"/>
                <w:sz w:val="28"/>
                <w:szCs w:val="28"/>
              </w:rPr>
              <w:t>.</w:t>
            </w:r>
            <w:proofErr w:type="gramEnd"/>
            <w:r w:rsidRPr="00235C5D">
              <w:rPr>
                <w:rFonts w:ascii="Times New Roman" w:hAnsi="Times New Roman"/>
                <w:sz w:val="28"/>
                <w:szCs w:val="28"/>
              </w:rPr>
              <w:t xml:space="preserve"> </w:t>
            </w:r>
            <w:proofErr w:type="gramStart"/>
            <w:r w:rsidRPr="00235C5D">
              <w:rPr>
                <w:rFonts w:ascii="Times New Roman" w:hAnsi="Times New Roman"/>
                <w:sz w:val="28"/>
                <w:szCs w:val="28"/>
              </w:rPr>
              <w:t>п</w:t>
            </w:r>
            <w:proofErr w:type="gramEnd"/>
            <w:r w:rsidRPr="00235C5D">
              <w:rPr>
                <w:rFonts w:ascii="Times New Roman" w:hAnsi="Times New Roman"/>
                <w:sz w:val="28"/>
                <w:szCs w:val="28"/>
              </w:rPr>
              <w:t>лощади</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0C345E" w:rsidP="005D19B6">
            <w:pPr>
              <w:pStyle w:val="a4"/>
              <w:rPr>
                <w:rFonts w:ascii="Times New Roman" w:hAnsi="Times New Roman"/>
                <w:sz w:val="28"/>
                <w:szCs w:val="28"/>
              </w:rPr>
            </w:pPr>
            <w:r>
              <w:rPr>
                <w:rFonts w:ascii="Times New Roman" w:hAnsi="Times New Roman"/>
                <w:sz w:val="28"/>
                <w:szCs w:val="28"/>
              </w:rPr>
              <w:t>100,0</w:t>
            </w:r>
          </w:p>
        </w:tc>
      </w:tr>
    </w:tbl>
    <w:p w:rsidR="00235C5D" w:rsidRPr="00235C5D" w:rsidRDefault="00235C5D" w:rsidP="00235C5D">
      <w:pPr>
        <w:pStyle w:val="a4"/>
        <w:rPr>
          <w:rFonts w:ascii="Times New Roman" w:hAnsi="Times New Roman"/>
          <w:sz w:val="28"/>
          <w:szCs w:val="28"/>
        </w:rPr>
      </w:pPr>
    </w:p>
    <w:p w:rsidR="00235C5D" w:rsidRPr="00235C5D" w:rsidRDefault="00235C5D" w:rsidP="00235C5D">
      <w:pPr>
        <w:pStyle w:val="a4"/>
        <w:jc w:val="both"/>
        <w:rPr>
          <w:rFonts w:ascii="Times New Roman" w:hAnsi="Times New Roman"/>
          <w:sz w:val="28"/>
          <w:szCs w:val="28"/>
        </w:rPr>
      </w:pPr>
      <w:r>
        <w:rPr>
          <w:rFonts w:ascii="Times New Roman" w:hAnsi="Times New Roman"/>
          <w:sz w:val="28"/>
          <w:szCs w:val="28"/>
        </w:rPr>
        <w:t xml:space="preserve">          </w:t>
      </w:r>
      <w:r w:rsidRPr="00235C5D">
        <w:rPr>
          <w:rFonts w:ascii="Times New Roman" w:hAnsi="Times New Roman"/>
          <w:sz w:val="28"/>
          <w:szCs w:val="28"/>
        </w:rPr>
        <w:t xml:space="preserve">Жители сельского поселения активно участвуют в различных программах по обеспечению жильем: «Молодой семье доступное жилье», «Развитие сельских территорий». Субсидии поступают из федерального и </w:t>
      </w:r>
      <w:r>
        <w:rPr>
          <w:rFonts w:ascii="Times New Roman" w:hAnsi="Times New Roman"/>
          <w:sz w:val="28"/>
          <w:szCs w:val="28"/>
        </w:rPr>
        <w:t>республиканского</w:t>
      </w:r>
      <w:r w:rsidRPr="00235C5D">
        <w:rPr>
          <w:rFonts w:ascii="Times New Roman" w:hAnsi="Times New Roman"/>
          <w:sz w:val="28"/>
          <w:szCs w:val="28"/>
        </w:rPr>
        <w:t xml:space="preserve"> бюджетов и выделяются гражданам на строительство приобретение жилья до 70% от стоимости  построенного приобретенного жилья. </w:t>
      </w:r>
    </w:p>
    <w:p w:rsidR="00235C5D" w:rsidRPr="00235C5D" w:rsidRDefault="00235C5D" w:rsidP="00235C5D">
      <w:pPr>
        <w:pStyle w:val="a4"/>
        <w:jc w:val="both"/>
        <w:rPr>
          <w:rFonts w:ascii="Times New Roman" w:hAnsi="Times New Roman"/>
          <w:sz w:val="28"/>
          <w:szCs w:val="28"/>
        </w:rPr>
      </w:pPr>
      <w:r>
        <w:rPr>
          <w:rFonts w:ascii="Times New Roman" w:hAnsi="Times New Roman"/>
          <w:sz w:val="28"/>
          <w:szCs w:val="28"/>
        </w:rPr>
        <w:t>          </w:t>
      </w:r>
      <w:r w:rsidRPr="00235C5D">
        <w:rPr>
          <w:rFonts w:ascii="Times New Roman" w:hAnsi="Times New Roman"/>
          <w:sz w:val="28"/>
          <w:szCs w:val="28"/>
        </w:rPr>
        <w:t>К услугам  ЖКХ,  предоставляемым  в поселении,  относится  водоснабжение населения и вывоз мусора.</w:t>
      </w:r>
      <w:r>
        <w:rPr>
          <w:rFonts w:ascii="Times New Roman" w:hAnsi="Times New Roman"/>
          <w:sz w:val="28"/>
          <w:szCs w:val="28"/>
        </w:rPr>
        <w:t xml:space="preserve"> Оба населенных пункта, входящих в состав сельского поселения</w:t>
      </w:r>
      <w:r w:rsidRPr="00235C5D">
        <w:rPr>
          <w:rFonts w:ascii="Times New Roman" w:hAnsi="Times New Roman"/>
          <w:sz w:val="28"/>
          <w:szCs w:val="28"/>
        </w:rPr>
        <w:t xml:space="preserve"> населенный пункт газифицирован</w:t>
      </w:r>
      <w:r>
        <w:rPr>
          <w:rFonts w:ascii="Times New Roman" w:hAnsi="Times New Roman"/>
          <w:sz w:val="28"/>
          <w:szCs w:val="28"/>
        </w:rPr>
        <w:t>ы</w:t>
      </w:r>
      <w:r w:rsidRPr="00235C5D">
        <w:rPr>
          <w:rFonts w:ascii="Times New Roman" w:hAnsi="Times New Roman"/>
          <w:sz w:val="28"/>
          <w:szCs w:val="28"/>
        </w:rPr>
        <w:t xml:space="preserve">. </w:t>
      </w:r>
    </w:p>
    <w:p w:rsidR="00235C5D" w:rsidRPr="00235C5D" w:rsidRDefault="00235C5D" w:rsidP="00235C5D">
      <w:pPr>
        <w:pStyle w:val="a4"/>
        <w:jc w:val="both"/>
        <w:rPr>
          <w:rFonts w:ascii="Times New Roman" w:hAnsi="Times New Roman"/>
          <w:sz w:val="28"/>
          <w:szCs w:val="28"/>
        </w:rPr>
      </w:pPr>
      <w:r>
        <w:rPr>
          <w:rFonts w:ascii="Times New Roman" w:hAnsi="Times New Roman"/>
          <w:sz w:val="28"/>
          <w:szCs w:val="28"/>
        </w:rPr>
        <w:t xml:space="preserve">          </w:t>
      </w:r>
      <w:r w:rsidRPr="00235C5D">
        <w:rPr>
          <w:rFonts w:ascii="Times New Roman" w:hAnsi="Times New Roman"/>
          <w:sz w:val="28"/>
          <w:szCs w:val="28"/>
        </w:rPr>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теплоснабжение, газоснабжение, электроснабжение и водоснабжение.</w:t>
      </w:r>
    </w:p>
    <w:p w:rsidR="00235C5D" w:rsidRDefault="00235C5D" w:rsidP="00235C5D">
      <w:pPr>
        <w:pStyle w:val="a4"/>
        <w:jc w:val="both"/>
        <w:rPr>
          <w:rFonts w:ascii="Times New Roman" w:hAnsi="Times New Roman"/>
          <w:sz w:val="28"/>
          <w:szCs w:val="28"/>
        </w:rPr>
      </w:pPr>
      <w:r>
        <w:rPr>
          <w:rFonts w:ascii="Times New Roman" w:hAnsi="Times New Roman"/>
          <w:sz w:val="28"/>
          <w:szCs w:val="28"/>
        </w:rPr>
        <w:t xml:space="preserve">          </w:t>
      </w:r>
      <w:r w:rsidRPr="00235C5D">
        <w:rPr>
          <w:rFonts w:ascii="Times New Roman" w:hAnsi="Times New Roman"/>
          <w:sz w:val="28"/>
          <w:szCs w:val="28"/>
        </w:rPr>
        <w:t xml:space="preserve">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населения поселения, понимание жителями </w:t>
      </w:r>
      <w:r w:rsidRPr="00235C5D">
        <w:rPr>
          <w:rFonts w:ascii="Times New Roman" w:hAnsi="Times New Roman"/>
          <w:sz w:val="28"/>
          <w:szCs w:val="28"/>
        </w:rPr>
        <w:lastRenderedPageBreak/>
        <w:t>поселения сложности проводимой коммунальной реформы, а также подготовку и проведение соответствующих инвестиционных программ.</w:t>
      </w:r>
      <w:bookmarkStart w:id="5" w:name="_Toc132716914"/>
    </w:p>
    <w:p w:rsidR="005D19B6" w:rsidRDefault="005D19B6" w:rsidP="00235C5D">
      <w:pPr>
        <w:pStyle w:val="a4"/>
        <w:jc w:val="both"/>
        <w:rPr>
          <w:rFonts w:ascii="Times New Roman" w:hAnsi="Times New Roman"/>
          <w:sz w:val="28"/>
          <w:szCs w:val="28"/>
        </w:rPr>
      </w:pPr>
    </w:p>
    <w:p w:rsidR="005D19B6" w:rsidRPr="005D19B6" w:rsidRDefault="005D19B6" w:rsidP="005D19B6">
      <w:pPr>
        <w:autoSpaceDE w:val="0"/>
        <w:autoSpaceDN w:val="0"/>
        <w:adjustRightInd w:val="0"/>
        <w:jc w:val="both"/>
        <w:rPr>
          <w:rFonts w:eastAsiaTheme="minorHAnsi"/>
          <w:i/>
          <w:iCs/>
          <w:color w:val="000000"/>
          <w:sz w:val="28"/>
          <w:szCs w:val="28"/>
          <w:lang w:eastAsia="en-US"/>
        </w:rPr>
      </w:pPr>
      <w:r>
        <w:rPr>
          <w:rFonts w:eastAsiaTheme="minorHAnsi"/>
          <w:b/>
          <w:iCs/>
          <w:color w:val="000000"/>
          <w:sz w:val="28"/>
          <w:szCs w:val="28"/>
          <w:lang w:eastAsia="en-US"/>
        </w:rPr>
        <w:t>2.12</w:t>
      </w:r>
      <w:r w:rsidRPr="005D19B6">
        <w:rPr>
          <w:rFonts w:eastAsiaTheme="minorHAnsi"/>
          <w:b/>
          <w:iCs/>
          <w:color w:val="000000"/>
          <w:sz w:val="28"/>
          <w:szCs w:val="28"/>
          <w:lang w:eastAsia="en-US"/>
        </w:rPr>
        <w:t xml:space="preserve"> Дорожное хозяйство</w:t>
      </w:r>
    </w:p>
    <w:p w:rsidR="00116FB3" w:rsidRDefault="00357BA5" w:rsidP="00116FB3">
      <w:pPr>
        <w:autoSpaceDE w:val="0"/>
        <w:autoSpaceDN w:val="0"/>
        <w:adjustRightInd w:val="0"/>
        <w:jc w:val="both"/>
        <w:rPr>
          <w:rFonts w:eastAsiaTheme="minorHAnsi"/>
          <w:color w:val="000000"/>
          <w:sz w:val="28"/>
          <w:szCs w:val="28"/>
          <w:lang w:eastAsia="en-US"/>
        </w:rPr>
      </w:pPr>
      <w:r>
        <w:rPr>
          <w:rFonts w:eastAsiaTheme="minorHAnsi"/>
          <w:color w:val="000000"/>
          <w:sz w:val="28"/>
          <w:szCs w:val="28"/>
          <w:lang w:eastAsia="en-US"/>
        </w:rPr>
        <w:t xml:space="preserve">          </w:t>
      </w:r>
      <w:r w:rsidR="005D19B6" w:rsidRPr="005D19B6">
        <w:rPr>
          <w:rFonts w:eastAsiaTheme="minorHAnsi"/>
          <w:color w:val="000000"/>
          <w:sz w:val="28"/>
          <w:szCs w:val="28"/>
          <w:lang w:eastAsia="en-US"/>
        </w:rPr>
        <w:t xml:space="preserve">Протяженность автомобильных дорог общего пользования местного значения в </w:t>
      </w:r>
      <w:proofErr w:type="spellStart"/>
      <w:r w:rsidR="005D19B6">
        <w:rPr>
          <w:rFonts w:eastAsiaTheme="minorHAnsi"/>
          <w:color w:val="000000"/>
          <w:sz w:val="28"/>
          <w:szCs w:val="28"/>
          <w:lang w:eastAsia="en-US"/>
        </w:rPr>
        <w:t>Большеигнатовском</w:t>
      </w:r>
      <w:proofErr w:type="spellEnd"/>
      <w:r w:rsidR="005D19B6" w:rsidRPr="005D19B6">
        <w:rPr>
          <w:rFonts w:eastAsiaTheme="minorHAnsi"/>
          <w:color w:val="000000"/>
          <w:sz w:val="28"/>
          <w:szCs w:val="28"/>
          <w:lang w:eastAsia="en-US"/>
        </w:rPr>
        <w:t xml:space="preserve"> сельском поселении составляет </w:t>
      </w:r>
      <w:r w:rsidR="007E546A">
        <w:rPr>
          <w:rFonts w:eastAsiaTheme="minorHAnsi"/>
          <w:color w:val="000000"/>
          <w:sz w:val="28"/>
          <w:szCs w:val="28"/>
          <w:lang w:eastAsia="en-US"/>
        </w:rPr>
        <w:t>26,7</w:t>
      </w:r>
      <w:r w:rsidR="005D19B6" w:rsidRPr="005D19B6">
        <w:rPr>
          <w:rFonts w:eastAsiaTheme="minorHAnsi"/>
          <w:color w:val="000000"/>
          <w:sz w:val="28"/>
          <w:szCs w:val="28"/>
          <w:lang w:eastAsia="en-US"/>
        </w:rPr>
        <w:t xml:space="preserve"> км, в том числе с</w:t>
      </w:r>
      <w:r w:rsidR="007E546A">
        <w:rPr>
          <w:rFonts w:eastAsiaTheme="minorHAnsi"/>
          <w:color w:val="000000"/>
          <w:sz w:val="28"/>
          <w:szCs w:val="28"/>
          <w:lang w:eastAsia="en-US"/>
        </w:rPr>
        <w:t xml:space="preserve"> твердым покрытием 16,1</w:t>
      </w:r>
      <w:r w:rsidR="005D19B6" w:rsidRPr="005D19B6">
        <w:rPr>
          <w:rFonts w:eastAsiaTheme="minorHAnsi"/>
          <w:color w:val="000000"/>
          <w:sz w:val="28"/>
          <w:szCs w:val="28"/>
          <w:lang w:eastAsia="en-US"/>
        </w:rPr>
        <w:t xml:space="preserve"> км.</w:t>
      </w:r>
      <w:r w:rsidR="007E546A">
        <w:rPr>
          <w:rFonts w:eastAsiaTheme="minorHAnsi"/>
          <w:color w:val="000000"/>
          <w:sz w:val="28"/>
          <w:szCs w:val="28"/>
          <w:lang w:eastAsia="en-US"/>
        </w:rPr>
        <w:t xml:space="preserve"> </w:t>
      </w:r>
      <w:r w:rsidR="005D19B6" w:rsidRPr="005D19B6">
        <w:rPr>
          <w:rFonts w:eastAsiaTheme="minorHAnsi"/>
          <w:color w:val="000000"/>
          <w:sz w:val="28"/>
          <w:szCs w:val="28"/>
          <w:lang w:eastAsia="en-US"/>
        </w:rPr>
        <w:t>Автодороги с асфальтобетонным покрыт</w:t>
      </w:r>
      <w:r w:rsidR="007E546A">
        <w:rPr>
          <w:rFonts w:eastAsiaTheme="minorHAnsi"/>
          <w:color w:val="000000"/>
          <w:sz w:val="28"/>
          <w:szCs w:val="28"/>
          <w:lang w:eastAsia="en-US"/>
        </w:rPr>
        <w:t>ием находятся в удовлетворитель</w:t>
      </w:r>
      <w:r w:rsidR="005D19B6" w:rsidRPr="005D19B6">
        <w:rPr>
          <w:rFonts w:eastAsiaTheme="minorHAnsi"/>
          <w:color w:val="000000"/>
          <w:sz w:val="28"/>
          <w:szCs w:val="28"/>
          <w:lang w:eastAsia="en-US"/>
        </w:rPr>
        <w:t>ном состоянии, местами требуют ремонта.</w:t>
      </w:r>
      <w:r w:rsidR="007E546A">
        <w:rPr>
          <w:rFonts w:eastAsiaTheme="minorHAnsi"/>
          <w:color w:val="000000"/>
          <w:sz w:val="28"/>
          <w:szCs w:val="28"/>
          <w:lang w:eastAsia="en-US"/>
        </w:rPr>
        <w:t xml:space="preserve"> </w:t>
      </w:r>
      <w:r w:rsidR="005D19B6" w:rsidRPr="005D19B6">
        <w:rPr>
          <w:rFonts w:eastAsiaTheme="minorHAnsi"/>
          <w:color w:val="000000"/>
          <w:sz w:val="28"/>
          <w:szCs w:val="28"/>
          <w:lang w:eastAsia="en-US"/>
        </w:rPr>
        <w:t>Многие автомобильные дороги общего пользования местного значения имеют</w:t>
      </w:r>
      <w:r w:rsidR="007E546A">
        <w:rPr>
          <w:rFonts w:eastAsiaTheme="minorHAnsi"/>
          <w:color w:val="000000"/>
          <w:sz w:val="28"/>
          <w:szCs w:val="28"/>
          <w:lang w:eastAsia="en-US"/>
        </w:rPr>
        <w:t xml:space="preserve"> </w:t>
      </w:r>
      <w:r w:rsidR="005D19B6" w:rsidRPr="005D19B6">
        <w:rPr>
          <w:rFonts w:eastAsiaTheme="minorHAnsi"/>
          <w:color w:val="000000"/>
          <w:sz w:val="28"/>
          <w:szCs w:val="28"/>
          <w:lang w:eastAsia="en-US"/>
        </w:rPr>
        <w:t xml:space="preserve">грунтовое покрытие, что существенно мешает социально-экономическому развитию </w:t>
      </w:r>
      <w:r w:rsidR="007E546A">
        <w:rPr>
          <w:rFonts w:eastAsiaTheme="minorHAnsi"/>
          <w:color w:val="000000"/>
          <w:sz w:val="28"/>
          <w:szCs w:val="28"/>
          <w:lang w:eastAsia="en-US"/>
        </w:rPr>
        <w:t>сельского поселения</w:t>
      </w:r>
      <w:r w:rsidR="005D19B6" w:rsidRPr="005D19B6">
        <w:rPr>
          <w:rFonts w:eastAsiaTheme="minorHAnsi"/>
          <w:color w:val="000000"/>
          <w:sz w:val="28"/>
          <w:szCs w:val="28"/>
          <w:lang w:eastAsia="en-US"/>
        </w:rPr>
        <w:t xml:space="preserve"> и негативно сказывается на безопасности дорожного движения и скорости движения, а также приводит к повышенному износу транспортных средств и</w:t>
      </w:r>
      <w:r w:rsidR="004442C0">
        <w:rPr>
          <w:rFonts w:eastAsiaTheme="minorHAnsi"/>
          <w:color w:val="000000"/>
          <w:sz w:val="28"/>
          <w:szCs w:val="28"/>
          <w:lang w:eastAsia="en-US"/>
        </w:rPr>
        <w:t xml:space="preserve"> </w:t>
      </w:r>
      <w:r w:rsidR="005D19B6" w:rsidRPr="005D19B6">
        <w:rPr>
          <w:rFonts w:eastAsiaTheme="minorHAnsi"/>
          <w:color w:val="000000"/>
          <w:sz w:val="28"/>
          <w:szCs w:val="28"/>
          <w:lang w:eastAsia="en-US"/>
        </w:rPr>
        <w:t>дополнительному расходу топлива. На протяжении последних лет наблюдается</w:t>
      </w:r>
      <w:r w:rsidR="004442C0">
        <w:rPr>
          <w:rFonts w:eastAsiaTheme="minorHAnsi"/>
          <w:color w:val="000000"/>
          <w:sz w:val="28"/>
          <w:szCs w:val="28"/>
          <w:lang w:eastAsia="en-US"/>
        </w:rPr>
        <w:t xml:space="preserve"> </w:t>
      </w:r>
      <w:r w:rsidR="005D19B6" w:rsidRPr="005D19B6">
        <w:rPr>
          <w:rFonts w:eastAsiaTheme="minorHAnsi"/>
          <w:color w:val="000000"/>
          <w:sz w:val="28"/>
          <w:szCs w:val="28"/>
          <w:lang w:eastAsia="en-US"/>
        </w:rPr>
        <w:t xml:space="preserve">тенденция к увеличению числа автомобилей на территории </w:t>
      </w:r>
      <w:r w:rsidR="004442C0">
        <w:rPr>
          <w:rFonts w:eastAsiaTheme="minorHAnsi"/>
          <w:color w:val="000000"/>
          <w:sz w:val="28"/>
          <w:szCs w:val="28"/>
          <w:lang w:eastAsia="en-US"/>
        </w:rPr>
        <w:t>Б</w:t>
      </w:r>
      <w:r>
        <w:rPr>
          <w:rFonts w:eastAsiaTheme="minorHAnsi"/>
          <w:color w:val="000000"/>
          <w:sz w:val="28"/>
          <w:szCs w:val="28"/>
          <w:lang w:eastAsia="en-US"/>
        </w:rPr>
        <w:t>о</w:t>
      </w:r>
      <w:r w:rsidR="004442C0">
        <w:rPr>
          <w:rFonts w:eastAsiaTheme="minorHAnsi"/>
          <w:color w:val="000000"/>
          <w:sz w:val="28"/>
          <w:szCs w:val="28"/>
          <w:lang w:eastAsia="en-US"/>
        </w:rPr>
        <w:t>льшеигнатовского</w:t>
      </w:r>
      <w:r w:rsidR="005D19B6" w:rsidRPr="005D19B6">
        <w:rPr>
          <w:rFonts w:eastAsiaTheme="minorHAnsi"/>
          <w:color w:val="000000"/>
          <w:sz w:val="28"/>
          <w:szCs w:val="28"/>
          <w:lang w:eastAsia="en-US"/>
        </w:rPr>
        <w:t xml:space="preserve"> сельского поселения</w:t>
      </w:r>
      <w:proofErr w:type="gramStart"/>
      <w:r w:rsidR="005D19B6" w:rsidRPr="005D19B6">
        <w:rPr>
          <w:rFonts w:eastAsiaTheme="minorHAnsi"/>
          <w:color w:val="000000"/>
          <w:sz w:val="28"/>
          <w:szCs w:val="28"/>
          <w:lang w:eastAsia="en-US"/>
        </w:rPr>
        <w:t xml:space="preserve"> .</w:t>
      </w:r>
      <w:proofErr w:type="gramEnd"/>
      <w:r w:rsidR="005D19B6" w:rsidRPr="005D19B6">
        <w:rPr>
          <w:rFonts w:eastAsiaTheme="minorHAnsi"/>
          <w:color w:val="000000"/>
          <w:sz w:val="28"/>
          <w:szCs w:val="28"/>
          <w:lang w:eastAsia="en-US"/>
        </w:rPr>
        <w:t xml:space="preserve"> Основной прирост этого показателя осуществляется за счёт увеличения числа легковых автомобилей находящихся в собственности граждан (в</w:t>
      </w:r>
      <w:r w:rsidR="004442C0">
        <w:rPr>
          <w:rFonts w:eastAsiaTheme="minorHAnsi"/>
          <w:color w:val="000000"/>
          <w:sz w:val="28"/>
          <w:szCs w:val="28"/>
          <w:lang w:eastAsia="en-US"/>
        </w:rPr>
        <w:t xml:space="preserve"> </w:t>
      </w:r>
      <w:r w:rsidR="005D19B6" w:rsidRPr="005D19B6">
        <w:rPr>
          <w:rFonts w:eastAsiaTheme="minorHAnsi"/>
          <w:color w:val="000000"/>
          <w:sz w:val="28"/>
          <w:szCs w:val="28"/>
          <w:lang w:eastAsia="en-US"/>
        </w:rPr>
        <w:t>среднем по 5% в год).</w:t>
      </w:r>
      <w:bookmarkStart w:id="6" w:name="sub_300"/>
      <w:bookmarkStart w:id="7" w:name="_Toc132716915"/>
      <w:bookmarkEnd w:id="5"/>
    </w:p>
    <w:p w:rsidR="00116FB3" w:rsidRPr="00116FB3" w:rsidRDefault="00116FB3" w:rsidP="00116FB3">
      <w:pPr>
        <w:autoSpaceDE w:val="0"/>
        <w:autoSpaceDN w:val="0"/>
        <w:adjustRightInd w:val="0"/>
        <w:jc w:val="both"/>
        <w:rPr>
          <w:rFonts w:eastAsiaTheme="minorHAnsi"/>
          <w:b/>
          <w:color w:val="000000"/>
          <w:sz w:val="28"/>
          <w:szCs w:val="28"/>
          <w:lang w:eastAsia="en-US"/>
        </w:rPr>
      </w:pPr>
      <w:r w:rsidRPr="00116FB3">
        <w:rPr>
          <w:b/>
          <w:bCs/>
          <w:sz w:val="28"/>
          <w:szCs w:val="28"/>
        </w:rPr>
        <w:t>Содержание предлагаемых мероприятий</w:t>
      </w:r>
      <w:r>
        <w:rPr>
          <w:b/>
          <w:bCs/>
          <w:sz w:val="28"/>
          <w:szCs w:val="28"/>
        </w:rPr>
        <w:t>:</w:t>
      </w:r>
    </w:p>
    <w:p w:rsidR="00116FB3" w:rsidRDefault="00116FB3" w:rsidP="00116FB3">
      <w:pPr>
        <w:numPr>
          <w:ilvl w:val="0"/>
          <w:numId w:val="8"/>
        </w:numPr>
        <w:tabs>
          <w:tab w:val="num" w:pos="720"/>
        </w:tabs>
        <w:ind w:left="0" w:firstLine="0"/>
        <w:jc w:val="both"/>
        <w:rPr>
          <w:sz w:val="28"/>
        </w:rPr>
      </w:pPr>
      <w:bookmarkStart w:id="8" w:name="sub_301"/>
      <w:bookmarkEnd w:id="6"/>
      <w:r>
        <w:rPr>
          <w:sz w:val="28"/>
        </w:rPr>
        <w:t xml:space="preserve">Асфальтирование дорог в </w:t>
      </w:r>
      <w:proofErr w:type="spellStart"/>
      <w:r>
        <w:rPr>
          <w:sz w:val="28"/>
        </w:rPr>
        <w:t>Большеигнатовском</w:t>
      </w:r>
      <w:proofErr w:type="spellEnd"/>
      <w:r>
        <w:rPr>
          <w:sz w:val="28"/>
        </w:rPr>
        <w:t xml:space="preserve"> сельском поселении  необходимо провести по улицам Заречная, Полевая, Луговая-1, Луговая-2, 50 лет Победы, </w:t>
      </w:r>
      <w:proofErr w:type="spellStart"/>
      <w:r>
        <w:rPr>
          <w:sz w:val="28"/>
        </w:rPr>
        <w:t>Юношева</w:t>
      </w:r>
      <w:proofErr w:type="spellEnd"/>
      <w:r>
        <w:rPr>
          <w:sz w:val="28"/>
        </w:rPr>
        <w:t>, Садовая, Первомайская, Пролетарская, Якушева, вновь образованная улица -1,5 км общей протяженностью 9,86 км</w:t>
      </w:r>
      <w:proofErr w:type="gramStart"/>
      <w:r>
        <w:rPr>
          <w:sz w:val="28"/>
        </w:rPr>
        <w:t xml:space="preserve">., </w:t>
      </w:r>
      <w:proofErr w:type="gramEnd"/>
      <w:r>
        <w:rPr>
          <w:sz w:val="28"/>
        </w:rPr>
        <w:t>реконструкцию (капитальный ремонт) автодорог- 3,15 км.</w:t>
      </w:r>
    </w:p>
    <w:p w:rsidR="00116FB3" w:rsidRDefault="00116FB3" w:rsidP="00116FB3">
      <w:pPr>
        <w:numPr>
          <w:ilvl w:val="0"/>
          <w:numId w:val="8"/>
        </w:numPr>
        <w:tabs>
          <w:tab w:val="num" w:pos="426"/>
          <w:tab w:val="num" w:pos="720"/>
        </w:tabs>
        <w:ind w:left="0" w:firstLine="0"/>
        <w:jc w:val="both"/>
        <w:rPr>
          <w:sz w:val="28"/>
        </w:rPr>
      </w:pPr>
      <w:r>
        <w:rPr>
          <w:sz w:val="28"/>
        </w:rPr>
        <w:t>Благоустройство внутридомовых территорий ул. Щорса д. № 39-41, ул. Гагарина д. № 6-8, ул. Школьная д. № 1-2-3, ул. Советская д. № 39-41, 43-45, ул. Новая д. № 8-9.</w:t>
      </w:r>
    </w:p>
    <w:bookmarkEnd w:id="8"/>
    <w:p w:rsidR="00116FB3" w:rsidRDefault="00116FB3" w:rsidP="00116FB3">
      <w:pPr>
        <w:ind w:firstLine="720"/>
        <w:jc w:val="both"/>
        <w:rPr>
          <w:sz w:val="28"/>
        </w:rPr>
      </w:pPr>
      <w:r>
        <w:rPr>
          <w:sz w:val="28"/>
        </w:rPr>
        <w:t>Для нормального функционирования транспортной сферы в поселении необходимо ежегодно строить 1,5 - 2,0 км</w:t>
      </w:r>
      <w:proofErr w:type="gramStart"/>
      <w:r>
        <w:rPr>
          <w:sz w:val="28"/>
        </w:rPr>
        <w:t>.</w:t>
      </w:r>
      <w:proofErr w:type="gramEnd"/>
      <w:r>
        <w:rPr>
          <w:sz w:val="28"/>
        </w:rPr>
        <w:t xml:space="preserve"> </w:t>
      </w:r>
      <w:proofErr w:type="gramStart"/>
      <w:r>
        <w:rPr>
          <w:sz w:val="28"/>
        </w:rPr>
        <w:t>д</w:t>
      </w:r>
      <w:proofErr w:type="gramEnd"/>
      <w:r>
        <w:rPr>
          <w:sz w:val="28"/>
        </w:rPr>
        <w:t>орог с твердым покрытием и проводить ремонт 3 - 3,5 км. изношенных дорог, с тем чтобы к 2017 году привести улицы поселения в благоустроенное состояние.</w:t>
      </w:r>
    </w:p>
    <w:p w:rsidR="004442C0" w:rsidRPr="00116FB3" w:rsidRDefault="004442C0" w:rsidP="004442C0">
      <w:pPr>
        <w:autoSpaceDE w:val="0"/>
        <w:autoSpaceDN w:val="0"/>
        <w:adjustRightInd w:val="0"/>
        <w:rPr>
          <w:rFonts w:eastAsiaTheme="minorHAnsi"/>
          <w:iCs/>
          <w:sz w:val="28"/>
          <w:szCs w:val="28"/>
          <w:lang w:eastAsia="en-US"/>
        </w:rPr>
      </w:pPr>
    </w:p>
    <w:p w:rsidR="004442C0" w:rsidRPr="002A431D" w:rsidRDefault="002A431D" w:rsidP="004442C0">
      <w:pPr>
        <w:autoSpaceDE w:val="0"/>
        <w:autoSpaceDN w:val="0"/>
        <w:adjustRightInd w:val="0"/>
        <w:rPr>
          <w:rFonts w:eastAsiaTheme="minorHAnsi"/>
          <w:b/>
          <w:iCs/>
          <w:sz w:val="28"/>
          <w:szCs w:val="28"/>
          <w:lang w:eastAsia="en-US"/>
        </w:rPr>
      </w:pPr>
      <w:r w:rsidRPr="002A431D">
        <w:rPr>
          <w:rFonts w:eastAsiaTheme="minorHAnsi"/>
          <w:b/>
          <w:iCs/>
          <w:sz w:val="28"/>
          <w:szCs w:val="28"/>
          <w:lang w:eastAsia="en-US"/>
        </w:rPr>
        <w:t>2.13</w:t>
      </w:r>
      <w:r w:rsidR="004442C0" w:rsidRPr="002A431D">
        <w:rPr>
          <w:rFonts w:eastAsiaTheme="minorHAnsi"/>
          <w:b/>
          <w:iCs/>
          <w:sz w:val="28"/>
          <w:szCs w:val="28"/>
          <w:lang w:eastAsia="en-US"/>
        </w:rPr>
        <w:t xml:space="preserve"> Коммунальное хозяйство.</w:t>
      </w:r>
    </w:p>
    <w:p w:rsidR="00357BA5" w:rsidRDefault="002A431D" w:rsidP="00357BA5">
      <w:pPr>
        <w:autoSpaceDE w:val="0"/>
        <w:autoSpaceDN w:val="0"/>
        <w:adjustRightInd w:val="0"/>
        <w:jc w:val="both"/>
        <w:rPr>
          <w:rStyle w:val="a7"/>
          <w:sz w:val="28"/>
        </w:rPr>
      </w:pPr>
      <w:r>
        <w:rPr>
          <w:rFonts w:eastAsiaTheme="minorHAnsi"/>
          <w:sz w:val="28"/>
          <w:szCs w:val="28"/>
          <w:lang w:eastAsia="en-US"/>
        </w:rPr>
        <w:t xml:space="preserve">          </w:t>
      </w:r>
      <w:r w:rsidR="004442C0" w:rsidRPr="002A431D">
        <w:rPr>
          <w:rFonts w:eastAsiaTheme="minorHAnsi"/>
          <w:sz w:val="28"/>
          <w:szCs w:val="28"/>
          <w:lang w:eastAsia="en-US"/>
        </w:rPr>
        <w:t>Приоритетным направлением в ведении коммунального хозяйства является</w:t>
      </w:r>
      <w:r>
        <w:rPr>
          <w:rFonts w:eastAsiaTheme="minorHAnsi"/>
          <w:sz w:val="28"/>
          <w:szCs w:val="28"/>
          <w:lang w:eastAsia="en-US"/>
        </w:rPr>
        <w:t xml:space="preserve"> </w:t>
      </w:r>
      <w:r w:rsidR="004442C0" w:rsidRPr="002A431D">
        <w:rPr>
          <w:rFonts w:eastAsiaTheme="minorHAnsi"/>
          <w:sz w:val="28"/>
          <w:szCs w:val="28"/>
          <w:lang w:eastAsia="en-US"/>
        </w:rPr>
        <w:t>создание системы коммунальной инфраструктуры, обеспечивающей предоставление качественных коммунальных услуг при приемлемых для населения тарифах,</w:t>
      </w:r>
      <w:r>
        <w:rPr>
          <w:rFonts w:eastAsiaTheme="minorHAnsi"/>
          <w:sz w:val="28"/>
          <w:szCs w:val="28"/>
          <w:lang w:eastAsia="en-US"/>
        </w:rPr>
        <w:t xml:space="preserve"> </w:t>
      </w:r>
      <w:r w:rsidR="004442C0" w:rsidRPr="002A431D">
        <w:rPr>
          <w:rFonts w:eastAsiaTheme="minorHAnsi"/>
          <w:sz w:val="28"/>
          <w:szCs w:val="28"/>
          <w:lang w:eastAsia="en-US"/>
        </w:rPr>
        <w:t>а также отвечающей экологическим требованиям и потребностям жилищного</w:t>
      </w:r>
      <w:r>
        <w:rPr>
          <w:rFonts w:eastAsiaTheme="minorHAnsi"/>
          <w:sz w:val="28"/>
          <w:szCs w:val="28"/>
          <w:lang w:eastAsia="en-US"/>
        </w:rPr>
        <w:t xml:space="preserve"> </w:t>
      </w:r>
      <w:r w:rsidR="004442C0" w:rsidRPr="002A431D">
        <w:rPr>
          <w:rFonts w:eastAsiaTheme="minorHAnsi"/>
          <w:sz w:val="28"/>
          <w:szCs w:val="28"/>
          <w:lang w:eastAsia="en-US"/>
        </w:rPr>
        <w:t>строительс</w:t>
      </w:r>
      <w:bookmarkStart w:id="9" w:name="sub_101"/>
      <w:r w:rsidR="00357BA5">
        <w:rPr>
          <w:rFonts w:eastAsiaTheme="minorHAnsi"/>
          <w:sz w:val="28"/>
          <w:szCs w:val="28"/>
          <w:lang w:eastAsia="en-US"/>
        </w:rPr>
        <w:t>тва</w:t>
      </w:r>
      <w:r w:rsidR="00357BA5">
        <w:rPr>
          <w:rStyle w:val="a7"/>
          <w:sz w:val="28"/>
        </w:rPr>
        <w:t>.</w:t>
      </w:r>
    </w:p>
    <w:p w:rsidR="00357BA5" w:rsidRDefault="00357BA5" w:rsidP="00357BA5">
      <w:pPr>
        <w:autoSpaceDE w:val="0"/>
        <w:autoSpaceDN w:val="0"/>
        <w:adjustRightInd w:val="0"/>
        <w:jc w:val="both"/>
        <w:rPr>
          <w:rStyle w:val="a7"/>
          <w:sz w:val="28"/>
        </w:rPr>
      </w:pPr>
    </w:p>
    <w:p w:rsidR="00357BA5" w:rsidRPr="00357BA5" w:rsidRDefault="00357BA5" w:rsidP="00357BA5">
      <w:pPr>
        <w:autoSpaceDE w:val="0"/>
        <w:autoSpaceDN w:val="0"/>
        <w:adjustRightInd w:val="0"/>
        <w:jc w:val="both"/>
        <w:rPr>
          <w:rFonts w:eastAsiaTheme="minorHAnsi"/>
          <w:sz w:val="28"/>
          <w:szCs w:val="28"/>
          <w:lang w:eastAsia="en-US"/>
        </w:rPr>
      </w:pPr>
      <w:r w:rsidRPr="00357BA5">
        <w:rPr>
          <w:rStyle w:val="a7"/>
          <w:color w:val="auto"/>
          <w:sz w:val="28"/>
        </w:rPr>
        <w:t>2.13.1</w:t>
      </w:r>
      <w:r w:rsidR="002B5016">
        <w:rPr>
          <w:rStyle w:val="a7"/>
          <w:color w:val="auto"/>
          <w:sz w:val="28"/>
        </w:rPr>
        <w:t xml:space="preserve">  </w:t>
      </w:r>
      <w:r w:rsidRPr="00357BA5">
        <w:rPr>
          <w:rStyle w:val="a7"/>
          <w:color w:val="auto"/>
          <w:sz w:val="28"/>
        </w:rPr>
        <w:t>Электроснабжение</w:t>
      </w:r>
    </w:p>
    <w:bookmarkEnd w:id="9"/>
    <w:p w:rsidR="00357BA5" w:rsidRDefault="00357BA5" w:rsidP="00357BA5">
      <w:pPr>
        <w:ind w:firstLine="720"/>
        <w:jc w:val="both"/>
        <w:rPr>
          <w:sz w:val="28"/>
        </w:rPr>
      </w:pPr>
    </w:p>
    <w:p w:rsidR="00357BA5" w:rsidRDefault="00357BA5" w:rsidP="00357BA5">
      <w:pPr>
        <w:ind w:firstLine="720"/>
        <w:jc w:val="both"/>
        <w:rPr>
          <w:sz w:val="28"/>
        </w:rPr>
      </w:pPr>
      <w:r>
        <w:rPr>
          <w:sz w:val="28"/>
        </w:rPr>
        <w:t xml:space="preserve">Важнейшим звеном коммунальной энергосистемы Большеигнатовского сельского поселения являются электрические сети и трансформаторные подстанции, находящиеся на балансе ООО «Системы жизнеобеспечения Республики Мордовия». Всего числится 16 трансформаторных подстанций с </w:t>
      </w:r>
      <w:r>
        <w:rPr>
          <w:sz w:val="28"/>
        </w:rPr>
        <w:lastRenderedPageBreak/>
        <w:t xml:space="preserve">суммарной мощностью 3,026 тыс. </w:t>
      </w:r>
      <w:proofErr w:type="spellStart"/>
      <w:r>
        <w:rPr>
          <w:sz w:val="28"/>
        </w:rPr>
        <w:t>кВА</w:t>
      </w:r>
      <w:proofErr w:type="spellEnd"/>
      <w:r>
        <w:rPr>
          <w:sz w:val="28"/>
        </w:rPr>
        <w:t xml:space="preserve">. Воздушные линии электропередачи  общей протяженностью ВЛ-0,4кВ  -38,54 км, </w:t>
      </w:r>
      <w:proofErr w:type="gramStart"/>
      <w:r>
        <w:rPr>
          <w:sz w:val="28"/>
        </w:rPr>
        <w:t>ВЛ</w:t>
      </w:r>
      <w:proofErr w:type="gramEnd"/>
      <w:r>
        <w:rPr>
          <w:sz w:val="28"/>
        </w:rPr>
        <w:t>- 6,10кВ-12,95 км.</w:t>
      </w:r>
    </w:p>
    <w:p w:rsidR="00357BA5" w:rsidRDefault="00357BA5" w:rsidP="00357BA5">
      <w:pPr>
        <w:spacing w:line="288" w:lineRule="auto"/>
        <w:rPr>
          <w:b/>
          <w:bCs/>
          <w:sz w:val="28"/>
        </w:rPr>
      </w:pPr>
      <w:r>
        <w:rPr>
          <w:b/>
          <w:bCs/>
          <w:sz w:val="28"/>
        </w:rPr>
        <w:t>Содержание предлагаемых мероприятий</w:t>
      </w:r>
      <w:r w:rsidR="002B5016">
        <w:rPr>
          <w:b/>
          <w:bCs/>
          <w:sz w:val="28"/>
        </w:rPr>
        <w:t>:</w:t>
      </w:r>
    </w:p>
    <w:p w:rsidR="00357BA5" w:rsidRDefault="00357BA5" w:rsidP="00357BA5">
      <w:pPr>
        <w:pStyle w:val="a8"/>
        <w:ind w:firstLine="454"/>
        <w:jc w:val="both"/>
        <w:rPr>
          <w:sz w:val="28"/>
        </w:rPr>
      </w:pPr>
      <w:r>
        <w:rPr>
          <w:sz w:val="28"/>
        </w:rPr>
        <w:t>1.Реконструкция сетей электроснабжения по ул. Ленина-0,56 км, Первомайская-1,7 км</w:t>
      </w:r>
      <w:proofErr w:type="gramStart"/>
      <w:r>
        <w:rPr>
          <w:sz w:val="28"/>
        </w:rPr>
        <w:t xml:space="preserve">., </w:t>
      </w:r>
      <w:proofErr w:type="gramEnd"/>
      <w:r>
        <w:rPr>
          <w:sz w:val="28"/>
        </w:rPr>
        <w:t xml:space="preserve">Рабочая-1,7 км, М. Горького-1,925 км, Пушкина-0,925 км, Садовая-1,2 км, Ямушева-0,95 км, Колхозная-1,25 км, Советская-1,35 км,  Гражданская-0,675 км, Бахарева-0,35 км, Якушева-0,25 км, Заводская-0,16 км. </w:t>
      </w:r>
    </w:p>
    <w:p w:rsidR="00357BA5" w:rsidRDefault="00357BA5" w:rsidP="00357BA5">
      <w:pPr>
        <w:pStyle w:val="a8"/>
        <w:ind w:firstLine="454"/>
        <w:jc w:val="both"/>
        <w:rPr>
          <w:sz w:val="28"/>
        </w:rPr>
      </w:pPr>
      <w:r>
        <w:rPr>
          <w:sz w:val="28"/>
        </w:rPr>
        <w:t xml:space="preserve">2.Замена трансформаторных подстанций ТП-63 кВА-2 </w:t>
      </w:r>
      <w:proofErr w:type="spellStart"/>
      <w:proofErr w:type="gramStart"/>
      <w:r>
        <w:rPr>
          <w:sz w:val="28"/>
        </w:rPr>
        <w:t>шт</w:t>
      </w:r>
      <w:proofErr w:type="spellEnd"/>
      <w:proofErr w:type="gramEnd"/>
      <w:r>
        <w:rPr>
          <w:sz w:val="28"/>
        </w:rPr>
        <w:t>, ТП ККП 160 кВА-5 шт.</w:t>
      </w:r>
    </w:p>
    <w:p w:rsidR="00357BA5" w:rsidRPr="002A431D" w:rsidRDefault="00357BA5" w:rsidP="002A431D">
      <w:pPr>
        <w:autoSpaceDE w:val="0"/>
        <w:autoSpaceDN w:val="0"/>
        <w:adjustRightInd w:val="0"/>
        <w:jc w:val="both"/>
        <w:rPr>
          <w:rFonts w:eastAsiaTheme="minorHAnsi"/>
          <w:sz w:val="28"/>
          <w:szCs w:val="28"/>
          <w:lang w:eastAsia="en-US"/>
        </w:rPr>
      </w:pPr>
    </w:p>
    <w:p w:rsidR="006C53DF" w:rsidRDefault="002B5016" w:rsidP="006C53DF">
      <w:pPr>
        <w:rPr>
          <w:b/>
          <w:bCs/>
          <w:sz w:val="28"/>
        </w:rPr>
      </w:pPr>
      <w:r>
        <w:rPr>
          <w:b/>
          <w:bCs/>
          <w:sz w:val="28"/>
        </w:rPr>
        <w:t>2.13.2 Водоснабжение</w:t>
      </w:r>
    </w:p>
    <w:p w:rsidR="002B5016" w:rsidRPr="006C53DF" w:rsidRDefault="002B5016" w:rsidP="006C53DF">
      <w:pPr>
        <w:rPr>
          <w:b/>
          <w:bCs/>
          <w:sz w:val="28"/>
          <w:szCs w:val="28"/>
        </w:rPr>
      </w:pPr>
      <w:r w:rsidRPr="006C53DF">
        <w:rPr>
          <w:sz w:val="28"/>
          <w:szCs w:val="28"/>
        </w:rPr>
        <w:t xml:space="preserve">Нормативная потребность и фактическая обеспеченность хозяйственно-питьевой водой населения </w:t>
      </w:r>
    </w:p>
    <w:p w:rsidR="002B5016" w:rsidRDefault="002B5016" w:rsidP="002B5016">
      <w:pPr>
        <w:ind w:firstLine="720"/>
        <w:jc w:val="both"/>
        <w:rPr>
          <w:sz w:val="28"/>
        </w:rPr>
      </w:pPr>
    </w:p>
    <w:tbl>
      <w:tblPr>
        <w:tblW w:w="1013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002"/>
        <w:gridCol w:w="1227"/>
        <w:gridCol w:w="1119"/>
        <w:gridCol w:w="1568"/>
        <w:gridCol w:w="1398"/>
        <w:gridCol w:w="1581"/>
        <w:gridCol w:w="1236"/>
      </w:tblGrid>
      <w:tr w:rsidR="002B5016" w:rsidTr="00503D95">
        <w:tc>
          <w:tcPr>
            <w:tcW w:w="2002"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rPr>
                <w:rFonts w:ascii="Times New Roman" w:hAnsi="Times New Roman" w:cs="Times New Roman"/>
                <w:sz w:val="28"/>
              </w:rPr>
            </w:pPr>
          </w:p>
        </w:tc>
        <w:tc>
          <w:tcPr>
            <w:tcW w:w="1227"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Кол-во</w:t>
            </w:r>
          </w:p>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населенных</w:t>
            </w:r>
          </w:p>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пунктов</w:t>
            </w:r>
          </w:p>
        </w:tc>
        <w:tc>
          <w:tcPr>
            <w:tcW w:w="1119"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jc w:val="center"/>
              <w:rPr>
                <w:rFonts w:ascii="Times New Roman" w:hAnsi="Times New Roman" w:cs="Times New Roman"/>
                <w:sz w:val="28"/>
              </w:rPr>
            </w:pPr>
            <w:proofErr w:type="spellStart"/>
            <w:proofErr w:type="gramStart"/>
            <w:r>
              <w:rPr>
                <w:rFonts w:ascii="Times New Roman" w:hAnsi="Times New Roman" w:cs="Times New Roman"/>
                <w:sz w:val="28"/>
              </w:rPr>
              <w:t>Насе-ление</w:t>
            </w:r>
            <w:proofErr w:type="spellEnd"/>
            <w:proofErr w:type="gramEnd"/>
          </w:p>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чел.</w:t>
            </w:r>
          </w:p>
        </w:tc>
        <w:tc>
          <w:tcPr>
            <w:tcW w:w="1568"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jc w:val="center"/>
              <w:rPr>
                <w:rFonts w:ascii="Times New Roman" w:hAnsi="Times New Roman" w:cs="Times New Roman"/>
                <w:sz w:val="28"/>
              </w:rPr>
            </w:pPr>
            <w:proofErr w:type="spellStart"/>
            <w:proofErr w:type="gramStart"/>
            <w:r>
              <w:rPr>
                <w:rFonts w:ascii="Times New Roman" w:hAnsi="Times New Roman" w:cs="Times New Roman"/>
                <w:sz w:val="28"/>
              </w:rPr>
              <w:t>Норматив-ное</w:t>
            </w:r>
            <w:proofErr w:type="spellEnd"/>
            <w:proofErr w:type="gramEnd"/>
            <w:r>
              <w:rPr>
                <w:rFonts w:ascii="Times New Roman" w:hAnsi="Times New Roman" w:cs="Times New Roman"/>
                <w:sz w:val="28"/>
              </w:rPr>
              <w:t xml:space="preserve"> суточное</w:t>
            </w:r>
          </w:p>
          <w:p w:rsidR="002B5016" w:rsidRDefault="006C53DF" w:rsidP="00503D95">
            <w:pPr>
              <w:pStyle w:val="aa"/>
              <w:jc w:val="center"/>
              <w:rPr>
                <w:rFonts w:ascii="Times New Roman" w:hAnsi="Times New Roman" w:cs="Times New Roman"/>
                <w:sz w:val="28"/>
              </w:rPr>
            </w:pPr>
            <w:proofErr w:type="spellStart"/>
            <w:proofErr w:type="gramStart"/>
            <w:r>
              <w:rPr>
                <w:rFonts w:ascii="Times New Roman" w:hAnsi="Times New Roman" w:cs="Times New Roman"/>
                <w:sz w:val="28"/>
              </w:rPr>
              <w:t>п</w:t>
            </w:r>
            <w:r w:rsidR="002B5016">
              <w:rPr>
                <w:rFonts w:ascii="Times New Roman" w:hAnsi="Times New Roman" w:cs="Times New Roman"/>
                <w:sz w:val="28"/>
              </w:rPr>
              <w:t>отребле-ние</w:t>
            </w:r>
            <w:proofErr w:type="spellEnd"/>
            <w:proofErr w:type="gramEnd"/>
          </w:p>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 xml:space="preserve">воды; </w:t>
            </w:r>
          </w:p>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куб. м/сутки</w:t>
            </w:r>
          </w:p>
        </w:tc>
        <w:tc>
          <w:tcPr>
            <w:tcW w:w="1398"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Действ</w:t>
            </w:r>
            <w:proofErr w:type="gramStart"/>
            <w:r>
              <w:rPr>
                <w:rFonts w:ascii="Times New Roman" w:hAnsi="Times New Roman" w:cs="Times New Roman"/>
                <w:sz w:val="28"/>
              </w:rPr>
              <w:t>.</w:t>
            </w:r>
            <w:proofErr w:type="gramEnd"/>
            <w:r>
              <w:rPr>
                <w:rFonts w:ascii="Times New Roman" w:hAnsi="Times New Roman" w:cs="Times New Roman"/>
                <w:sz w:val="28"/>
              </w:rPr>
              <w:t xml:space="preserve"> </w:t>
            </w:r>
            <w:proofErr w:type="gramStart"/>
            <w:r>
              <w:rPr>
                <w:rFonts w:ascii="Times New Roman" w:hAnsi="Times New Roman" w:cs="Times New Roman"/>
                <w:sz w:val="28"/>
              </w:rPr>
              <w:t>и</w:t>
            </w:r>
            <w:proofErr w:type="gramEnd"/>
          </w:p>
          <w:p w:rsidR="002B5016" w:rsidRDefault="002B5016" w:rsidP="00503D95">
            <w:pPr>
              <w:pStyle w:val="aa"/>
              <w:jc w:val="center"/>
              <w:rPr>
                <w:rFonts w:ascii="Times New Roman" w:hAnsi="Times New Roman" w:cs="Times New Roman"/>
                <w:sz w:val="28"/>
              </w:rPr>
            </w:pPr>
            <w:proofErr w:type="spellStart"/>
            <w:r>
              <w:rPr>
                <w:rFonts w:ascii="Times New Roman" w:hAnsi="Times New Roman" w:cs="Times New Roman"/>
                <w:sz w:val="28"/>
              </w:rPr>
              <w:t>восстан</w:t>
            </w:r>
            <w:proofErr w:type="spellEnd"/>
            <w:r>
              <w:rPr>
                <w:rFonts w:ascii="Times New Roman" w:hAnsi="Times New Roman" w:cs="Times New Roman"/>
                <w:sz w:val="28"/>
              </w:rPr>
              <w:t>.</w:t>
            </w:r>
          </w:p>
          <w:p w:rsidR="002B5016" w:rsidRDefault="002B5016" w:rsidP="00503D95">
            <w:pPr>
              <w:pStyle w:val="aa"/>
              <w:jc w:val="center"/>
              <w:rPr>
                <w:rFonts w:ascii="Times New Roman" w:hAnsi="Times New Roman" w:cs="Times New Roman"/>
                <w:sz w:val="28"/>
              </w:rPr>
            </w:pPr>
            <w:proofErr w:type="spellStart"/>
            <w:r>
              <w:rPr>
                <w:rFonts w:ascii="Times New Roman" w:hAnsi="Times New Roman" w:cs="Times New Roman"/>
                <w:sz w:val="28"/>
              </w:rPr>
              <w:t>Артсква-жины</w:t>
            </w:r>
            <w:proofErr w:type="spellEnd"/>
            <w:r>
              <w:rPr>
                <w:rFonts w:ascii="Times New Roman" w:hAnsi="Times New Roman" w:cs="Times New Roman"/>
                <w:sz w:val="28"/>
              </w:rPr>
              <w:t>,</w:t>
            </w:r>
          </w:p>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шт.</w:t>
            </w:r>
          </w:p>
        </w:tc>
        <w:tc>
          <w:tcPr>
            <w:tcW w:w="1581"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Действ.</w:t>
            </w:r>
          </w:p>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 xml:space="preserve">арт. скважины; куб. </w:t>
            </w:r>
            <w:proofErr w:type="gramStart"/>
            <w:r>
              <w:rPr>
                <w:rFonts w:ascii="Times New Roman" w:hAnsi="Times New Roman" w:cs="Times New Roman"/>
                <w:sz w:val="28"/>
              </w:rPr>
              <w:t>м</w:t>
            </w:r>
            <w:proofErr w:type="gramEnd"/>
            <w:r>
              <w:rPr>
                <w:rFonts w:ascii="Times New Roman" w:hAnsi="Times New Roman" w:cs="Times New Roman"/>
                <w:sz w:val="28"/>
              </w:rPr>
              <w:t>/сутки</w:t>
            </w:r>
          </w:p>
        </w:tc>
        <w:tc>
          <w:tcPr>
            <w:tcW w:w="1236"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Потреб</w:t>
            </w:r>
            <w:proofErr w:type="gramStart"/>
            <w:r>
              <w:rPr>
                <w:rFonts w:ascii="Times New Roman" w:hAnsi="Times New Roman" w:cs="Times New Roman"/>
                <w:sz w:val="28"/>
              </w:rPr>
              <w:t>.,</w:t>
            </w:r>
            <w:proofErr w:type="gramEnd"/>
          </w:p>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 xml:space="preserve">кол-во новых скважин, </w:t>
            </w:r>
            <w:proofErr w:type="spellStart"/>
            <w:proofErr w:type="gramStart"/>
            <w:r>
              <w:rPr>
                <w:rFonts w:ascii="Times New Roman" w:hAnsi="Times New Roman" w:cs="Times New Roman"/>
                <w:sz w:val="28"/>
              </w:rPr>
              <w:t>шт</w:t>
            </w:r>
            <w:proofErr w:type="spellEnd"/>
            <w:proofErr w:type="gramEnd"/>
          </w:p>
        </w:tc>
      </w:tr>
      <w:tr w:rsidR="002B5016" w:rsidTr="00503D95">
        <w:tc>
          <w:tcPr>
            <w:tcW w:w="2002" w:type="dxa"/>
            <w:tcBorders>
              <w:top w:val="single" w:sz="4" w:space="0" w:color="auto"/>
              <w:left w:val="single" w:sz="4" w:space="0" w:color="auto"/>
              <w:bottom w:val="single" w:sz="4" w:space="0" w:color="auto"/>
              <w:right w:val="single" w:sz="4" w:space="0" w:color="auto"/>
            </w:tcBorders>
          </w:tcPr>
          <w:p w:rsidR="002B5016" w:rsidRDefault="002B5016" w:rsidP="00503D95">
            <w:pPr>
              <w:pStyle w:val="ab"/>
              <w:rPr>
                <w:rFonts w:ascii="Times New Roman" w:hAnsi="Times New Roman" w:cs="Times New Roman"/>
                <w:sz w:val="28"/>
              </w:rPr>
            </w:pPr>
            <w:proofErr w:type="spellStart"/>
            <w:r>
              <w:rPr>
                <w:rFonts w:ascii="Times New Roman" w:hAnsi="Times New Roman" w:cs="Times New Roman"/>
                <w:sz w:val="28"/>
              </w:rPr>
              <w:t>Большеигна-товское</w:t>
            </w:r>
            <w:proofErr w:type="spellEnd"/>
            <w:r>
              <w:rPr>
                <w:rFonts w:ascii="Times New Roman" w:hAnsi="Times New Roman" w:cs="Times New Roman"/>
                <w:sz w:val="28"/>
              </w:rPr>
              <w:t xml:space="preserve"> сельское поселение</w:t>
            </w:r>
          </w:p>
        </w:tc>
        <w:tc>
          <w:tcPr>
            <w:tcW w:w="1227"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2</w:t>
            </w:r>
          </w:p>
        </w:tc>
        <w:tc>
          <w:tcPr>
            <w:tcW w:w="1119"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3047</w:t>
            </w:r>
          </w:p>
        </w:tc>
        <w:tc>
          <w:tcPr>
            <w:tcW w:w="1568"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25</w:t>
            </w:r>
          </w:p>
        </w:tc>
        <w:tc>
          <w:tcPr>
            <w:tcW w:w="1398"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4</w:t>
            </w:r>
          </w:p>
        </w:tc>
        <w:tc>
          <w:tcPr>
            <w:tcW w:w="1581"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25</w:t>
            </w:r>
          </w:p>
        </w:tc>
        <w:tc>
          <w:tcPr>
            <w:tcW w:w="1236" w:type="dxa"/>
            <w:tcBorders>
              <w:top w:val="single" w:sz="4" w:space="0" w:color="auto"/>
              <w:left w:val="single" w:sz="4" w:space="0" w:color="auto"/>
              <w:bottom w:val="single" w:sz="4" w:space="0" w:color="auto"/>
              <w:right w:val="single" w:sz="4" w:space="0" w:color="auto"/>
            </w:tcBorders>
          </w:tcPr>
          <w:p w:rsidR="002B5016" w:rsidRDefault="002B5016" w:rsidP="00503D95">
            <w:pPr>
              <w:pStyle w:val="aa"/>
              <w:jc w:val="center"/>
              <w:rPr>
                <w:rFonts w:ascii="Times New Roman" w:hAnsi="Times New Roman" w:cs="Times New Roman"/>
                <w:sz w:val="28"/>
              </w:rPr>
            </w:pPr>
            <w:r>
              <w:rPr>
                <w:rFonts w:ascii="Times New Roman" w:hAnsi="Times New Roman" w:cs="Times New Roman"/>
                <w:sz w:val="28"/>
              </w:rPr>
              <w:t>1</w:t>
            </w:r>
          </w:p>
        </w:tc>
      </w:tr>
    </w:tbl>
    <w:p w:rsidR="002B5016" w:rsidRDefault="002B5016" w:rsidP="002B5016">
      <w:pPr>
        <w:pStyle w:val="1"/>
        <w:rPr>
          <w:b w:val="0"/>
          <w:color w:val="auto"/>
        </w:rPr>
      </w:pPr>
      <w:r w:rsidRPr="006C53DF">
        <w:rPr>
          <w:b w:val="0"/>
          <w:color w:val="auto"/>
        </w:rPr>
        <w:t>Современное техническое состояние и перспективы развития сетей и сооружений водоснабжения  Большеигнатовского сельского поселения</w:t>
      </w:r>
    </w:p>
    <w:p w:rsidR="00B0797B" w:rsidRPr="00B0797B" w:rsidRDefault="00B0797B" w:rsidP="00B0797B"/>
    <w:tbl>
      <w:tblPr>
        <w:tblW w:w="987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80"/>
        <w:gridCol w:w="633"/>
        <w:gridCol w:w="539"/>
        <w:gridCol w:w="540"/>
        <w:gridCol w:w="675"/>
        <w:gridCol w:w="861"/>
        <w:gridCol w:w="708"/>
        <w:gridCol w:w="1218"/>
        <w:gridCol w:w="1570"/>
        <w:gridCol w:w="1004"/>
        <w:gridCol w:w="1547"/>
      </w:tblGrid>
      <w:tr w:rsidR="00B0797B" w:rsidRPr="00B0797B" w:rsidTr="00B0797B">
        <w:trPr>
          <w:cantSplit/>
          <w:trHeight w:val="894"/>
        </w:trPr>
        <w:tc>
          <w:tcPr>
            <w:tcW w:w="2292" w:type="dxa"/>
            <w:gridSpan w:val="4"/>
            <w:tcBorders>
              <w:top w:val="single" w:sz="4" w:space="0" w:color="auto"/>
              <w:left w:val="single" w:sz="4" w:space="0" w:color="auto"/>
              <w:bottom w:val="single" w:sz="4" w:space="0" w:color="auto"/>
              <w:right w:val="single" w:sz="4" w:space="0" w:color="auto"/>
            </w:tcBorders>
          </w:tcPr>
          <w:p w:rsidR="00B0797B" w:rsidRPr="00B0797B" w:rsidRDefault="00B0797B" w:rsidP="00503D95">
            <w:pPr>
              <w:pStyle w:val="aa"/>
              <w:jc w:val="center"/>
              <w:rPr>
                <w:rFonts w:ascii="Times New Roman" w:hAnsi="Times New Roman" w:cs="Times New Roman"/>
                <w:sz w:val="28"/>
                <w:szCs w:val="28"/>
              </w:rPr>
            </w:pPr>
            <w:r w:rsidRPr="00B0797B">
              <w:rPr>
                <w:rFonts w:ascii="Times New Roman" w:hAnsi="Times New Roman" w:cs="Times New Roman"/>
                <w:sz w:val="28"/>
                <w:szCs w:val="28"/>
              </w:rPr>
              <w:t xml:space="preserve">Водозаборные </w:t>
            </w:r>
          </w:p>
          <w:p w:rsidR="00B0797B" w:rsidRPr="00B0797B" w:rsidRDefault="00B0797B" w:rsidP="00503D95">
            <w:pPr>
              <w:pStyle w:val="aa"/>
              <w:jc w:val="center"/>
              <w:rPr>
                <w:rFonts w:ascii="Times New Roman" w:hAnsi="Times New Roman" w:cs="Times New Roman"/>
                <w:sz w:val="28"/>
                <w:szCs w:val="28"/>
              </w:rPr>
            </w:pPr>
            <w:r w:rsidRPr="00B0797B">
              <w:rPr>
                <w:rFonts w:ascii="Times New Roman" w:hAnsi="Times New Roman" w:cs="Times New Roman"/>
                <w:sz w:val="28"/>
                <w:szCs w:val="28"/>
              </w:rPr>
              <w:t>узлы</w:t>
            </w:r>
          </w:p>
          <w:p w:rsidR="00B0797B" w:rsidRPr="00B0797B" w:rsidRDefault="00B0797B" w:rsidP="00503D95">
            <w:pPr>
              <w:pStyle w:val="aa"/>
              <w:jc w:val="center"/>
              <w:rPr>
                <w:rFonts w:ascii="Times New Roman" w:hAnsi="Times New Roman" w:cs="Times New Roman"/>
                <w:sz w:val="28"/>
                <w:szCs w:val="28"/>
              </w:rPr>
            </w:pPr>
            <w:r w:rsidRPr="00B0797B">
              <w:rPr>
                <w:rFonts w:ascii="Times New Roman" w:hAnsi="Times New Roman" w:cs="Times New Roman"/>
                <w:sz w:val="28"/>
                <w:szCs w:val="28"/>
              </w:rPr>
              <w:t xml:space="preserve">(артезианские скважины), </w:t>
            </w:r>
            <w:proofErr w:type="spellStart"/>
            <w:proofErr w:type="gramStart"/>
            <w:r w:rsidRPr="00B0797B">
              <w:rPr>
                <w:rFonts w:ascii="Times New Roman" w:hAnsi="Times New Roman" w:cs="Times New Roman"/>
                <w:sz w:val="28"/>
                <w:szCs w:val="28"/>
              </w:rPr>
              <w:t>шт</w:t>
            </w:r>
            <w:proofErr w:type="spellEnd"/>
            <w:proofErr w:type="gramEnd"/>
          </w:p>
        </w:tc>
        <w:tc>
          <w:tcPr>
            <w:tcW w:w="2244" w:type="dxa"/>
            <w:gridSpan w:val="3"/>
            <w:tcBorders>
              <w:top w:val="single" w:sz="4" w:space="0" w:color="auto"/>
              <w:left w:val="single" w:sz="4" w:space="0" w:color="auto"/>
              <w:bottom w:val="single" w:sz="4" w:space="0" w:color="auto"/>
              <w:right w:val="single" w:sz="4" w:space="0" w:color="auto"/>
            </w:tcBorders>
          </w:tcPr>
          <w:p w:rsidR="00B0797B" w:rsidRPr="00B0797B" w:rsidRDefault="00B0797B" w:rsidP="00503D95">
            <w:pPr>
              <w:pStyle w:val="aa"/>
              <w:jc w:val="center"/>
              <w:rPr>
                <w:rFonts w:ascii="Times New Roman" w:hAnsi="Times New Roman" w:cs="Times New Roman"/>
                <w:sz w:val="28"/>
                <w:szCs w:val="28"/>
              </w:rPr>
            </w:pPr>
            <w:r w:rsidRPr="00B0797B">
              <w:rPr>
                <w:rFonts w:ascii="Times New Roman" w:hAnsi="Times New Roman" w:cs="Times New Roman"/>
                <w:sz w:val="28"/>
                <w:szCs w:val="28"/>
              </w:rPr>
              <w:t xml:space="preserve">Водопроводные </w:t>
            </w:r>
          </w:p>
          <w:p w:rsidR="00B0797B" w:rsidRPr="00B0797B" w:rsidRDefault="00B0797B" w:rsidP="00503D95">
            <w:pPr>
              <w:pStyle w:val="aa"/>
              <w:jc w:val="center"/>
              <w:rPr>
                <w:rFonts w:ascii="Times New Roman" w:hAnsi="Times New Roman" w:cs="Times New Roman"/>
                <w:sz w:val="28"/>
                <w:szCs w:val="28"/>
              </w:rPr>
            </w:pPr>
            <w:r w:rsidRPr="00B0797B">
              <w:rPr>
                <w:rFonts w:ascii="Times New Roman" w:hAnsi="Times New Roman" w:cs="Times New Roman"/>
                <w:sz w:val="28"/>
                <w:szCs w:val="28"/>
              </w:rPr>
              <w:t xml:space="preserve">сети, </w:t>
            </w:r>
            <w:proofErr w:type="gramStart"/>
            <w:r w:rsidRPr="00B0797B">
              <w:rPr>
                <w:rFonts w:ascii="Times New Roman" w:hAnsi="Times New Roman" w:cs="Times New Roman"/>
                <w:sz w:val="28"/>
                <w:szCs w:val="28"/>
              </w:rPr>
              <w:t>км</w:t>
            </w:r>
            <w:proofErr w:type="gramEnd"/>
          </w:p>
        </w:tc>
        <w:tc>
          <w:tcPr>
            <w:tcW w:w="1218" w:type="dxa"/>
            <w:vMerge w:val="restart"/>
            <w:tcBorders>
              <w:top w:val="single" w:sz="4" w:space="0" w:color="auto"/>
              <w:left w:val="single" w:sz="4" w:space="0" w:color="auto"/>
              <w:bottom w:val="single" w:sz="4" w:space="0" w:color="auto"/>
              <w:right w:val="single" w:sz="4" w:space="0" w:color="auto"/>
            </w:tcBorders>
            <w:textDirection w:val="btLr"/>
          </w:tcPr>
          <w:p w:rsidR="00B0797B" w:rsidRPr="00B0797B" w:rsidRDefault="00B0797B" w:rsidP="00503D95">
            <w:pPr>
              <w:pStyle w:val="aa"/>
              <w:ind w:left="113" w:right="113"/>
              <w:jc w:val="center"/>
              <w:rPr>
                <w:rFonts w:ascii="Times New Roman" w:hAnsi="Times New Roman" w:cs="Times New Roman"/>
                <w:sz w:val="28"/>
                <w:szCs w:val="28"/>
              </w:rPr>
            </w:pPr>
            <w:r w:rsidRPr="00B0797B">
              <w:rPr>
                <w:rFonts w:ascii="Times New Roman" w:hAnsi="Times New Roman" w:cs="Times New Roman"/>
                <w:sz w:val="28"/>
                <w:szCs w:val="28"/>
              </w:rPr>
              <w:t xml:space="preserve">Водозаборные колонки, </w:t>
            </w:r>
          </w:p>
          <w:p w:rsidR="00B0797B" w:rsidRPr="00B0797B" w:rsidRDefault="00B0797B" w:rsidP="00503D95">
            <w:pPr>
              <w:pStyle w:val="aa"/>
              <w:ind w:left="113" w:right="113"/>
              <w:jc w:val="center"/>
              <w:rPr>
                <w:rFonts w:ascii="Times New Roman" w:hAnsi="Times New Roman" w:cs="Times New Roman"/>
                <w:sz w:val="28"/>
                <w:szCs w:val="28"/>
              </w:rPr>
            </w:pPr>
            <w:r w:rsidRPr="00B0797B">
              <w:rPr>
                <w:rFonts w:ascii="Times New Roman" w:hAnsi="Times New Roman" w:cs="Times New Roman"/>
                <w:sz w:val="28"/>
                <w:szCs w:val="28"/>
              </w:rPr>
              <w:t>требующие замены и новое строительство</w:t>
            </w:r>
          </w:p>
        </w:tc>
        <w:tc>
          <w:tcPr>
            <w:tcW w:w="1570" w:type="dxa"/>
            <w:vMerge w:val="restart"/>
            <w:tcBorders>
              <w:top w:val="single" w:sz="4" w:space="0" w:color="auto"/>
              <w:left w:val="single" w:sz="4" w:space="0" w:color="auto"/>
              <w:bottom w:val="single" w:sz="4" w:space="0" w:color="auto"/>
              <w:right w:val="single" w:sz="4" w:space="0" w:color="auto"/>
            </w:tcBorders>
            <w:textDirection w:val="btLr"/>
          </w:tcPr>
          <w:p w:rsidR="00B0797B" w:rsidRPr="00B0797B" w:rsidRDefault="00B0797B" w:rsidP="00503D95">
            <w:pPr>
              <w:pStyle w:val="aa"/>
              <w:ind w:left="113" w:right="113"/>
              <w:jc w:val="center"/>
              <w:rPr>
                <w:rFonts w:ascii="Times New Roman" w:hAnsi="Times New Roman" w:cs="Times New Roman"/>
                <w:sz w:val="28"/>
                <w:szCs w:val="28"/>
              </w:rPr>
            </w:pPr>
            <w:r w:rsidRPr="00B0797B">
              <w:rPr>
                <w:rFonts w:ascii="Times New Roman" w:hAnsi="Times New Roman" w:cs="Times New Roman"/>
                <w:sz w:val="28"/>
                <w:szCs w:val="28"/>
              </w:rPr>
              <w:t xml:space="preserve">Приборы управления и </w:t>
            </w:r>
            <w:proofErr w:type="spellStart"/>
            <w:r w:rsidRPr="00B0797B">
              <w:rPr>
                <w:rFonts w:ascii="Times New Roman" w:hAnsi="Times New Roman" w:cs="Times New Roman"/>
                <w:sz w:val="28"/>
                <w:szCs w:val="28"/>
              </w:rPr>
              <w:t>водоучета</w:t>
            </w:r>
            <w:proofErr w:type="spellEnd"/>
            <w:r w:rsidRPr="00B0797B">
              <w:rPr>
                <w:rFonts w:ascii="Times New Roman" w:hAnsi="Times New Roman" w:cs="Times New Roman"/>
                <w:sz w:val="28"/>
                <w:szCs w:val="28"/>
              </w:rPr>
              <w:t xml:space="preserve">, установленные на </w:t>
            </w:r>
            <w:proofErr w:type="gramStart"/>
            <w:r w:rsidRPr="00B0797B">
              <w:rPr>
                <w:rFonts w:ascii="Times New Roman" w:hAnsi="Times New Roman" w:cs="Times New Roman"/>
                <w:sz w:val="28"/>
                <w:szCs w:val="28"/>
              </w:rPr>
              <w:t>новых</w:t>
            </w:r>
            <w:proofErr w:type="gramEnd"/>
            <w:r w:rsidRPr="00B0797B">
              <w:rPr>
                <w:rFonts w:ascii="Times New Roman" w:hAnsi="Times New Roman" w:cs="Times New Roman"/>
                <w:sz w:val="28"/>
                <w:szCs w:val="28"/>
              </w:rPr>
              <w:t xml:space="preserve"> и </w:t>
            </w:r>
          </w:p>
          <w:p w:rsidR="00B0797B" w:rsidRPr="00B0797B" w:rsidRDefault="00B0797B" w:rsidP="00503D95">
            <w:pPr>
              <w:pStyle w:val="aa"/>
              <w:ind w:left="113" w:right="113"/>
              <w:jc w:val="center"/>
              <w:rPr>
                <w:rFonts w:ascii="Times New Roman" w:hAnsi="Times New Roman" w:cs="Times New Roman"/>
                <w:sz w:val="28"/>
                <w:szCs w:val="28"/>
              </w:rPr>
            </w:pPr>
            <w:r w:rsidRPr="00B0797B">
              <w:rPr>
                <w:rFonts w:ascii="Times New Roman" w:hAnsi="Times New Roman" w:cs="Times New Roman"/>
                <w:sz w:val="28"/>
                <w:szCs w:val="28"/>
              </w:rPr>
              <w:t xml:space="preserve">ремонтированных </w:t>
            </w:r>
            <w:proofErr w:type="gramStart"/>
            <w:r w:rsidRPr="00B0797B">
              <w:rPr>
                <w:rFonts w:ascii="Times New Roman" w:hAnsi="Times New Roman" w:cs="Times New Roman"/>
                <w:sz w:val="28"/>
                <w:szCs w:val="28"/>
              </w:rPr>
              <w:t>скважинах</w:t>
            </w:r>
            <w:proofErr w:type="gramEnd"/>
          </w:p>
        </w:tc>
        <w:tc>
          <w:tcPr>
            <w:tcW w:w="2551" w:type="dxa"/>
            <w:gridSpan w:val="2"/>
            <w:tcBorders>
              <w:top w:val="single" w:sz="4" w:space="0" w:color="auto"/>
              <w:left w:val="single" w:sz="4" w:space="0" w:color="auto"/>
              <w:bottom w:val="single" w:sz="4" w:space="0" w:color="auto"/>
              <w:right w:val="single" w:sz="4" w:space="0" w:color="auto"/>
            </w:tcBorders>
          </w:tcPr>
          <w:p w:rsidR="00B0797B" w:rsidRPr="00B0797B" w:rsidRDefault="00B0797B" w:rsidP="00503D95">
            <w:pPr>
              <w:pStyle w:val="aa"/>
              <w:jc w:val="center"/>
              <w:rPr>
                <w:rFonts w:ascii="Times New Roman" w:hAnsi="Times New Roman" w:cs="Times New Roman"/>
                <w:sz w:val="28"/>
                <w:szCs w:val="28"/>
              </w:rPr>
            </w:pPr>
            <w:r w:rsidRPr="00B0797B">
              <w:rPr>
                <w:rFonts w:ascii="Times New Roman" w:hAnsi="Times New Roman" w:cs="Times New Roman"/>
                <w:sz w:val="28"/>
                <w:szCs w:val="28"/>
              </w:rPr>
              <w:t xml:space="preserve">Водонапорные </w:t>
            </w:r>
          </w:p>
          <w:p w:rsidR="00B0797B" w:rsidRPr="00B0797B" w:rsidRDefault="00B0797B" w:rsidP="00503D95">
            <w:pPr>
              <w:pStyle w:val="aa"/>
              <w:jc w:val="center"/>
              <w:rPr>
                <w:rFonts w:ascii="Times New Roman" w:hAnsi="Times New Roman" w:cs="Times New Roman"/>
                <w:sz w:val="28"/>
                <w:szCs w:val="28"/>
              </w:rPr>
            </w:pPr>
            <w:r w:rsidRPr="00B0797B">
              <w:rPr>
                <w:rFonts w:ascii="Times New Roman" w:hAnsi="Times New Roman" w:cs="Times New Roman"/>
                <w:sz w:val="28"/>
                <w:szCs w:val="28"/>
              </w:rPr>
              <w:t xml:space="preserve">башни, </w:t>
            </w:r>
            <w:proofErr w:type="spellStart"/>
            <w:proofErr w:type="gramStart"/>
            <w:r w:rsidRPr="00B0797B">
              <w:rPr>
                <w:rFonts w:ascii="Times New Roman" w:hAnsi="Times New Roman" w:cs="Times New Roman"/>
                <w:sz w:val="28"/>
                <w:szCs w:val="28"/>
              </w:rPr>
              <w:t>шт</w:t>
            </w:r>
            <w:proofErr w:type="spellEnd"/>
            <w:proofErr w:type="gramEnd"/>
          </w:p>
        </w:tc>
      </w:tr>
      <w:tr w:rsidR="00B0797B" w:rsidRPr="00B0797B" w:rsidTr="00B0797B">
        <w:trPr>
          <w:cantSplit/>
          <w:trHeight w:val="2556"/>
        </w:trPr>
        <w:tc>
          <w:tcPr>
            <w:tcW w:w="580" w:type="dxa"/>
            <w:tcBorders>
              <w:top w:val="single" w:sz="4" w:space="0" w:color="auto"/>
              <w:left w:val="single" w:sz="4" w:space="0" w:color="auto"/>
              <w:bottom w:val="single" w:sz="4" w:space="0" w:color="auto"/>
              <w:right w:val="single" w:sz="4" w:space="0" w:color="auto"/>
            </w:tcBorders>
            <w:textDirection w:val="btLr"/>
          </w:tcPr>
          <w:p w:rsidR="00B0797B" w:rsidRPr="00B0797B" w:rsidRDefault="00B0797B" w:rsidP="00503D95">
            <w:pPr>
              <w:pStyle w:val="aa"/>
              <w:ind w:left="113" w:right="113"/>
              <w:jc w:val="center"/>
              <w:rPr>
                <w:rFonts w:ascii="Times New Roman" w:hAnsi="Times New Roman" w:cs="Times New Roman"/>
                <w:sz w:val="28"/>
                <w:szCs w:val="28"/>
              </w:rPr>
            </w:pPr>
            <w:r w:rsidRPr="00B0797B">
              <w:rPr>
                <w:rFonts w:ascii="Times New Roman" w:hAnsi="Times New Roman" w:cs="Times New Roman"/>
                <w:sz w:val="28"/>
                <w:szCs w:val="28"/>
              </w:rPr>
              <w:t>Наличие, всего</w:t>
            </w:r>
          </w:p>
        </w:tc>
        <w:tc>
          <w:tcPr>
            <w:tcW w:w="633" w:type="dxa"/>
            <w:tcBorders>
              <w:top w:val="single" w:sz="4" w:space="0" w:color="auto"/>
              <w:left w:val="single" w:sz="4" w:space="0" w:color="auto"/>
              <w:bottom w:val="single" w:sz="4" w:space="0" w:color="auto"/>
              <w:right w:val="single" w:sz="4" w:space="0" w:color="auto"/>
            </w:tcBorders>
            <w:textDirection w:val="btLr"/>
          </w:tcPr>
          <w:p w:rsidR="00B0797B" w:rsidRPr="00B0797B" w:rsidRDefault="00B0797B" w:rsidP="00503D95">
            <w:pPr>
              <w:pStyle w:val="aa"/>
              <w:ind w:left="113" w:right="113"/>
              <w:jc w:val="center"/>
              <w:rPr>
                <w:rFonts w:ascii="Times New Roman" w:hAnsi="Times New Roman" w:cs="Times New Roman"/>
                <w:sz w:val="28"/>
                <w:szCs w:val="28"/>
              </w:rPr>
            </w:pPr>
            <w:r w:rsidRPr="00B0797B">
              <w:rPr>
                <w:rFonts w:ascii="Times New Roman" w:hAnsi="Times New Roman" w:cs="Times New Roman"/>
                <w:sz w:val="28"/>
                <w:szCs w:val="28"/>
              </w:rPr>
              <w:t>В т.ч. кап</w:t>
            </w:r>
            <w:proofErr w:type="gramStart"/>
            <w:r w:rsidRPr="00B0797B">
              <w:rPr>
                <w:rFonts w:ascii="Times New Roman" w:hAnsi="Times New Roman" w:cs="Times New Roman"/>
                <w:sz w:val="28"/>
                <w:szCs w:val="28"/>
              </w:rPr>
              <w:t>.</w:t>
            </w:r>
            <w:proofErr w:type="gramEnd"/>
            <w:r w:rsidRPr="00B0797B">
              <w:rPr>
                <w:rFonts w:ascii="Times New Roman" w:hAnsi="Times New Roman" w:cs="Times New Roman"/>
                <w:sz w:val="28"/>
                <w:szCs w:val="28"/>
              </w:rPr>
              <w:t xml:space="preserve"> </w:t>
            </w:r>
            <w:proofErr w:type="gramStart"/>
            <w:r w:rsidRPr="00B0797B">
              <w:rPr>
                <w:rFonts w:ascii="Times New Roman" w:hAnsi="Times New Roman" w:cs="Times New Roman"/>
                <w:sz w:val="28"/>
                <w:szCs w:val="28"/>
              </w:rPr>
              <w:t>р</w:t>
            </w:r>
            <w:proofErr w:type="gramEnd"/>
            <w:r w:rsidRPr="00B0797B">
              <w:rPr>
                <w:rFonts w:ascii="Times New Roman" w:hAnsi="Times New Roman" w:cs="Times New Roman"/>
                <w:sz w:val="28"/>
                <w:szCs w:val="28"/>
              </w:rPr>
              <w:t>емонт</w:t>
            </w:r>
          </w:p>
        </w:tc>
        <w:tc>
          <w:tcPr>
            <w:tcW w:w="539" w:type="dxa"/>
            <w:tcBorders>
              <w:top w:val="single" w:sz="4" w:space="0" w:color="auto"/>
              <w:left w:val="single" w:sz="4" w:space="0" w:color="auto"/>
              <w:bottom w:val="single" w:sz="4" w:space="0" w:color="auto"/>
              <w:right w:val="single" w:sz="4" w:space="0" w:color="auto"/>
            </w:tcBorders>
            <w:textDirection w:val="btLr"/>
          </w:tcPr>
          <w:p w:rsidR="00B0797B" w:rsidRPr="00B0797B" w:rsidRDefault="00B0797B" w:rsidP="00503D95">
            <w:pPr>
              <w:pStyle w:val="aa"/>
              <w:ind w:left="113" w:right="113"/>
              <w:jc w:val="center"/>
              <w:rPr>
                <w:rFonts w:ascii="Times New Roman" w:hAnsi="Times New Roman" w:cs="Times New Roman"/>
                <w:sz w:val="28"/>
                <w:szCs w:val="28"/>
              </w:rPr>
            </w:pPr>
            <w:proofErr w:type="spellStart"/>
            <w:r w:rsidRPr="00B0797B">
              <w:rPr>
                <w:rFonts w:ascii="Times New Roman" w:hAnsi="Times New Roman" w:cs="Times New Roman"/>
                <w:sz w:val="28"/>
                <w:szCs w:val="28"/>
              </w:rPr>
              <w:t>Благоуст</w:t>
            </w:r>
            <w:proofErr w:type="spellEnd"/>
            <w:r w:rsidRPr="00B0797B">
              <w:rPr>
                <w:rFonts w:ascii="Times New Roman" w:hAnsi="Times New Roman" w:cs="Times New Roman"/>
                <w:sz w:val="28"/>
                <w:szCs w:val="28"/>
              </w:rPr>
              <w:t xml:space="preserve">. </w:t>
            </w:r>
            <w:proofErr w:type="spellStart"/>
            <w:r w:rsidRPr="00B0797B">
              <w:rPr>
                <w:rFonts w:ascii="Times New Roman" w:hAnsi="Times New Roman" w:cs="Times New Roman"/>
                <w:sz w:val="28"/>
                <w:szCs w:val="28"/>
              </w:rPr>
              <w:t>санит</w:t>
            </w:r>
            <w:proofErr w:type="spellEnd"/>
            <w:r w:rsidRPr="00B0797B">
              <w:rPr>
                <w:rFonts w:ascii="Times New Roman" w:hAnsi="Times New Roman" w:cs="Times New Roman"/>
                <w:sz w:val="28"/>
                <w:szCs w:val="28"/>
              </w:rPr>
              <w:t>. зоны</w:t>
            </w:r>
          </w:p>
        </w:tc>
        <w:tc>
          <w:tcPr>
            <w:tcW w:w="540" w:type="dxa"/>
            <w:tcBorders>
              <w:top w:val="single" w:sz="4" w:space="0" w:color="auto"/>
              <w:left w:val="single" w:sz="4" w:space="0" w:color="auto"/>
              <w:bottom w:val="single" w:sz="4" w:space="0" w:color="auto"/>
              <w:right w:val="single" w:sz="4" w:space="0" w:color="auto"/>
            </w:tcBorders>
            <w:textDirection w:val="btLr"/>
          </w:tcPr>
          <w:p w:rsidR="00B0797B" w:rsidRPr="00B0797B" w:rsidRDefault="00B0797B" w:rsidP="00503D95">
            <w:pPr>
              <w:pStyle w:val="aa"/>
              <w:ind w:left="113" w:right="113"/>
              <w:jc w:val="center"/>
              <w:rPr>
                <w:rFonts w:ascii="Times New Roman" w:hAnsi="Times New Roman" w:cs="Times New Roman"/>
                <w:sz w:val="28"/>
                <w:szCs w:val="28"/>
              </w:rPr>
            </w:pPr>
            <w:r w:rsidRPr="00B0797B">
              <w:rPr>
                <w:rFonts w:ascii="Times New Roman" w:hAnsi="Times New Roman" w:cs="Times New Roman"/>
                <w:sz w:val="28"/>
                <w:szCs w:val="28"/>
              </w:rPr>
              <w:t>Новое строительство скважин</w:t>
            </w:r>
          </w:p>
        </w:tc>
        <w:tc>
          <w:tcPr>
            <w:tcW w:w="675" w:type="dxa"/>
            <w:tcBorders>
              <w:top w:val="single" w:sz="4" w:space="0" w:color="auto"/>
              <w:left w:val="single" w:sz="4" w:space="0" w:color="auto"/>
              <w:bottom w:val="single" w:sz="4" w:space="0" w:color="auto"/>
              <w:right w:val="single" w:sz="4" w:space="0" w:color="auto"/>
            </w:tcBorders>
            <w:textDirection w:val="btLr"/>
          </w:tcPr>
          <w:p w:rsidR="00B0797B" w:rsidRPr="00B0797B" w:rsidRDefault="00B0797B" w:rsidP="00503D95">
            <w:pPr>
              <w:pStyle w:val="aa"/>
              <w:ind w:left="113" w:right="113"/>
              <w:jc w:val="center"/>
              <w:rPr>
                <w:rFonts w:ascii="Times New Roman" w:hAnsi="Times New Roman" w:cs="Times New Roman"/>
                <w:sz w:val="28"/>
                <w:szCs w:val="28"/>
              </w:rPr>
            </w:pPr>
            <w:r w:rsidRPr="00B0797B">
              <w:rPr>
                <w:rFonts w:ascii="Times New Roman" w:hAnsi="Times New Roman" w:cs="Times New Roman"/>
                <w:sz w:val="28"/>
                <w:szCs w:val="28"/>
              </w:rPr>
              <w:t>Наличие, всего</w:t>
            </w:r>
          </w:p>
        </w:tc>
        <w:tc>
          <w:tcPr>
            <w:tcW w:w="861" w:type="dxa"/>
            <w:tcBorders>
              <w:top w:val="single" w:sz="4" w:space="0" w:color="auto"/>
              <w:left w:val="single" w:sz="4" w:space="0" w:color="auto"/>
              <w:bottom w:val="single" w:sz="4" w:space="0" w:color="auto"/>
              <w:right w:val="single" w:sz="4" w:space="0" w:color="auto"/>
            </w:tcBorders>
            <w:textDirection w:val="btLr"/>
          </w:tcPr>
          <w:p w:rsidR="00B0797B" w:rsidRPr="00B0797B" w:rsidRDefault="00B0797B" w:rsidP="00503D95">
            <w:pPr>
              <w:pStyle w:val="aa"/>
              <w:ind w:left="113" w:right="113"/>
              <w:jc w:val="center"/>
              <w:rPr>
                <w:rFonts w:ascii="Times New Roman" w:hAnsi="Times New Roman" w:cs="Times New Roman"/>
                <w:sz w:val="28"/>
                <w:szCs w:val="28"/>
              </w:rPr>
            </w:pPr>
            <w:r w:rsidRPr="00B0797B">
              <w:rPr>
                <w:rFonts w:ascii="Times New Roman" w:hAnsi="Times New Roman" w:cs="Times New Roman"/>
                <w:sz w:val="28"/>
                <w:szCs w:val="28"/>
              </w:rPr>
              <w:t>Треб</w:t>
            </w:r>
            <w:proofErr w:type="gramStart"/>
            <w:r w:rsidRPr="00B0797B">
              <w:rPr>
                <w:rFonts w:ascii="Times New Roman" w:hAnsi="Times New Roman" w:cs="Times New Roman"/>
                <w:sz w:val="28"/>
                <w:szCs w:val="28"/>
              </w:rPr>
              <w:t>.</w:t>
            </w:r>
            <w:proofErr w:type="gramEnd"/>
            <w:r w:rsidRPr="00B0797B">
              <w:rPr>
                <w:rFonts w:ascii="Times New Roman" w:hAnsi="Times New Roman" w:cs="Times New Roman"/>
                <w:sz w:val="28"/>
                <w:szCs w:val="28"/>
              </w:rPr>
              <w:t xml:space="preserve"> </w:t>
            </w:r>
            <w:proofErr w:type="gramStart"/>
            <w:r w:rsidRPr="00B0797B">
              <w:rPr>
                <w:rFonts w:ascii="Times New Roman" w:hAnsi="Times New Roman" w:cs="Times New Roman"/>
                <w:sz w:val="28"/>
                <w:szCs w:val="28"/>
              </w:rPr>
              <w:t>к</w:t>
            </w:r>
            <w:proofErr w:type="gramEnd"/>
            <w:r w:rsidRPr="00B0797B">
              <w:rPr>
                <w:rFonts w:ascii="Times New Roman" w:hAnsi="Times New Roman" w:cs="Times New Roman"/>
                <w:sz w:val="28"/>
                <w:szCs w:val="28"/>
              </w:rPr>
              <w:t>ап. ремонт или замена</w:t>
            </w:r>
          </w:p>
        </w:tc>
        <w:tc>
          <w:tcPr>
            <w:tcW w:w="708" w:type="dxa"/>
            <w:tcBorders>
              <w:top w:val="single" w:sz="4" w:space="0" w:color="auto"/>
              <w:left w:val="single" w:sz="4" w:space="0" w:color="auto"/>
              <w:bottom w:val="single" w:sz="4" w:space="0" w:color="auto"/>
              <w:right w:val="single" w:sz="4" w:space="0" w:color="auto"/>
            </w:tcBorders>
            <w:textDirection w:val="btLr"/>
          </w:tcPr>
          <w:p w:rsidR="00B0797B" w:rsidRPr="00B0797B" w:rsidRDefault="00B0797B" w:rsidP="00503D95">
            <w:pPr>
              <w:pStyle w:val="aa"/>
              <w:ind w:left="113" w:right="113"/>
              <w:jc w:val="center"/>
              <w:rPr>
                <w:rFonts w:ascii="Times New Roman" w:hAnsi="Times New Roman" w:cs="Times New Roman"/>
                <w:sz w:val="28"/>
                <w:szCs w:val="28"/>
              </w:rPr>
            </w:pPr>
            <w:r w:rsidRPr="00B0797B">
              <w:rPr>
                <w:rFonts w:ascii="Times New Roman" w:hAnsi="Times New Roman" w:cs="Times New Roman"/>
                <w:sz w:val="28"/>
                <w:szCs w:val="28"/>
              </w:rPr>
              <w:t>Новое строительство</w:t>
            </w:r>
          </w:p>
        </w:tc>
        <w:tc>
          <w:tcPr>
            <w:tcW w:w="1218" w:type="dxa"/>
            <w:vMerge/>
            <w:tcBorders>
              <w:top w:val="single" w:sz="4" w:space="0" w:color="auto"/>
              <w:left w:val="single" w:sz="4" w:space="0" w:color="auto"/>
              <w:bottom w:val="single" w:sz="4" w:space="0" w:color="auto"/>
              <w:right w:val="single" w:sz="4" w:space="0" w:color="auto"/>
            </w:tcBorders>
          </w:tcPr>
          <w:p w:rsidR="00B0797B" w:rsidRPr="00B0797B" w:rsidRDefault="00B0797B" w:rsidP="00503D95">
            <w:pPr>
              <w:pStyle w:val="aa"/>
              <w:rPr>
                <w:rFonts w:ascii="Times New Roman" w:hAnsi="Times New Roman" w:cs="Times New Roman"/>
                <w:sz w:val="28"/>
                <w:szCs w:val="28"/>
              </w:rPr>
            </w:pPr>
          </w:p>
        </w:tc>
        <w:tc>
          <w:tcPr>
            <w:tcW w:w="1570" w:type="dxa"/>
            <w:vMerge/>
            <w:tcBorders>
              <w:top w:val="single" w:sz="4" w:space="0" w:color="auto"/>
              <w:left w:val="single" w:sz="4" w:space="0" w:color="auto"/>
              <w:bottom w:val="single" w:sz="4" w:space="0" w:color="auto"/>
              <w:right w:val="single" w:sz="4" w:space="0" w:color="auto"/>
            </w:tcBorders>
          </w:tcPr>
          <w:p w:rsidR="00B0797B" w:rsidRPr="00B0797B" w:rsidRDefault="00B0797B" w:rsidP="00503D95">
            <w:pPr>
              <w:pStyle w:val="aa"/>
              <w:rPr>
                <w:rFonts w:ascii="Times New Roman" w:hAnsi="Times New Roman" w:cs="Times New Roman"/>
                <w:sz w:val="28"/>
                <w:szCs w:val="28"/>
              </w:rPr>
            </w:pPr>
          </w:p>
        </w:tc>
        <w:tc>
          <w:tcPr>
            <w:tcW w:w="1004" w:type="dxa"/>
            <w:tcBorders>
              <w:top w:val="single" w:sz="4" w:space="0" w:color="auto"/>
              <w:left w:val="single" w:sz="4" w:space="0" w:color="auto"/>
              <w:bottom w:val="single" w:sz="4" w:space="0" w:color="auto"/>
              <w:right w:val="single" w:sz="4" w:space="0" w:color="auto"/>
            </w:tcBorders>
            <w:textDirection w:val="btLr"/>
          </w:tcPr>
          <w:p w:rsidR="00B0797B" w:rsidRPr="00B0797B" w:rsidRDefault="00B0797B" w:rsidP="00503D95">
            <w:pPr>
              <w:pStyle w:val="aa"/>
              <w:ind w:left="113" w:right="113"/>
              <w:jc w:val="center"/>
              <w:rPr>
                <w:rFonts w:ascii="Times New Roman" w:hAnsi="Times New Roman" w:cs="Times New Roman"/>
                <w:sz w:val="28"/>
                <w:szCs w:val="28"/>
              </w:rPr>
            </w:pPr>
            <w:r w:rsidRPr="00B0797B">
              <w:rPr>
                <w:rFonts w:ascii="Times New Roman" w:hAnsi="Times New Roman" w:cs="Times New Roman"/>
                <w:sz w:val="28"/>
                <w:szCs w:val="28"/>
              </w:rPr>
              <w:t>Требующие кап</w:t>
            </w:r>
            <w:proofErr w:type="gramStart"/>
            <w:r w:rsidRPr="00B0797B">
              <w:rPr>
                <w:rFonts w:ascii="Times New Roman" w:hAnsi="Times New Roman" w:cs="Times New Roman"/>
                <w:sz w:val="28"/>
                <w:szCs w:val="28"/>
              </w:rPr>
              <w:t>.</w:t>
            </w:r>
            <w:proofErr w:type="gramEnd"/>
            <w:r w:rsidRPr="00B0797B">
              <w:rPr>
                <w:rFonts w:ascii="Times New Roman" w:hAnsi="Times New Roman" w:cs="Times New Roman"/>
                <w:sz w:val="28"/>
                <w:szCs w:val="28"/>
              </w:rPr>
              <w:t xml:space="preserve"> </w:t>
            </w:r>
            <w:proofErr w:type="gramStart"/>
            <w:r w:rsidRPr="00B0797B">
              <w:rPr>
                <w:rFonts w:ascii="Times New Roman" w:hAnsi="Times New Roman" w:cs="Times New Roman"/>
                <w:sz w:val="28"/>
                <w:szCs w:val="28"/>
              </w:rPr>
              <w:t>р</w:t>
            </w:r>
            <w:proofErr w:type="gramEnd"/>
            <w:r w:rsidRPr="00B0797B">
              <w:rPr>
                <w:rFonts w:ascii="Times New Roman" w:hAnsi="Times New Roman" w:cs="Times New Roman"/>
                <w:sz w:val="28"/>
                <w:szCs w:val="28"/>
              </w:rPr>
              <w:t>емонта или замены</w:t>
            </w:r>
          </w:p>
        </w:tc>
        <w:tc>
          <w:tcPr>
            <w:tcW w:w="1547" w:type="dxa"/>
            <w:tcBorders>
              <w:top w:val="single" w:sz="4" w:space="0" w:color="auto"/>
              <w:left w:val="single" w:sz="4" w:space="0" w:color="auto"/>
              <w:bottom w:val="single" w:sz="4" w:space="0" w:color="auto"/>
              <w:right w:val="single" w:sz="4" w:space="0" w:color="auto"/>
            </w:tcBorders>
            <w:textDirection w:val="btLr"/>
          </w:tcPr>
          <w:p w:rsidR="00B0797B" w:rsidRPr="00B0797B" w:rsidRDefault="00B0797B" w:rsidP="00503D95">
            <w:pPr>
              <w:pStyle w:val="aa"/>
              <w:ind w:left="113" w:right="113"/>
              <w:jc w:val="center"/>
              <w:rPr>
                <w:rFonts w:ascii="Times New Roman" w:hAnsi="Times New Roman" w:cs="Times New Roman"/>
                <w:sz w:val="28"/>
                <w:szCs w:val="28"/>
              </w:rPr>
            </w:pPr>
            <w:r w:rsidRPr="00B0797B">
              <w:rPr>
                <w:rFonts w:ascii="Times New Roman" w:hAnsi="Times New Roman" w:cs="Times New Roman"/>
                <w:sz w:val="28"/>
                <w:szCs w:val="28"/>
              </w:rPr>
              <w:t xml:space="preserve">Монтаж </w:t>
            </w:r>
            <w:proofErr w:type="gramStart"/>
            <w:r w:rsidRPr="00B0797B">
              <w:rPr>
                <w:rFonts w:ascii="Times New Roman" w:hAnsi="Times New Roman" w:cs="Times New Roman"/>
                <w:sz w:val="28"/>
                <w:szCs w:val="28"/>
              </w:rPr>
              <w:t>новых</w:t>
            </w:r>
            <w:proofErr w:type="gramEnd"/>
          </w:p>
        </w:tc>
      </w:tr>
      <w:tr w:rsidR="00B0797B" w:rsidTr="00B0797B">
        <w:trPr>
          <w:trHeight w:val="309"/>
        </w:trPr>
        <w:tc>
          <w:tcPr>
            <w:tcW w:w="580" w:type="dxa"/>
            <w:tcBorders>
              <w:top w:val="single" w:sz="4" w:space="0" w:color="auto"/>
              <w:left w:val="single" w:sz="4" w:space="0" w:color="auto"/>
              <w:bottom w:val="single" w:sz="4" w:space="0" w:color="auto"/>
              <w:right w:val="single" w:sz="4" w:space="0" w:color="auto"/>
            </w:tcBorders>
          </w:tcPr>
          <w:p w:rsidR="00B0797B" w:rsidRDefault="00B0797B" w:rsidP="00503D95">
            <w:pPr>
              <w:pStyle w:val="aa"/>
              <w:jc w:val="center"/>
              <w:rPr>
                <w:rFonts w:ascii="Times New Roman" w:hAnsi="Times New Roman" w:cs="Times New Roman"/>
                <w:sz w:val="28"/>
              </w:rPr>
            </w:pPr>
            <w:r>
              <w:rPr>
                <w:rFonts w:ascii="Times New Roman" w:hAnsi="Times New Roman" w:cs="Times New Roman"/>
                <w:sz w:val="28"/>
              </w:rPr>
              <w:t>4</w:t>
            </w:r>
          </w:p>
        </w:tc>
        <w:tc>
          <w:tcPr>
            <w:tcW w:w="633" w:type="dxa"/>
            <w:tcBorders>
              <w:top w:val="single" w:sz="4" w:space="0" w:color="auto"/>
              <w:left w:val="single" w:sz="4" w:space="0" w:color="auto"/>
              <w:bottom w:val="single" w:sz="4" w:space="0" w:color="auto"/>
              <w:right w:val="single" w:sz="4" w:space="0" w:color="auto"/>
            </w:tcBorders>
          </w:tcPr>
          <w:p w:rsidR="00B0797B" w:rsidRDefault="00B0797B" w:rsidP="00503D95">
            <w:pPr>
              <w:pStyle w:val="aa"/>
              <w:jc w:val="center"/>
              <w:rPr>
                <w:rFonts w:ascii="Times New Roman" w:hAnsi="Times New Roman" w:cs="Times New Roman"/>
                <w:sz w:val="28"/>
              </w:rPr>
            </w:pPr>
            <w:r>
              <w:rPr>
                <w:rFonts w:ascii="Times New Roman" w:hAnsi="Times New Roman" w:cs="Times New Roman"/>
                <w:sz w:val="28"/>
              </w:rPr>
              <w:t>2</w:t>
            </w:r>
          </w:p>
        </w:tc>
        <w:tc>
          <w:tcPr>
            <w:tcW w:w="539" w:type="dxa"/>
            <w:tcBorders>
              <w:top w:val="single" w:sz="4" w:space="0" w:color="auto"/>
              <w:left w:val="single" w:sz="4" w:space="0" w:color="auto"/>
              <w:bottom w:val="single" w:sz="4" w:space="0" w:color="auto"/>
              <w:right w:val="single" w:sz="4" w:space="0" w:color="auto"/>
            </w:tcBorders>
          </w:tcPr>
          <w:p w:rsidR="00B0797B" w:rsidRDefault="00B0797B" w:rsidP="00503D95">
            <w:pPr>
              <w:pStyle w:val="aa"/>
              <w:jc w:val="center"/>
              <w:rPr>
                <w:rFonts w:ascii="Times New Roman" w:hAnsi="Times New Roman" w:cs="Times New Roman"/>
                <w:sz w:val="28"/>
              </w:rPr>
            </w:pPr>
            <w:r>
              <w:rPr>
                <w:rFonts w:ascii="Times New Roman" w:hAnsi="Times New Roman" w:cs="Times New Roman"/>
                <w:sz w:val="28"/>
              </w:rPr>
              <w:t>4</w:t>
            </w:r>
          </w:p>
        </w:tc>
        <w:tc>
          <w:tcPr>
            <w:tcW w:w="540" w:type="dxa"/>
            <w:tcBorders>
              <w:top w:val="single" w:sz="4" w:space="0" w:color="auto"/>
              <w:left w:val="single" w:sz="4" w:space="0" w:color="auto"/>
              <w:bottom w:val="single" w:sz="4" w:space="0" w:color="auto"/>
              <w:right w:val="single" w:sz="4" w:space="0" w:color="auto"/>
            </w:tcBorders>
          </w:tcPr>
          <w:p w:rsidR="00B0797B" w:rsidRDefault="00B0797B" w:rsidP="00503D95">
            <w:pPr>
              <w:pStyle w:val="aa"/>
              <w:jc w:val="center"/>
              <w:rPr>
                <w:rFonts w:ascii="Times New Roman" w:hAnsi="Times New Roman" w:cs="Times New Roman"/>
                <w:sz w:val="28"/>
              </w:rPr>
            </w:pPr>
            <w:r>
              <w:rPr>
                <w:rFonts w:ascii="Times New Roman" w:hAnsi="Times New Roman" w:cs="Times New Roman"/>
                <w:sz w:val="28"/>
              </w:rPr>
              <w:t>1</w:t>
            </w:r>
          </w:p>
        </w:tc>
        <w:tc>
          <w:tcPr>
            <w:tcW w:w="675" w:type="dxa"/>
            <w:tcBorders>
              <w:top w:val="single" w:sz="4" w:space="0" w:color="auto"/>
              <w:left w:val="single" w:sz="4" w:space="0" w:color="auto"/>
              <w:bottom w:val="single" w:sz="4" w:space="0" w:color="auto"/>
              <w:right w:val="single" w:sz="4" w:space="0" w:color="auto"/>
            </w:tcBorders>
          </w:tcPr>
          <w:p w:rsidR="00B0797B" w:rsidRDefault="00B0797B" w:rsidP="00503D95">
            <w:pPr>
              <w:pStyle w:val="aa"/>
              <w:jc w:val="center"/>
              <w:rPr>
                <w:rFonts w:ascii="Times New Roman" w:hAnsi="Times New Roman" w:cs="Times New Roman"/>
                <w:sz w:val="28"/>
              </w:rPr>
            </w:pPr>
            <w:r>
              <w:rPr>
                <w:rFonts w:ascii="Times New Roman" w:hAnsi="Times New Roman" w:cs="Times New Roman"/>
                <w:sz w:val="28"/>
              </w:rPr>
              <w:t>4,2</w:t>
            </w:r>
          </w:p>
        </w:tc>
        <w:tc>
          <w:tcPr>
            <w:tcW w:w="861" w:type="dxa"/>
            <w:tcBorders>
              <w:top w:val="single" w:sz="4" w:space="0" w:color="auto"/>
              <w:left w:val="single" w:sz="4" w:space="0" w:color="auto"/>
              <w:bottom w:val="single" w:sz="4" w:space="0" w:color="auto"/>
              <w:right w:val="single" w:sz="4" w:space="0" w:color="auto"/>
            </w:tcBorders>
          </w:tcPr>
          <w:p w:rsidR="00B0797B" w:rsidRDefault="00B0797B" w:rsidP="00503D95">
            <w:pPr>
              <w:pStyle w:val="aa"/>
              <w:jc w:val="center"/>
              <w:rPr>
                <w:rFonts w:ascii="Times New Roman" w:hAnsi="Times New Roman" w:cs="Times New Roman"/>
                <w:sz w:val="28"/>
              </w:rPr>
            </w:pPr>
            <w:r>
              <w:rPr>
                <w:rFonts w:ascii="Times New Roman" w:hAnsi="Times New Roman" w:cs="Times New Roman"/>
                <w:sz w:val="28"/>
              </w:rPr>
              <w:t>1,3</w:t>
            </w:r>
          </w:p>
        </w:tc>
        <w:tc>
          <w:tcPr>
            <w:tcW w:w="708" w:type="dxa"/>
            <w:tcBorders>
              <w:top w:val="single" w:sz="4" w:space="0" w:color="auto"/>
              <w:left w:val="single" w:sz="4" w:space="0" w:color="auto"/>
              <w:bottom w:val="single" w:sz="4" w:space="0" w:color="auto"/>
              <w:right w:val="single" w:sz="4" w:space="0" w:color="auto"/>
            </w:tcBorders>
          </w:tcPr>
          <w:p w:rsidR="00B0797B" w:rsidRDefault="00B0797B" w:rsidP="00503D95">
            <w:pPr>
              <w:pStyle w:val="aa"/>
              <w:jc w:val="center"/>
              <w:rPr>
                <w:rFonts w:ascii="Times New Roman" w:hAnsi="Times New Roman" w:cs="Times New Roman"/>
                <w:sz w:val="28"/>
              </w:rPr>
            </w:pPr>
            <w:r>
              <w:rPr>
                <w:rFonts w:ascii="Times New Roman" w:hAnsi="Times New Roman" w:cs="Times New Roman"/>
                <w:sz w:val="28"/>
              </w:rPr>
              <w:t>2,7</w:t>
            </w:r>
          </w:p>
        </w:tc>
        <w:tc>
          <w:tcPr>
            <w:tcW w:w="1218" w:type="dxa"/>
            <w:tcBorders>
              <w:top w:val="single" w:sz="4" w:space="0" w:color="auto"/>
              <w:left w:val="single" w:sz="4" w:space="0" w:color="auto"/>
              <w:bottom w:val="single" w:sz="4" w:space="0" w:color="auto"/>
              <w:right w:val="single" w:sz="4" w:space="0" w:color="auto"/>
            </w:tcBorders>
          </w:tcPr>
          <w:p w:rsidR="00B0797B" w:rsidRDefault="00B0797B" w:rsidP="00503D95">
            <w:pPr>
              <w:pStyle w:val="aa"/>
              <w:jc w:val="center"/>
              <w:rPr>
                <w:rFonts w:ascii="Times New Roman" w:hAnsi="Times New Roman" w:cs="Times New Roman"/>
                <w:sz w:val="28"/>
              </w:rPr>
            </w:pPr>
            <w:r>
              <w:rPr>
                <w:rFonts w:ascii="Times New Roman" w:hAnsi="Times New Roman" w:cs="Times New Roman"/>
                <w:sz w:val="28"/>
              </w:rPr>
              <w:t>-</w:t>
            </w:r>
          </w:p>
        </w:tc>
        <w:tc>
          <w:tcPr>
            <w:tcW w:w="1570" w:type="dxa"/>
            <w:tcBorders>
              <w:top w:val="single" w:sz="4" w:space="0" w:color="auto"/>
              <w:left w:val="single" w:sz="4" w:space="0" w:color="auto"/>
              <w:bottom w:val="single" w:sz="4" w:space="0" w:color="auto"/>
              <w:right w:val="single" w:sz="4" w:space="0" w:color="auto"/>
            </w:tcBorders>
          </w:tcPr>
          <w:p w:rsidR="00B0797B" w:rsidRDefault="00B0797B" w:rsidP="00503D95">
            <w:pPr>
              <w:pStyle w:val="aa"/>
              <w:jc w:val="center"/>
              <w:rPr>
                <w:rFonts w:ascii="Times New Roman" w:hAnsi="Times New Roman" w:cs="Times New Roman"/>
                <w:sz w:val="28"/>
              </w:rPr>
            </w:pPr>
            <w:r>
              <w:rPr>
                <w:rFonts w:ascii="Times New Roman" w:hAnsi="Times New Roman" w:cs="Times New Roman"/>
                <w:sz w:val="28"/>
              </w:rPr>
              <w:t>3</w:t>
            </w:r>
          </w:p>
        </w:tc>
        <w:tc>
          <w:tcPr>
            <w:tcW w:w="1004" w:type="dxa"/>
            <w:tcBorders>
              <w:top w:val="single" w:sz="4" w:space="0" w:color="auto"/>
              <w:left w:val="single" w:sz="4" w:space="0" w:color="auto"/>
              <w:bottom w:val="single" w:sz="4" w:space="0" w:color="auto"/>
              <w:right w:val="single" w:sz="4" w:space="0" w:color="auto"/>
            </w:tcBorders>
          </w:tcPr>
          <w:p w:rsidR="00B0797B" w:rsidRDefault="00B0797B" w:rsidP="00503D95">
            <w:pPr>
              <w:pStyle w:val="aa"/>
              <w:jc w:val="center"/>
              <w:rPr>
                <w:rFonts w:ascii="Times New Roman" w:hAnsi="Times New Roman" w:cs="Times New Roman"/>
                <w:sz w:val="28"/>
              </w:rPr>
            </w:pPr>
            <w:r>
              <w:rPr>
                <w:rFonts w:ascii="Times New Roman" w:hAnsi="Times New Roman" w:cs="Times New Roman"/>
                <w:sz w:val="28"/>
              </w:rPr>
              <w:t>3</w:t>
            </w:r>
          </w:p>
        </w:tc>
        <w:tc>
          <w:tcPr>
            <w:tcW w:w="1547" w:type="dxa"/>
            <w:tcBorders>
              <w:top w:val="single" w:sz="4" w:space="0" w:color="auto"/>
              <w:left w:val="single" w:sz="4" w:space="0" w:color="auto"/>
              <w:bottom w:val="single" w:sz="4" w:space="0" w:color="auto"/>
              <w:right w:val="single" w:sz="4" w:space="0" w:color="auto"/>
            </w:tcBorders>
          </w:tcPr>
          <w:p w:rsidR="00B0797B" w:rsidRDefault="00B0797B" w:rsidP="00503D95">
            <w:pPr>
              <w:pStyle w:val="aa"/>
              <w:jc w:val="center"/>
              <w:rPr>
                <w:rFonts w:ascii="Times New Roman" w:hAnsi="Times New Roman" w:cs="Times New Roman"/>
                <w:sz w:val="28"/>
              </w:rPr>
            </w:pPr>
            <w:r>
              <w:rPr>
                <w:rFonts w:ascii="Times New Roman" w:hAnsi="Times New Roman" w:cs="Times New Roman"/>
                <w:sz w:val="28"/>
              </w:rPr>
              <w:t>1</w:t>
            </w:r>
          </w:p>
        </w:tc>
      </w:tr>
    </w:tbl>
    <w:p w:rsidR="002B5016" w:rsidRDefault="002B5016" w:rsidP="00B0797B">
      <w:pPr>
        <w:jc w:val="both"/>
        <w:rPr>
          <w:sz w:val="28"/>
        </w:rPr>
      </w:pPr>
    </w:p>
    <w:p w:rsidR="00116FB3" w:rsidRDefault="002B5016" w:rsidP="00116FB3">
      <w:pPr>
        <w:ind w:firstLine="720"/>
        <w:jc w:val="both"/>
        <w:rPr>
          <w:sz w:val="28"/>
        </w:rPr>
      </w:pPr>
      <w:r>
        <w:rPr>
          <w:sz w:val="28"/>
        </w:rPr>
        <w:t>Таким образом, в целях улучшения обеспечения населения питьевой водой необходима реконструкция 1,3  км и строительство новых водопроводных сетей протяженностью 2,7  км, капитальный ремонт - 4,2 км.</w:t>
      </w:r>
    </w:p>
    <w:p w:rsidR="00116FB3" w:rsidRPr="00116FB3" w:rsidRDefault="00116FB3" w:rsidP="00116FB3">
      <w:pPr>
        <w:jc w:val="both"/>
        <w:rPr>
          <w:sz w:val="28"/>
        </w:rPr>
      </w:pPr>
      <w:r>
        <w:rPr>
          <w:b/>
          <w:bCs/>
          <w:sz w:val="28"/>
          <w:lang w:eastAsia="ar-SA"/>
        </w:rPr>
        <w:t>Содержание предлагаемых мероприятий</w:t>
      </w:r>
      <w:r>
        <w:rPr>
          <w:b/>
          <w:bCs/>
          <w:color w:val="333399"/>
          <w:sz w:val="28"/>
          <w:lang w:eastAsia="ar-SA"/>
        </w:rPr>
        <w:t>:</w:t>
      </w:r>
    </w:p>
    <w:p w:rsidR="00116FB3" w:rsidRDefault="00116FB3" w:rsidP="00FD72E0">
      <w:pPr>
        <w:ind w:firstLine="454"/>
        <w:jc w:val="both"/>
        <w:rPr>
          <w:sz w:val="28"/>
          <w:lang w:eastAsia="ar-SA"/>
        </w:rPr>
      </w:pPr>
      <w:r>
        <w:rPr>
          <w:sz w:val="28"/>
          <w:lang w:eastAsia="ar-SA"/>
        </w:rPr>
        <w:t xml:space="preserve">1. Строительство, реконструкция и капитальных ремонт водопроводных сетей в   </w:t>
      </w:r>
      <w:proofErr w:type="spellStart"/>
      <w:r>
        <w:rPr>
          <w:sz w:val="28"/>
          <w:lang w:eastAsia="ar-SA"/>
        </w:rPr>
        <w:t>Большеигнатовском</w:t>
      </w:r>
      <w:proofErr w:type="spellEnd"/>
      <w:r>
        <w:rPr>
          <w:sz w:val="28"/>
          <w:lang w:eastAsia="ar-SA"/>
        </w:rPr>
        <w:t xml:space="preserve"> сельском поселении необходимо общей протяженностью 8,2  км. </w:t>
      </w:r>
    </w:p>
    <w:p w:rsidR="00116FB3" w:rsidRDefault="00116FB3" w:rsidP="00FD72E0">
      <w:pPr>
        <w:ind w:firstLine="454"/>
        <w:jc w:val="both"/>
        <w:rPr>
          <w:sz w:val="28"/>
          <w:lang w:eastAsia="ar-SA"/>
        </w:rPr>
      </w:pPr>
      <w:r>
        <w:rPr>
          <w:sz w:val="28"/>
          <w:lang w:eastAsia="ar-SA"/>
        </w:rPr>
        <w:t xml:space="preserve">2. Строительство  </w:t>
      </w:r>
      <w:proofErr w:type="spellStart"/>
      <w:r>
        <w:rPr>
          <w:sz w:val="28"/>
          <w:lang w:eastAsia="ar-SA"/>
        </w:rPr>
        <w:t>артскважин</w:t>
      </w:r>
      <w:proofErr w:type="spellEnd"/>
      <w:r>
        <w:rPr>
          <w:sz w:val="28"/>
          <w:lang w:eastAsia="ar-SA"/>
        </w:rPr>
        <w:t xml:space="preserve">  в с</w:t>
      </w:r>
      <w:proofErr w:type="gramStart"/>
      <w:r>
        <w:rPr>
          <w:sz w:val="28"/>
          <w:lang w:eastAsia="ar-SA"/>
        </w:rPr>
        <w:t>.Б</w:t>
      </w:r>
      <w:proofErr w:type="gramEnd"/>
      <w:r>
        <w:rPr>
          <w:sz w:val="28"/>
          <w:lang w:eastAsia="ar-SA"/>
        </w:rPr>
        <w:t>ольшое Игнатово 1 шт.</w:t>
      </w:r>
    </w:p>
    <w:p w:rsidR="00116FB3" w:rsidRDefault="00116FB3" w:rsidP="00FD72E0">
      <w:pPr>
        <w:ind w:firstLine="454"/>
        <w:jc w:val="both"/>
        <w:rPr>
          <w:sz w:val="28"/>
          <w:u w:val="single"/>
          <w:lang w:eastAsia="ar-SA"/>
        </w:rPr>
      </w:pPr>
      <w:r>
        <w:rPr>
          <w:color w:val="000000"/>
          <w:sz w:val="28"/>
          <w:lang w:eastAsia="ar-SA"/>
        </w:rPr>
        <w:t>3.Строительство, реконструкция и ремонт водонапорных башен в с</w:t>
      </w:r>
      <w:proofErr w:type="gramStart"/>
      <w:r>
        <w:rPr>
          <w:color w:val="000000"/>
          <w:sz w:val="28"/>
          <w:lang w:eastAsia="ar-SA"/>
        </w:rPr>
        <w:t>.Б</w:t>
      </w:r>
      <w:proofErr w:type="gramEnd"/>
      <w:r>
        <w:rPr>
          <w:color w:val="000000"/>
          <w:sz w:val="28"/>
          <w:lang w:eastAsia="ar-SA"/>
        </w:rPr>
        <w:t>ольшое Игнатово 4 шт</w:t>
      </w:r>
      <w:r>
        <w:rPr>
          <w:sz w:val="28"/>
          <w:lang w:eastAsia="ar-SA"/>
        </w:rPr>
        <w:t>.</w:t>
      </w:r>
      <w:r>
        <w:rPr>
          <w:sz w:val="28"/>
          <w:u w:val="single"/>
          <w:lang w:eastAsia="ar-SA"/>
        </w:rPr>
        <w:t xml:space="preserve"> </w:t>
      </w:r>
    </w:p>
    <w:p w:rsidR="00116FB3" w:rsidRDefault="00116FB3" w:rsidP="00FD72E0">
      <w:pPr>
        <w:ind w:firstLine="454"/>
        <w:jc w:val="both"/>
        <w:rPr>
          <w:sz w:val="28"/>
          <w:lang w:eastAsia="ar-SA"/>
        </w:rPr>
      </w:pPr>
      <w:r>
        <w:rPr>
          <w:sz w:val="28"/>
          <w:lang w:eastAsia="ar-SA"/>
        </w:rPr>
        <w:t>4. Установка модульного блока по отчистке воды- 1 шт.</w:t>
      </w:r>
    </w:p>
    <w:p w:rsidR="00116FB3" w:rsidRDefault="00116FB3" w:rsidP="00FD72E0">
      <w:pPr>
        <w:jc w:val="center"/>
        <w:rPr>
          <w:rStyle w:val="a7"/>
          <w:sz w:val="28"/>
        </w:rPr>
      </w:pPr>
      <w:bookmarkStart w:id="10" w:name="sub_103"/>
    </w:p>
    <w:p w:rsidR="00116FB3" w:rsidRPr="00116FB3" w:rsidRDefault="00116FB3" w:rsidP="00116FB3">
      <w:pPr>
        <w:rPr>
          <w:rStyle w:val="a7"/>
          <w:color w:val="auto"/>
          <w:sz w:val="28"/>
        </w:rPr>
      </w:pPr>
      <w:r w:rsidRPr="00116FB3">
        <w:rPr>
          <w:rStyle w:val="a7"/>
          <w:color w:val="auto"/>
          <w:sz w:val="28"/>
        </w:rPr>
        <w:t>2.13.3. Канализационное хозяйство</w:t>
      </w:r>
    </w:p>
    <w:p w:rsidR="00116FB3" w:rsidRDefault="00116FB3" w:rsidP="00116FB3">
      <w:pPr>
        <w:jc w:val="center"/>
        <w:rPr>
          <w:sz w:val="28"/>
        </w:rPr>
      </w:pPr>
    </w:p>
    <w:bookmarkEnd w:id="10"/>
    <w:p w:rsidR="00116FB3" w:rsidRPr="00116FB3" w:rsidRDefault="00116FB3" w:rsidP="00116FB3">
      <w:pPr>
        <w:pStyle w:val="ac"/>
        <w:jc w:val="both"/>
        <w:rPr>
          <w:sz w:val="28"/>
          <w:szCs w:val="28"/>
        </w:rPr>
      </w:pPr>
      <w:r w:rsidRPr="00116FB3">
        <w:rPr>
          <w:sz w:val="28"/>
          <w:szCs w:val="28"/>
        </w:rPr>
        <w:t>В целом система водоотведения сельского поселения носит системный характер (МБОУ «</w:t>
      </w:r>
      <w:proofErr w:type="spellStart"/>
      <w:r w:rsidRPr="00116FB3">
        <w:rPr>
          <w:sz w:val="28"/>
          <w:szCs w:val="28"/>
        </w:rPr>
        <w:t>Большеигнатовская</w:t>
      </w:r>
      <w:proofErr w:type="spellEnd"/>
      <w:r w:rsidRPr="00116FB3">
        <w:rPr>
          <w:sz w:val="28"/>
          <w:szCs w:val="28"/>
        </w:rPr>
        <w:t xml:space="preserve"> средняя общеобразовательная школа», МБДОУ «</w:t>
      </w:r>
      <w:proofErr w:type="spellStart"/>
      <w:r w:rsidRPr="00116FB3">
        <w:rPr>
          <w:sz w:val="28"/>
          <w:szCs w:val="28"/>
        </w:rPr>
        <w:t>Большеигнатовский</w:t>
      </w:r>
      <w:proofErr w:type="spellEnd"/>
      <w:r w:rsidRPr="00116FB3">
        <w:rPr>
          <w:sz w:val="28"/>
          <w:szCs w:val="28"/>
        </w:rPr>
        <w:t xml:space="preserve"> детский сад комбинированного вида»,  ГБУЗ «</w:t>
      </w:r>
      <w:proofErr w:type="spellStart"/>
      <w:r w:rsidRPr="00116FB3">
        <w:rPr>
          <w:sz w:val="28"/>
          <w:szCs w:val="28"/>
        </w:rPr>
        <w:t>Большеигнатовский</w:t>
      </w:r>
      <w:proofErr w:type="spellEnd"/>
      <w:r w:rsidRPr="00116FB3">
        <w:rPr>
          <w:sz w:val="28"/>
          <w:szCs w:val="28"/>
        </w:rPr>
        <w:t xml:space="preserve"> ЦРБ», «Спорткомплекс», административные здания бюджетной сферы, многоквартирные жилые дома, «Дом-интернат для престарелых и инвалидов). Протяженность  канализационных сетей  составляет около  3,5  км. Система канализации  имеет коллектор,  имеются  2 пруда отстойника. </w:t>
      </w:r>
    </w:p>
    <w:p w:rsidR="00116FB3" w:rsidRDefault="00116FB3" w:rsidP="00116FB3">
      <w:pPr>
        <w:tabs>
          <w:tab w:val="left" w:pos="750"/>
        </w:tabs>
        <w:spacing w:line="288" w:lineRule="auto"/>
        <w:rPr>
          <w:b/>
          <w:bCs/>
          <w:sz w:val="28"/>
          <w:lang w:eastAsia="ar-SA"/>
        </w:rPr>
      </w:pPr>
      <w:r>
        <w:rPr>
          <w:b/>
          <w:bCs/>
          <w:sz w:val="28"/>
          <w:lang w:eastAsia="ar-SA"/>
        </w:rPr>
        <w:t>Содержание предлагаемых мероприятий:</w:t>
      </w:r>
    </w:p>
    <w:p w:rsidR="00116FB3" w:rsidRDefault="00116FB3" w:rsidP="00116FB3">
      <w:pPr>
        <w:tabs>
          <w:tab w:val="left" w:pos="750"/>
        </w:tabs>
        <w:ind w:firstLine="454"/>
        <w:jc w:val="both"/>
        <w:rPr>
          <w:b/>
          <w:bCs/>
          <w:sz w:val="28"/>
          <w:lang w:eastAsia="ar-SA"/>
        </w:rPr>
      </w:pPr>
      <w:r>
        <w:rPr>
          <w:sz w:val="28"/>
        </w:rPr>
        <w:t xml:space="preserve">1. Планируется строительство объекта «Станция биологической отчистки сточных вод на 25 куб.м. в сутки» </w:t>
      </w:r>
      <w:proofErr w:type="gramStart"/>
      <w:r>
        <w:rPr>
          <w:sz w:val="28"/>
        </w:rPr>
        <w:t>в</w:t>
      </w:r>
      <w:proofErr w:type="gramEnd"/>
      <w:r>
        <w:rPr>
          <w:sz w:val="28"/>
        </w:rPr>
        <w:t xml:space="preserve"> с. Большое Игнатово. Проектно-сметная документация находится в стадии завершения  разработки.</w:t>
      </w:r>
      <w:r>
        <w:rPr>
          <w:b/>
          <w:bCs/>
          <w:sz w:val="28"/>
          <w:lang w:eastAsia="ar-SA"/>
        </w:rPr>
        <w:t xml:space="preserve">  </w:t>
      </w:r>
    </w:p>
    <w:p w:rsidR="00116FB3" w:rsidRDefault="00116FB3" w:rsidP="00116FB3">
      <w:pPr>
        <w:tabs>
          <w:tab w:val="left" w:pos="750"/>
        </w:tabs>
        <w:ind w:firstLine="454"/>
        <w:jc w:val="both"/>
        <w:rPr>
          <w:sz w:val="28"/>
          <w:lang w:eastAsia="ar-SA"/>
        </w:rPr>
      </w:pPr>
      <w:r>
        <w:rPr>
          <w:sz w:val="28"/>
          <w:lang w:eastAsia="ar-SA"/>
        </w:rPr>
        <w:t xml:space="preserve">2. Строительство, реконструкция и капитальных ремонт канализационных сетей  общей протяженностью 4,8  км в   </w:t>
      </w:r>
      <w:proofErr w:type="spellStart"/>
      <w:r>
        <w:rPr>
          <w:sz w:val="28"/>
          <w:lang w:eastAsia="ar-SA"/>
        </w:rPr>
        <w:t>Большеигнатовском</w:t>
      </w:r>
      <w:proofErr w:type="spellEnd"/>
      <w:r>
        <w:rPr>
          <w:sz w:val="28"/>
          <w:lang w:eastAsia="ar-SA"/>
        </w:rPr>
        <w:t xml:space="preserve"> сельском поселении.     </w:t>
      </w:r>
    </w:p>
    <w:p w:rsidR="00116FB3" w:rsidRDefault="00116FB3" w:rsidP="00116FB3">
      <w:pPr>
        <w:tabs>
          <w:tab w:val="left" w:pos="750"/>
        </w:tabs>
        <w:ind w:firstLine="454"/>
        <w:jc w:val="both"/>
        <w:rPr>
          <w:sz w:val="28"/>
          <w:lang w:eastAsia="ar-SA"/>
        </w:rPr>
      </w:pPr>
      <w:r>
        <w:rPr>
          <w:sz w:val="28"/>
          <w:lang w:eastAsia="ar-SA"/>
        </w:rPr>
        <w:t xml:space="preserve">3. Строительство площадок под контейнеры для сбора, хранения и утилизации ТБО-20 шт. </w:t>
      </w:r>
    </w:p>
    <w:p w:rsidR="002A1D3C" w:rsidRDefault="00116FB3" w:rsidP="00116FB3">
      <w:pPr>
        <w:tabs>
          <w:tab w:val="left" w:pos="750"/>
        </w:tabs>
        <w:ind w:firstLine="454"/>
        <w:jc w:val="both"/>
        <w:rPr>
          <w:sz w:val="28"/>
          <w:lang w:eastAsia="ar-SA"/>
        </w:rPr>
      </w:pPr>
      <w:r>
        <w:rPr>
          <w:sz w:val="28"/>
          <w:lang w:eastAsia="ar-SA"/>
        </w:rPr>
        <w:t xml:space="preserve">4. Строительство септиков для жилых домов по ул. Школьная, Гагарина, Советская.   </w:t>
      </w:r>
    </w:p>
    <w:p w:rsidR="002A1D3C" w:rsidRDefault="002A1D3C" w:rsidP="00116FB3">
      <w:pPr>
        <w:tabs>
          <w:tab w:val="left" w:pos="750"/>
        </w:tabs>
        <w:ind w:firstLine="454"/>
        <w:jc w:val="both"/>
        <w:rPr>
          <w:sz w:val="28"/>
          <w:lang w:eastAsia="ar-SA"/>
        </w:rPr>
      </w:pPr>
    </w:p>
    <w:p w:rsidR="002A1D3C" w:rsidRDefault="002A1D3C" w:rsidP="002A1D3C">
      <w:pPr>
        <w:autoSpaceDE w:val="0"/>
        <w:autoSpaceDN w:val="0"/>
        <w:adjustRightInd w:val="0"/>
        <w:rPr>
          <w:rFonts w:eastAsiaTheme="minorHAnsi"/>
          <w:b/>
          <w:iCs/>
          <w:sz w:val="28"/>
          <w:szCs w:val="28"/>
          <w:lang w:eastAsia="en-US"/>
        </w:rPr>
      </w:pPr>
      <w:r w:rsidRPr="00D531C3">
        <w:rPr>
          <w:b/>
          <w:sz w:val="28"/>
          <w:lang w:eastAsia="ar-SA"/>
        </w:rPr>
        <w:t>2.14</w:t>
      </w:r>
      <w:r w:rsidR="00116FB3" w:rsidRPr="00D531C3">
        <w:rPr>
          <w:b/>
          <w:sz w:val="28"/>
          <w:lang w:eastAsia="ar-SA"/>
        </w:rPr>
        <w:t xml:space="preserve">      </w:t>
      </w:r>
      <w:r w:rsidRPr="00D531C3">
        <w:rPr>
          <w:rFonts w:eastAsiaTheme="minorHAnsi"/>
          <w:b/>
          <w:iCs/>
          <w:sz w:val="28"/>
          <w:szCs w:val="28"/>
          <w:lang w:eastAsia="en-US"/>
        </w:rPr>
        <w:t>Благоустройство территории, организация сбора</w:t>
      </w:r>
      <w:r w:rsidR="00D531C3">
        <w:rPr>
          <w:rFonts w:eastAsiaTheme="minorHAnsi"/>
          <w:b/>
          <w:iCs/>
          <w:sz w:val="28"/>
          <w:szCs w:val="28"/>
          <w:lang w:eastAsia="en-US"/>
        </w:rPr>
        <w:t xml:space="preserve"> </w:t>
      </w:r>
      <w:r w:rsidRPr="00D531C3">
        <w:rPr>
          <w:rFonts w:eastAsiaTheme="minorHAnsi"/>
          <w:b/>
          <w:iCs/>
          <w:sz w:val="28"/>
          <w:szCs w:val="28"/>
          <w:lang w:eastAsia="en-US"/>
        </w:rPr>
        <w:t>и вывоза бытовых отходов и мусора.</w:t>
      </w:r>
    </w:p>
    <w:p w:rsidR="00D531C3" w:rsidRPr="00D531C3" w:rsidRDefault="00D531C3" w:rsidP="002A1D3C">
      <w:pPr>
        <w:autoSpaceDE w:val="0"/>
        <w:autoSpaceDN w:val="0"/>
        <w:adjustRightInd w:val="0"/>
        <w:rPr>
          <w:rFonts w:eastAsiaTheme="minorHAnsi"/>
          <w:b/>
          <w:iCs/>
          <w:sz w:val="28"/>
          <w:szCs w:val="28"/>
          <w:lang w:eastAsia="en-US"/>
        </w:rPr>
      </w:pPr>
    </w:p>
    <w:p w:rsidR="002A1D3C" w:rsidRPr="00D531C3" w:rsidRDefault="00D531C3" w:rsidP="00503D95">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002A1D3C" w:rsidRPr="00D531C3">
        <w:rPr>
          <w:rFonts w:eastAsiaTheme="minorHAnsi"/>
          <w:sz w:val="28"/>
          <w:szCs w:val="28"/>
          <w:lang w:eastAsia="en-US"/>
        </w:rPr>
        <w:t>Проблема формирования системы безопасного обращения с отходами, в том</w:t>
      </w:r>
      <w:r>
        <w:rPr>
          <w:rFonts w:eastAsiaTheme="minorHAnsi"/>
          <w:sz w:val="28"/>
          <w:szCs w:val="28"/>
          <w:lang w:eastAsia="en-US"/>
        </w:rPr>
        <w:t xml:space="preserve"> </w:t>
      </w:r>
      <w:r w:rsidR="002A1D3C" w:rsidRPr="00D531C3">
        <w:rPr>
          <w:rFonts w:eastAsiaTheme="minorHAnsi"/>
          <w:sz w:val="28"/>
          <w:szCs w:val="28"/>
          <w:lang w:eastAsia="en-US"/>
        </w:rPr>
        <w:t xml:space="preserve">числе сбор, захоронение, переработка бытовых и промышленных отходов на территории </w:t>
      </w:r>
      <w:r w:rsidR="00503D95">
        <w:rPr>
          <w:rFonts w:eastAsiaTheme="minorHAnsi"/>
          <w:sz w:val="28"/>
          <w:szCs w:val="28"/>
          <w:lang w:eastAsia="en-US"/>
        </w:rPr>
        <w:t>Большеигнатовского</w:t>
      </w:r>
      <w:r w:rsidR="002A1D3C" w:rsidRPr="00D531C3">
        <w:rPr>
          <w:rFonts w:eastAsiaTheme="minorHAnsi"/>
          <w:sz w:val="28"/>
          <w:szCs w:val="28"/>
          <w:lang w:eastAsia="en-US"/>
        </w:rPr>
        <w:t xml:space="preserve"> сельского поселения решена не окончательно. С каждым годом происходит увеличение количества отходов, а это приводит к увеличению</w:t>
      </w:r>
      <w:r w:rsidR="00503D95">
        <w:rPr>
          <w:rFonts w:eastAsiaTheme="minorHAnsi"/>
          <w:sz w:val="28"/>
          <w:szCs w:val="28"/>
          <w:lang w:eastAsia="en-US"/>
        </w:rPr>
        <w:t xml:space="preserve"> </w:t>
      </w:r>
      <w:r w:rsidR="002A1D3C" w:rsidRPr="00D531C3">
        <w:rPr>
          <w:rFonts w:eastAsiaTheme="minorHAnsi"/>
          <w:sz w:val="28"/>
          <w:szCs w:val="28"/>
          <w:lang w:eastAsia="en-US"/>
        </w:rPr>
        <w:t xml:space="preserve">размеров занимаемой ими территории, росту </w:t>
      </w:r>
      <w:r w:rsidR="002A1D3C" w:rsidRPr="00D531C3">
        <w:rPr>
          <w:rFonts w:eastAsiaTheme="minorHAnsi"/>
          <w:sz w:val="28"/>
          <w:szCs w:val="28"/>
          <w:lang w:eastAsia="en-US"/>
        </w:rPr>
        <w:lastRenderedPageBreak/>
        <w:t>числа несанкционированных свалок,</w:t>
      </w:r>
      <w:r w:rsidR="00503D95">
        <w:rPr>
          <w:rFonts w:eastAsiaTheme="minorHAnsi"/>
          <w:sz w:val="28"/>
          <w:szCs w:val="28"/>
          <w:lang w:eastAsia="en-US"/>
        </w:rPr>
        <w:t xml:space="preserve"> </w:t>
      </w:r>
      <w:r w:rsidR="002A1D3C" w:rsidRPr="00D531C3">
        <w:rPr>
          <w:rFonts w:eastAsiaTheme="minorHAnsi"/>
          <w:sz w:val="28"/>
          <w:szCs w:val="28"/>
          <w:lang w:eastAsia="en-US"/>
        </w:rPr>
        <w:t>интенсивному загрязнению почв, поверхностных водоемов и подземных вод, атмосферного воздуха.</w:t>
      </w:r>
    </w:p>
    <w:p w:rsidR="002A1D3C" w:rsidRPr="00503D95" w:rsidRDefault="002A1D3C" w:rsidP="00503D95">
      <w:pPr>
        <w:autoSpaceDE w:val="0"/>
        <w:autoSpaceDN w:val="0"/>
        <w:adjustRightInd w:val="0"/>
        <w:jc w:val="both"/>
        <w:rPr>
          <w:rFonts w:eastAsiaTheme="minorHAnsi"/>
          <w:sz w:val="28"/>
          <w:szCs w:val="28"/>
          <w:lang w:eastAsia="en-US"/>
        </w:rPr>
      </w:pPr>
      <w:r w:rsidRPr="00503D95">
        <w:rPr>
          <w:rFonts w:eastAsiaTheme="minorHAnsi"/>
          <w:sz w:val="28"/>
          <w:szCs w:val="28"/>
          <w:lang w:eastAsia="en-US"/>
        </w:rPr>
        <w:t>Политика в сфере управления отходами</w:t>
      </w:r>
      <w:r w:rsidR="00503D95">
        <w:rPr>
          <w:rFonts w:eastAsiaTheme="minorHAnsi"/>
          <w:sz w:val="28"/>
          <w:szCs w:val="28"/>
          <w:lang w:eastAsia="en-US"/>
        </w:rPr>
        <w:t>, главным образом, должна ориен</w:t>
      </w:r>
      <w:r w:rsidRPr="00503D95">
        <w:rPr>
          <w:rFonts w:eastAsiaTheme="minorHAnsi"/>
          <w:sz w:val="28"/>
          <w:szCs w:val="28"/>
          <w:lang w:eastAsia="en-US"/>
        </w:rPr>
        <w:t>тироваться на снижение количества образующихся отходов и на их максимальное</w:t>
      </w:r>
      <w:r w:rsidR="00503D95">
        <w:rPr>
          <w:rFonts w:eastAsiaTheme="minorHAnsi"/>
          <w:sz w:val="28"/>
          <w:szCs w:val="28"/>
          <w:lang w:eastAsia="en-US"/>
        </w:rPr>
        <w:t xml:space="preserve"> </w:t>
      </w:r>
      <w:r w:rsidRPr="00503D95">
        <w:rPr>
          <w:rFonts w:eastAsiaTheme="minorHAnsi"/>
          <w:sz w:val="28"/>
          <w:szCs w:val="28"/>
          <w:lang w:eastAsia="en-US"/>
        </w:rPr>
        <w:t>вовлечение в повторное использование (прежде всего на промышленных предприятиях). Важнейшей задачей является селективный сбор и сортировка отходов</w:t>
      </w:r>
      <w:r w:rsidR="00503D95">
        <w:rPr>
          <w:rFonts w:eastAsiaTheme="minorHAnsi"/>
          <w:sz w:val="28"/>
          <w:szCs w:val="28"/>
          <w:lang w:eastAsia="en-US"/>
        </w:rPr>
        <w:t xml:space="preserve"> </w:t>
      </w:r>
      <w:r w:rsidRPr="00503D95">
        <w:rPr>
          <w:rFonts w:eastAsiaTheme="minorHAnsi"/>
          <w:sz w:val="28"/>
          <w:szCs w:val="28"/>
          <w:lang w:eastAsia="en-US"/>
        </w:rPr>
        <w:t>перед их удалением с целью извлечения полезных и возможных к повторному использованию компонентов.</w:t>
      </w:r>
      <w:r w:rsidR="00503D95">
        <w:rPr>
          <w:rFonts w:eastAsiaTheme="minorHAnsi"/>
          <w:sz w:val="28"/>
          <w:szCs w:val="28"/>
          <w:lang w:eastAsia="en-US"/>
        </w:rPr>
        <w:t xml:space="preserve"> Н</w:t>
      </w:r>
      <w:r w:rsidRPr="00503D95">
        <w:rPr>
          <w:rFonts w:eastAsiaTheme="minorHAnsi"/>
          <w:sz w:val="28"/>
          <w:szCs w:val="28"/>
          <w:lang w:eastAsia="en-US"/>
        </w:rPr>
        <w:t>еобходимо всем предприятиям и организациям разработать проекты нормативов образования отходов и лимитов на их размещение (ПНООЛР) и заключить договора</w:t>
      </w:r>
    </w:p>
    <w:p w:rsidR="002A1D3C" w:rsidRPr="00503D95" w:rsidRDefault="002A1D3C" w:rsidP="00503D95">
      <w:pPr>
        <w:autoSpaceDE w:val="0"/>
        <w:autoSpaceDN w:val="0"/>
        <w:adjustRightInd w:val="0"/>
        <w:jc w:val="both"/>
        <w:rPr>
          <w:rFonts w:eastAsiaTheme="minorHAnsi"/>
          <w:sz w:val="28"/>
          <w:szCs w:val="28"/>
          <w:lang w:eastAsia="en-US"/>
        </w:rPr>
      </w:pPr>
      <w:r w:rsidRPr="00503D95">
        <w:rPr>
          <w:rFonts w:eastAsiaTheme="minorHAnsi"/>
          <w:sz w:val="28"/>
          <w:szCs w:val="28"/>
          <w:lang w:eastAsia="en-US"/>
        </w:rPr>
        <w:t>на вывоз соответствующих отходов.</w:t>
      </w:r>
    </w:p>
    <w:p w:rsidR="002A1D3C" w:rsidRPr="00503D95" w:rsidRDefault="00503D95" w:rsidP="00503D95">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002A1D3C" w:rsidRPr="00503D95">
        <w:rPr>
          <w:rFonts w:eastAsiaTheme="minorHAnsi"/>
          <w:sz w:val="28"/>
          <w:szCs w:val="28"/>
          <w:lang w:eastAsia="en-US"/>
        </w:rPr>
        <w:t>Вопросы транспортировки, у</w:t>
      </w:r>
      <w:r>
        <w:rPr>
          <w:rFonts w:eastAsiaTheme="minorHAnsi"/>
          <w:sz w:val="28"/>
          <w:szCs w:val="28"/>
          <w:lang w:eastAsia="en-US"/>
        </w:rPr>
        <w:t>тилизации и размещения отходов в поселении</w:t>
      </w:r>
      <w:r w:rsidR="002A1D3C" w:rsidRPr="00503D95">
        <w:rPr>
          <w:rFonts w:eastAsiaTheme="minorHAnsi"/>
          <w:sz w:val="28"/>
          <w:szCs w:val="28"/>
          <w:lang w:eastAsia="en-US"/>
        </w:rPr>
        <w:t xml:space="preserve"> решаются на основе «Правил благоустройства и </w:t>
      </w:r>
    </w:p>
    <w:p w:rsidR="00116FB3" w:rsidRPr="00503D95" w:rsidRDefault="00503D95" w:rsidP="00503D95">
      <w:pPr>
        <w:autoSpaceDE w:val="0"/>
        <w:autoSpaceDN w:val="0"/>
        <w:adjustRightInd w:val="0"/>
        <w:jc w:val="both"/>
        <w:rPr>
          <w:rFonts w:eastAsiaTheme="minorHAnsi"/>
          <w:sz w:val="28"/>
          <w:szCs w:val="28"/>
          <w:lang w:eastAsia="en-US"/>
        </w:rPr>
      </w:pPr>
      <w:r>
        <w:rPr>
          <w:rFonts w:eastAsiaTheme="minorHAnsi"/>
          <w:sz w:val="28"/>
          <w:szCs w:val="28"/>
          <w:lang w:eastAsia="en-US"/>
        </w:rPr>
        <w:t>содержания территории</w:t>
      </w:r>
      <w:r w:rsidR="002A1D3C" w:rsidRPr="00503D95">
        <w:rPr>
          <w:rFonts w:eastAsiaTheme="minorHAnsi"/>
          <w:sz w:val="28"/>
          <w:szCs w:val="28"/>
          <w:lang w:eastAsia="en-US"/>
        </w:rPr>
        <w:t xml:space="preserve"> </w:t>
      </w:r>
      <w:r>
        <w:rPr>
          <w:rFonts w:eastAsiaTheme="minorHAnsi"/>
          <w:sz w:val="28"/>
          <w:szCs w:val="28"/>
          <w:lang w:eastAsia="en-US"/>
        </w:rPr>
        <w:t>Большеигнатовского сельского поселения Большеигнатовского муниципального района Республики Мордовия», утвержденных решением Совета депутатов Большеигнатовского сельского поселения от 08.08.2012 года №34.</w:t>
      </w:r>
    </w:p>
    <w:p w:rsidR="00235C5D" w:rsidRPr="00503D95" w:rsidRDefault="00235C5D" w:rsidP="00235C5D">
      <w:pPr>
        <w:pStyle w:val="a4"/>
        <w:rPr>
          <w:rFonts w:ascii="Times New Roman" w:hAnsi="Times New Roman"/>
          <w:b/>
          <w:color w:val="000000"/>
          <w:sz w:val="28"/>
          <w:szCs w:val="28"/>
        </w:rPr>
      </w:pPr>
    </w:p>
    <w:p w:rsidR="00235C5D" w:rsidRPr="00235C5D" w:rsidRDefault="00235C5D" w:rsidP="008D33C5">
      <w:pPr>
        <w:pStyle w:val="a4"/>
        <w:jc w:val="center"/>
        <w:rPr>
          <w:rFonts w:ascii="Times New Roman" w:hAnsi="Times New Roman"/>
          <w:sz w:val="28"/>
          <w:szCs w:val="28"/>
        </w:rPr>
      </w:pPr>
      <w:r w:rsidRPr="00235C5D">
        <w:rPr>
          <w:rFonts w:ascii="Times New Roman" w:hAnsi="Times New Roman"/>
          <w:b/>
          <w:color w:val="000000"/>
          <w:sz w:val="28"/>
          <w:szCs w:val="28"/>
        </w:rPr>
        <w:t>Раздел 3. Основные стратегическими направлениями развития поселения</w:t>
      </w:r>
      <w:bookmarkEnd w:id="7"/>
    </w:p>
    <w:p w:rsidR="00235C5D" w:rsidRPr="00235C5D" w:rsidRDefault="008D33C5" w:rsidP="00235C5D">
      <w:pPr>
        <w:pStyle w:val="a4"/>
        <w:jc w:val="both"/>
        <w:rPr>
          <w:rFonts w:ascii="Times New Roman" w:hAnsi="Times New Roman"/>
          <w:sz w:val="28"/>
          <w:szCs w:val="28"/>
        </w:rPr>
      </w:pPr>
      <w:r>
        <w:rPr>
          <w:rFonts w:ascii="Times New Roman" w:hAnsi="Times New Roman"/>
          <w:sz w:val="28"/>
          <w:szCs w:val="28"/>
        </w:rPr>
        <w:t xml:space="preserve">        </w:t>
      </w:r>
      <w:r w:rsidR="00235C5D" w:rsidRPr="00235C5D">
        <w:rPr>
          <w:rFonts w:ascii="Times New Roman" w:hAnsi="Times New Roman"/>
          <w:sz w:val="28"/>
          <w:szCs w:val="28"/>
        </w:rPr>
        <w:t>Из   анализа вытекает, что стратегическими направлениями развития поселения должны стать  следующие действия:</w:t>
      </w:r>
    </w:p>
    <w:p w:rsidR="00235C5D" w:rsidRPr="00235C5D" w:rsidRDefault="00235C5D" w:rsidP="00235C5D">
      <w:pPr>
        <w:pStyle w:val="a4"/>
        <w:rPr>
          <w:rFonts w:ascii="Times New Roman" w:hAnsi="Times New Roman"/>
          <w:sz w:val="28"/>
          <w:szCs w:val="28"/>
        </w:rPr>
      </w:pPr>
      <w:r w:rsidRPr="00235C5D">
        <w:rPr>
          <w:rFonts w:ascii="Times New Roman" w:hAnsi="Times New Roman"/>
          <w:sz w:val="28"/>
          <w:szCs w:val="28"/>
        </w:rPr>
        <w:t> </w:t>
      </w:r>
      <w:r w:rsidRPr="00235C5D">
        <w:rPr>
          <w:rFonts w:ascii="Times New Roman" w:hAnsi="Times New Roman"/>
          <w:b/>
          <w:bCs/>
          <w:sz w:val="28"/>
          <w:szCs w:val="28"/>
        </w:rPr>
        <w:t>Экономические:</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sz w:val="28"/>
          <w:szCs w:val="28"/>
        </w:rPr>
        <w:t xml:space="preserve">1.    Содействие развитию крупному сельскохозяйственному бизнесу, и вовлечение его как потенциального инвестора для выполнения социальных проектов восстановления объектов образования, культуры и спорта, помощь в организации питания школьников на взаимовыгодных условиях.   </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sz w:val="28"/>
          <w:szCs w:val="28"/>
        </w:rPr>
        <w:t>2.    Содействие развитию   малого бизнеса через помощь в привлечении льготных кредитов на проекты, значимые для развития поселения и организации новых рабочих мест.</w:t>
      </w:r>
      <w:r w:rsidRPr="00235C5D">
        <w:rPr>
          <w:rFonts w:ascii="Times New Roman" w:hAnsi="Times New Roman"/>
          <w:i/>
          <w:iCs/>
          <w:sz w:val="28"/>
          <w:szCs w:val="28"/>
        </w:rPr>
        <w:t>           </w:t>
      </w:r>
    </w:p>
    <w:p w:rsidR="00235C5D" w:rsidRPr="00235C5D" w:rsidRDefault="00235C5D" w:rsidP="00235C5D">
      <w:pPr>
        <w:pStyle w:val="a4"/>
        <w:rPr>
          <w:rFonts w:ascii="Times New Roman" w:hAnsi="Times New Roman"/>
          <w:i/>
          <w:iCs/>
          <w:sz w:val="28"/>
          <w:szCs w:val="28"/>
        </w:rPr>
      </w:pPr>
      <w:r w:rsidRPr="00235C5D">
        <w:rPr>
          <w:rFonts w:ascii="Times New Roman" w:hAnsi="Times New Roman"/>
          <w:i/>
          <w:iCs/>
          <w:sz w:val="28"/>
          <w:szCs w:val="28"/>
        </w:rPr>
        <w:t> </w:t>
      </w:r>
    </w:p>
    <w:p w:rsidR="00235C5D" w:rsidRPr="00235C5D" w:rsidRDefault="00235C5D" w:rsidP="00235C5D">
      <w:pPr>
        <w:pStyle w:val="a4"/>
        <w:rPr>
          <w:rFonts w:ascii="Times New Roman" w:hAnsi="Times New Roman"/>
          <w:sz w:val="28"/>
          <w:szCs w:val="28"/>
        </w:rPr>
      </w:pPr>
      <w:r w:rsidRPr="00235C5D">
        <w:rPr>
          <w:rFonts w:ascii="Times New Roman" w:hAnsi="Times New Roman"/>
          <w:b/>
          <w:bCs/>
          <w:sz w:val="28"/>
          <w:szCs w:val="28"/>
        </w:rPr>
        <w:t>Социальные</w:t>
      </w:r>
      <w:r w:rsidRPr="00235C5D">
        <w:rPr>
          <w:rFonts w:ascii="Times New Roman" w:hAnsi="Times New Roman"/>
          <w:sz w:val="28"/>
          <w:szCs w:val="28"/>
        </w:rPr>
        <w:t>:</w:t>
      </w:r>
    </w:p>
    <w:p w:rsidR="00235C5D" w:rsidRPr="00235C5D" w:rsidRDefault="00235C5D" w:rsidP="00235C5D">
      <w:pPr>
        <w:pStyle w:val="a4"/>
        <w:rPr>
          <w:rFonts w:ascii="Times New Roman" w:hAnsi="Times New Roman"/>
          <w:sz w:val="28"/>
          <w:szCs w:val="28"/>
        </w:rPr>
      </w:pPr>
      <w:r w:rsidRPr="00235C5D">
        <w:rPr>
          <w:rFonts w:ascii="Times New Roman" w:hAnsi="Times New Roman"/>
          <w:sz w:val="28"/>
          <w:szCs w:val="28"/>
        </w:rPr>
        <w:t xml:space="preserve">1.  Развитие социальной инфраструктуры, образования, здравоохранения, культуры, физкультуры и спорта: </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iCs/>
          <w:sz w:val="28"/>
          <w:szCs w:val="28"/>
        </w:rPr>
        <w:t xml:space="preserve">- участие в отраслевых  районных, </w:t>
      </w:r>
      <w:r w:rsidR="008D33C5">
        <w:rPr>
          <w:rFonts w:ascii="Times New Roman" w:hAnsi="Times New Roman"/>
          <w:iCs/>
          <w:sz w:val="28"/>
          <w:szCs w:val="28"/>
        </w:rPr>
        <w:t>республиканских</w:t>
      </w:r>
      <w:r w:rsidRPr="00235C5D">
        <w:rPr>
          <w:rFonts w:ascii="Times New Roman" w:hAnsi="Times New Roman"/>
          <w:iCs/>
          <w:sz w:val="28"/>
          <w:szCs w:val="28"/>
        </w:rPr>
        <w:t xml:space="preserve"> программах, Российских и международных грантах по развитию и укреплению данных отраслей;</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iCs/>
          <w:sz w:val="28"/>
          <w:szCs w:val="28"/>
        </w:rPr>
        <w:t xml:space="preserve">-содействие предпринимательской инициативы по развитию данных направлений и всяческое ее поощрение  (развитие и увеличение объемов платных услуг предоставляемых учреждениями образования, здравоохранения, культуры, спорта на территории поселения).  </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sz w:val="28"/>
          <w:szCs w:val="28"/>
        </w:rPr>
        <w:t>2.    Развитие личного подворья граждан, как источника доходов населения.</w:t>
      </w:r>
    </w:p>
    <w:p w:rsidR="00235C5D" w:rsidRPr="00235C5D" w:rsidRDefault="00235C5D" w:rsidP="008D33C5">
      <w:pPr>
        <w:pStyle w:val="a4"/>
        <w:jc w:val="both"/>
        <w:rPr>
          <w:rFonts w:ascii="Times New Roman" w:hAnsi="Times New Roman"/>
          <w:sz w:val="28"/>
          <w:szCs w:val="28"/>
        </w:rPr>
      </w:pPr>
      <w:r w:rsidRPr="00235C5D">
        <w:rPr>
          <w:rFonts w:ascii="Times New Roman" w:hAnsi="Times New Roman"/>
          <w:iCs/>
          <w:sz w:val="28"/>
          <w:szCs w:val="28"/>
        </w:rPr>
        <w:t xml:space="preserve">- привлечение льготных кредитов из </w:t>
      </w:r>
      <w:r w:rsidR="008D33C5">
        <w:rPr>
          <w:rFonts w:ascii="Times New Roman" w:hAnsi="Times New Roman"/>
          <w:iCs/>
          <w:sz w:val="28"/>
          <w:szCs w:val="28"/>
        </w:rPr>
        <w:t>республиканского</w:t>
      </w:r>
      <w:r w:rsidRPr="00235C5D">
        <w:rPr>
          <w:rFonts w:ascii="Times New Roman" w:hAnsi="Times New Roman"/>
          <w:iCs/>
          <w:sz w:val="28"/>
          <w:szCs w:val="28"/>
        </w:rPr>
        <w:t xml:space="preserve"> бюджета на развитие личных подсобных хозяйств;</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iCs/>
          <w:sz w:val="28"/>
          <w:szCs w:val="28"/>
        </w:rPr>
        <w:t>-помощь населению в реализации мяса с личных подсобных хозяйств;</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iCs/>
          <w:sz w:val="28"/>
          <w:szCs w:val="28"/>
        </w:rPr>
        <w:lastRenderedPageBreak/>
        <w:t>-поддержка предпринимателей</w:t>
      </w:r>
      <w:r w:rsidR="008D33C5">
        <w:rPr>
          <w:rFonts w:ascii="Times New Roman" w:hAnsi="Times New Roman"/>
          <w:iCs/>
          <w:sz w:val="28"/>
          <w:szCs w:val="28"/>
        </w:rPr>
        <w:t>,</w:t>
      </w:r>
      <w:r w:rsidRPr="00235C5D">
        <w:rPr>
          <w:rFonts w:ascii="Times New Roman" w:hAnsi="Times New Roman"/>
          <w:iCs/>
          <w:sz w:val="28"/>
          <w:szCs w:val="28"/>
        </w:rPr>
        <w:t xml:space="preserve"> осуществляющих закупку продукции с личных подсобных хозяйств на выгодных для населения условиях.</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sz w:val="28"/>
          <w:szCs w:val="28"/>
        </w:rPr>
        <w:t>3.   Содействие в привлечении молодых специалистов в поселение (врачей, учителей, работников культуры, муниципальных служащих);</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sz w:val="28"/>
          <w:szCs w:val="28"/>
        </w:rPr>
        <w:t> </w:t>
      </w:r>
      <w:r w:rsidRPr="00235C5D">
        <w:rPr>
          <w:rFonts w:ascii="Times New Roman" w:hAnsi="Times New Roman"/>
          <w:iCs/>
          <w:sz w:val="28"/>
          <w:szCs w:val="28"/>
        </w:rPr>
        <w:t>-помощь членам их семей в устройстве на работу;</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iCs/>
          <w:sz w:val="28"/>
          <w:szCs w:val="28"/>
        </w:rPr>
        <w:t xml:space="preserve"> -помощь в решении вопросов по  приобретению  этими  специалистами жилья через районные, </w:t>
      </w:r>
      <w:r w:rsidR="008D33C5">
        <w:rPr>
          <w:rFonts w:ascii="Times New Roman" w:hAnsi="Times New Roman"/>
          <w:iCs/>
          <w:sz w:val="28"/>
          <w:szCs w:val="28"/>
        </w:rPr>
        <w:t>республиканские</w:t>
      </w:r>
      <w:r w:rsidRPr="00235C5D">
        <w:rPr>
          <w:rFonts w:ascii="Times New Roman" w:hAnsi="Times New Roman"/>
          <w:iCs/>
          <w:sz w:val="28"/>
          <w:szCs w:val="28"/>
        </w:rPr>
        <w:t xml:space="preserve"> и федеральные программы, направленные на строительство</w:t>
      </w:r>
      <w:r w:rsidR="008D33C5">
        <w:rPr>
          <w:rFonts w:ascii="Times New Roman" w:hAnsi="Times New Roman"/>
          <w:iCs/>
          <w:sz w:val="28"/>
          <w:szCs w:val="28"/>
        </w:rPr>
        <w:t xml:space="preserve"> и</w:t>
      </w:r>
      <w:r w:rsidRPr="00235C5D">
        <w:rPr>
          <w:rFonts w:ascii="Times New Roman" w:hAnsi="Times New Roman"/>
          <w:iCs/>
          <w:sz w:val="28"/>
          <w:szCs w:val="28"/>
        </w:rPr>
        <w:t xml:space="preserve"> приобретения жилья, помощь в получении кредитов,</w:t>
      </w:r>
      <w:r w:rsidR="008D33C5">
        <w:rPr>
          <w:rFonts w:ascii="Times New Roman" w:hAnsi="Times New Roman"/>
          <w:iCs/>
          <w:sz w:val="28"/>
          <w:szCs w:val="28"/>
        </w:rPr>
        <w:t xml:space="preserve"> в том числе ипотечных на жильё.</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sz w:val="28"/>
          <w:szCs w:val="28"/>
        </w:rPr>
        <w:t xml:space="preserve">4.    Содействие в обеспечении социальной поддержки </w:t>
      </w:r>
      <w:proofErr w:type="spellStart"/>
      <w:r w:rsidRPr="00235C5D">
        <w:rPr>
          <w:rFonts w:ascii="Times New Roman" w:hAnsi="Times New Roman"/>
          <w:sz w:val="28"/>
          <w:szCs w:val="28"/>
        </w:rPr>
        <w:t>слабозащищенным</w:t>
      </w:r>
      <w:proofErr w:type="spellEnd"/>
      <w:r w:rsidRPr="00235C5D">
        <w:rPr>
          <w:rFonts w:ascii="Times New Roman" w:hAnsi="Times New Roman"/>
          <w:sz w:val="28"/>
          <w:szCs w:val="28"/>
        </w:rPr>
        <w:t xml:space="preserve"> слоям населения:</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iCs/>
          <w:sz w:val="28"/>
          <w:szCs w:val="28"/>
        </w:rPr>
        <w:t>-консультирование, помощь в получении субсидий, пособий различных льготных выплат;</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iCs/>
          <w:sz w:val="28"/>
          <w:szCs w:val="28"/>
        </w:rPr>
        <w:t xml:space="preserve">-содействие в привлечении бюджетных средств, спонсорской помощи для поддержания одиноких пенсионеров, инвалидов, многодетных семей (пиломатериал для ремонта жилья, проведение ремонта жилья,  лечение в учреждениях здравоохранения, льготное </w:t>
      </w:r>
      <w:proofErr w:type="spellStart"/>
      <w:proofErr w:type="gramStart"/>
      <w:r w:rsidRPr="00235C5D">
        <w:rPr>
          <w:rFonts w:ascii="Times New Roman" w:hAnsi="Times New Roman"/>
          <w:iCs/>
          <w:sz w:val="28"/>
          <w:szCs w:val="28"/>
        </w:rPr>
        <w:t>санаторно</w:t>
      </w:r>
      <w:proofErr w:type="spellEnd"/>
      <w:r w:rsidRPr="00235C5D">
        <w:rPr>
          <w:rFonts w:ascii="Times New Roman" w:hAnsi="Times New Roman"/>
          <w:iCs/>
          <w:sz w:val="28"/>
          <w:szCs w:val="28"/>
        </w:rPr>
        <w:t xml:space="preserve"> - курортное</w:t>
      </w:r>
      <w:proofErr w:type="gramEnd"/>
      <w:r w:rsidRPr="00235C5D">
        <w:rPr>
          <w:rFonts w:ascii="Times New Roman" w:hAnsi="Times New Roman"/>
          <w:iCs/>
          <w:sz w:val="28"/>
          <w:szCs w:val="28"/>
        </w:rPr>
        <w:t xml:space="preserve"> лечение);</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sz w:val="28"/>
          <w:szCs w:val="28"/>
        </w:rPr>
        <w:t>5.   Привлечение средств из областного и федерального бюджетов на укрепление жилищно-коммунальной сферы:</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iCs/>
          <w:sz w:val="28"/>
          <w:szCs w:val="28"/>
        </w:rPr>
        <w:t xml:space="preserve">- на восстановление водопроводов; </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iCs/>
          <w:sz w:val="28"/>
          <w:szCs w:val="28"/>
        </w:rPr>
        <w:t>- по ремонту и строительству жилья;</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iCs/>
          <w:sz w:val="28"/>
          <w:szCs w:val="28"/>
        </w:rPr>
        <w:t xml:space="preserve">- по программам молодая семья, сельское жилье, жилье для молодых специалистов, ипотечное кредитование для строительства </w:t>
      </w:r>
      <w:r w:rsidR="008D33C5">
        <w:rPr>
          <w:rFonts w:ascii="Times New Roman" w:hAnsi="Times New Roman"/>
          <w:iCs/>
          <w:sz w:val="28"/>
          <w:szCs w:val="28"/>
        </w:rPr>
        <w:t xml:space="preserve">и </w:t>
      </w:r>
      <w:r w:rsidRPr="00235C5D">
        <w:rPr>
          <w:rFonts w:ascii="Times New Roman" w:hAnsi="Times New Roman"/>
          <w:iCs/>
          <w:sz w:val="28"/>
          <w:szCs w:val="28"/>
        </w:rPr>
        <w:t>приобретения жилья гражданами, работающими проживающими на территории поселения.</w:t>
      </w:r>
    </w:p>
    <w:p w:rsidR="00235C5D" w:rsidRPr="00235C5D" w:rsidRDefault="00235C5D" w:rsidP="00235C5D">
      <w:pPr>
        <w:pStyle w:val="a4"/>
        <w:jc w:val="both"/>
        <w:rPr>
          <w:rFonts w:ascii="Times New Roman" w:hAnsi="Times New Roman"/>
          <w:sz w:val="28"/>
          <w:szCs w:val="28"/>
        </w:rPr>
      </w:pPr>
      <w:r w:rsidRPr="00235C5D">
        <w:rPr>
          <w:rFonts w:ascii="Times New Roman" w:hAnsi="Times New Roman"/>
          <w:sz w:val="28"/>
          <w:szCs w:val="28"/>
        </w:rPr>
        <w:t>6.  </w:t>
      </w:r>
      <w:r w:rsidR="00357BA5">
        <w:rPr>
          <w:rFonts w:ascii="Times New Roman" w:eastAsiaTheme="minorHAnsi" w:hAnsi="Times New Roman"/>
          <w:sz w:val="28"/>
          <w:szCs w:val="28"/>
          <w:lang w:eastAsia="en-US"/>
        </w:rPr>
        <w:t>М</w:t>
      </w:r>
      <w:r w:rsidR="00357BA5" w:rsidRPr="00357BA5">
        <w:rPr>
          <w:rFonts w:ascii="Times New Roman" w:eastAsiaTheme="minorHAnsi" w:hAnsi="Times New Roman"/>
          <w:sz w:val="28"/>
          <w:szCs w:val="28"/>
          <w:lang w:eastAsia="en-US"/>
        </w:rPr>
        <w:t>аксимальное освещение населенных пунктов поселения</w:t>
      </w:r>
      <w:r w:rsidRPr="00357BA5">
        <w:rPr>
          <w:rFonts w:ascii="Times New Roman" w:hAnsi="Times New Roman"/>
          <w:sz w:val="28"/>
          <w:szCs w:val="28"/>
        </w:rPr>
        <w:t>.</w:t>
      </w:r>
    </w:p>
    <w:p w:rsidR="00235C5D" w:rsidRDefault="00235C5D" w:rsidP="00357BA5">
      <w:pPr>
        <w:pStyle w:val="a4"/>
        <w:jc w:val="both"/>
        <w:rPr>
          <w:rFonts w:ascii="Times New Roman" w:hAnsi="Times New Roman"/>
          <w:sz w:val="28"/>
          <w:szCs w:val="28"/>
        </w:rPr>
      </w:pPr>
      <w:r w:rsidRPr="00235C5D">
        <w:rPr>
          <w:rFonts w:ascii="Times New Roman" w:hAnsi="Times New Roman"/>
          <w:sz w:val="28"/>
          <w:szCs w:val="28"/>
        </w:rPr>
        <w:t xml:space="preserve">7.   Привлечение средств  из </w:t>
      </w:r>
      <w:r w:rsidR="008D33C5">
        <w:rPr>
          <w:rFonts w:ascii="Times New Roman" w:hAnsi="Times New Roman"/>
          <w:sz w:val="28"/>
          <w:szCs w:val="28"/>
        </w:rPr>
        <w:t>республиканского</w:t>
      </w:r>
      <w:r w:rsidRPr="00235C5D">
        <w:rPr>
          <w:rFonts w:ascii="Times New Roman" w:hAnsi="Times New Roman"/>
          <w:sz w:val="28"/>
          <w:szCs w:val="28"/>
        </w:rPr>
        <w:t xml:space="preserve"> и федерального бюджетов на строительство и ремонт </w:t>
      </w:r>
      <w:proofErr w:type="spellStart"/>
      <w:r w:rsidRPr="00235C5D">
        <w:rPr>
          <w:rFonts w:ascii="Times New Roman" w:hAnsi="Times New Roman"/>
          <w:sz w:val="28"/>
          <w:szCs w:val="28"/>
        </w:rPr>
        <w:t>внутрипоселковых</w:t>
      </w:r>
      <w:proofErr w:type="spellEnd"/>
      <w:r w:rsidRPr="00235C5D">
        <w:rPr>
          <w:rFonts w:ascii="Times New Roman" w:hAnsi="Times New Roman"/>
          <w:sz w:val="28"/>
          <w:szCs w:val="28"/>
        </w:rPr>
        <w:t xml:space="preserve"> дорог.</w:t>
      </w:r>
      <w:bookmarkStart w:id="11" w:name="_Toc132715995"/>
    </w:p>
    <w:p w:rsidR="00357BA5" w:rsidRDefault="00357BA5" w:rsidP="00357BA5">
      <w:pPr>
        <w:pStyle w:val="a4"/>
        <w:jc w:val="both"/>
        <w:rPr>
          <w:rFonts w:ascii="Times New Roman" w:hAnsi="Times New Roman"/>
          <w:sz w:val="28"/>
          <w:szCs w:val="28"/>
        </w:rPr>
      </w:pPr>
      <w:r>
        <w:rPr>
          <w:rFonts w:ascii="Times New Roman" w:hAnsi="Times New Roman"/>
          <w:sz w:val="28"/>
          <w:szCs w:val="28"/>
        </w:rPr>
        <w:t>8. Благоустройство населенных пунктов поселения.</w:t>
      </w:r>
    </w:p>
    <w:p w:rsidR="00F05B2E" w:rsidRDefault="00F05B2E" w:rsidP="00357BA5">
      <w:pPr>
        <w:pStyle w:val="a4"/>
        <w:jc w:val="both"/>
        <w:rPr>
          <w:rFonts w:ascii="Times New Roman" w:hAnsi="Times New Roman"/>
          <w:sz w:val="28"/>
          <w:szCs w:val="28"/>
        </w:rPr>
      </w:pPr>
    </w:p>
    <w:p w:rsidR="00F05B2E" w:rsidRPr="00F05B2E" w:rsidRDefault="00F05B2E" w:rsidP="00F05B2E">
      <w:pPr>
        <w:autoSpaceDE w:val="0"/>
        <w:autoSpaceDN w:val="0"/>
        <w:adjustRightInd w:val="0"/>
        <w:rPr>
          <w:rFonts w:eastAsiaTheme="minorHAnsi"/>
          <w:b/>
          <w:sz w:val="28"/>
          <w:szCs w:val="28"/>
          <w:lang w:eastAsia="en-US"/>
        </w:rPr>
      </w:pPr>
      <w:r w:rsidRPr="00F05B2E">
        <w:rPr>
          <w:rFonts w:eastAsiaTheme="minorHAnsi"/>
          <w:b/>
          <w:sz w:val="28"/>
          <w:szCs w:val="28"/>
          <w:lang w:eastAsia="en-US"/>
        </w:rPr>
        <w:t>Раздел 4. Оценка объемов и источников финансирования мероприятий по проектированию, строительству, реконструкции объектов социальной инфраструктуры</w:t>
      </w:r>
    </w:p>
    <w:p w:rsidR="00F05B2E" w:rsidRDefault="00F05B2E" w:rsidP="00F05B2E">
      <w:pPr>
        <w:autoSpaceDE w:val="0"/>
        <w:autoSpaceDN w:val="0"/>
        <w:adjustRightInd w:val="0"/>
        <w:rPr>
          <w:rFonts w:eastAsiaTheme="minorHAnsi"/>
          <w:b/>
          <w:sz w:val="28"/>
          <w:szCs w:val="28"/>
          <w:lang w:eastAsia="en-US"/>
        </w:rPr>
      </w:pPr>
    </w:p>
    <w:p w:rsidR="00F05B2E" w:rsidRPr="00F05B2E" w:rsidRDefault="00F05B2E" w:rsidP="00F05B2E">
      <w:pPr>
        <w:autoSpaceDE w:val="0"/>
        <w:autoSpaceDN w:val="0"/>
        <w:adjustRightInd w:val="0"/>
        <w:rPr>
          <w:rFonts w:eastAsiaTheme="minorHAnsi"/>
          <w:sz w:val="28"/>
          <w:szCs w:val="28"/>
          <w:lang w:eastAsia="en-US"/>
        </w:rPr>
      </w:pPr>
      <w:r>
        <w:rPr>
          <w:rFonts w:eastAsiaTheme="minorHAnsi"/>
          <w:sz w:val="28"/>
          <w:szCs w:val="28"/>
          <w:lang w:eastAsia="en-US"/>
        </w:rPr>
        <w:t xml:space="preserve">          </w:t>
      </w:r>
      <w:r w:rsidRPr="00F05B2E">
        <w:rPr>
          <w:rFonts w:eastAsiaTheme="minorHAnsi"/>
          <w:sz w:val="28"/>
          <w:szCs w:val="28"/>
          <w:lang w:eastAsia="en-US"/>
        </w:rPr>
        <w:t xml:space="preserve">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и поддержки, позволит достичь следующих показателей социально-экономического развития </w:t>
      </w:r>
      <w:r>
        <w:rPr>
          <w:rFonts w:eastAsiaTheme="minorHAnsi"/>
          <w:sz w:val="28"/>
          <w:szCs w:val="28"/>
          <w:lang w:eastAsia="en-US"/>
        </w:rPr>
        <w:t>Большеигнатовского сельского поселения в 2017</w:t>
      </w:r>
      <w:r w:rsidRPr="00F05B2E">
        <w:rPr>
          <w:rFonts w:eastAsiaTheme="minorHAnsi"/>
          <w:sz w:val="28"/>
          <w:szCs w:val="28"/>
          <w:lang w:eastAsia="en-US"/>
        </w:rPr>
        <w:t xml:space="preserve"> </w:t>
      </w:r>
      <w:r>
        <w:rPr>
          <w:rFonts w:eastAsiaTheme="minorHAnsi"/>
          <w:sz w:val="28"/>
          <w:szCs w:val="28"/>
          <w:lang w:eastAsia="en-US"/>
        </w:rPr>
        <w:t>году.</w:t>
      </w:r>
    </w:p>
    <w:p w:rsidR="00F05B2E" w:rsidRPr="00F05B2E" w:rsidRDefault="00F05B2E" w:rsidP="00F05B2E">
      <w:pPr>
        <w:autoSpaceDE w:val="0"/>
        <w:autoSpaceDN w:val="0"/>
        <w:adjustRightInd w:val="0"/>
        <w:rPr>
          <w:rFonts w:eastAsiaTheme="minorHAnsi"/>
          <w:sz w:val="28"/>
          <w:szCs w:val="28"/>
          <w:lang w:eastAsia="en-US"/>
        </w:rPr>
      </w:pPr>
      <w:r>
        <w:rPr>
          <w:rFonts w:eastAsiaTheme="minorHAnsi"/>
          <w:sz w:val="28"/>
          <w:szCs w:val="28"/>
          <w:lang w:eastAsia="en-US"/>
        </w:rPr>
        <w:t xml:space="preserve">          </w:t>
      </w:r>
      <w:r w:rsidRPr="00F05B2E">
        <w:rPr>
          <w:rFonts w:eastAsiaTheme="minorHAnsi"/>
          <w:sz w:val="28"/>
          <w:szCs w:val="28"/>
          <w:lang w:eastAsia="en-US"/>
        </w:rPr>
        <w:t>За счет активизации предпринимательской деятельности, увеличатся объёмы налоговых поступлений в местный бюджет. При выполнении программных мероприятий ожидается рост объёмов производства сельскохозяйственной продукции в сельскохозяйственных предприятиях и в личных подсобных хозяйствах граждан. В целях оперативного отслеживания и контроля хода осуществления</w:t>
      </w:r>
      <w:r>
        <w:rPr>
          <w:rFonts w:eastAsiaTheme="minorHAnsi"/>
          <w:sz w:val="28"/>
          <w:szCs w:val="28"/>
          <w:lang w:eastAsia="en-US"/>
        </w:rPr>
        <w:t xml:space="preserve"> </w:t>
      </w:r>
      <w:r w:rsidRPr="00F05B2E">
        <w:rPr>
          <w:rFonts w:eastAsiaTheme="minorHAnsi"/>
          <w:sz w:val="28"/>
          <w:szCs w:val="28"/>
          <w:lang w:eastAsia="en-US"/>
        </w:rPr>
        <w:t xml:space="preserve">Программы, а также оценки влияния результатов реализации Программы на уровень социально-экономического </w:t>
      </w:r>
      <w:r w:rsidRPr="00F05B2E">
        <w:rPr>
          <w:rFonts w:eastAsiaTheme="minorHAnsi"/>
          <w:sz w:val="28"/>
          <w:szCs w:val="28"/>
          <w:lang w:eastAsia="en-US"/>
        </w:rPr>
        <w:lastRenderedPageBreak/>
        <w:t>развития</w:t>
      </w:r>
      <w:r>
        <w:rPr>
          <w:rFonts w:eastAsiaTheme="minorHAnsi"/>
          <w:sz w:val="28"/>
          <w:szCs w:val="28"/>
          <w:lang w:eastAsia="en-US"/>
        </w:rPr>
        <w:t xml:space="preserve"> поселения</w:t>
      </w:r>
      <w:r w:rsidRPr="00F05B2E">
        <w:rPr>
          <w:rFonts w:eastAsiaTheme="minorHAnsi"/>
          <w:sz w:val="28"/>
          <w:szCs w:val="28"/>
          <w:lang w:eastAsia="en-US"/>
        </w:rPr>
        <w:t xml:space="preserve"> в рамках выделенных приоритетов проводится и ежегодный мониторинг по основным целевым показателям социально-экономического развития территории.</w:t>
      </w:r>
    </w:p>
    <w:p w:rsidR="00F05B2E" w:rsidRDefault="00F05B2E" w:rsidP="00F05B2E">
      <w:pPr>
        <w:autoSpaceDE w:val="0"/>
        <w:autoSpaceDN w:val="0"/>
        <w:adjustRightInd w:val="0"/>
        <w:rPr>
          <w:rFonts w:eastAsiaTheme="minorHAnsi"/>
          <w:sz w:val="28"/>
          <w:szCs w:val="28"/>
          <w:lang w:eastAsia="en-US"/>
        </w:rPr>
      </w:pPr>
      <w:r>
        <w:rPr>
          <w:rFonts w:eastAsiaTheme="minorHAnsi"/>
          <w:sz w:val="28"/>
          <w:szCs w:val="28"/>
          <w:lang w:eastAsia="en-US"/>
        </w:rPr>
        <w:t xml:space="preserve">          </w:t>
      </w:r>
      <w:r w:rsidRPr="00F05B2E">
        <w:rPr>
          <w:rFonts w:eastAsiaTheme="minorHAnsi"/>
          <w:sz w:val="28"/>
          <w:szCs w:val="28"/>
          <w:lang w:eastAsia="en-US"/>
        </w:rPr>
        <w:t>Источниками сре</w:t>
      </w:r>
      <w:proofErr w:type="gramStart"/>
      <w:r w:rsidRPr="00F05B2E">
        <w:rPr>
          <w:rFonts w:eastAsiaTheme="minorHAnsi"/>
          <w:sz w:val="28"/>
          <w:szCs w:val="28"/>
          <w:lang w:eastAsia="en-US"/>
        </w:rPr>
        <w:t>дств дл</w:t>
      </w:r>
      <w:proofErr w:type="gramEnd"/>
      <w:r w:rsidRPr="00F05B2E">
        <w:rPr>
          <w:rFonts w:eastAsiaTheme="minorHAnsi"/>
          <w:sz w:val="28"/>
          <w:szCs w:val="28"/>
          <w:lang w:eastAsia="en-US"/>
        </w:rPr>
        <w:t xml:space="preserve">я реализации муниципальной программы социального развития </w:t>
      </w:r>
      <w:r>
        <w:rPr>
          <w:rFonts w:eastAsiaTheme="minorHAnsi"/>
          <w:sz w:val="28"/>
          <w:szCs w:val="28"/>
          <w:lang w:eastAsia="en-US"/>
        </w:rPr>
        <w:t>Большеигнатовского</w:t>
      </w:r>
      <w:r w:rsidRPr="00F05B2E">
        <w:rPr>
          <w:rFonts w:eastAsiaTheme="minorHAnsi"/>
          <w:sz w:val="28"/>
          <w:szCs w:val="28"/>
          <w:lang w:eastAsia="en-US"/>
        </w:rPr>
        <w:t xml:space="preserve"> сельского поселения являются средства бюджета </w:t>
      </w:r>
      <w:r>
        <w:rPr>
          <w:rFonts w:eastAsiaTheme="minorHAnsi"/>
          <w:sz w:val="28"/>
          <w:szCs w:val="28"/>
          <w:lang w:eastAsia="en-US"/>
        </w:rPr>
        <w:t>Большеигнатовского сельского поселения</w:t>
      </w:r>
      <w:r w:rsidRPr="00F05B2E">
        <w:rPr>
          <w:rFonts w:eastAsiaTheme="minorHAnsi"/>
          <w:sz w:val="28"/>
          <w:szCs w:val="28"/>
          <w:lang w:eastAsia="en-US"/>
        </w:rPr>
        <w:t>.</w:t>
      </w:r>
    </w:p>
    <w:p w:rsidR="00F05B2E" w:rsidRDefault="00F05B2E" w:rsidP="00F05B2E">
      <w:pPr>
        <w:autoSpaceDE w:val="0"/>
        <w:autoSpaceDN w:val="0"/>
        <w:adjustRightInd w:val="0"/>
        <w:rPr>
          <w:rFonts w:eastAsiaTheme="minorHAnsi"/>
          <w:b/>
          <w:bCs/>
          <w:iCs/>
          <w:sz w:val="28"/>
          <w:szCs w:val="28"/>
          <w:lang w:eastAsia="en-US"/>
        </w:rPr>
      </w:pPr>
      <w:r w:rsidRPr="00F05B2E">
        <w:rPr>
          <w:rFonts w:eastAsiaTheme="minorHAnsi"/>
          <w:b/>
          <w:bCs/>
          <w:iCs/>
          <w:sz w:val="28"/>
          <w:szCs w:val="28"/>
          <w:lang w:eastAsia="en-US"/>
        </w:rPr>
        <w:t>Потребность в финансировании</w:t>
      </w:r>
    </w:p>
    <w:tbl>
      <w:tblPr>
        <w:tblStyle w:val="a5"/>
        <w:tblW w:w="0" w:type="auto"/>
        <w:tblLook w:val="04A0"/>
      </w:tblPr>
      <w:tblGrid>
        <w:gridCol w:w="2211"/>
        <w:gridCol w:w="1837"/>
        <w:gridCol w:w="1837"/>
        <w:gridCol w:w="1837"/>
        <w:gridCol w:w="1849"/>
      </w:tblGrid>
      <w:tr w:rsidR="00A6389B" w:rsidTr="00F05B2E">
        <w:tc>
          <w:tcPr>
            <w:tcW w:w="1914" w:type="dxa"/>
          </w:tcPr>
          <w:p w:rsidR="00F05B2E" w:rsidRDefault="00F05B2E" w:rsidP="00F05B2E">
            <w:pPr>
              <w:autoSpaceDE w:val="0"/>
              <w:autoSpaceDN w:val="0"/>
              <w:adjustRightInd w:val="0"/>
              <w:rPr>
                <w:rFonts w:eastAsiaTheme="minorHAnsi"/>
                <w:sz w:val="28"/>
                <w:szCs w:val="28"/>
                <w:lang w:eastAsia="en-US"/>
              </w:rPr>
            </w:pPr>
            <w:r>
              <w:rPr>
                <w:rFonts w:eastAsiaTheme="minorHAnsi"/>
                <w:sz w:val="28"/>
                <w:szCs w:val="28"/>
                <w:lang w:eastAsia="en-US"/>
              </w:rPr>
              <w:t>Исто</w:t>
            </w:r>
            <w:r w:rsidR="00517397">
              <w:rPr>
                <w:rFonts w:eastAsiaTheme="minorHAnsi"/>
                <w:sz w:val="28"/>
                <w:szCs w:val="28"/>
                <w:lang w:eastAsia="en-US"/>
              </w:rPr>
              <w:t>чники финансирования</w:t>
            </w:r>
          </w:p>
        </w:tc>
        <w:tc>
          <w:tcPr>
            <w:tcW w:w="1914" w:type="dxa"/>
          </w:tcPr>
          <w:p w:rsidR="00F05B2E" w:rsidRDefault="00A6389B" w:rsidP="00F05B2E">
            <w:pPr>
              <w:autoSpaceDE w:val="0"/>
              <w:autoSpaceDN w:val="0"/>
              <w:adjustRightInd w:val="0"/>
              <w:rPr>
                <w:rFonts w:eastAsiaTheme="minorHAnsi"/>
                <w:sz w:val="28"/>
                <w:szCs w:val="28"/>
                <w:lang w:eastAsia="en-US"/>
              </w:rPr>
            </w:pPr>
            <w:r>
              <w:rPr>
                <w:rFonts w:eastAsiaTheme="minorHAnsi"/>
                <w:sz w:val="28"/>
                <w:szCs w:val="28"/>
                <w:lang w:eastAsia="en-US"/>
              </w:rPr>
              <w:t>2017</w:t>
            </w:r>
          </w:p>
        </w:tc>
        <w:tc>
          <w:tcPr>
            <w:tcW w:w="1914" w:type="dxa"/>
          </w:tcPr>
          <w:p w:rsidR="00F05B2E" w:rsidRDefault="00A6389B" w:rsidP="00F05B2E">
            <w:pPr>
              <w:autoSpaceDE w:val="0"/>
              <w:autoSpaceDN w:val="0"/>
              <w:adjustRightInd w:val="0"/>
              <w:rPr>
                <w:rFonts w:eastAsiaTheme="minorHAnsi"/>
                <w:sz w:val="28"/>
                <w:szCs w:val="28"/>
                <w:lang w:eastAsia="en-US"/>
              </w:rPr>
            </w:pPr>
            <w:r>
              <w:rPr>
                <w:rFonts w:eastAsiaTheme="minorHAnsi"/>
                <w:sz w:val="28"/>
                <w:szCs w:val="28"/>
                <w:lang w:eastAsia="en-US"/>
              </w:rPr>
              <w:t>2018</w:t>
            </w:r>
          </w:p>
        </w:tc>
        <w:tc>
          <w:tcPr>
            <w:tcW w:w="1914" w:type="dxa"/>
          </w:tcPr>
          <w:p w:rsidR="00F05B2E" w:rsidRDefault="00A6389B" w:rsidP="00F05B2E">
            <w:pPr>
              <w:autoSpaceDE w:val="0"/>
              <w:autoSpaceDN w:val="0"/>
              <w:adjustRightInd w:val="0"/>
              <w:rPr>
                <w:rFonts w:eastAsiaTheme="minorHAnsi"/>
                <w:sz w:val="28"/>
                <w:szCs w:val="28"/>
                <w:lang w:eastAsia="en-US"/>
              </w:rPr>
            </w:pPr>
            <w:r>
              <w:rPr>
                <w:rFonts w:eastAsiaTheme="minorHAnsi"/>
                <w:sz w:val="28"/>
                <w:szCs w:val="28"/>
                <w:lang w:eastAsia="en-US"/>
              </w:rPr>
              <w:t>2019</w:t>
            </w:r>
          </w:p>
        </w:tc>
        <w:tc>
          <w:tcPr>
            <w:tcW w:w="1915" w:type="dxa"/>
          </w:tcPr>
          <w:p w:rsidR="00F05B2E" w:rsidRDefault="00A6389B" w:rsidP="00F05B2E">
            <w:pPr>
              <w:autoSpaceDE w:val="0"/>
              <w:autoSpaceDN w:val="0"/>
              <w:adjustRightInd w:val="0"/>
              <w:rPr>
                <w:rFonts w:eastAsiaTheme="minorHAnsi"/>
                <w:sz w:val="28"/>
                <w:szCs w:val="28"/>
                <w:lang w:eastAsia="en-US"/>
              </w:rPr>
            </w:pPr>
            <w:r>
              <w:rPr>
                <w:rFonts w:eastAsiaTheme="minorHAnsi"/>
                <w:sz w:val="28"/>
                <w:szCs w:val="28"/>
                <w:lang w:eastAsia="en-US"/>
              </w:rPr>
              <w:t>2020-2027</w:t>
            </w:r>
          </w:p>
        </w:tc>
      </w:tr>
      <w:tr w:rsidR="00A6389B" w:rsidTr="00F05B2E">
        <w:tc>
          <w:tcPr>
            <w:tcW w:w="1914" w:type="dxa"/>
          </w:tcPr>
          <w:p w:rsidR="00F05B2E" w:rsidRDefault="00A6389B" w:rsidP="00F05B2E">
            <w:pPr>
              <w:autoSpaceDE w:val="0"/>
              <w:autoSpaceDN w:val="0"/>
              <w:adjustRightInd w:val="0"/>
              <w:rPr>
                <w:rFonts w:eastAsiaTheme="minorHAnsi"/>
                <w:sz w:val="28"/>
                <w:szCs w:val="28"/>
                <w:lang w:eastAsia="en-US"/>
              </w:rPr>
            </w:pPr>
            <w:r>
              <w:rPr>
                <w:rFonts w:eastAsiaTheme="minorHAnsi"/>
                <w:sz w:val="28"/>
                <w:szCs w:val="28"/>
                <w:lang w:eastAsia="en-US"/>
              </w:rPr>
              <w:t>Бюджет поселения</w:t>
            </w:r>
          </w:p>
        </w:tc>
        <w:tc>
          <w:tcPr>
            <w:tcW w:w="1914" w:type="dxa"/>
          </w:tcPr>
          <w:p w:rsidR="00F05B2E" w:rsidRDefault="00A6389B" w:rsidP="00F05B2E">
            <w:pPr>
              <w:autoSpaceDE w:val="0"/>
              <w:autoSpaceDN w:val="0"/>
              <w:adjustRightInd w:val="0"/>
              <w:rPr>
                <w:rFonts w:eastAsiaTheme="minorHAnsi"/>
                <w:sz w:val="28"/>
                <w:szCs w:val="28"/>
                <w:lang w:eastAsia="en-US"/>
              </w:rPr>
            </w:pPr>
            <w:r>
              <w:rPr>
                <w:rFonts w:eastAsiaTheme="minorHAnsi"/>
                <w:sz w:val="28"/>
                <w:szCs w:val="28"/>
                <w:lang w:eastAsia="en-US"/>
              </w:rPr>
              <w:t>1231,7</w:t>
            </w:r>
          </w:p>
        </w:tc>
        <w:tc>
          <w:tcPr>
            <w:tcW w:w="1914" w:type="dxa"/>
          </w:tcPr>
          <w:p w:rsidR="00F05B2E" w:rsidRDefault="00A6389B" w:rsidP="00F05B2E">
            <w:pPr>
              <w:autoSpaceDE w:val="0"/>
              <w:autoSpaceDN w:val="0"/>
              <w:adjustRightInd w:val="0"/>
              <w:rPr>
                <w:rFonts w:eastAsiaTheme="minorHAnsi"/>
                <w:sz w:val="28"/>
                <w:szCs w:val="28"/>
                <w:lang w:eastAsia="en-US"/>
              </w:rPr>
            </w:pPr>
            <w:r>
              <w:rPr>
                <w:rFonts w:eastAsiaTheme="minorHAnsi"/>
                <w:sz w:val="28"/>
                <w:szCs w:val="28"/>
                <w:lang w:eastAsia="en-US"/>
              </w:rPr>
              <w:t>1278,3</w:t>
            </w:r>
          </w:p>
        </w:tc>
        <w:tc>
          <w:tcPr>
            <w:tcW w:w="1914" w:type="dxa"/>
          </w:tcPr>
          <w:p w:rsidR="00F05B2E" w:rsidRDefault="00A6389B" w:rsidP="00F05B2E">
            <w:pPr>
              <w:autoSpaceDE w:val="0"/>
              <w:autoSpaceDN w:val="0"/>
              <w:adjustRightInd w:val="0"/>
              <w:rPr>
                <w:rFonts w:eastAsiaTheme="minorHAnsi"/>
                <w:sz w:val="28"/>
                <w:szCs w:val="28"/>
                <w:lang w:eastAsia="en-US"/>
              </w:rPr>
            </w:pPr>
            <w:r>
              <w:rPr>
                <w:rFonts w:eastAsiaTheme="minorHAnsi"/>
                <w:sz w:val="28"/>
                <w:szCs w:val="28"/>
                <w:lang w:eastAsia="en-US"/>
              </w:rPr>
              <w:t>1493,0</w:t>
            </w:r>
          </w:p>
        </w:tc>
        <w:tc>
          <w:tcPr>
            <w:tcW w:w="1915" w:type="dxa"/>
          </w:tcPr>
          <w:p w:rsidR="00F05B2E" w:rsidRDefault="00A6389B" w:rsidP="00F05B2E">
            <w:pPr>
              <w:autoSpaceDE w:val="0"/>
              <w:autoSpaceDN w:val="0"/>
              <w:adjustRightInd w:val="0"/>
              <w:rPr>
                <w:rFonts w:eastAsiaTheme="minorHAnsi"/>
                <w:sz w:val="28"/>
                <w:szCs w:val="28"/>
                <w:lang w:eastAsia="en-US"/>
              </w:rPr>
            </w:pPr>
            <w:r>
              <w:rPr>
                <w:rFonts w:eastAsiaTheme="minorHAnsi"/>
                <w:sz w:val="28"/>
                <w:szCs w:val="28"/>
                <w:lang w:eastAsia="en-US"/>
              </w:rPr>
              <w:t>10674,7</w:t>
            </w:r>
          </w:p>
        </w:tc>
      </w:tr>
    </w:tbl>
    <w:p w:rsidR="00F05B2E" w:rsidRPr="00F05B2E" w:rsidRDefault="00F05B2E" w:rsidP="00F05B2E">
      <w:pPr>
        <w:autoSpaceDE w:val="0"/>
        <w:autoSpaceDN w:val="0"/>
        <w:adjustRightInd w:val="0"/>
        <w:rPr>
          <w:rFonts w:eastAsiaTheme="minorHAnsi"/>
          <w:sz w:val="28"/>
          <w:szCs w:val="28"/>
          <w:lang w:eastAsia="en-US"/>
        </w:rPr>
      </w:pPr>
    </w:p>
    <w:p w:rsidR="00A6389B" w:rsidRPr="00F05B2E" w:rsidRDefault="00F05B2E" w:rsidP="00F05B2E">
      <w:pPr>
        <w:autoSpaceDE w:val="0"/>
        <w:autoSpaceDN w:val="0"/>
        <w:adjustRightInd w:val="0"/>
        <w:rPr>
          <w:rFonts w:eastAsiaTheme="minorHAnsi"/>
          <w:b/>
          <w:sz w:val="28"/>
          <w:szCs w:val="28"/>
          <w:lang w:eastAsia="en-US"/>
        </w:rPr>
      </w:pPr>
      <w:r w:rsidRPr="00F05B2E">
        <w:rPr>
          <w:rFonts w:eastAsiaTheme="minorHAnsi"/>
          <w:b/>
          <w:sz w:val="28"/>
          <w:szCs w:val="28"/>
          <w:lang w:eastAsia="en-US"/>
        </w:rPr>
        <w:t>Механизмы привлечения сре</w:t>
      </w:r>
      <w:proofErr w:type="gramStart"/>
      <w:r w:rsidRPr="00F05B2E">
        <w:rPr>
          <w:rFonts w:eastAsiaTheme="minorHAnsi"/>
          <w:b/>
          <w:sz w:val="28"/>
          <w:szCs w:val="28"/>
          <w:lang w:eastAsia="en-US"/>
        </w:rPr>
        <w:t>дств дл</w:t>
      </w:r>
      <w:proofErr w:type="gramEnd"/>
      <w:r w:rsidRPr="00F05B2E">
        <w:rPr>
          <w:rFonts w:eastAsiaTheme="minorHAnsi"/>
          <w:b/>
          <w:sz w:val="28"/>
          <w:szCs w:val="28"/>
          <w:lang w:eastAsia="en-US"/>
        </w:rPr>
        <w:t>я реализации Программы:</w:t>
      </w:r>
    </w:p>
    <w:p w:rsidR="00F05B2E" w:rsidRPr="00F05B2E" w:rsidRDefault="00F05B2E" w:rsidP="00F05B2E">
      <w:pPr>
        <w:autoSpaceDE w:val="0"/>
        <w:autoSpaceDN w:val="0"/>
        <w:adjustRightInd w:val="0"/>
        <w:rPr>
          <w:rFonts w:eastAsiaTheme="minorHAnsi"/>
          <w:sz w:val="28"/>
          <w:szCs w:val="28"/>
          <w:lang w:eastAsia="en-US"/>
        </w:rPr>
      </w:pPr>
      <w:r w:rsidRPr="00F05B2E">
        <w:rPr>
          <w:rFonts w:eastAsiaTheme="minorHAnsi"/>
          <w:sz w:val="28"/>
          <w:szCs w:val="28"/>
          <w:lang w:eastAsia="en-US"/>
        </w:rPr>
        <w:t>– ежегодное закрепление сре</w:t>
      </w:r>
      <w:proofErr w:type="gramStart"/>
      <w:r w:rsidRPr="00F05B2E">
        <w:rPr>
          <w:rFonts w:eastAsiaTheme="minorHAnsi"/>
          <w:sz w:val="28"/>
          <w:szCs w:val="28"/>
          <w:lang w:eastAsia="en-US"/>
        </w:rPr>
        <w:t>дств в б</w:t>
      </w:r>
      <w:proofErr w:type="gramEnd"/>
      <w:r w:rsidRPr="00F05B2E">
        <w:rPr>
          <w:rFonts w:eastAsiaTheme="minorHAnsi"/>
          <w:sz w:val="28"/>
          <w:szCs w:val="28"/>
          <w:lang w:eastAsia="en-US"/>
        </w:rPr>
        <w:t xml:space="preserve">юджете </w:t>
      </w:r>
      <w:r w:rsidR="00A6389B">
        <w:rPr>
          <w:rFonts w:eastAsiaTheme="minorHAnsi"/>
          <w:sz w:val="28"/>
          <w:szCs w:val="28"/>
          <w:lang w:eastAsia="en-US"/>
        </w:rPr>
        <w:t>Большеигнатовского</w:t>
      </w:r>
      <w:r w:rsidRPr="00F05B2E">
        <w:rPr>
          <w:rFonts w:eastAsiaTheme="minorHAnsi"/>
          <w:sz w:val="28"/>
          <w:szCs w:val="28"/>
          <w:lang w:eastAsia="en-US"/>
        </w:rPr>
        <w:t xml:space="preserve"> сельского</w:t>
      </w:r>
      <w:r w:rsidR="00A6389B">
        <w:rPr>
          <w:rFonts w:eastAsiaTheme="minorHAnsi"/>
          <w:sz w:val="28"/>
          <w:szCs w:val="28"/>
          <w:lang w:eastAsia="en-US"/>
        </w:rPr>
        <w:t xml:space="preserve"> </w:t>
      </w:r>
      <w:r w:rsidRPr="00F05B2E">
        <w:rPr>
          <w:rFonts w:eastAsiaTheme="minorHAnsi"/>
          <w:sz w:val="28"/>
          <w:szCs w:val="28"/>
          <w:lang w:eastAsia="en-US"/>
        </w:rPr>
        <w:t>поселения на реализацию целей и задач Программы;</w:t>
      </w:r>
    </w:p>
    <w:p w:rsidR="00F05B2E" w:rsidRPr="00F05B2E" w:rsidRDefault="00F05B2E" w:rsidP="00F05B2E">
      <w:pPr>
        <w:autoSpaceDE w:val="0"/>
        <w:autoSpaceDN w:val="0"/>
        <w:adjustRightInd w:val="0"/>
        <w:rPr>
          <w:rFonts w:eastAsiaTheme="minorHAnsi"/>
          <w:sz w:val="28"/>
          <w:szCs w:val="28"/>
          <w:lang w:eastAsia="en-US"/>
        </w:rPr>
      </w:pPr>
      <w:r w:rsidRPr="00F05B2E">
        <w:rPr>
          <w:rFonts w:eastAsiaTheme="minorHAnsi"/>
          <w:sz w:val="28"/>
          <w:szCs w:val="28"/>
          <w:lang w:eastAsia="en-US"/>
        </w:rPr>
        <w:t>– ежегодное представление заявок на участие в долевом финансировании</w:t>
      </w:r>
    </w:p>
    <w:p w:rsidR="00F05B2E" w:rsidRPr="00F05B2E" w:rsidRDefault="00F05B2E" w:rsidP="00F05B2E">
      <w:pPr>
        <w:autoSpaceDE w:val="0"/>
        <w:autoSpaceDN w:val="0"/>
        <w:adjustRightInd w:val="0"/>
        <w:rPr>
          <w:rFonts w:eastAsiaTheme="minorHAnsi"/>
          <w:sz w:val="28"/>
          <w:szCs w:val="28"/>
          <w:lang w:eastAsia="en-US"/>
        </w:rPr>
      </w:pPr>
      <w:r w:rsidRPr="00F05B2E">
        <w:rPr>
          <w:rFonts w:eastAsiaTheme="minorHAnsi"/>
          <w:sz w:val="28"/>
          <w:szCs w:val="28"/>
          <w:lang w:eastAsia="en-US"/>
        </w:rPr>
        <w:t xml:space="preserve">из </w:t>
      </w:r>
      <w:r w:rsidR="00A6389B">
        <w:rPr>
          <w:rFonts w:eastAsiaTheme="minorHAnsi"/>
          <w:sz w:val="28"/>
          <w:szCs w:val="28"/>
          <w:lang w:eastAsia="en-US"/>
        </w:rPr>
        <w:t>республиканского бюджета</w:t>
      </w:r>
      <w:r w:rsidRPr="00F05B2E">
        <w:rPr>
          <w:rFonts w:eastAsiaTheme="minorHAnsi"/>
          <w:sz w:val="28"/>
          <w:szCs w:val="28"/>
          <w:lang w:eastAsia="en-US"/>
        </w:rPr>
        <w:t>;</w:t>
      </w:r>
    </w:p>
    <w:p w:rsidR="00F05B2E" w:rsidRPr="00F05B2E" w:rsidRDefault="00F05B2E" w:rsidP="00F05B2E">
      <w:pPr>
        <w:autoSpaceDE w:val="0"/>
        <w:autoSpaceDN w:val="0"/>
        <w:adjustRightInd w:val="0"/>
        <w:rPr>
          <w:rFonts w:eastAsiaTheme="minorHAnsi"/>
          <w:sz w:val="28"/>
          <w:szCs w:val="28"/>
          <w:lang w:eastAsia="en-US"/>
        </w:rPr>
      </w:pPr>
      <w:r w:rsidRPr="00F05B2E">
        <w:rPr>
          <w:rFonts w:eastAsiaTheme="minorHAnsi"/>
          <w:sz w:val="28"/>
          <w:szCs w:val="28"/>
          <w:lang w:eastAsia="en-US"/>
        </w:rPr>
        <w:t>– развитие частного муниципального партнерства.</w:t>
      </w:r>
    </w:p>
    <w:p w:rsidR="00A6389B" w:rsidRDefault="00A6389B" w:rsidP="00F05B2E">
      <w:pPr>
        <w:autoSpaceDE w:val="0"/>
        <w:autoSpaceDN w:val="0"/>
        <w:adjustRightInd w:val="0"/>
        <w:rPr>
          <w:rFonts w:ascii="ArialMT" w:eastAsiaTheme="minorHAnsi" w:hAnsi="ArialMT" w:cs="ArialMT"/>
          <w:lang w:eastAsia="en-US"/>
        </w:rPr>
      </w:pPr>
    </w:p>
    <w:p w:rsidR="00F05B2E" w:rsidRPr="00F05B2E" w:rsidRDefault="00F05B2E" w:rsidP="00F05B2E">
      <w:pPr>
        <w:autoSpaceDE w:val="0"/>
        <w:autoSpaceDN w:val="0"/>
        <w:adjustRightInd w:val="0"/>
        <w:rPr>
          <w:rFonts w:eastAsiaTheme="minorHAnsi"/>
          <w:b/>
          <w:sz w:val="28"/>
          <w:szCs w:val="28"/>
          <w:lang w:eastAsia="en-US"/>
        </w:rPr>
      </w:pPr>
      <w:r w:rsidRPr="00F05B2E">
        <w:rPr>
          <w:rFonts w:eastAsiaTheme="minorHAnsi"/>
          <w:b/>
          <w:sz w:val="28"/>
          <w:szCs w:val="28"/>
          <w:lang w:eastAsia="en-US"/>
        </w:rPr>
        <w:t>Раздел 5. Оценка эффективности мероприятий по проектированию</w:t>
      </w:r>
      <w:proofErr w:type="gramStart"/>
      <w:r w:rsidRPr="00F05B2E">
        <w:rPr>
          <w:rFonts w:eastAsiaTheme="minorHAnsi"/>
          <w:b/>
          <w:sz w:val="28"/>
          <w:szCs w:val="28"/>
          <w:lang w:eastAsia="en-US"/>
        </w:rPr>
        <w:t xml:space="preserve"> ,</w:t>
      </w:r>
      <w:proofErr w:type="gramEnd"/>
      <w:r w:rsidRPr="00F05B2E">
        <w:rPr>
          <w:rFonts w:eastAsiaTheme="minorHAnsi"/>
          <w:b/>
          <w:sz w:val="28"/>
          <w:szCs w:val="28"/>
          <w:lang w:eastAsia="en-US"/>
        </w:rPr>
        <w:t xml:space="preserve"> строительству, реконструкции объектов социальной инфраструктуры </w:t>
      </w:r>
      <w:r w:rsidR="00A6389B">
        <w:rPr>
          <w:rFonts w:eastAsiaTheme="minorHAnsi"/>
          <w:b/>
          <w:sz w:val="28"/>
          <w:szCs w:val="28"/>
          <w:lang w:eastAsia="en-US"/>
        </w:rPr>
        <w:t>Большеигнатовского</w:t>
      </w:r>
      <w:r w:rsidRPr="00F05B2E">
        <w:rPr>
          <w:rFonts w:eastAsiaTheme="minorHAnsi"/>
          <w:b/>
          <w:sz w:val="28"/>
          <w:szCs w:val="28"/>
          <w:lang w:eastAsia="en-US"/>
        </w:rPr>
        <w:t xml:space="preserve"> сельского</w:t>
      </w:r>
      <w:r w:rsidR="00A6389B">
        <w:rPr>
          <w:rFonts w:eastAsiaTheme="minorHAnsi"/>
          <w:b/>
          <w:sz w:val="28"/>
          <w:szCs w:val="28"/>
          <w:lang w:eastAsia="en-US"/>
        </w:rPr>
        <w:t xml:space="preserve"> </w:t>
      </w:r>
      <w:r w:rsidRPr="00F05B2E">
        <w:rPr>
          <w:rFonts w:eastAsiaTheme="minorHAnsi"/>
          <w:b/>
          <w:sz w:val="28"/>
          <w:szCs w:val="28"/>
          <w:lang w:eastAsia="en-US"/>
        </w:rPr>
        <w:t>поселения.</w:t>
      </w:r>
    </w:p>
    <w:p w:rsidR="00F05B2E" w:rsidRPr="00F05B2E" w:rsidRDefault="00A6389B" w:rsidP="00656CE6">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00F05B2E" w:rsidRPr="00F05B2E">
        <w:rPr>
          <w:rFonts w:eastAsiaTheme="minorHAnsi"/>
          <w:sz w:val="28"/>
          <w:szCs w:val="28"/>
          <w:lang w:eastAsia="en-US"/>
        </w:rPr>
        <w:t>Реализация Программы строится на сочетании функций, традиционных</w:t>
      </w:r>
    </w:p>
    <w:p w:rsidR="00F05B2E" w:rsidRPr="00F05B2E" w:rsidRDefault="00F05B2E" w:rsidP="00656CE6">
      <w:pPr>
        <w:autoSpaceDE w:val="0"/>
        <w:autoSpaceDN w:val="0"/>
        <w:adjustRightInd w:val="0"/>
        <w:jc w:val="both"/>
        <w:rPr>
          <w:rFonts w:eastAsiaTheme="minorHAnsi"/>
          <w:sz w:val="28"/>
          <w:szCs w:val="28"/>
          <w:lang w:eastAsia="en-US"/>
        </w:rPr>
      </w:pPr>
      <w:proofErr w:type="gramStart"/>
      <w:r w:rsidRPr="00F05B2E">
        <w:rPr>
          <w:rFonts w:eastAsiaTheme="minorHAnsi"/>
          <w:sz w:val="28"/>
          <w:szCs w:val="28"/>
          <w:lang w:eastAsia="en-US"/>
        </w:rPr>
        <w:t>для органов управления поселением (оперативное управление функционированием и развитием систем поселения), и новых (нетрадиционных) функций: интеграция субъектов, ведомств, установления между ними партнерских отношений, вовлечение в процесс развития новых субъектов (например, других муниципальных</w:t>
      </w:r>
      <w:r w:rsidR="00656CE6">
        <w:rPr>
          <w:rFonts w:eastAsiaTheme="minorHAnsi"/>
          <w:sz w:val="28"/>
          <w:szCs w:val="28"/>
          <w:lang w:eastAsia="en-US"/>
        </w:rPr>
        <w:t xml:space="preserve"> </w:t>
      </w:r>
      <w:r w:rsidRPr="00F05B2E">
        <w:rPr>
          <w:rFonts w:eastAsiaTheme="minorHAnsi"/>
          <w:sz w:val="28"/>
          <w:szCs w:val="28"/>
          <w:lang w:eastAsia="en-US"/>
        </w:rPr>
        <w:t>образований, поверх административных границ), целенаправленного использования творческого, культурного, интеллектуального, экономического потенциалов</w:t>
      </w:r>
      <w:r w:rsidR="00656CE6">
        <w:rPr>
          <w:rFonts w:eastAsiaTheme="minorHAnsi"/>
          <w:sz w:val="28"/>
          <w:szCs w:val="28"/>
          <w:lang w:eastAsia="en-US"/>
        </w:rPr>
        <w:t xml:space="preserve"> </w:t>
      </w:r>
      <w:r w:rsidRPr="00F05B2E">
        <w:rPr>
          <w:rFonts w:eastAsiaTheme="minorHAnsi"/>
          <w:sz w:val="28"/>
          <w:szCs w:val="28"/>
          <w:lang w:eastAsia="en-US"/>
        </w:rPr>
        <w:t>сельского поселения.</w:t>
      </w:r>
      <w:proofErr w:type="gramEnd"/>
    </w:p>
    <w:p w:rsidR="00F05B2E" w:rsidRPr="00F05B2E" w:rsidRDefault="00F05B2E" w:rsidP="00656CE6">
      <w:pPr>
        <w:autoSpaceDE w:val="0"/>
        <w:autoSpaceDN w:val="0"/>
        <w:adjustRightInd w:val="0"/>
        <w:jc w:val="both"/>
        <w:rPr>
          <w:rFonts w:eastAsiaTheme="minorHAnsi"/>
          <w:b/>
          <w:sz w:val="28"/>
          <w:szCs w:val="28"/>
          <w:lang w:eastAsia="en-US"/>
        </w:rPr>
      </w:pPr>
      <w:r w:rsidRPr="00F05B2E">
        <w:rPr>
          <w:rFonts w:eastAsiaTheme="minorHAnsi"/>
          <w:b/>
          <w:sz w:val="28"/>
          <w:szCs w:val="28"/>
          <w:lang w:eastAsia="en-US"/>
        </w:rPr>
        <w:t>Ожидаемые результаты:</w:t>
      </w:r>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За период осуществления Программы будет создана база для реализации</w:t>
      </w:r>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стратегических направлений развития поселения, что позволит ей достичь высокого уровня социально-экономического развития:</w:t>
      </w:r>
    </w:p>
    <w:p w:rsidR="00F05B2E" w:rsidRPr="00F05B2E" w:rsidRDefault="00656CE6" w:rsidP="00656CE6">
      <w:pPr>
        <w:autoSpaceDE w:val="0"/>
        <w:autoSpaceDN w:val="0"/>
        <w:adjustRightInd w:val="0"/>
        <w:jc w:val="both"/>
        <w:rPr>
          <w:rFonts w:eastAsiaTheme="minorHAnsi"/>
          <w:sz w:val="28"/>
          <w:szCs w:val="28"/>
          <w:lang w:eastAsia="en-US"/>
        </w:rPr>
      </w:pPr>
      <w:r>
        <w:rPr>
          <w:rFonts w:eastAsia="SymbolMT"/>
          <w:sz w:val="28"/>
          <w:szCs w:val="28"/>
          <w:lang w:eastAsia="en-US"/>
        </w:rPr>
        <w:t>-</w:t>
      </w:r>
      <w:r w:rsidR="00F05B2E" w:rsidRPr="00F05B2E">
        <w:rPr>
          <w:rFonts w:eastAsia="SymbolMT"/>
          <w:sz w:val="28"/>
          <w:szCs w:val="28"/>
          <w:lang w:eastAsia="en-US"/>
        </w:rPr>
        <w:t xml:space="preserve"> </w:t>
      </w:r>
      <w:r w:rsidR="00F05B2E" w:rsidRPr="00F05B2E">
        <w:rPr>
          <w:rFonts w:eastAsiaTheme="minorHAnsi"/>
          <w:sz w:val="28"/>
          <w:szCs w:val="28"/>
          <w:lang w:eastAsia="en-US"/>
        </w:rPr>
        <w:t>проведение уличного освещения обеспечит устойчивое энергоснабжение</w:t>
      </w:r>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поселения;</w:t>
      </w:r>
    </w:p>
    <w:p w:rsidR="00F05B2E" w:rsidRPr="00F05B2E" w:rsidRDefault="00656CE6" w:rsidP="00656CE6">
      <w:pPr>
        <w:autoSpaceDE w:val="0"/>
        <w:autoSpaceDN w:val="0"/>
        <w:adjustRightInd w:val="0"/>
        <w:jc w:val="both"/>
        <w:rPr>
          <w:rFonts w:eastAsiaTheme="minorHAnsi"/>
          <w:sz w:val="28"/>
          <w:szCs w:val="28"/>
          <w:lang w:eastAsia="en-US"/>
        </w:rPr>
      </w:pPr>
      <w:r>
        <w:rPr>
          <w:rFonts w:eastAsia="SymbolMT"/>
          <w:sz w:val="28"/>
          <w:szCs w:val="28"/>
          <w:lang w:eastAsia="en-US"/>
        </w:rPr>
        <w:t>-</w:t>
      </w:r>
      <w:r w:rsidR="00F05B2E" w:rsidRPr="00F05B2E">
        <w:rPr>
          <w:rFonts w:eastAsiaTheme="minorHAnsi"/>
          <w:sz w:val="28"/>
          <w:szCs w:val="28"/>
          <w:lang w:eastAsia="en-US"/>
        </w:rPr>
        <w:t>с</w:t>
      </w:r>
      <w:r>
        <w:rPr>
          <w:rFonts w:eastAsiaTheme="minorHAnsi"/>
          <w:sz w:val="28"/>
          <w:szCs w:val="28"/>
          <w:lang w:eastAsia="en-US"/>
        </w:rPr>
        <w:t>троительство новых и капитальный</w:t>
      </w:r>
      <w:r w:rsidR="00F05B2E" w:rsidRPr="00F05B2E">
        <w:rPr>
          <w:rFonts w:eastAsiaTheme="minorHAnsi"/>
          <w:sz w:val="28"/>
          <w:szCs w:val="28"/>
          <w:lang w:eastAsia="en-US"/>
        </w:rPr>
        <w:t xml:space="preserve"> ремонт старых водопроводных сетей</w:t>
      </w:r>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повысит уровень обеспеченности населения водой;</w:t>
      </w:r>
    </w:p>
    <w:p w:rsidR="00F05B2E" w:rsidRPr="00F05B2E" w:rsidRDefault="00656CE6" w:rsidP="00656CE6">
      <w:pPr>
        <w:autoSpaceDE w:val="0"/>
        <w:autoSpaceDN w:val="0"/>
        <w:adjustRightInd w:val="0"/>
        <w:jc w:val="both"/>
        <w:rPr>
          <w:rFonts w:eastAsiaTheme="minorHAnsi"/>
          <w:sz w:val="28"/>
          <w:szCs w:val="28"/>
          <w:lang w:eastAsia="en-US"/>
        </w:rPr>
      </w:pPr>
      <w:r>
        <w:rPr>
          <w:rFonts w:eastAsia="SymbolMT"/>
          <w:sz w:val="28"/>
          <w:szCs w:val="28"/>
          <w:lang w:eastAsia="en-US"/>
        </w:rPr>
        <w:t xml:space="preserve"> -</w:t>
      </w:r>
      <w:r w:rsidR="00F05B2E" w:rsidRPr="00F05B2E">
        <w:rPr>
          <w:rFonts w:eastAsiaTheme="minorHAnsi"/>
          <w:sz w:val="28"/>
          <w:szCs w:val="28"/>
          <w:lang w:eastAsia="en-US"/>
        </w:rPr>
        <w:t xml:space="preserve">капитальный ремонт автомобильных дорог обеспечит связь с </w:t>
      </w:r>
      <w:proofErr w:type="gramStart"/>
      <w:r w:rsidR="00F05B2E" w:rsidRPr="00F05B2E">
        <w:rPr>
          <w:rFonts w:eastAsiaTheme="minorHAnsi"/>
          <w:sz w:val="28"/>
          <w:szCs w:val="28"/>
          <w:lang w:eastAsia="en-US"/>
        </w:rPr>
        <w:t>населенными</w:t>
      </w:r>
      <w:proofErr w:type="gramEnd"/>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пунктами поселения.</w:t>
      </w:r>
    </w:p>
    <w:p w:rsidR="00F05B2E" w:rsidRPr="00F05B2E" w:rsidRDefault="00656CE6" w:rsidP="00656CE6">
      <w:pPr>
        <w:autoSpaceDE w:val="0"/>
        <w:autoSpaceDN w:val="0"/>
        <w:adjustRightInd w:val="0"/>
        <w:jc w:val="both"/>
        <w:rPr>
          <w:rFonts w:eastAsiaTheme="minorHAnsi"/>
          <w:sz w:val="28"/>
          <w:szCs w:val="28"/>
          <w:lang w:eastAsia="en-US"/>
        </w:rPr>
      </w:pPr>
      <w:r>
        <w:rPr>
          <w:rFonts w:eastAsia="SymbolMT"/>
          <w:sz w:val="28"/>
          <w:szCs w:val="28"/>
          <w:lang w:eastAsia="en-US"/>
        </w:rPr>
        <w:t xml:space="preserve"> -</w:t>
      </w:r>
      <w:r w:rsidR="00F05B2E" w:rsidRPr="00F05B2E">
        <w:rPr>
          <w:rFonts w:eastAsiaTheme="minorHAnsi"/>
          <w:sz w:val="28"/>
          <w:szCs w:val="28"/>
          <w:lang w:eastAsia="en-US"/>
        </w:rPr>
        <w:t xml:space="preserve">улучшение </w:t>
      </w:r>
      <w:proofErr w:type="spellStart"/>
      <w:r w:rsidR="00F05B2E" w:rsidRPr="00F05B2E">
        <w:rPr>
          <w:rFonts w:eastAsiaTheme="minorHAnsi"/>
          <w:sz w:val="28"/>
          <w:szCs w:val="28"/>
          <w:lang w:eastAsia="en-US"/>
        </w:rPr>
        <w:t>культурно-досуговой</w:t>
      </w:r>
      <w:proofErr w:type="spellEnd"/>
      <w:r w:rsidR="00F05B2E" w:rsidRPr="00F05B2E">
        <w:rPr>
          <w:rFonts w:eastAsiaTheme="minorHAnsi"/>
          <w:sz w:val="28"/>
          <w:szCs w:val="28"/>
          <w:lang w:eastAsia="en-US"/>
        </w:rPr>
        <w:t xml:space="preserve"> деятельности будет способствовать</w:t>
      </w:r>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формированию здорового образа жизни среди населения, позволит приобщить</w:t>
      </w:r>
      <w:r w:rsidR="00656CE6">
        <w:rPr>
          <w:rFonts w:eastAsiaTheme="minorHAnsi"/>
          <w:sz w:val="28"/>
          <w:szCs w:val="28"/>
          <w:lang w:eastAsia="en-US"/>
        </w:rPr>
        <w:t xml:space="preserve"> </w:t>
      </w:r>
      <w:r w:rsidRPr="00F05B2E">
        <w:rPr>
          <w:rFonts w:eastAsiaTheme="minorHAnsi"/>
          <w:sz w:val="28"/>
          <w:szCs w:val="28"/>
          <w:lang w:eastAsia="en-US"/>
        </w:rPr>
        <w:t>широкие слои населения к культурно-историческому наследию;</w:t>
      </w:r>
    </w:p>
    <w:p w:rsidR="00F05B2E" w:rsidRPr="00F05B2E" w:rsidRDefault="00656CE6" w:rsidP="00656CE6">
      <w:pPr>
        <w:autoSpaceDE w:val="0"/>
        <w:autoSpaceDN w:val="0"/>
        <w:adjustRightInd w:val="0"/>
        <w:jc w:val="both"/>
        <w:rPr>
          <w:rFonts w:eastAsiaTheme="minorHAnsi"/>
          <w:sz w:val="28"/>
          <w:szCs w:val="28"/>
          <w:lang w:eastAsia="en-US"/>
        </w:rPr>
      </w:pPr>
      <w:r>
        <w:rPr>
          <w:rFonts w:eastAsia="SymbolMT"/>
          <w:sz w:val="28"/>
          <w:szCs w:val="28"/>
          <w:lang w:eastAsia="en-US"/>
        </w:rPr>
        <w:t xml:space="preserve"> -</w:t>
      </w:r>
      <w:r w:rsidR="00F05B2E" w:rsidRPr="00F05B2E">
        <w:rPr>
          <w:rFonts w:eastAsiaTheme="minorHAnsi"/>
          <w:sz w:val="28"/>
          <w:szCs w:val="28"/>
          <w:lang w:eastAsia="en-US"/>
        </w:rPr>
        <w:t>защищенности личности, безопасности жизнедеятельности общества,</w:t>
      </w:r>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lastRenderedPageBreak/>
        <w:t>стабилизации обстановки с пожарами на территории поселения;</w:t>
      </w:r>
    </w:p>
    <w:p w:rsidR="00F05B2E" w:rsidRPr="00F05B2E" w:rsidRDefault="00656CE6" w:rsidP="00656CE6">
      <w:pPr>
        <w:autoSpaceDE w:val="0"/>
        <w:autoSpaceDN w:val="0"/>
        <w:adjustRightInd w:val="0"/>
        <w:jc w:val="both"/>
        <w:rPr>
          <w:rFonts w:eastAsiaTheme="minorHAnsi"/>
          <w:sz w:val="28"/>
          <w:szCs w:val="28"/>
          <w:lang w:eastAsia="en-US"/>
        </w:rPr>
      </w:pPr>
      <w:r>
        <w:rPr>
          <w:rFonts w:eastAsia="SymbolMT"/>
          <w:sz w:val="28"/>
          <w:szCs w:val="28"/>
          <w:lang w:eastAsia="en-US"/>
        </w:rPr>
        <w:t xml:space="preserve"> -</w:t>
      </w:r>
      <w:r w:rsidR="00F05B2E" w:rsidRPr="00F05B2E">
        <w:rPr>
          <w:rFonts w:eastAsiaTheme="minorHAnsi"/>
          <w:sz w:val="28"/>
          <w:szCs w:val="28"/>
          <w:lang w:eastAsia="en-US"/>
        </w:rPr>
        <w:t>привлечения внебюджетных инвестиций в экономику поселения;</w:t>
      </w:r>
    </w:p>
    <w:p w:rsidR="00F05B2E" w:rsidRPr="00F05B2E" w:rsidRDefault="00656CE6" w:rsidP="00656CE6">
      <w:pPr>
        <w:autoSpaceDE w:val="0"/>
        <w:autoSpaceDN w:val="0"/>
        <w:adjustRightInd w:val="0"/>
        <w:jc w:val="both"/>
        <w:rPr>
          <w:rFonts w:eastAsiaTheme="minorHAnsi"/>
          <w:sz w:val="28"/>
          <w:szCs w:val="28"/>
          <w:lang w:eastAsia="en-US"/>
        </w:rPr>
      </w:pPr>
      <w:r>
        <w:rPr>
          <w:rFonts w:eastAsia="SymbolMT"/>
          <w:sz w:val="28"/>
          <w:szCs w:val="28"/>
          <w:lang w:eastAsia="en-US"/>
        </w:rPr>
        <w:t xml:space="preserve"> -</w:t>
      </w:r>
      <w:r w:rsidR="00F05B2E" w:rsidRPr="00F05B2E">
        <w:rPr>
          <w:rFonts w:eastAsiaTheme="minorHAnsi"/>
          <w:sz w:val="28"/>
          <w:szCs w:val="28"/>
          <w:lang w:eastAsia="en-US"/>
        </w:rPr>
        <w:t>повышения благоустройства поселения;</w:t>
      </w:r>
    </w:p>
    <w:p w:rsidR="00F05B2E" w:rsidRPr="00F05B2E" w:rsidRDefault="00656CE6" w:rsidP="00656CE6">
      <w:pPr>
        <w:autoSpaceDE w:val="0"/>
        <w:autoSpaceDN w:val="0"/>
        <w:adjustRightInd w:val="0"/>
        <w:jc w:val="both"/>
        <w:rPr>
          <w:rFonts w:eastAsiaTheme="minorHAnsi"/>
          <w:sz w:val="28"/>
          <w:szCs w:val="28"/>
          <w:lang w:eastAsia="en-US"/>
        </w:rPr>
      </w:pPr>
      <w:r>
        <w:rPr>
          <w:rFonts w:eastAsia="SymbolMT"/>
          <w:sz w:val="28"/>
          <w:szCs w:val="28"/>
          <w:lang w:eastAsia="en-US"/>
        </w:rPr>
        <w:t xml:space="preserve"> -</w:t>
      </w:r>
      <w:r w:rsidR="00F05B2E" w:rsidRPr="00F05B2E">
        <w:rPr>
          <w:rFonts w:eastAsiaTheme="minorHAnsi"/>
          <w:sz w:val="28"/>
          <w:szCs w:val="28"/>
          <w:lang w:eastAsia="en-US"/>
        </w:rPr>
        <w:t>развития малого и среднего предпринимательства на территории поселения,</w:t>
      </w:r>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повышение доли налоговых поступлений от субъектов малого и среднего</w:t>
      </w:r>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предпринимательства в бюджет поселения;</w:t>
      </w:r>
    </w:p>
    <w:p w:rsidR="00F05B2E" w:rsidRPr="00F05B2E" w:rsidRDefault="00656CE6" w:rsidP="00656CE6">
      <w:pPr>
        <w:autoSpaceDE w:val="0"/>
        <w:autoSpaceDN w:val="0"/>
        <w:adjustRightInd w:val="0"/>
        <w:jc w:val="both"/>
        <w:rPr>
          <w:rFonts w:eastAsiaTheme="minorHAnsi"/>
          <w:sz w:val="28"/>
          <w:szCs w:val="28"/>
          <w:lang w:eastAsia="en-US"/>
        </w:rPr>
      </w:pPr>
      <w:r>
        <w:rPr>
          <w:rFonts w:eastAsia="SymbolMT"/>
          <w:sz w:val="28"/>
          <w:szCs w:val="28"/>
          <w:lang w:eastAsia="en-US"/>
        </w:rPr>
        <w:t>-</w:t>
      </w:r>
      <w:r w:rsidR="00F05B2E" w:rsidRPr="00F05B2E">
        <w:rPr>
          <w:rFonts w:eastAsiaTheme="minorHAnsi"/>
          <w:sz w:val="28"/>
          <w:szCs w:val="28"/>
          <w:lang w:eastAsia="en-US"/>
        </w:rPr>
        <w:t>формирования современного привлекательного имиджа поселения.</w:t>
      </w:r>
    </w:p>
    <w:p w:rsidR="00F05B2E" w:rsidRPr="00F05B2E" w:rsidRDefault="00656CE6" w:rsidP="00656CE6">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00F05B2E" w:rsidRPr="00F05B2E">
        <w:rPr>
          <w:rFonts w:eastAsiaTheme="minorHAnsi"/>
          <w:sz w:val="28"/>
          <w:szCs w:val="28"/>
          <w:lang w:eastAsia="en-US"/>
        </w:rPr>
        <w:t>Результатом реализации программы должна стать стабилизация социально-экономического положения поселения, улучшение состояния жилищно-коммунального хозяйства, социальной сфер, эффективное использование бюджетных</w:t>
      </w:r>
      <w:r>
        <w:rPr>
          <w:rFonts w:eastAsiaTheme="minorHAnsi"/>
          <w:sz w:val="28"/>
          <w:szCs w:val="28"/>
          <w:lang w:eastAsia="en-US"/>
        </w:rPr>
        <w:t xml:space="preserve"> </w:t>
      </w:r>
      <w:r w:rsidR="00F05B2E" w:rsidRPr="00F05B2E">
        <w:rPr>
          <w:rFonts w:eastAsiaTheme="minorHAnsi"/>
          <w:sz w:val="28"/>
          <w:szCs w:val="28"/>
          <w:lang w:eastAsia="en-US"/>
        </w:rPr>
        <w:t>средств и имущества; улучшение благоустройства территории.</w:t>
      </w:r>
    </w:p>
    <w:p w:rsidR="00F05B2E" w:rsidRPr="00F05B2E" w:rsidRDefault="00656CE6" w:rsidP="00656CE6">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00F05B2E" w:rsidRPr="00F05B2E">
        <w:rPr>
          <w:rFonts w:eastAsiaTheme="minorHAnsi"/>
          <w:sz w:val="28"/>
          <w:szCs w:val="28"/>
          <w:lang w:eastAsia="en-US"/>
        </w:rPr>
        <w:t>Реализация Программы позволит:</w:t>
      </w:r>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 xml:space="preserve">1) повысить качество жизни жителей </w:t>
      </w:r>
      <w:r w:rsidR="00656CE6">
        <w:rPr>
          <w:rFonts w:eastAsiaTheme="minorHAnsi"/>
          <w:sz w:val="28"/>
          <w:szCs w:val="28"/>
          <w:lang w:eastAsia="en-US"/>
        </w:rPr>
        <w:t>Большеигнатовского сельского поселения</w:t>
      </w:r>
      <w:r w:rsidRPr="00F05B2E">
        <w:rPr>
          <w:rFonts w:eastAsiaTheme="minorHAnsi"/>
          <w:sz w:val="28"/>
          <w:szCs w:val="28"/>
          <w:lang w:eastAsia="en-US"/>
        </w:rPr>
        <w:t>,</w:t>
      </w:r>
      <w:r w:rsidR="00656CE6">
        <w:rPr>
          <w:rFonts w:eastAsiaTheme="minorHAnsi"/>
          <w:sz w:val="28"/>
          <w:szCs w:val="28"/>
          <w:lang w:eastAsia="en-US"/>
        </w:rPr>
        <w:t xml:space="preserve"> </w:t>
      </w:r>
      <w:r w:rsidRPr="00F05B2E">
        <w:rPr>
          <w:rFonts w:eastAsiaTheme="minorHAnsi"/>
          <w:sz w:val="28"/>
          <w:szCs w:val="28"/>
          <w:lang w:eastAsia="en-US"/>
        </w:rPr>
        <w:t>сформировать организационные и финансовые условия для решения проблем поселения;</w:t>
      </w:r>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2) привлечь население поселения к непосредственному участию в реализации решений, направленных на улучшение качества жизни;</w:t>
      </w:r>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3) повысить степень социального согласия, укрепить авторитет органов</w:t>
      </w:r>
    </w:p>
    <w:p w:rsidR="00F05B2E" w:rsidRPr="00F05B2E" w:rsidRDefault="00F05B2E" w:rsidP="00656CE6">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местного самоуправления.</w:t>
      </w:r>
    </w:p>
    <w:p w:rsidR="00F05B2E" w:rsidRPr="00F05B2E" w:rsidRDefault="00656CE6" w:rsidP="00656CE6">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00F05B2E" w:rsidRPr="00F05B2E">
        <w:rPr>
          <w:rFonts w:eastAsiaTheme="minorHAnsi"/>
          <w:sz w:val="28"/>
          <w:szCs w:val="28"/>
          <w:lang w:eastAsia="en-US"/>
        </w:rPr>
        <w:t>Социальная стабильность и экономический рост в сельском поселении в настоящее время могут быть обеспечены только с помощью продуманной целенаправленной социально-экономической политики. И такая политика может быть</w:t>
      </w:r>
      <w:r>
        <w:rPr>
          <w:rFonts w:eastAsiaTheme="minorHAnsi"/>
          <w:sz w:val="28"/>
          <w:szCs w:val="28"/>
          <w:lang w:eastAsia="en-US"/>
        </w:rPr>
        <w:t xml:space="preserve"> </w:t>
      </w:r>
      <w:r w:rsidR="00F05B2E" w:rsidRPr="00F05B2E">
        <w:rPr>
          <w:rFonts w:eastAsiaTheme="minorHAnsi"/>
          <w:sz w:val="28"/>
          <w:szCs w:val="28"/>
          <w:lang w:eastAsia="en-US"/>
        </w:rPr>
        <w:t>разработана и реализована через программы социально-экономического развития поселений.</w:t>
      </w:r>
    </w:p>
    <w:p w:rsidR="00F05B2E" w:rsidRPr="00F05B2E" w:rsidRDefault="00656CE6" w:rsidP="00656CE6">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00F05B2E" w:rsidRPr="00F05B2E">
        <w:rPr>
          <w:rFonts w:eastAsiaTheme="minorHAnsi"/>
          <w:sz w:val="28"/>
          <w:szCs w:val="28"/>
          <w:lang w:eastAsia="en-US"/>
        </w:rPr>
        <w:t>Переход к управлению сельским поселением через интересы благосостояния</w:t>
      </w:r>
      <w:r>
        <w:rPr>
          <w:rFonts w:eastAsiaTheme="minorHAnsi"/>
          <w:sz w:val="28"/>
          <w:szCs w:val="28"/>
          <w:lang w:eastAsia="en-US"/>
        </w:rPr>
        <w:t xml:space="preserve"> </w:t>
      </w:r>
      <w:r w:rsidR="00F05B2E" w:rsidRPr="00F05B2E">
        <w:rPr>
          <w:rFonts w:eastAsiaTheme="minorHAnsi"/>
          <w:sz w:val="28"/>
          <w:szCs w:val="28"/>
          <w:lang w:eastAsia="en-US"/>
        </w:rPr>
        <w:t>населения, интересы экономической стабильности и безопасности, наполненные</w:t>
      </w:r>
      <w:r>
        <w:rPr>
          <w:rFonts w:eastAsiaTheme="minorHAnsi"/>
          <w:sz w:val="28"/>
          <w:szCs w:val="28"/>
          <w:lang w:eastAsia="en-US"/>
        </w:rPr>
        <w:t xml:space="preserve"> </w:t>
      </w:r>
      <w:r w:rsidR="00F05B2E" w:rsidRPr="00F05B2E">
        <w:rPr>
          <w:rFonts w:eastAsiaTheme="minorHAnsi"/>
          <w:sz w:val="28"/>
          <w:szCs w:val="28"/>
          <w:lang w:eastAsia="en-US"/>
        </w:rPr>
        <w:t>конкретным содержанием и выраженные в форме программных мероприятий,</w:t>
      </w:r>
      <w:r>
        <w:rPr>
          <w:rFonts w:eastAsiaTheme="minorHAnsi"/>
          <w:sz w:val="28"/>
          <w:szCs w:val="28"/>
          <w:lang w:eastAsia="en-US"/>
        </w:rPr>
        <w:t xml:space="preserve"> </w:t>
      </w:r>
      <w:r w:rsidR="00F05B2E" w:rsidRPr="00F05B2E">
        <w:rPr>
          <w:rFonts w:eastAsiaTheme="minorHAnsi"/>
          <w:sz w:val="28"/>
          <w:szCs w:val="28"/>
          <w:lang w:eastAsia="en-US"/>
        </w:rPr>
        <w:t>позволяет обеспечить социально-экономическое развитие, как отдельных сельских поселений, так и муниципального образования в целом.</w:t>
      </w:r>
    </w:p>
    <w:p w:rsidR="00F05B2E" w:rsidRPr="00F05B2E" w:rsidRDefault="00656CE6" w:rsidP="00656CE6">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00F05B2E" w:rsidRPr="00F05B2E">
        <w:rPr>
          <w:rFonts w:eastAsiaTheme="minorHAnsi"/>
          <w:sz w:val="28"/>
          <w:szCs w:val="28"/>
          <w:lang w:eastAsia="en-US"/>
        </w:rPr>
        <w:t>Разработка и принятие среднесрочной программы развития сельского поселения позволяет закрепить приоритеты социальной, финансовой, инвестиционной, экономической политики, определить последовательность и сроки решения</w:t>
      </w:r>
      <w:r>
        <w:rPr>
          <w:rFonts w:eastAsiaTheme="minorHAnsi"/>
          <w:sz w:val="28"/>
          <w:szCs w:val="28"/>
          <w:lang w:eastAsia="en-US"/>
        </w:rPr>
        <w:t xml:space="preserve"> </w:t>
      </w:r>
      <w:r w:rsidR="00F05B2E" w:rsidRPr="00F05B2E">
        <w:rPr>
          <w:rFonts w:eastAsiaTheme="minorHAnsi"/>
          <w:sz w:val="28"/>
          <w:szCs w:val="28"/>
          <w:lang w:eastAsia="en-US"/>
        </w:rPr>
        <w:t>накопившихся за многие годы проблем. А целевые установки Программы и создаваемые для её реализации механизмы, закрепляющие «правила игры» на территории поселения, позволят значительно повысить деловую активность управленческих и предпринимательских кадров сельского поселения, создать необходимые условия для активизации экономической и хозяйственной деятельности на</w:t>
      </w:r>
      <w:r>
        <w:rPr>
          <w:rFonts w:eastAsiaTheme="minorHAnsi"/>
          <w:sz w:val="28"/>
          <w:szCs w:val="28"/>
          <w:lang w:eastAsia="en-US"/>
        </w:rPr>
        <w:t xml:space="preserve"> </w:t>
      </w:r>
      <w:r w:rsidR="00F05B2E" w:rsidRPr="00F05B2E">
        <w:rPr>
          <w:rFonts w:eastAsiaTheme="minorHAnsi"/>
          <w:sz w:val="28"/>
          <w:szCs w:val="28"/>
          <w:lang w:eastAsia="en-US"/>
        </w:rPr>
        <w:t>его территории.</w:t>
      </w:r>
    </w:p>
    <w:p w:rsidR="00F05B2E" w:rsidRPr="00F05B2E" w:rsidRDefault="00656CE6" w:rsidP="002918F3">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00F05B2E" w:rsidRPr="00F05B2E">
        <w:rPr>
          <w:rFonts w:eastAsiaTheme="minorHAnsi"/>
          <w:sz w:val="28"/>
          <w:szCs w:val="28"/>
          <w:lang w:eastAsia="en-US"/>
        </w:rPr>
        <w:t xml:space="preserve">Размеры и структура социально-культурной сферы определяются численностью сельского населения, соотношением численности населения нетрудоспособного и трудоспособного возраста и уровнем жизни. В современных условиях необходимо рационально сочетать производство и социальную инфраструктуру. Следует финансировать лишь тот объем </w:t>
      </w:r>
      <w:r w:rsidR="00F05B2E" w:rsidRPr="00F05B2E">
        <w:rPr>
          <w:rFonts w:eastAsiaTheme="minorHAnsi"/>
          <w:sz w:val="28"/>
          <w:szCs w:val="28"/>
          <w:lang w:eastAsia="en-US"/>
        </w:rPr>
        <w:lastRenderedPageBreak/>
        <w:t>подразделений социальной сферы, который</w:t>
      </w:r>
      <w:r w:rsidR="002918F3">
        <w:rPr>
          <w:rFonts w:eastAsiaTheme="minorHAnsi"/>
          <w:sz w:val="28"/>
          <w:szCs w:val="28"/>
          <w:lang w:eastAsia="en-US"/>
        </w:rPr>
        <w:t xml:space="preserve"> </w:t>
      </w:r>
      <w:r w:rsidR="00F05B2E" w:rsidRPr="00F05B2E">
        <w:rPr>
          <w:rFonts w:eastAsiaTheme="minorHAnsi"/>
          <w:sz w:val="28"/>
          <w:szCs w:val="28"/>
          <w:lang w:eastAsia="en-US"/>
        </w:rPr>
        <w:t>действительно необходим. При этом нужно правильно определить этот объем в</w:t>
      </w:r>
      <w:r w:rsidR="002918F3">
        <w:rPr>
          <w:rFonts w:eastAsiaTheme="minorHAnsi"/>
          <w:sz w:val="28"/>
          <w:szCs w:val="28"/>
          <w:lang w:eastAsia="en-US"/>
        </w:rPr>
        <w:t xml:space="preserve"> </w:t>
      </w:r>
      <w:r w:rsidR="00F05B2E" w:rsidRPr="00F05B2E">
        <w:rPr>
          <w:rFonts w:eastAsiaTheme="minorHAnsi"/>
          <w:sz w:val="28"/>
          <w:szCs w:val="28"/>
          <w:lang w:eastAsia="en-US"/>
        </w:rPr>
        <w:t>соответствии с количеством работников (потребителей услуг – население) и</w:t>
      </w:r>
      <w:r w:rsidR="002918F3">
        <w:rPr>
          <w:rFonts w:eastAsiaTheme="minorHAnsi"/>
          <w:sz w:val="28"/>
          <w:szCs w:val="28"/>
          <w:lang w:eastAsia="en-US"/>
        </w:rPr>
        <w:t xml:space="preserve"> </w:t>
      </w:r>
      <w:r w:rsidR="00F05B2E" w:rsidRPr="00F05B2E">
        <w:rPr>
          <w:rFonts w:eastAsiaTheme="minorHAnsi"/>
          <w:sz w:val="28"/>
          <w:szCs w:val="28"/>
          <w:lang w:eastAsia="en-US"/>
        </w:rPr>
        <w:t>производством.</w:t>
      </w:r>
    </w:p>
    <w:p w:rsidR="00F05B2E" w:rsidRPr="00F05B2E" w:rsidRDefault="00F05B2E" w:rsidP="002918F3">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Правильно организованная инфраструктура дает возможность привлекать квалифицированных специалистов, воспроизводить рабочую силу, обеспечивая ее</w:t>
      </w:r>
      <w:r w:rsidR="002918F3">
        <w:rPr>
          <w:rFonts w:eastAsiaTheme="minorHAnsi"/>
          <w:sz w:val="28"/>
          <w:szCs w:val="28"/>
          <w:lang w:eastAsia="en-US"/>
        </w:rPr>
        <w:t xml:space="preserve"> </w:t>
      </w:r>
      <w:r w:rsidRPr="00F05B2E">
        <w:rPr>
          <w:rFonts w:eastAsiaTheme="minorHAnsi"/>
          <w:sz w:val="28"/>
          <w:szCs w:val="28"/>
          <w:lang w:eastAsia="en-US"/>
        </w:rPr>
        <w:t>всем необходимым. Она позволяет освободить работника от повседневных</w:t>
      </w:r>
      <w:r w:rsidR="002918F3">
        <w:rPr>
          <w:rFonts w:eastAsiaTheme="minorHAnsi"/>
          <w:sz w:val="28"/>
          <w:szCs w:val="28"/>
          <w:lang w:eastAsia="en-US"/>
        </w:rPr>
        <w:t xml:space="preserve"> </w:t>
      </w:r>
      <w:r w:rsidRPr="00F05B2E">
        <w:rPr>
          <w:rFonts w:eastAsiaTheme="minorHAnsi"/>
          <w:sz w:val="28"/>
          <w:szCs w:val="28"/>
          <w:lang w:eastAsia="en-US"/>
        </w:rPr>
        <w:t>проблем, и предоставляет ему больше времени и сил уделить производству. А в</w:t>
      </w:r>
      <w:r w:rsidR="002918F3">
        <w:rPr>
          <w:rFonts w:eastAsiaTheme="minorHAnsi"/>
          <w:sz w:val="28"/>
          <w:szCs w:val="28"/>
          <w:lang w:eastAsia="en-US"/>
        </w:rPr>
        <w:t xml:space="preserve"> </w:t>
      </w:r>
      <w:r w:rsidRPr="00F05B2E">
        <w:rPr>
          <w:rFonts w:eastAsiaTheme="minorHAnsi"/>
          <w:sz w:val="28"/>
          <w:szCs w:val="28"/>
          <w:lang w:eastAsia="en-US"/>
        </w:rPr>
        <w:t>сумме развитая социальная инфраструктура и правильно организованное производство дают хороший экономический эффект.</w:t>
      </w:r>
    </w:p>
    <w:p w:rsidR="002918F3" w:rsidRDefault="002918F3" w:rsidP="00F05B2E">
      <w:pPr>
        <w:autoSpaceDE w:val="0"/>
        <w:autoSpaceDN w:val="0"/>
        <w:adjustRightInd w:val="0"/>
        <w:rPr>
          <w:rFonts w:eastAsiaTheme="minorHAnsi"/>
          <w:sz w:val="28"/>
          <w:szCs w:val="28"/>
          <w:lang w:eastAsia="en-US"/>
        </w:rPr>
      </w:pPr>
    </w:p>
    <w:p w:rsidR="00F05B2E" w:rsidRPr="00F05B2E" w:rsidRDefault="00F05B2E" w:rsidP="00F05B2E">
      <w:pPr>
        <w:autoSpaceDE w:val="0"/>
        <w:autoSpaceDN w:val="0"/>
        <w:adjustRightInd w:val="0"/>
        <w:rPr>
          <w:rFonts w:eastAsiaTheme="minorHAnsi"/>
          <w:b/>
          <w:sz w:val="28"/>
          <w:szCs w:val="28"/>
          <w:lang w:eastAsia="en-US"/>
        </w:rPr>
      </w:pPr>
      <w:r w:rsidRPr="00F05B2E">
        <w:rPr>
          <w:rFonts w:eastAsiaTheme="minorHAnsi"/>
          <w:b/>
          <w:sz w:val="28"/>
          <w:szCs w:val="28"/>
          <w:lang w:eastAsia="en-US"/>
        </w:rPr>
        <w:t>Раздел 6. Предложения по совершенствованию нормативно – правового и информационного обеспечения деятельности в сфере проектирования</w:t>
      </w:r>
      <w:proofErr w:type="gramStart"/>
      <w:r w:rsidRPr="00F05B2E">
        <w:rPr>
          <w:rFonts w:eastAsiaTheme="minorHAnsi"/>
          <w:b/>
          <w:sz w:val="28"/>
          <w:szCs w:val="28"/>
          <w:lang w:eastAsia="en-US"/>
        </w:rPr>
        <w:t xml:space="preserve"> ,</w:t>
      </w:r>
      <w:proofErr w:type="gramEnd"/>
      <w:r w:rsidRPr="00F05B2E">
        <w:rPr>
          <w:rFonts w:eastAsiaTheme="minorHAnsi"/>
          <w:b/>
          <w:sz w:val="28"/>
          <w:szCs w:val="28"/>
          <w:lang w:eastAsia="en-US"/>
        </w:rPr>
        <w:t xml:space="preserve"> строительства,</w:t>
      </w:r>
      <w:r w:rsidR="00E41A9C" w:rsidRPr="00E41A9C">
        <w:rPr>
          <w:rFonts w:eastAsiaTheme="minorHAnsi"/>
          <w:b/>
          <w:sz w:val="28"/>
          <w:szCs w:val="28"/>
          <w:lang w:eastAsia="en-US"/>
        </w:rPr>
        <w:t xml:space="preserve"> </w:t>
      </w:r>
      <w:r w:rsidRPr="00F05B2E">
        <w:rPr>
          <w:rFonts w:eastAsiaTheme="minorHAnsi"/>
          <w:b/>
          <w:sz w:val="28"/>
          <w:szCs w:val="28"/>
          <w:lang w:eastAsia="en-US"/>
        </w:rPr>
        <w:t>реконструкции объектов социа</w:t>
      </w:r>
      <w:r w:rsidR="00E41A9C" w:rsidRPr="00E41A9C">
        <w:rPr>
          <w:rFonts w:eastAsiaTheme="minorHAnsi"/>
          <w:b/>
          <w:sz w:val="28"/>
          <w:szCs w:val="28"/>
          <w:lang w:eastAsia="en-US"/>
        </w:rPr>
        <w:t>льной инфраструктуры Большеигнатовского</w:t>
      </w:r>
      <w:r w:rsidRPr="00F05B2E">
        <w:rPr>
          <w:rFonts w:eastAsiaTheme="minorHAnsi"/>
          <w:b/>
          <w:sz w:val="28"/>
          <w:szCs w:val="28"/>
          <w:lang w:eastAsia="en-US"/>
        </w:rPr>
        <w:t xml:space="preserve"> сельского поселения.</w:t>
      </w:r>
    </w:p>
    <w:p w:rsidR="00F05B2E" w:rsidRPr="00F05B2E" w:rsidRDefault="00E41A9C" w:rsidP="0099303A">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00F05B2E" w:rsidRPr="00F05B2E">
        <w:rPr>
          <w:rFonts w:eastAsiaTheme="minorHAnsi"/>
          <w:sz w:val="28"/>
          <w:szCs w:val="28"/>
          <w:lang w:eastAsia="en-US"/>
        </w:rPr>
        <w:t>Совершенствование нормативно – правовой базы является важнейшим</w:t>
      </w:r>
    </w:p>
    <w:p w:rsidR="00F05B2E" w:rsidRPr="00F05B2E" w:rsidRDefault="00F05B2E" w:rsidP="0099303A">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 xml:space="preserve">инструментом </w:t>
      </w:r>
      <w:r w:rsidR="00E41A9C">
        <w:rPr>
          <w:rFonts w:eastAsiaTheme="minorHAnsi"/>
          <w:sz w:val="28"/>
          <w:szCs w:val="28"/>
          <w:lang w:eastAsia="en-US"/>
        </w:rPr>
        <w:t>воздействия на внутреннюю среду</w:t>
      </w:r>
      <w:r w:rsidRPr="00F05B2E">
        <w:rPr>
          <w:rFonts w:eastAsiaTheme="minorHAnsi"/>
          <w:sz w:val="28"/>
          <w:szCs w:val="28"/>
          <w:lang w:eastAsia="en-US"/>
        </w:rPr>
        <w:t>, в которой будет осуществляться реализация программных мероприятий</w:t>
      </w:r>
      <w:proofErr w:type="gramStart"/>
      <w:r w:rsidRPr="00F05B2E">
        <w:rPr>
          <w:rFonts w:eastAsiaTheme="minorHAnsi"/>
          <w:sz w:val="28"/>
          <w:szCs w:val="28"/>
          <w:lang w:eastAsia="en-US"/>
        </w:rPr>
        <w:t xml:space="preserve"> .</w:t>
      </w:r>
      <w:proofErr w:type="gramEnd"/>
    </w:p>
    <w:p w:rsidR="00F05B2E" w:rsidRPr="00F05B2E" w:rsidRDefault="00F05B2E" w:rsidP="0099303A">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 xml:space="preserve">Основной целью совершенствования нормативно – правовой базы является создание необходимых условий для развития </w:t>
      </w:r>
      <w:r w:rsidR="00A94579">
        <w:rPr>
          <w:rFonts w:eastAsiaTheme="minorHAnsi"/>
          <w:sz w:val="28"/>
          <w:szCs w:val="28"/>
          <w:lang w:eastAsia="en-US"/>
        </w:rPr>
        <w:t xml:space="preserve">Большеигнатовского </w:t>
      </w:r>
      <w:r w:rsidRPr="00F05B2E">
        <w:rPr>
          <w:rFonts w:eastAsiaTheme="minorHAnsi"/>
          <w:sz w:val="28"/>
          <w:szCs w:val="28"/>
          <w:lang w:eastAsia="en-US"/>
        </w:rPr>
        <w:t xml:space="preserve"> сельского поселения и</w:t>
      </w:r>
      <w:r w:rsidR="00A94579">
        <w:rPr>
          <w:rFonts w:eastAsiaTheme="minorHAnsi"/>
          <w:sz w:val="28"/>
          <w:szCs w:val="28"/>
          <w:lang w:eastAsia="en-US"/>
        </w:rPr>
        <w:t xml:space="preserve"> </w:t>
      </w:r>
      <w:r w:rsidRPr="00F05B2E">
        <w:rPr>
          <w:rFonts w:eastAsiaTheme="minorHAnsi"/>
          <w:sz w:val="28"/>
          <w:szCs w:val="28"/>
          <w:lang w:eastAsia="en-US"/>
        </w:rPr>
        <w:t>обеспечения устойчивого экономического роста</w:t>
      </w:r>
      <w:proofErr w:type="gramStart"/>
      <w:r w:rsidRPr="00F05B2E">
        <w:rPr>
          <w:rFonts w:eastAsiaTheme="minorHAnsi"/>
          <w:sz w:val="28"/>
          <w:szCs w:val="28"/>
          <w:lang w:eastAsia="en-US"/>
        </w:rPr>
        <w:t xml:space="preserve"> ,</w:t>
      </w:r>
      <w:proofErr w:type="gramEnd"/>
      <w:r w:rsidRPr="00F05B2E">
        <w:rPr>
          <w:rFonts w:eastAsiaTheme="minorHAnsi"/>
          <w:sz w:val="28"/>
          <w:szCs w:val="28"/>
          <w:lang w:eastAsia="en-US"/>
        </w:rPr>
        <w:t xml:space="preserve"> социального развития.</w:t>
      </w:r>
    </w:p>
    <w:p w:rsidR="00F05B2E" w:rsidRPr="00F05B2E" w:rsidRDefault="00A94579" w:rsidP="0099303A">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00F05B2E" w:rsidRPr="00F05B2E">
        <w:rPr>
          <w:rFonts w:eastAsiaTheme="minorHAnsi"/>
          <w:sz w:val="28"/>
          <w:szCs w:val="28"/>
          <w:lang w:eastAsia="en-US"/>
        </w:rPr>
        <w:t>Основными направлениями совершенствования нормативно – правовой базы</w:t>
      </w:r>
      <w:r>
        <w:rPr>
          <w:rFonts w:eastAsiaTheme="minorHAnsi"/>
          <w:sz w:val="28"/>
          <w:szCs w:val="28"/>
          <w:lang w:eastAsia="en-US"/>
        </w:rPr>
        <w:t xml:space="preserve"> </w:t>
      </w:r>
      <w:r w:rsidR="00F05B2E" w:rsidRPr="00F05B2E">
        <w:rPr>
          <w:rFonts w:eastAsiaTheme="minorHAnsi"/>
          <w:sz w:val="28"/>
          <w:szCs w:val="28"/>
          <w:lang w:eastAsia="en-US"/>
        </w:rPr>
        <w:t>сельского поселения являются</w:t>
      </w:r>
      <w:proofErr w:type="gramStart"/>
      <w:r w:rsidR="00F05B2E" w:rsidRPr="00F05B2E">
        <w:rPr>
          <w:rFonts w:eastAsiaTheme="minorHAnsi"/>
          <w:sz w:val="28"/>
          <w:szCs w:val="28"/>
          <w:lang w:eastAsia="en-US"/>
        </w:rPr>
        <w:t xml:space="preserve"> :</w:t>
      </w:r>
      <w:proofErr w:type="gramEnd"/>
    </w:p>
    <w:p w:rsidR="00F05B2E" w:rsidRPr="00F05B2E" w:rsidRDefault="00F05B2E" w:rsidP="0099303A">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 стимулирование инвестиционной деятельности</w:t>
      </w:r>
      <w:proofErr w:type="gramStart"/>
      <w:r w:rsidRPr="00F05B2E">
        <w:rPr>
          <w:rFonts w:eastAsiaTheme="minorHAnsi"/>
          <w:sz w:val="28"/>
          <w:szCs w:val="28"/>
          <w:lang w:eastAsia="en-US"/>
        </w:rPr>
        <w:t xml:space="preserve"> ;</w:t>
      </w:r>
      <w:proofErr w:type="gramEnd"/>
    </w:p>
    <w:p w:rsidR="00F05B2E" w:rsidRPr="00F05B2E" w:rsidRDefault="00F05B2E" w:rsidP="0099303A">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 совершенствование поря</w:t>
      </w:r>
      <w:r w:rsidR="00A94579">
        <w:rPr>
          <w:rFonts w:eastAsiaTheme="minorHAnsi"/>
          <w:sz w:val="28"/>
          <w:szCs w:val="28"/>
          <w:lang w:eastAsia="en-US"/>
        </w:rPr>
        <w:t>дка использования муниципальных</w:t>
      </w:r>
      <w:r w:rsidRPr="00F05B2E">
        <w:rPr>
          <w:rFonts w:eastAsiaTheme="minorHAnsi"/>
          <w:sz w:val="28"/>
          <w:szCs w:val="28"/>
          <w:lang w:eastAsia="en-US"/>
        </w:rPr>
        <w:t>, в том числе зе</w:t>
      </w:r>
      <w:r w:rsidR="006C26FF">
        <w:rPr>
          <w:rFonts w:eastAsiaTheme="minorHAnsi"/>
          <w:sz w:val="28"/>
          <w:szCs w:val="28"/>
          <w:lang w:eastAsia="en-US"/>
        </w:rPr>
        <w:t>мельных ресурсов (</w:t>
      </w:r>
      <w:r w:rsidRPr="00F05B2E">
        <w:rPr>
          <w:rFonts w:eastAsiaTheme="minorHAnsi"/>
          <w:sz w:val="28"/>
          <w:szCs w:val="28"/>
          <w:lang w:eastAsia="en-US"/>
        </w:rPr>
        <w:t>одной из основных задач в данной сфере является повышение уровня отдачи использования муниципальных ресурсов для бюджетов всех</w:t>
      </w:r>
      <w:r w:rsidR="00A94579">
        <w:rPr>
          <w:rFonts w:eastAsiaTheme="minorHAnsi"/>
          <w:sz w:val="28"/>
          <w:szCs w:val="28"/>
          <w:lang w:eastAsia="en-US"/>
        </w:rPr>
        <w:t xml:space="preserve"> </w:t>
      </w:r>
      <w:r w:rsidR="006C26FF">
        <w:rPr>
          <w:rFonts w:eastAsiaTheme="minorHAnsi"/>
          <w:sz w:val="28"/>
          <w:szCs w:val="28"/>
          <w:lang w:eastAsia="en-US"/>
        </w:rPr>
        <w:t>уровней</w:t>
      </w:r>
      <w:r w:rsidRPr="00F05B2E">
        <w:rPr>
          <w:rFonts w:eastAsiaTheme="minorHAnsi"/>
          <w:sz w:val="28"/>
          <w:szCs w:val="28"/>
          <w:lang w:eastAsia="en-US"/>
        </w:rPr>
        <w:t>, а также обеспечение рационального природопользования при минимизации отрицательных воздействий на окружающую среду</w:t>
      </w:r>
      <w:proofErr w:type="gramStart"/>
      <w:r w:rsidRPr="00F05B2E">
        <w:rPr>
          <w:rFonts w:eastAsiaTheme="minorHAnsi"/>
          <w:sz w:val="28"/>
          <w:szCs w:val="28"/>
          <w:lang w:eastAsia="en-US"/>
        </w:rPr>
        <w:t xml:space="preserve"> ;</w:t>
      </w:r>
      <w:proofErr w:type="gramEnd"/>
      <w:r w:rsidRPr="00F05B2E">
        <w:rPr>
          <w:rFonts w:eastAsiaTheme="minorHAnsi"/>
          <w:sz w:val="28"/>
          <w:szCs w:val="28"/>
          <w:lang w:eastAsia="en-US"/>
        </w:rPr>
        <w:t xml:space="preserve"> большую роль в данной работе будет играть взаимодействие с федеральными и региональными органами власти по совершенствованию порядка лицензирования и ввода в эксплуа</w:t>
      </w:r>
      <w:r w:rsidR="006C26FF">
        <w:rPr>
          <w:rFonts w:eastAsiaTheme="minorHAnsi"/>
          <w:sz w:val="28"/>
          <w:szCs w:val="28"/>
          <w:lang w:eastAsia="en-US"/>
        </w:rPr>
        <w:t>тацию водных, земельных и лесных ресурсов</w:t>
      </w:r>
      <w:r w:rsidRPr="00F05B2E">
        <w:rPr>
          <w:rFonts w:eastAsiaTheme="minorHAnsi"/>
          <w:sz w:val="28"/>
          <w:szCs w:val="28"/>
          <w:lang w:eastAsia="en-US"/>
        </w:rPr>
        <w:t>)</w:t>
      </w:r>
      <w:proofErr w:type="gramStart"/>
      <w:r w:rsidRPr="00F05B2E">
        <w:rPr>
          <w:rFonts w:eastAsiaTheme="minorHAnsi"/>
          <w:sz w:val="28"/>
          <w:szCs w:val="28"/>
          <w:lang w:eastAsia="en-US"/>
        </w:rPr>
        <w:t xml:space="preserve"> ;</w:t>
      </w:r>
      <w:proofErr w:type="gramEnd"/>
    </w:p>
    <w:p w:rsidR="00F05B2E" w:rsidRPr="00F05B2E" w:rsidRDefault="00F05B2E" w:rsidP="0099303A">
      <w:pPr>
        <w:autoSpaceDE w:val="0"/>
        <w:autoSpaceDN w:val="0"/>
        <w:adjustRightInd w:val="0"/>
        <w:jc w:val="both"/>
        <w:rPr>
          <w:rFonts w:eastAsiaTheme="minorHAnsi"/>
          <w:sz w:val="28"/>
          <w:szCs w:val="28"/>
          <w:lang w:eastAsia="en-US"/>
        </w:rPr>
      </w:pPr>
      <w:r w:rsidRPr="00F05B2E">
        <w:rPr>
          <w:rFonts w:eastAsiaTheme="minorHAnsi"/>
          <w:sz w:val="28"/>
          <w:szCs w:val="28"/>
          <w:lang w:eastAsia="en-US"/>
        </w:rPr>
        <w:t>- совершенствование административного регулирования и управления муниципальной собственностью ( данное направление предполагает законодательное закрепление проведения администрат</w:t>
      </w:r>
      <w:r w:rsidR="0099303A">
        <w:rPr>
          <w:rFonts w:eastAsiaTheme="minorHAnsi"/>
          <w:sz w:val="28"/>
          <w:szCs w:val="28"/>
          <w:lang w:eastAsia="en-US"/>
        </w:rPr>
        <w:t>ивной реформы на местном уровне</w:t>
      </w:r>
      <w:r w:rsidRPr="00F05B2E">
        <w:rPr>
          <w:rFonts w:eastAsiaTheme="minorHAnsi"/>
          <w:sz w:val="28"/>
          <w:szCs w:val="28"/>
          <w:lang w:eastAsia="en-US"/>
        </w:rPr>
        <w:t>, которая</w:t>
      </w:r>
      <w:r w:rsidR="006C26FF">
        <w:rPr>
          <w:rFonts w:eastAsiaTheme="minorHAnsi"/>
          <w:sz w:val="28"/>
          <w:szCs w:val="28"/>
          <w:lang w:eastAsia="en-US"/>
        </w:rPr>
        <w:t xml:space="preserve"> </w:t>
      </w:r>
      <w:r w:rsidRPr="00F05B2E">
        <w:rPr>
          <w:rFonts w:eastAsiaTheme="minorHAnsi"/>
          <w:sz w:val="28"/>
          <w:szCs w:val="28"/>
          <w:lang w:eastAsia="en-US"/>
        </w:rPr>
        <w:t>обеспечи</w:t>
      </w:r>
      <w:r w:rsidR="0099303A">
        <w:rPr>
          <w:rFonts w:eastAsiaTheme="minorHAnsi"/>
          <w:sz w:val="28"/>
          <w:szCs w:val="28"/>
          <w:lang w:eastAsia="en-US"/>
        </w:rPr>
        <w:t>т создание структуры управления</w:t>
      </w:r>
      <w:r w:rsidRPr="00F05B2E">
        <w:rPr>
          <w:rFonts w:eastAsiaTheme="minorHAnsi"/>
          <w:sz w:val="28"/>
          <w:szCs w:val="28"/>
          <w:lang w:eastAsia="en-US"/>
        </w:rPr>
        <w:t>, более</w:t>
      </w:r>
      <w:r w:rsidR="006C26FF">
        <w:rPr>
          <w:rFonts w:eastAsiaTheme="minorHAnsi"/>
          <w:sz w:val="28"/>
          <w:szCs w:val="28"/>
          <w:lang w:eastAsia="en-US"/>
        </w:rPr>
        <w:t xml:space="preserve"> </w:t>
      </w:r>
      <w:r w:rsidRPr="00F05B2E">
        <w:rPr>
          <w:rFonts w:eastAsiaTheme="minorHAnsi"/>
          <w:sz w:val="28"/>
          <w:szCs w:val="28"/>
          <w:lang w:eastAsia="en-US"/>
        </w:rPr>
        <w:t>полно отвечающей задачам регулирования рыночной экономики ; в данном направлении будет проведена работа по совершенствованию структуры муниципальной собственности</w:t>
      </w:r>
      <w:proofErr w:type="gramStart"/>
      <w:r w:rsidRPr="00F05B2E">
        <w:rPr>
          <w:rFonts w:eastAsiaTheme="minorHAnsi"/>
          <w:sz w:val="28"/>
          <w:szCs w:val="28"/>
          <w:lang w:eastAsia="en-US"/>
        </w:rPr>
        <w:t xml:space="preserve"> ,</w:t>
      </w:r>
      <w:proofErr w:type="gramEnd"/>
      <w:r w:rsidRPr="00F05B2E">
        <w:rPr>
          <w:rFonts w:eastAsiaTheme="minorHAnsi"/>
          <w:sz w:val="28"/>
          <w:szCs w:val="28"/>
          <w:lang w:eastAsia="en-US"/>
        </w:rPr>
        <w:t xml:space="preserve"> повышению</w:t>
      </w:r>
      <w:r w:rsidR="0099303A">
        <w:rPr>
          <w:rFonts w:eastAsiaTheme="minorHAnsi"/>
          <w:sz w:val="28"/>
          <w:szCs w:val="28"/>
          <w:lang w:eastAsia="en-US"/>
        </w:rPr>
        <w:t xml:space="preserve"> </w:t>
      </w:r>
      <w:r w:rsidRPr="00F05B2E">
        <w:rPr>
          <w:rFonts w:eastAsiaTheme="minorHAnsi"/>
          <w:sz w:val="28"/>
          <w:szCs w:val="28"/>
          <w:lang w:eastAsia="en-US"/>
        </w:rPr>
        <w:t>эффективности использования муниципального имущества, совершенствованию</w:t>
      </w:r>
      <w:r w:rsidR="0099303A">
        <w:rPr>
          <w:rFonts w:eastAsiaTheme="minorHAnsi"/>
          <w:sz w:val="28"/>
          <w:szCs w:val="28"/>
          <w:lang w:eastAsia="en-US"/>
        </w:rPr>
        <w:t xml:space="preserve"> </w:t>
      </w:r>
      <w:r w:rsidRPr="00F05B2E">
        <w:rPr>
          <w:rFonts w:eastAsiaTheme="minorHAnsi"/>
          <w:sz w:val="28"/>
          <w:szCs w:val="28"/>
          <w:lang w:eastAsia="en-US"/>
        </w:rPr>
        <w:t>порядка использования муниципального имущества в качестве инструмента стимулирования инновационной деятельности ) ;</w:t>
      </w:r>
    </w:p>
    <w:p w:rsidR="00F05B2E" w:rsidRPr="00F05B2E" w:rsidRDefault="00F05B2E" w:rsidP="0099303A">
      <w:pPr>
        <w:autoSpaceDE w:val="0"/>
        <w:autoSpaceDN w:val="0"/>
        <w:adjustRightInd w:val="0"/>
        <w:jc w:val="both"/>
        <w:rPr>
          <w:rFonts w:eastAsiaTheme="minorHAnsi"/>
          <w:sz w:val="28"/>
          <w:szCs w:val="28"/>
          <w:lang w:eastAsia="en-US"/>
        </w:rPr>
      </w:pPr>
      <w:proofErr w:type="gramStart"/>
      <w:r w:rsidRPr="00F05B2E">
        <w:rPr>
          <w:rFonts w:eastAsiaTheme="minorHAnsi"/>
          <w:sz w:val="28"/>
          <w:szCs w:val="28"/>
          <w:lang w:eastAsia="en-US"/>
        </w:rPr>
        <w:t>- формирование благо</w:t>
      </w:r>
      <w:r w:rsidR="0099303A">
        <w:rPr>
          <w:rFonts w:eastAsiaTheme="minorHAnsi"/>
          <w:sz w:val="28"/>
          <w:szCs w:val="28"/>
          <w:lang w:eastAsia="en-US"/>
        </w:rPr>
        <w:t>приятного социального климата (</w:t>
      </w:r>
      <w:r w:rsidRPr="00F05B2E">
        <w:rPr>
          <w:rFonts w:eastAsiaTheme="minorHAnsi"/>
          <w:sz w:val="28"/>
          <w:szCs w:val="28"/>
          <w:lang w:eastAsia="en-US"/>
        </w:rPr>
        <w:t>данное направление</w:t>
      </w:r>
      <w:proofErr w:type="gramEnd"/>
    </w:p>
    <w:p w:rsidR="00F05B2E" w:rsidRDefault="00F05B2E" w:rsidP="0099303A">
      <w:pPr>
        <w:autoSpaceDE w:val="0"/>
        <w:autoSpaceDN w:val="0"/>
        <w:adjustRightInd w:val="0"/>
        <w:jc w:val="both"/>
        <w:rPr>
          <w:rFonts w:eastAsiaTheme="minorHAnsi"/>
          <w:sz w:val="28"/>
          <w:szCs w:val="28"/>
          <w:lang w:eastAsia="en-US"/>
        </w:rPr>
      </w:pPr>
      <w:r w:rsidRPr="00F05B2E">
        <w:rPr>
          <w:rFonts w:eastAsiaTheme="minorHAnsi"/>
          <w:sz w:val="28"/>
          <w:szCs w:val="28"/>
          <w:lang w:eastAsia="en-US"/>
        </w:rPr>
        <w:lastRenderedPageBreak/>
        <w:t xml:space="preserve">предполагает разработку и </w:t>
      </w:r>
      <w:r w:rsidR="0099303A">
        <w:rPr>
          <w:rFonts w:eastAsiaTheme="minorHAnsi"/>
          <w:sz w:val="28"/>
          <w:szCs w:val="28"/>
          <w:lang w:eastAsia="en-US"/>
        </w:rPr>
        <w:t>принятие ряда нормативных актов</w:t>
      </w:r>
      <w:r w:rsidRPr="00F05B2E">
        <w:rPr>
          <w:rFonts w:eastAsiaTheme="minorHAnsi"/>
          <w:sz w:val="28"/>
          <w:szCs w:val="28"/>
          <w:lang w:eastAsia="en-US"/>
        </w:rPr>
        <w:t>, направленных на</w:t>
      </w:r>
      <w:r w:rsidR="0099303A">
        <w:rPr>
          <w:rFonts w:eastAsiaTheme="minorHAnsi"/>
          <w:sz w:val="28"/>
          <w:szCs w:val="28"/>
          <w:lang w:eastAsia="en-US"/>
        </w:rPr>
        <w:t xml:space="preserve"> </w:t>
      </w:r>
      <w:r w:rsidRPr="00F05B2E">
        <w:rPr>
          <w:rFonts w:eastAsiaTheme="minorHAnsi"/>
          <w:sz w:val="28"/>
          <w:szCs w:val="28"/>
          <w:lang w:eastAsia="en-US"/>
        </w:rPr>
        <w:t>улучшение социального положения социально незащищенных и малоимущих слоев населения Ивановского сельского поселения; большое внимание будет посвящено п</w:t>
      </w:r>
      <w:r w:rsidR="0099303A">
        <w:rPr>
          <w:rFonts w:eastAsiaTheme="minorHAnsi"/>
          <w:sz w:val="28"/>
          <w:szCs w:val="28"/>
          <w:lang w:eastAsia="en-US"/>
        </w:rPr>
        <w:t>овышению уровня жизни инвалидов</w:t>
      </w:r>
      <w:r w:rsidRPr="00F05B2E">
        <w:rPr>
          <w:rFonts w:eastAsiaTheme="minorHAnsi"/>
          <w:sz w:val="28"/>
          <w:szCs w:val="28"/>
          <w:lang w:eastAsia="en-US"/>
        </w:rPr>
        <w:t xml:space="preserve">, минимизация негативных последствий проведения </w:t>
      </w:r>
      <w:proofErr w:type="spellStart"/>
      <w:r w:rsidRPr="00F05B2E">
        <w:rPr>
          <w:rFonts w:eastAsiaTheme="minorHAnsi"/>
          <w:sz w:val="28"/>
          <w:szCs w:val="28"/>
          <w:lang w:eastAsia="en-US"/>
        </w:rPr>
        <w:t>жилищно</w:t>
      </w:r>
      <w:proofErr w:type="spellEnd"/>
      <w:r w:rsidRPr="00F05B2E">
        <w:rPr>
          <w:rFonts w:eastAsiaTheme="minorHAnsi"/>
          <w:sz w:val="28"/>
          <w:szCs w:val="28"/>
          <w:lang w:eastAsia="en-US"/>
        </w:rPr>
        <w:t xml:space="preserve"> – коммунальной реформы</w:t>
      </w:r>
      <w:proofErr w:type="gramStart"/>
      <w:r w:rsidRPr="00F05B2E">
        <w:rPr>
          <w:rFonts w:eastAsiaTheme="minorHAnsi"/>
          <w:sz w:val="28"/>
          <w:szCs w:val="28"/>
          <w:lang w:eastAsia="en-US"/>
        </w:rPr>
        <w:t xml:space="preserve"> ,</w:t>
      </w:r>
      <w:proofErr w:type="gramEnd"/>
      <w:r w:rsidRPr="00F05B2E">
        <w:rPr>
          <w:rFonts w:eastAsiaTheme="minorHAnsi"/>
          <w:sz w:val="28"/>
          <w:szCs w:val="28"/>
          <w:lang w:eastAsia="en-US"/>
        </w:rPr>
        <w:t xml:space="preserve"> совершенствованию порядка предоставления медицински</w:t>
      </w:r>
      <w:r w:rsidR="0099303A">
        <w:rPr>
          <w:rFonts w:eastAsiaTheme="minorHAnsi"/>
          <w:sz w:val="28"/>
          <w:szCs w:val="28"/>
          <w:lang w:eastAsia="en-US"/>
        </w:rPr>
        <w:t>х</w:t>
      </w:r>
      <w:r w:rsidRPr="00F05B2E">
        <w:rPr>
          <w:rFonts w:eastAsiaTheme="minorHAnsi"/>
          <w:sz w:val="28"/>
          <w:szCs w:val="28"/>
          <w:lang w:eastAsia="en-US"/>
        </w:rPr>
        <w:t>, образовательных и других социальных услуг</w:t>
      </w:r>
      <w:r w:rsidR="0099303A">
        <w:rPr>
          <w:rFonts w:eastAsiaTheme="minorHAnsi"/>
          <w:sz w:val="28"/>
          <w:szCs w:val="28"/>
          <w:lang w:eastAsia="en-US"/>
        </w:rPr>
        <w:t xml:space="preserve"> </w:t>
      </w:r>
      <w:r w:rsidRPr="00F05B2E">
        <w:rPr>
          <w:rFonts w:eastAsiaTheme="minorHAnsi"/>
          <w:sz w:val="28"/>
          <w:szCs w:val="28"/>
          <w:lang w:eastAsia="en-US"/>
        </w:rPr>
        <w:t>малоимущим слоям населения ).</w:t>
      </w:r>
    </w:p>
    <w:p w:rsidR="0099303A" w:rsidRDefault="0099303A" w:rsidP="0099303A">
      <w:pPr>
        <w:autoSpaceDE w:val="0"/>
        <w:autoSpaceDN w:val="0"/>
        <w:adjustRightInd w:val="0"/>
        <w:jc w:val="both"/>
        <w:rPr>
          <w:rFonts w:eastAsiaTheme="minorHAnsi"/>
          <w:sz w:val="28"/>
          <w:szCs w:val="28"/>
          <w:lang w:eastAsia="en-US"/>
        </w:rPr>
      </w:pPr>
    </w:p>
    <w:p w:rsidR="00BD5B64" w:rsidRPr="00235C5D" w:rsidRDefault="00BD5B64" w:rsidP="00BD5B64">
      <w:pPr>
        <w:pStyle w:val="a4"/>
        <w:jc w:val="both"/>
        <w:rPr>
          <w:rFonts w:ascii="Times New Roman" w:hAnsi="Times New Roman"/>
          <w:b/>
          <w:bCs/>
          <w:kern w:val="36"/>
          <w:sz w:val="28"/>
          <w:szCs w:val="28"/>
        </w:rPr>
      </w:pPr>
      <w:r>
        <w:rPr>
          <w:rFonts w:ascii="Times New Roman" w:hAnsi="Times New Roman"/>
          <w:b/>
          <w:bCs/>
          <w:kern w:val="36"/>
          <w:sz w:val="28"/>
          <w:szCs w:val="28"/>
        </w:rPr>
        <w:t>Раздел 7</w:t>
      </w:r>
      <w:r w:rsidRPr="00235C5D">
        <w:rPr>
          <w:rFonts w:ascii="Times New Roman" w:hAnsi="Times New Roman"/>
          <w:b/>
          <w:bCs/>
          <w:kern w:val="36"/>
          <w:sz w:val="28"/>
          <w:szCs w:val="28"/>
        </w:rPr>
        <w:t>. Система основных программных мероприятий по развитию сельского поселения</w:t>
      </w:r>
    </w:p>
    <w:p w:rsidR="00BD5B64" w:rsidRPr="00235C5D" w:rsidRDefault="00BD5B64" w:rsidP="00BD5B64">
      <w:pPr>
        <w:pStyle w:val="a4"/>
        <w:jc w:val="both"/>
        <w:rPr>
          <w:rFonts w:ascii="Times New Roman" w:hAnsi="Times New Roman"/>
          <w:sz w:val="28"/>
          <w:szCs w:val="28"/>
        </w:rPr>
      </w:pPr>
      <w:r>
        <w:rPr>
          <w:rFonts w:ascii="Times New Roman" w:hAnsi="Times New Roman"/>
          <w:sz w:val="28"/>
          <w:szCs w:val="28"/>
        </w:rPr>
        <w:t xml:space="preserve">          </w:t>
      </w:r>
      <w:r w:rsidRPr="00235C5D">
        <w:rPr>
          <w:rFonts w:ascii="Times New Roman" w:hAnsi="Times New Roman"/>
          <w:sz w:val="28"/>
          <w:szCs w:val="28"/>
        </w:rPr>
        <w:t>Задача формирования стратегии развития такого сложного образования, каковым является сельское поселение, не может быть конструктивно решена без  анализа, выявления    и адекватного описания его важнейших  характеристик. Для этих целей при разработке Программы был использован эффективный инструмент исследования объектов подобного рода - системный анализ, который позволил воспроизвести основные системные характеристики поселения, показать механизмы его функционирования и развития. Использование инструментов системного анализа обусловлено необходимостью учета сложности и многообразия экономических, социальных, политических и других факторов, влияющих на развитие поселения. С данных позиций поселение  представляет собой сложную систему, которая характеризуется совокупностью различных подсистем, сложными и многочисленными взаимосвязями между ними, динамичностью протекающих процессов.</w:t>
      </w:r>
    </w:p>
    <w:p w:rsidR="00BD5B64" w:rsidRPr="00235C5D" w:rsidRDefault="00BD5B64" w:rsidP="00BD5B64">
      <w:pPr>
        <w:pStyle w:val="a4"/>
        <w:jc w:val="both"/>
        <w:rPr>
          <w:rFonts w:ascii="Times New Roman" w:hAnsi="Times New Roman"/>
          <w:sz w:val="28"/>
          <w:szCs w:val="28"/>
        </w:rPr>
      </w:pPr>
      <w:r w:rsidRPr="00235C5D">
        <w:rPr>
          <w:rFonts w:ascii="Times New Roman" w:hAnsi="Times New Roman"/>
          <w:sz w:val="28"/>
          <w:szCs w:val="28"/>
        </w:rPr>
        <w:t xml:space="preserve">  </w:t>
      </w:r>
      <w:r>
        <w:rPr>
          <w:rFonts w:ascii="Times New Roman" w:hAnsi="Times New Roman"/>
          <w:sz w:val="28"/>
          <w:szCs w:val="28"/>
        </w:rPr>
        <w:t xml:space="preserve">    </w:t>
      </w:r>
      <w:r w:rsidRPr="00235C5D">
        <w:rPr>
          <w:rFonts w:ascii="Times New Roman" w:hAnsi="Times New Roman"/>
          <w:sz w:val="28"/>
          <w:szCs w:val="28"/>
        </w:rPr>
        <w:t>Использование системного анализа для  разработки Программы позволило выявить и описать основные сферы деятельности в сельском поселении. Таковыми являются: производственная сфера, сфера управления и развития, а также сферы  обеспечения условий функционирования и поддержания работоспособности основных элементов, составляющих основу сельского поселения.</w:t>
      </w:r>
    </w:p>
    <w:p w:rsidR="00BD5B64" w:rsidRPr="00235C5D" w:rsidRDefault="00BD5B64" w:rsidP="00BD5B64">
      <w:pPr>
        <w:pStyle w:val="a4"/>
        <w:jc w:val="both"/>
        <w:rPr>
          <w:rFonts w:ascii="Times New Roman" w:hAnsi="Times New Roman"/>
          <w:sz w:val="28"/>
          <w:szCs w:val="28"/>
        </w:rPr>
      </w:pPr>
      <w:r>
        <w:rPr>
          <w:rFonts w:ascii="Times New Roman" w:hAnsi="Times New Roman"/>
          <w:sz w:val="28"/>
          <w:szCs w:val="28"/>
        </w:rPr>
        <w:t xml:space="preserve">          </w:t>
      </w:r>
      <w:r w:rsidRPr="00235C5D">
        <w:rPr>
          <w:rFonts w:ascii="Times New Roman" w:hAnsi="Times New Roman"/>
          <w:sz w:val="28"/>
          <w:szCs w:val="28"/>
        </w:rPr>
        <w:t>Мероприятия Программы социального развития  поселения включают как планируемые к реализации инвестиционные проекты, так и совокупность различных  организационных мероприятий, сгруппированных по указанным выше системным признакам. Перечень  основных программных</w:t>
      </w:r>
      <w:r>
        <w:rPr>
          <w:rFonts w:ascii="Times New Roman" w:hAnsi="Times New Roman"/>
          <w:sz w:val="28"/>
          <w:szCs w:val="28"/>
        </w:rPr>
        <w:t xml:space="preserve"> мероприятий на период 2017-2027</w:t>
      </w:r>
      <w:r w:rsidRPr="00235C5D">
        <w:rPr>
          <w:rFonts w:ascii="Times New Roman" w:hAnsi="Times New Roman"/>
          <w:sz w:val="28"/>
          <w:szCs w:val="28"/>
        </w:rPr>
        <w:t xml:space="preserve"> гг., ожидаемых результатов от их реализации с указанием необходимых объемов и потенциальных источников финансирования, приведены ниже.</w:t>
      </w:r>
    </w:p>
    <w:p w:rsidR="0099303A" w:rsidRPr="00F05B2E" w:rsidRDefault="0099303A" w:rsidP="00A272A8">
      <w:pPr>
        <w:autoSpaceDE w:val="0"/>
        <w:autoSpaceDN w:val="0"/>
        <w:adjustRightInd w:val="0"/>
        <w:rPr>
          <w:rFonts w:eastAsiaTheme="minorHAnsi"/>
          <w:sz w:val="28"/>
          <w:szCs w:val="28"/>
          <w:lang w:eastAsia="en-US"/>
        </w:rPr>
      </w:pPr>
    </w:p>
    <w:p w:rsidR="00F05B2E" w:rsidRPr="00F05B2E" w:rsidRDefault="00F05B2E" w:rsidP="00BD5B64">
      <w:pPr>
        <w:autoSpaceDE w:val="0"/>
        <w:autoSpaceDN w:val="0"/>
        <w:adjustRightInd w:val="0"/>
        <w:jc w:val="center"/>
        <w:rPr>
          <w:rFonts w:eastAsiaTheme="minorHAnsi"/>
          <w:b/>
          <w:bCs/>
          <w:sz w:val="28"/>
          <w:szCs w:val="28"/>
          <w:lang w:eastAsia="en-US"/>
        </w:rPr>
      </w:pPr>
      <w:r w:rsidRPr="00F05B2E">
        <w:rPr>
          <w:rFonts w:eastAsiaTheme="minorHAnsi"/>
          <w:b/>
          <w:bCs/>
          <w:sz w:val="28"/>
          <w:szCs w:val="28"/>
          <w:lang w:eastAsia="en-US"/>
        </w:rPr>
        <w:t>Программные мероприятия, объемы и источники финансирования</w:t>
      </w:r>
    </w:p>
    <w:p w:rsidR="00F05B2E" w:rsidRPr="00F05B2E" w:rsidRDefault="00F05B2E" w:rsidP="00BD5B64">
      <w:pPr>
        <w:autoSpaceDE w:val="0"/>
        <w:autoSpaceDN w:val="0"/>
        <w:adjustRightInd w:val="0"/>
        <w:jc w:val="center"/>
        <w:rPr>
          <w:rFonts w:eastAsiaTheme="minorHAnsi"/>
          <w:b/>
          <w:bCs/>
          <w:sz w:val="28"/>
          <w:szCs w:val="28"/>
          <w:lang w:eastAsia="en-US"/>
        </w:rPr>
      </w:pPr>
      <w:r w:rsidRPr="00F05B2E">
        <w:rPr>
          <w:rFonts w:eastAsiaTheme="minorHAnsi"/>
          <w:b/>
          <w:bCs/>
          <w:sz w:val="28"/>
          <w:szCs w:val="28"/>
          <w:lang w:eastAsia="en-US"/>
        </w:rPr>
        <w:t xml:space="preserve">программы </w:t>
      </w:r>
      <w:r w:rsidR="00BD5B64" w:rsidRPr="00BD5B64">
        <w:rPr>
          <w:rFonts w:eastAsiaTheme="minorHAnsi"/>
          <w:b/>
          <w:bCs/>
          <w:sz w:val="28"/>
          <w:szCs w:val="28"/>
          <w:lang w:eastAsia="en-US"/>
        </w:rPr>
        <w:t xml:space="preserve">комплексного </w:t>
      </w:r>
      <w:r w:rsidRPr="00F05B2E">
        <w:rPr>
          <w:rFonts w:eastAsiaTheme="minorHAnsi"/>
          <w:b/>
          <w:bCs/>
          <w:sz w:val="28"/>
          <w:szCs w:val="28"/>
          <w:lang w:eastAsia="en-US"/>
        </w:rPr>
        <w:t>развития социальной инфраструктуры</w:t>
      </w:r>
    </w:p>
    <w:p w:rsidR="00F05B2E" w:rsidRDefault="00BD5B64" w:rsidP="00BD5B64">
      <w:pPr>
        <w:autoSpaceDE w:val="0"/>
        <w:autoSpaceDN w:val="0"/>
        <w:adjustRightInd w:val="0"/>
        <w:jc w:val="center"/>
        <w:rPr>
          <w:rFonts w:eastAsiaTheme="minorHAnsi"/>
          <w:b/>
          <w:bCs/>
          <w:sz w:val="28"/>
          <w:szCs w:val="28"/>
          <w:lang w:eastAsia="en-US"/>
        </w:rPr>
      </w:pPr>
      <w:r w:rsidRPr="00BD5B64">
        <w:rPr>
          <w:rFonts w:eastAsiaTheme="minorHAnsi"/>
          <w:b/>
          <w:bCs/>
          <w:sz w:val="28"/>
          <w:szCs w:val="28"/>
          <w:lang w:eastAsia="en-US"/>
        </w:rPr>
        <w:t>Большеигнатовского</w:t>
      </w:r>
      <w:r w:rsidR="00F05B2E" w:rsidRPr="00F05B2E">
        <w:rPr>
          <w:rFonts w:eastAsiaTheme="minorHAnsi"/>
          <w:b/>
          <w:bCs/>
          <w:sz w:val="28"/>
          <w:szCs w:val="28"/>
          <w:lang w:eastAsia="en-US"/>
        </w:rPr>
        <w:t xml:space="preserve"> сельского поселения </w:t>
      </w:r>
      <w:r w:rsidRPr="00BD5B64">
        <w:rPr>
          <w:rFonts w:eastAsiaTheme="minorHAnsi"/>
          <w:b/>
          <w:bCs/>
          <w:sz w:val="28"/>
          <w:szCs w:val="28"/>
          <w:lang w:eastAsia="en-US"/>
        </w:rPr>
        <w:t xml:space="preserve">Большеигнатовского </w:t>
      </w:r>
      <w:r w:rsidR="00F05B2E" w:rsidRPr="00F05B2E">
        <w:rPr>
          <w:rFonts w:eastAsiaTheme="minorHAnsi"/>
          <w:b/>
          <w:bCs/>
          <w:sz w:val="28"/>
          <w:szCs w:val="28"/>
          <w:lang w:eastAsia="en-US"/>
        </w:rPr>
        <w:t>муниципального района</w:t>
      </w:r>
      <w:r w:rsidRPr="00BD5B64">
        <w:rPr>
          <w:rFonts w:eastAsiaTheme="minorHAnsi"/>
          <w:b/>
          <w:bCs/>
          <w:sz w:val="28"/>
          <w:szCs w:val="28"/>
          <w:lang w:eastAsia="en-US"/>
        </w:rPr>
        <w:t xml:space="preserve"> Республики Мордовия на 2017 – 2027</w:t>
      </w:r>
      <w:r w:rsidR="00F05B2E" w:rsidRPr="00F05B2E">
        <w:rPr>
          <w:rFonts w:eastAsiaTheme="minorHAnsi"/>
          <w:b/>
          <w:bCs/>
          <w:sz w:val="28"/>
          <w:szCs w:val="28"/>
          <w:lang w:eastAsia="en-US"/>
        </w:rPr>
        <w:t xml:space="preserve"> годы</w:t>
      </w:r>
    </w:p>
    <w:p w:rsidR="00BD5B64" w:rsidRPr="00F05B2E" w:rsidRDefault="00BD5B64" w:rsidP="00BD5B64">
      <w:pPr>
        <w:autoSpaceDE w:val="0"/>
        <w:autoSpaceDN w:val="0"/>
        <w:adjustRightInd w:val="0"/>
        <w:jc w:val="center"/>
        <w:rPr>
          <w:rFonts w:eastAsiaTheme="minorHAnsi"/>
          <w:b/>
          <w:bCs/>
          <w:sz w:val="28"/>
          <w:szCs w:val="28"/>
          <w:lang w:eastAsia="en-US"/>
        </w:rPr>
      </w:pPr>
    </w:p>
    <w:tbl>
      <w:tblPr>
        <w:tblStyle w:val="a5"/>
        <w:tblW w:w="10060" w:type="dxa"/>
        <w:tblLook w:val="04A0"/>
      </w:tblPr>
      <w:tblGrid>
        <w:gridCol w:w="594"/>
        <w:gridCol w:w="2301"/>
        <w:gridCol w:w="1579"/>
        <w:gridCol w:w="1324"/>
        <w:gridCol w:w="1549"/>
        <w:gridCol w:w="2713"/>
      </w:tblGrid>
      <w:tr w:rsidR="00F704AA" w:rsidTr="0063072F">
        <w:trPr>
          <w:trHeight w:val="720"/>
        </w:trPr>
        <w:tc>
          <w:tcPr>
            <w:tcW w:w="594" w:type="dxa"/>
            <w:vMerge w:val="restart"/>
          </w:tcPr>
          <w:bookmarkEnd w:id="11"/>
          <w:p w:rsidR="00F704AA" w:rsidRDefault="00F704AA" w:rsidP="00B46DA7">
            <w:pPr>
              <w:rPr>
                <w:sz w:val="28"/>
                <w:szCs w:val="28"/>
              </w:rPr>
            </w:pPr>
            <w:r>
              <w:rPr>
                <w:sz w:val="28"/>
                <w:szCs w:val="28"/>
              </w:rPr>
              <w:lastRenderedPageBreak/>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301" w:type="dxa"/>
            <w:vMerge w:val="restart"/>
          </w:tcPr>
          <w:p w:rsidR="00F704AA" w:rsidRDefault="00F704AA" w:rsidP="00B46DA7">
            <w:pPr>
              <w:rPr>
                <w:sz w:val="28"/>
                <w:szCs w:val="28"/>
              </w:rPr>
            </w:pPr>
            <w:r>
              <w:rPr>
                <w:sz w:val="28"/>
                <w:szCs w:val="28"/>
              </w:rPr>
              <w:t>Наименование мероприятий</w:t>
            </w:r>
          </w:p>
        </w:tc>
        <w:tc>
          <w:tcPr>
            <w:tcW w:w="1579" w:type="dxa"/>
            <w:vMerge w:val="restart"/>
          </w:tcPr>
          <w:p w:rsidR="00F704AA" w:rsidRDefault="00F704AA" w:rsidP="00B46DA7">
            <w:pPr>
              <w:rPr>
                <w:sz w:val="28"/>
                <w:szCs w:val="28"/>
              </w:rPr>
            </w:pPr>
            <w:r>
              <w:rPr>
                <w:sz w:val="28"/>
                <w:szCs w:val="28"/>
              </w:rPr>
              <w:t>Срок реализации</w:t>
            </w:r>
          </w:p>
        </w:tc>
        <w:tc>
          <w:tcPr>
            <w:tcW w:w="2873" w:type="dxa"/>
            <w:gridSpan w:val="2"/>
            <w:tcBorders>
              <w:bottom w:val="single" w:sz="4" w:space="0" w:color="auto"/>
            </w:tcBorders>
          </w:tcPr>
          <w:p w:rsidR="00F704AA" w:rsidRDefault="00F704AA" w:rsidP="00B46DA7">
            <w:pPr>
              <w:rPr>
                <w:sz w:val="28"/>
                <w:szCs w:val="28"/>
              </w:rPr>
            </w:pPr>
            <w:r>
              <w:rPr>
                <w:sz w:val="28"/>
                <w:szCs w:val="28"/>
              </w:rPr>
              <w:t>Общий объем финансирования</w:t>
            </w:r>
          </w:p>
        </w:tc>
        <w:tc>
          <w:tcPr>
            <w:tcW w:w="2713" w:type="dxa"/>
            <w:vMerge w:val="restart"/>
          </w:tcPr>
          <w:p w:rsidR="00F704AA" w:rsidRDefault="00F704AA" w:rsidP="00B46DA7">
            <w:pPr>
              <w:rPr>
                <w:sz w:val="28"/>
                <w:szCs w:val="28"/>
              </w:rPr>
            </w:pPr>
            <w:r>
              <w:rPr>
                <w:sz w:val="28"/>
                <w:szCs w:val="28"/>
              </w:rPr>
              <w:t>Ожидаемый результат от выполнения мероприятий</w:t>
            </w:r>
          </w:p>
        </w:tc>
      </w:tr>
      <w:tr w:rsidR="00F704AA" w:rsidTr="0063072F">
        <w:trPr>
          <w:trHeight w:val="555"/>
        </w:trPr>
        <w:tc>
          <w:tcPr>
            <w:tcW w:w="594" w:type="dxa"/>
            <w:vMerge/>
          </w:tcPr>
          <w:p w:rsidR="00F704AA" w:rsidRDefault="00F704AA" w:rsidP="00B46DA7">
            <w:pPr>
              <w:rPr>
                <w:sz w:val="28"/>
                <w:szCs w:val="28"/>
              </w:rPr>
            </w:pPr>
          </w:p>
        </w:tc>
        <w:tc>
          <w:tcPr>
            <w:tcW w:w="2301" w:type="dxa"/>
            <w:vMerge/>
          </w:tcPr>
          <w:p w:rsidR="00F704AA" w:rsidRDefault="00F704AA" w:rsidP="00B46DA7">
            <w:pPr>
              <w:rPr>
                <w:sz w:val="28"/>
                <w:szCs w:val="28"/>
              </w:rPr>
            </w:pPr>
          </w:p>
        </w:tc>
        <w:tc>
          <w:tcPr>
            <w:tcW w:w="1579" w:type="dxa"/>
            <w:vMerge/>
          </w:tcPr>
          <w:p w:rsidR="00F704AA" w:rsidRDefault="00F704AA" w:rsidP="00B46DA7">
            <w:pPr>
              <w:rPr>
                <w:sz w:val="28"/>
                <w:szCs w:val="28"/>
              </w:rPr>
            </w:pPr>
          </w:p>
        </w:tc>
        <w:tc>
          <w:tcPr>
            <w:tcW w:w="1324" w:type="dxa"/>
            <w:tcBorders>
              <w:top w:val="single" w:sz="4" w:space="0" w:color="auto"/>
              <w:right w:val="single" w:sz="4" w:space="0" w:color="auto"/>
            </w:tcBorders>
          </w:tcPr>
          <w:p w:rsidR="00F704AA" w:rsidRDefault="00F704AA" w:rsidP="00B46DA7">
            <w:pPr>
              <w:rPr>
                <w:sz w:val="28"/>
                <w:szCs w:val="28"/>
              </w:rPr>
            </w:pPr>
            <w:r>
              <w:rPr>
                <w:sz w:val="28"/>
                <w:szCs w:val="28"/>
              </w:rPr>
              <w:t>Местный бюджет, тыс</w:t>
            </w:r>
            <w:proofErr w:type="gramStart"/>
            <w:r>
              <w:rPr>
                <w:sz w:val="28"/>
                <w:szCs w:val="28"/>
              </w:rPr>
              <w:t>.р</w:t>
            </w:r>
            <w:proofErr w:type="gramEnd"/>
            <w:r>
              <w:rPr>
                <w:sz w:val="28"/>
                <w:szCs w:val="28"/>
              </w:rPr>
              <w:t>уб.</w:t>
            </w:r>
          </w:p>
        </w:tc>
        <w:tc>
          <w:tcPr>
            <w:tcW w:w="1549" w:type="dxa"/>
            <w:tcBorders>
              <w:top w:val="single" w:sz="4" w:space="0" w:color="auto"/>
              <w:left w:val="single" w:sz="4" w:space="0" w:color="auto"/>
            </w:tcBorders>
          </w:tcPr>
          <w:p w:rsidR="00F704AA" w:rsidRDefault="00F704AA" w:rsidP="00B46DA7">
            <w:pPr>
              <w:rPr>
                <w:sz w:val="28"/>
                <w:szCs w:val="28"/>
              </w:rPr>
            </w:pPr>
            <w:proofErr w:type="spellStart"/>
            <w:r>
              <w:rPr>
                <w:sz w:val="28"/>
                <w:szCs w:val="28"/>
              </w:rPr>
              <w:t>Внебюд-жетные</w:t>
            </w:r>
            <w:proofErr w:type="spellEnd"/>
            <w:r>
              <w:rPr>
                <w:sz w:val="28"/>
                <w:szCs w:val="28"/>
              </w:rPr>
              <w:t xml:space="preserve"> источники, тыс</w:t>
            </w:r>
            <w:proofErr w:type="gramStart"/>
            <w:r>
              <w:rPr>
                <w:sz w:val="28"/>
                <w:szCs w:val="28"/>
              </w:rPr>
              <w:t>.р</w:t>
            </w:r>
            <w:proofErr w:type="gramEnd"/>
            <w:r>
              <w:rPr>
                <w:sz w:val="28"/>
                <w:szCs w:val="28"/>
              </w:rPr>
              <w:t>уб.</w:t>
            </w:r>
          </w:p>
        </w:tc>
        <w:tc>
          <w:tcPr>
            <w:tcW w:w="2713" w:type="dxa"/>
            <w:vMerge/>
          </w:tcPr>
          <w:p w:rsidR="00F704AA" w:rsidRDefault="00F704AA" w:rsidP="00B46DA7">
            <w:pPr>
              <w:rPr>
                <w:sz w:val="28"/>
                <w:szCs w:val="28"/>
              </w:rPr>
            </w:pPr>
          </w:p>
        </w:tc>
      </w:tr>
      <w:tr w:rsidR="00F704AA" w:rsidTr="0063072F">
        <w:tc>
          <w:tcPr>
            <w:tcW w:w="594" w:type="dxa"/>
          </w:tcPr>
          <w:p w:rsidR="00F704AA" w:rsidRDefault="00F704AA" w:rsidP="00B46DA7">
            <w:pPr>
              <w:rPr>
                <w:sz w:val="28"/>
                <w:szCs w:val="28"/>
              </w:rPr>
            </w:pPr>
          </w:p>
        </w:tc>
        <w:tc>
          <w:tcPr>
            <w:tcW w:w="2301" w:type="dxa"/>
          </w:tcPr>
          <w:p w:rsidR="008F37B3" w:rsidRPr="0063072F" w:rsidRDefault="008F37B3" w:rsidP="008F37B3">
            <w:pPr>
              <w:autoSpaceDE w:val="0"/>
              <w:autoSpaceDN w:val="0"/>
              <w:adjustRightInd w:val="0"/>
              <w:rPr>
                <w:rFonts w:eastAsiaTheme="minorHAnsi"/>
                <w:sz w:val="28"/>
                <w:szCs w:val="28"/>
                <w:lang w:eastAsia="en-US"/>
              </w:rPr>
            </w:pPr>
            <w:r w:rsidRPr="0063072F">
              <w:rPr>
                <w:rFonts w:eastAsiaTheme="minorHAnsi"/>
                <w:sz w:val="28"/>
                <w:szCs w:val="28"/>
                <w:lang w:eastAsia="en-US"/>
              </w:rPr>
              <w:t>Развитие систем</w:t>
            </w:r>
          </w:p>
          <w:p w:rsidR="00F704AA" w:rsidRPr="0063072F" w:rsidRDefault="008F37B3" w:rsidP="0063072F">
            <w:pPr>
              <w:autoSpaceDE w:val="0"/>
              <w:autoSpaceDN w:val="0"/>
              <w:adjustRightInd w:val="0"/>
              <w:rPr>
                <w:rFonts w:eastAsiaTheme="minorHAnsi"/>
                <w:sz w:val="28"/>
                <w:szCs w:val="28"/>
                <w:lang w:eastAsia="en-US"/>
              </w:rPr>
            </w:pPr>
            <w:r w:rsidRPr="0063072F">
              <w:rPr>
                <w:rFonts w:eastAsiaTheme="minorHAnsi"/>
                <w:sz w:val="28"/>
                <w:szCs w:val="28"/>
                <w:lang w:eastAsia="en-US"/>
              </w:rPr>
              <w:t>наружного освещения населенных пунктов</w:t>
            </w:r>
          </w:p>
        </w:tc>
        <w:tc>
          <w:tcPr>
            <w:tcW w:w="1579" w:type="dxa"/>
          </w:tcPr>
          <w:p w:rsidR="00F704AA" w:rsidRDefault="0063072F" w:rsidP="00B46DA7">
            <w:pPr>
              <w:rPr>
                <w:sz w:val="28"/>
                <w:szCs w:val="28"/>
              </w:rPr>
            </w:pPr>
            <w:r>
              <w:rPr>
                <w:sz w:val="28"/>
                <w:szCs w:val="28"/>
              </w:rPr>
              <w:t>2017</w:t>
            </w:r>
          </w:p>
          <w:p w:rsidR="0063072F" w:rsidRDefault="0063072F" w:rsidP="00B46DA7">
            <w:pPr>
              <w:rPr>
                <w:sz w:val="28"/>
                <w:szCs w:val="28"/>
              </w:rPr>
            </w:pPr>
            <w:r>
              <w:rPr>
                <w:sz w:val="28"/>
                <w:szCs w:val="28"/>
              </w:rPr>
              <w:t>2018</w:t>
            </w:r>
          </w:p>
          <w:p w:rsidR="0063072F" w:rsidRDefault="0063072F" w:rsidP="00B46DA7">
            <w:pPr>
              <w:rPr>
                <w:sz w:val="28"/>
                <w:szCs w:val="28"/>
              </w:rPr>
            </w:pPr>
            <w:r>
              <w:rPr>
                <w:sz w:val="28"/>
                <w:szCs w:val="28"/>
              </w:rPr>
              <w:t>2019</w:t>
            </w:r>
          </w:p>
          <w:p w:rsidR="0063072F" w:rsidRDefault="0063072F" w:rsidP="00B46DA7">
            <w:pPr>
              <w:rPr>
                <w:sz w:val="28"/>
                <w:szCs w:val="28"/>
              </w:rPr>
            </w:pPr>
            <w:r>
              <w:rPr>
                <w:sz w:val="28"/>
                <w:szCs w:val="28"/>
              </w:rPr>
              <w:t>2020-2027</w:t>
            </w:r>
          </w:p>
        </w:tc>
        <w:tc>
          <w:tcPr>
            <w:tcW w:w="1324" w:type="dxa"/>
            <w:tcBorders>
              <w:right w:val="single" w:sz="4" w:space="0" w:color="auto"/>
            </w:tcBorders>
          </w:tcPr>
          <w:p w:rsidR="00F704AA" w:rsidRDefault="0063072F" w:rsidP="00B46DA7">
            <w:pPr>
              <w:rPr>
                <w:sz w:val="28"/>
                <w:szCs w:val="28"/>
              </w:rPr>
            </w:pPr>
            <w:r>
              <w:rPr>
                <w:sz w:val="28"/>
                <w:szCs w:val="28"/>
              </w:rPr>
              <w:t>972,1</w:t>
            </w:r>
          </w:p>
          <w:p w:rsidR="0063072F" w:rsidRDefault="0063072F" w:rsidP="00B46DA7">
            <w:pPr>
              <w:rPr>
                <w:sz w:val="28"/>
                <w:szCs w:val="28"/>
              </w:rPr>
            </w:pPr>
            <w:r>
              <w:rPr>
                <w:sz w:val="28"/>
                <w:szCs w:val="28"/>
              </w:rPr>
              <w:t>1013,8</w:t>
            </w:r>
          </w:p>
          <w:p w:rsidR="0063072F" w:rsidRDefault="0063072F" w:rsidP="00B46DA7">
            <w:pPr>
              <w:rPr>
                <w:sz w:val="28"/>
                <w:szCs w:val="28"/>
              </w:rPr>
            </w:pPr>
            <w:r>
              <w:rPr>
                <w:sz w:val="28"/>
                <w:szCs w:val="28"/>
              </w:rPr>
              <w:t>1046,0</w:t>
            </w:r>
          </w:p>
          <w:p w:rsidR="0063072F" w:rsidRDefault="0063072F" w:rsidP="00B46DA7">
            <w:pPr>
              <w:rPr>
                <w:sz w:val="28"/>
                <w:szCs w:val="28"/>
              </w:rPr>
            </w:pPr>
            <w:r>
              <w:rPr>
                <w:sz w:val="28"/>
                <w:szCs w:val="28"/>
              </w:rPr>
              <w:t>8085,1</w:t>
            </w:r>
          </w:p>
        </w:tc>
        <w:tc>
          <w:tcPr>
            <w:tcW w:w="1549" w:type="dxa"/>
            <w:tcBorders>
              <w:left w:val="single" w:sz="4" w:space="0" w:color="auto"/>
            </w:tcBorders>
          </w:tcPr>
          <w:p w:rsidR="00F704AA" w:rsidRDefault="00F704AA" w:rsidP="00B46DA7">
            <w:pPr>
              <w:rPr>
                <w:sz w:val="28"/>
                <w:szCs w:val="28"/>
              </w:rPr>
            </w:pPr>
          </w:p>
        </w:tc>
        <w:tc>
          <w:tcPr>
            <w:tcW w:w="2713" w:type="dxa"/>
          </w:tcPr>
          <w:p w:rsidR="0063072F" w:rsidRPr="0063072F" w:rsidRDefault="0063072F" w:rsidP="0063072F">
            <w:pPr>
              <w:autoSpaceDE w:val="0"/>
              <w:autoSpaceDN w:val="0"/>
              <w:adjustRightInd w:val="0"/>
              <w:rPr>
                <w:rFonts w:eastAsiaTheme="minorHAnsi"/>
                <w:sz w:val="28"/>
                <w:szCs w:val="28"/>
                <w:lang w:eastAsia="en-US"/>
              </w:rPr>
            </w:pPr>
            <w:r w:rsidRPr="0063072F">
              <w:rPr>
                <w:rFonts w:eastAsiaTheme="minorHAnsi"/>
                <w:sz w:val="28"/>
                <w:szCs w:val="28"/>
                <w:lang w:eastAsia="en-US"/>
              </w:rPr>
              <w:t>Обеспечение</w:t>
            </w:r>
          </w:p>
          <w:p w:rsidR="00F704AA" w:rsidRPr="0063072F" w:rsidRDefault="0063072F" w:rsidP="0063072F">
            <w:pPr>
              <w:autoSpaceDE w:val="0"/>
              <w:autoSpaceDN w:val="0"/>
              <w:adjustRightInd w:val="0"/>
              <w:rPr>
                <w:rFonts w:eastAsiaTheme="minorHAnsi"/>
                <w:sz w:val="28"/>
                <w:szCs w:val="28"/>
                <w:lang w:eastAsia="en-US"/>
              </w:rPr>
            </w:pPr>
            <w:r w:rsidRPr="0063072F">
              <w:rPr>
                <w:rFonts w:eastAsiaTheme="minorHAnsi"/>
                <w:sz w:val="28"/>
                <w:szCs w:val="28"/>
                <w:lang w:eastAsia="en-US"/>
              </w:rPr>
              <w:t>уличного освещения в ночное время</w:t>
            </w:r>
            <w:proofErr w:type="gramStart"/>
            <w:r w:rsidRPr="0063072F">
              <w:rPr>
                <w:rFonts w:eastAsiaTheme="minorHAnsi"/>
                <w:sz w:val="28"/>
                <w:szCs w:val="28"/>
                <w:lang w:eastAsia="en-US"/>
              </w:rPr>
              <w:t xml:space="preserve"> ,</w:t>
            </w:r>
            <w:proofErr w:type="gramEnd"/>
            <w:r w:rsidRPr="0063072F">
              <w:rPr>
                <w:rFonts w:eastAsiaTheme="minorHAnsi"/>
                <w:sz w:val="28"/>
                <w:szCs w:val="28"/>
                <w:lang w:eastAsia="en-US"/>
              </w:rPr>
              <w:t xml:space="preserve"> ремонт электрических сетей</w:t>
            </w:r>
          </w:p>
        </w:tc>
      </w:tr>
      <w:tr w:rsidR="00F704AA" w:rsidTr="0063072F">
        <w:tc>
          <w:tcPr>
            <w:tcW w:w="594" w:type="dxa"/>
          </w:tcPr>
          <w:p w:rsidR="00F704AA" w:rsidRDefault="00F704AA" w:rsidP="00B46DA7">
            <w:pPr>
              <w:rPr>
                <w:sz w:val="28"/>
                <w:szCs w:val="28"/>
              </w:rPr>
            </w:pPr>
          </w:p>
        </w:tc>
        <w:tc>
          <w:tcPr>
            <w:tcW w:w="2301" w:type="dxa"/>
          </w:tcPr>
          <w:p w:rsidR="0063072F" w:rsidRPr="0063072F" w:rsidRDefault="0063072F" w:rsidP="0063072F">
            <w:pPr>
              <w:autoSpaceDE w:val="0"/>
              <w:autoSpaceDN w:val="0"/>
              <w:adjustRightInd w:val="0"/>
              <w:rPr>
                <w:rFonts w:eastAsiaTheme="minorHAnsi"/>
                <w:sz w:val="28"/>
                <w:szCs w:val="28"/>
                <w:lang w:eastAsia="en-US"/>
              </w:rPr>
            </w:pPr>
            <w:r w:rsidRPr="0063072F">
              <w:rPr>
                <w:rFonts w:eastAsiaTheme="minorHAnsi"/>
                <w:sz w:val="28"/>
                <w:szCs w:val="28"/>
                <w:lang w:eastAsia="en-US"/>
              </w:rPr>
              <w:t>Благоустройство,</w:t>
            </w:r>
          </w:p>
          <w:p w:rsidR="00F704AA" w:rsidRDefault="0063072F" w:rsidP="0063072F">
            <w:pPr>
              <w:rPr>
                <w:sz w:val="28"/>
                <w:szCs w:val="28"/>
              </w:rPr>
            </w:pPr>
            <w:r w:rsidRPr="0063072F">
              <w:rPr>
                <w:rFonts w:eastAsiaTheme="minorHAnsi"/>
                <w:sz w:val="28"/>
                <w:szCs w:val="28"/>
                <w:lang w:eastAsia="en-US"/>
              </w:rPr>
              <w:t>озеленение</w:t>
            </w:r>
          </w:p>
        </w:tc>
        <w:tc>
          <w:tcPr>
            <w:tcW w:w="1579" w:type="dxa"/>
          </w:tcPr>
          <w:p w:rsidR="0063072F" w:rsidRDefault="0063072F" w:rsidP="0063072F">
            <w:pPr>
              <w:rPr>
                <w:sz w:val="28"/>
                <w:szCs w:val="28"/>
              </w:rPr>
            </w:pPr>
            <w:r>
              <w:rPr>
                <w:sz w:val="28"/>
                <w:szCs w:val="28"/>
              </w:rPr>
              <w:t>2017</w:t>
            </w:r>
          </w:p>
          <w:p w:rsidR="0063072F" w:rsidRDefault="0063072F" w:rsidP="0063072F">
            <w:pPr>
              <w:rPr>
                <w:sz w:val="28"/>
                <w:szCs w:val="28"/>
              </w:rPr>
            </w:pPr>
            <w:r>
              <w:rPr>
                <w:sz w:val="28"/>
                <w:szCs w:val="28"/>
              </w:rPr>
              <w:t>2018</w:t>
            </w:r>
          </w:p>
          <w:p w:rsidR="0063072F" w:rsidRDefault="0063072F" w:rsidP="0063072F">
            <w:pPr>
              <w:rPr>
                <w:sz w:val="28"/>
                <w:szCs w:val="28"/>
              </w:rPr>
            </w:pPr>
            <w:r>
              <w:rPr>
                <w:sz w:val="28"/>
                <w:szCs w:val="28"/>
              </w:rPr>
              <w:t>2019</w:t>
            </w:r>
          </w:p>
          <w:p w:rsidR="00F704AA" w:rsidRDefault="0063072F" w:rsidP="0063072F">
            <w:pPr>
              <w:rPr>
                <w:sz w:val="28"/>
                <w:szCs w:val="28"/>
              </w:rPr>
            </w:pPr>
            <w:r>
              <w:rPr>
                <w:sz w:val="28"/>
                <w:szCs w:val="28"/>
              </w:rPr>
              <w:t>2020-2027</w:t>
            </w:r>
          </w:p>
        </w:tc>
        <w:tc>
          <w:tcPr>
            <w:tcW w:w="1324" w:type="dxa"/>
            <w:tcBorders>
              <w:right w:val="single" w:sz="4" w:space="0" w:color="auto"/>
            </w:tcBorders>
          </w:tcPr>
          <w:p w:rsidR="00F704AA" w:rsidRDefault="0063072F" w:rsidP="00B46DA7">
            <w:pPr>
              <w:rPr>
                <w:sz w:val="28"/>
                <w:szCs w:val="28"/>
              </w:rPr>
            </w:pPr>
            <w:r>
              <w:rPr>
                <w:sz w:val="28"/>
                <w:szCs w:val="28"/>
              </w:rPr>
              <w:t>179,0</w:t>
            </w:r>
          </w:p>
          <w:p w:rsidR="0063072F" w:rsidRDefault="0063072F" w:rsidP="00B46DA7">
            <w:pPr>
              <w:rPr>
                <w:sz w:val="28"/>
                <w:szCs w:val="28"/>
              </w:rPr>
            </w:pPr>
            <w:r>
              <w:rPr>
                <w:sz w:val="28"/>
                <w:szCs w:val="28"/>
              </w:rPr>
              <w:t>179,4</w:t>
            </w:r>
          </w:p>
          <w:p w:rsidR="0063072F" w:rsidRDefault="0063072F" w:rsidP="00B46DA7">
            <w:pPr>
              <w:rPr>
                <w:sz w:val="28"/>
                <w:szCs w:val="28"/>
              </w:rPr>
            </w:pPr>
            <w:r>
              <w:rPr>
                <w:sz w:val="28"/>
                <w:szCs w:val="28"/>
              </w:rPr>
              <w:t>357,7</w:t>
            </w:r>
          </w:p>
          <w:p w:rsidR="0063072F" w:rsidRDefault="0063072F" w:rsidP="00B46DA7">
            <w:pPr>
              <w:rPr>
                <w:sz w:val="28"/>
                <w:szCs w:val="28"/>
              </w:rPr>
            </w:pPr>
            <w:r>
              <w:rPr>
                <w:sz w:val="28"/>
                <w:szCs w:val="28"/>
              </w:rPr>
              <w:t>1909,6</w:t>
            </w:r>
          </w:p>
        </w:tc>
        <w:tc>
          <w:tcPr>
            <w:tcW w:w="1549" w:type="dxa"/>
            <w:tcBorders>
              <w:left w:val="single" w:sz="4" w:space="0" w:color="auto"/>
            </w:tcBorders>
          </w:tcPr>
          <w:p w:rsidR="00F704AA" w:rsidRDefault="00F704AA" w:rsidP="00B46DA7">
            <w:pPr>
              <w:rPr>
                <w:sz w:val="28"/>
                <w:szCs w:val="28"/>
              </w:rPr>
            </w:pPr>
          </w:p>
        </w:tc>
        <w:tc>
          <w:tcPr>
            <w:tcW w:w="2713" w:type="dxa"/>
          </w:tcPr>
          <w:p w:rsidR="0063072F" w:rsidRPr="0063072F" w:rsidRDefault="0063072F" w:rsidP="0063072F">
            <w:pPr>
              <w:autoSpaceDE w:val="0"/>
              <w:autoSpaceDN w:val="0"/>
              <w:adjustRightInd w:val="0"/>
              <w:rPr>
                <w:rFonts w:eastAsiaTheme="minorHAnsi"/>
                <w:sz w:val="28"/>
                <w:szCs w:val="28"/>
                <w:lang w:eastAsia="en-US"/>
              </w:rPr>
            </w:pPr>
            <w:r w:rsidRPr="0063072F">
              <w:rPr>
                <w:rFonts w:eastAsiaTheme="minorHAnsi"/>
                <w:sz w:val="28"/>
                <w:szCs w:val="28"/>
                <w:lang w:eastAsia="en-US"/>
              </w:rPr>
              <w:t>Улучшение и облагораживание</w:t>
            </w:r>
          </w:p>
          <w:p w:rsidR="0063072F" w:rsidRPr="0063072F" w:rsidRDefault="0063072F" w:rsidP="0063072F">
            <w:pPr>
              <w:autoSpaceDE w:val="0"/>
              <w:autoSpaceDN w:val="0"/>
              <w:adjustRightInd w:val="0"/>
              <w:rPr>
                <w:rFonts w:eastAsiaTheme="minorHAnsi"/>
                <w:sz w:val="28"/>
                <w:szCs w:val="28"/>
                <w:lang w:eastAsia="en-US"/>
              </w:rPr>
            </w:pPr>
            <w:r w:rsidRPr="0063072F">
              <w:rPr>
                <w:rFonts w:eastAsiaTheme="minorHAnsi"/>
                <w:sz w:val="28"/>
                <w:szCs w:val="28"/>
                <w:lang w:eastAsia="en-US"/>
              </w:rPr>
              <w:t>внешнего вида</w:t>
            </w:r>
          </w:p>
          <w:p w:rsidR="0063072F" w:rsidRPr="0063072F" w:rsidRDefault="0063072F" w:rsidP="0063072F">
            <w:pPr>
              <w:autoSpaceDE w:val="0"/>
              <w:autoSpaceDN w:val="0"/>
              <w:adjustRightInd w:val="0"/>
              <w:rPr>
                <w:rFonts w:eastAsiaTheme="minorHAnsi"/>
                <w:sz w:val="28"/>
                <w:szCs w:val="28"/>
                <w:lang w:eastAsia="en-US"/>
              </w:rPr>
            </w:pPr>
            <w:r>
              <w:rPr>
                <w:rFonts w:eastAsiaTheme="minorHAnsi"/>
                <w:sz w:val="28"/>
                <w:szCs w:val="28"/>
                <w:lang w:eastAsia="en-US"/>
              </w:rPr>
              <w:t>Большеигнатовского</w:t>
            </w:r>
          </w:p>
          <w:p w:rsidR="00F704AA" w:rsidRPr="0063072F" w:rsidRDefault="0063072F" w:rsidP="0063072F">
            <w:pPr>
              <w:rPr>
                <w:sz w:val="28"/>
                <w:szCs w:val="28"/>
              </w:rPr>
            </w:pPr>
            <w:r>
              <w:rPr>
                <w:rFonts w:eastAsiaTheme="minorHAnsi"/>
                <w:sz w:val="28"/>
                <w:szCs w:val="28"/>
                <w:lang w:eastAsia="en-US"/>
              </w:rPr>
              <w:t>сель</w:t>
            </w:r>
            <w:r w:rsidRPr="0063072F">
              <w:rPr>
                <w:rFonts w:eastAsiaTheme="minorHAnsi"/>
                <w:sz w:val="28"/>
                <w:szCs w:val="28"/>
                <w:lang w:eastAsia="en-US"/>
              </w:rPr>
              <w:t>ского поселения</w:t>
            </w:r>
          </w:p>
        </w:tc>
      </w:tr>
      <w:tr w:rsidR="00F704AA" w:rsidTr="0063072F">
        <w:tc>
          <w:tcPr>
            <w:tcW w:w="594" w:type="dxa"/>
          </w:tcPr>
          <w:p w:rsidR="00F704AA" w:rsidRDefault="00F704AA" w:rsidP="00B46DA7">
            <w:pPr>
              <w:rPr>
                <w:sz w:val="28"/>
                <w:szCs w:val="28"/>
              </w:rPr>
            </w:pPr>
          </w:p>
        </w:tc>
        <w:tc>
          <w:tcPr>
            <w:tcW w:w="2301" w:type="dxa"/>
          </w:tcPr>
          <w:p w:rsidR="00F704AA" w:rsidRPr="0063072F" w:rsidRDefault="0063072F" w:rsidP="0063072F">
            <w:pPr>
              <w:autoSpaceDE w:val="0"/>
              <w:autoSpaceDN w:val="0"/>
              <w:adjustRightInd w:val="0"/>
              <w:rPr>
                <w:rFonts w:eastAsiaTheme="minorHAnsi"/>
                <w:sz w:val="28"/>
                <w:szCs w:val="28"/>
                <w:lang w:eastAsia="en-US"/>
              </w:rPr>
            </w:pPr>
            <w:r w:rsidRPr="0063072F">
              <w:rPr>
                <w:rFonts w:eastAsiaTheme="minorHAnsi"/>
                <w:sz w:val="28"/>
                <w:szCs w:val="28"/>
                <w:lang w:eastAsia="en-US"/>
              </w:rPr>
              <w:t>Развитие жилищно-коммунального хозяйства</w:t>
            </w:r>
          </w:p>
        </w:tc>
        <w:tc>
          <w:tcPr>
            <w:tcW w:w="1579" w:type="dxa"/>
          </w:tcPr>
          <w:p w:rsidR="0063072F" w:rsidRDefault="0063072F" w:rsidP="0063072F">
            <w:pPr>
              <w:rPr>
                <w:sz w:val="28"/>
                <w:szCs w:val="28"/>
              </w:rPr>
            </w:pPr>
            <w:r>
              <w:rPr>
                <w:sz w:val="28"/>
                <w:szCs w:val="28"/>
              </w:rPr>
              <w:t>2017</w:t>
            </w:r>
          </w:p>
          <w:p w:rsidR="0063072F" w:rsidRDefault="0063072F" w:rsidP="0063072F">
            <w:pPr>
              <w:rPr>
                <w:sz w:val="28"/>
                <w:szCs w:val="28"/>
              </w:rPr>
            </w:pPr>
            <w:r>
              <w:rPr>
                <w:sz w:val="28"/>
                <w:szCs w:val="28"/>
              </w:rPr>
              <w:t>2018</w:t>
            </w:r>
          </w:p>
          <w:p w:rsidR="0063072F" w:rsidRDefault="0063072F" w:rsidP="0063072F">
            <w:pPr>
              <w:rPr>
                <w:sz w:val="28"/>
                <w:szCs w:val="28"/>
              </w:rPr>
            </w:pPr>
            <w:r>
              <w:rPr>
                <w:sz w:val="28"/>
                <w:szCs w:val="28"/>
              </w:rPr>
              <w:t>2019</w:t>
            </w:r>
          </w:p>
          <w:p w:rsidR="00F704AA" w:rsidRDefault="0063072F" w:rsidP="0063072F">
            <w:pPr>
              <w:rPr>
                <w:sz w:val="28"/>
                <w:szCs w:val="28"/>
              </w:rPr>
            </w:pPr>
            <w:r>
              <w:rPr>
                <w:sz w:val="28"/>
                <w:szCs w:val="28"/>
              </w:rPr>
              <w:t>2020-2027</w:t>
            </w:r>
          </w:p>
        </w:tc>
        <w:tc>
          <w:tcPr>
            <w:tcW w:w="1324" w:type="dxa"/>
            <w:tcBorders>
              <w:right w:val="single" w:sz="4" w:space="0" w:color="auto"/>
            </w:tcBorders>
          </w:tcPr>
          <w:p w:rsidR="00F704AA" w:rsidRDefault="0063072F" w:rsidP="00B46DA7">
            <w:pPr>
              <w:rPr>
                <w:sz w:val="28"/>
                <w:szCs w:val="28"/>
              </w:rPr>
            </w:pPr>
            <w:r>
              <w:rPr>
                <w:sz w:val="28"/>
                <w:szCs w:val="28"/>
              </w:rPr>
              <w:t>80,6</w:t>
            </w:r>
          </w:p>
          <w:p w:rsidR="0063072F" w:rsidRDefault="0063072F" w:rsidP="00B46DA7">
            <w:pPr>
              <w:rPr>
                <w:sz w:val="28"/>
                <w:szCs w:val="28"/>
              </w:rPr>
            </w:pPr>
            <w:r>
              <w:rPr>
                <w:sz w:val="28"/>
                <w:szCs w:val="28"/>
              </w:rPr>
              <w:t>85,1</w:t>
            </w:r>
          </w:p>
          <w:p w:rsidR="0063072F" w:rsidRDefault="0063072F" w:rsidP="00B46DA7">
            <w:pPr>
              <w:rPr>
                <w:sz w:val="28"/>
                <w:szCs w:val="28"/>
              </w:rPr>
            </w:pPr>
            <w:r>
              <w:rPr>
                <w:sz w:val="28"/>
                <w:szCs w:val="28"/>
              </w:rPr>
              <w:t>89,3</w:t>
            </w:r>
          </w:p>
          <w:p w:rsidR="0063072F" w:rsidRDefault="0063072F" w:rsidP="00B46DA7">
            <w:pPr>
              <w:rPr>
                <w:sz w:val="28"/>
                <w:szCs w:val="28"/>
              </w:rPr>
            </w:pPr>
            <w:r>
              <w:rPr>
                <w:sz w:val="28"/>
                <w:szCs w:val="28"/>
              </w:rPr>
              <w:t>680,0</w:t>
            </w:r>
          </w:p>
        </w:tc>
        <w:tc>
          <w:tcPr>
            <w:tcW w:w="1549" w:type="dxa"/>
            <w:tcBorders>
              <w:left w:val="single" w:sz="4" w:space="0" w:color="auto"/>
            </w:tcBorders>
          </w:tcPr>
          <w:p w:rsidR="00F704AA" w:rsidRDefault="00F704AA" w:rsidP="00B46DA7">
            <w:pPr>
              <w:rPr>
                <w:sz w:val="28"/>
                <w:szCs w:val="28"/>
              </w:rPr>
            </w:pPr>
          </w:p>
        </w:tc>
        <w:tc>
          <w:tcPr>
            <w:tcW w:w="2713" w:type="dxa"/>
          </w:tcPr>
          <w:p w:rsidR="0063072F" w:rsidRPr="0063072F" w:rsidRDefault="0063072F" w:rsidP="0063072F">
            <w:pPr>
              <w:autoSpaceDE w:val="0"/>
              <w:autoSpaceDN w:val="0"/>
              <w:adjustRightInd w:val="0"/>
              <w:rPr>
                <w:rFonts w:eastAsiaTheme="minorHAnsi"/>
                <w:sz w:val="28"/>
                <w:szCs w:val="28"/>
                <w:lang w:eastAsia="en-US"/>
              </w:rPr>
            </w:pPr>
            <w:r w:rsidRPr="0063072F">
              <w:rPr>
                <w:rFonts w:eastAsiaTheme="minorHAnsi"/>
                <w:sz w:val="28"/>
                <w:szCs w:val="28"/>
                <w:lang w:eastAsia="en-US"/>
              </w:rPr>
              <w:t>Обеспечение</w:t>
            </w:r>
          </w:p>
          <w:p w:rsidR="0063072F" w:rsidRPr="0063072F" w:rsidRDefault="0063072F" w:rsidP="0063072F">
            <w:pPr>
              <w:autoSpaceDE w:val="0"/>
              <w:autoSpaceDN w:val="0"/>
              <w:adjustRightInd w:val="0"/>
              <w:rPr>
                <w:rFonts w:eastAsiaTheme="minorHAnsi"/>
                <w:sz w:val="28"/>
                <w:szCs w:val="28"/>
                <w:lang w:eastAsia="en-US"/>
              </w:rPr>
            </w:pPr>
            <w:r w:rsidRPr="0063072F">
              <w:rPr>
                <w:rFonts w:eastAsiaTheme="minorHAnsi"/>
                <w:sz w:val="28"/>
                <w:szCs w:val="28"/>
                <w:lang w:eastAsia="en-US"/>
              </w:rPr>
              <w:t>устойчивого функционирования и</w:t>
            </w:r>
          </w:p>
          <w:p w:rsidR="0063072F" w:rsidRPr="0063072F" w:rsidRDefault="0063072F" w:rsidP="0063072F">
            <w:pPr>
              <w:autoSpaceDE w:val="0"/>
              <w:autoSpaceDN w:val="0"/>
              <w:adjustRightInd w:val="0"/>
              <w:rPr>
                <w:rFonts w:eastAsiaTheme="minorHAnsi"/>
                <w:sz w:val="28"/>
                <w:szCs w:val="28"/>
                <w:lang w:eastAsia="en-US"/>
              </w:rPr>
            </w:pPr>
            <w:r w:rsidRPr="0063072F">
              <w:rPr>
                <w:rFonts w:eastAsiaTheme="minorHAnsi"/>
                <w:sz w:val="28"/>
                <w:szCs w:val="28"/>
                <w:lang w:eastAsia="en-US"/>
              </w:rPr>
              <w:t>развития системы</w:t>
            </w:r>
          </w:p>
          <w:p w:rsidR="0063072F" w:rsidRPr="0063072F" w:rsidRDefault="0063072F" w:rsidP="0063072F">
            <w:pPr>
              <w:autoSpaceDE w:val="0"/>
              <w:autoSpaceDN w:val="0"/>
              <w:adjustRightInd w:val="0"/>
              <w:rPr>
                <w:rFonts w:eastAsiaTheme="minorHAnsi"/>
                <w:sz w:val="28"/>
                <w:szCs w:val="28"/>
                <w:lang w:eastAsia="en-US"/>
              </w:rPr>
            </w:pPr>
            <w:r w:rsidRPr="0063072F">
              <w:rPr>
                <w:rFonts w:eastAsiaTheme="minorHAnsi"/>
                <w:sz w:val="28"/>
                <w:szCs w:val="28"/>
                <w:lang w:eastAsia="en-US"/>
              </w:rPr>
              <w:t>коммунального</w:t>
            </w:r>
          </w:p>
          <w:p w:rsidR="00F704AA" w:rsidRPr="0063072F" w:rsidRDefault="0063072F" w:rsidP="0063072F">
            <w:pPr>
              <w:rPr>
                <w:sz w:val="28"/>
                <w:szCs w:val="28"/>
              </w:rPr>
            </w:pPr>
            <w:r w:rsidRPr="0063072F">
              <w:rPr>
                <w:rFonts w:eastAsiaTheme="minorHAnsi"/>
                <w:sz w:val="28"/>
                <w:szCs w:val="28"/>
                <w:lang w:eastAsia="en-US"/>
              </w:rPr>
              <w:t>комплекса</w:t>
            </w:r>
          </w:p>
        </w:tc>
      </w:tr>
    </w:tbl>
    <w:p w:rsidR="009C404B" w:rsidRPr="00235C5D" w:rsidRDefault="009C404B" w:rsidP="00B46DA7">
      <w:pPr>
        <w:rPr>
          <w:sz w:val="28"/>
          <w:szCs w:val="28"/>
        </w:rPr>
      </w:pPr>
    </w:p>
    <w:sectPr w:rsidR="009C404B" w:rsidRPr="00235C5D" w:rsidSect="007B75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MT">
    <w:panose1 w:val="00000000000000000000"/>
    <w:charset w:val="CC"/>
    <w:family w:val="auto"/>
    <w:notTrueType/>
    <w:pitch w:val="default"/>
    <w:sig w:usb0="00000201" w:usb1="00000000" w:usb2="00000000" w:usb3="00000000" w:csb0="00000004" w:csb1="00000000"/>
  </w:font>
  <w:font w:name="SymbolMT">
    <w:altName w:val="Arial Unicode MS"/>
    <w:panose1 w:val="00000000000000000000"/>
    <w:charset w:val="88"/>
    <w:family w:val="auto"/>
    <w:notTrueType/>
    <w:pitch w:val="default"/>
    <w:sig w:usb0="00000000"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E1F19"/>
    <w:multiLevelType w:val="hybridMultilevel"/>
    <w:tmpl w:val="62247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E254B"/>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990DE1"/>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BB448E"/>
    <w:multiLevelType w:val="hybridMultilevel"/>
    <w:tmpl w:val="0D76D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754B9D"/>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695EB8"/>
    <w:multiLevelType w:val="hybridMultilevel"/>
    <w:tmpl w:val="D304EDCC"/>
    <w:lvl w:ilvl="0" w:tplc="8D3EF1A4">
      <w:start w:val="1"/>
      <w:numFmt w:val="decimal"/>
      <w:lvlText w:val="%1."/>
      <w:lvlJc w:val="left"/>
      <w:pPr>
        <w:tabs>
          <w:tab w:val="num" w:pos="1770"/>
        </w:tabs>
        <w:ind w:left="1770" w:hanging="105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6">
    <w:nsid w:val="47414B9D"/>
    <w:multiLevelType w:val="hybridMultilevel"/>
    <w:tmpl w:val="F92812D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5FB56B8C"/>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1"/>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46DA7"/>
    <w:rsid w:val="000635D5"/>
    <w:rsid w:val="000C345E"/>
    <w:rsid w:val="00116FB3"/>
    <w:rsid w:val="00131795"/>
    <w:rsid w:val="001B33B6"/>
    <w:rsid w:val="001B630D"/>
    <w:rsid w:val="00235C5D"/>
    <w:rsid w:val="00244D96"/>
    <w:rsid w:val="00254274"/>
    <w:rsid w:val="002918F3"/>
    <w:rsid w:val="002A1D3C"/>
    <w:rsid w:val="002A332D"/>
    <w:rsid w:val="002A431D"/>
    <w:rsid w:val="002B5016"/>
    <w:rsid w:val="0032062A"/>
    <w:rsid w:val="00357BA5"/>
    <w:rsid w:val="00432FAC"/>
    <w:rsid w:val="004442C0"/>
    <w:rsid w:val="00503D95"/>
    <w:rsid w:val="00517397"/>
    <w:rsid w:val="00521DE3"/>
    <w:rsid w:val="0059265F"/>
    <w:rsid w:val="00593040"/>
    <w:rsid w:val="005A0BDC"/>
    <w:rsid w:val="005D19B6"/>
    <w:rsid w:val="005E6C23"/>
    <w:rsid w:val="0063072F"/>
    <w:rsid w:val="00656CE6"/>
    <w:rsid w:val="006C26FF"/>
    <w:rsid w:val="006C42AD"/>
    <w:rsid w:val="006C53DF"/>
    <w:rsid w:val="006D0D67"/>
    <w:rsid w:val="00775E27"/>
    <w:rsid w:val="007B7572"/>
    <w:rsid w:val="007C59E0"/>
    <w:rsid w:val="007E546A"/>
    <w:rsid w:val="007E5DFD"/>
    <w:rsid w:val="008427D3"/>
    <w:rsid w:val="00897A30"/>
    <w:rsid w:val="008D33C5"/>
    <w:rsid w:val="008F37B3"/>
    <w:rsid w:val="009927F1"/>
    <w:rsid w:val="0099303A"/>
    <w:rsid w:val="00997244"/>
    <w:rsid w:val="009B59D2"/>
    <w:rsid w:val="009C404B"/>
    <w:rsid w:val="009C419B"/>
    <w:rsid w:val="009E244E"/>
    <w:rsid w:val="009E4B7C"/>
    <w:rsid w:val="00A272A8"/>
    <w:rsid w:val="00A6389B"/>
    <w:rsid w:val="00A94579"/>
    <w:rsid w:val="00AD0E84"/>
    <w:rsid w:val="00AE4976"/>
    <w:rsid w:val="00B0797B"/>
    <w:rsid w:val="00B16167"/>
    <w:rsid w:val="00B46DA7"/>
    <w:rsid w:val="00BD5B64"/>
    <w:rsid w:val="00C218F6"/>
    <w:rsid w:val="00C31FB6"/>
    <w:rsid w:val="00D531C3"/>
    <w:rsid w:val="00D8389E"/>
    <w:rsid w:val="00D92B80"/>
    <w:rsid w:val="00DA736E"/>
    <w:rsid w:val="00DB15C5"/>
    <w:rsid w:val="00E41A9C"/>
    <w:rsid w:val="00EE0388"/>
    <w:rsid w:val="00F05B2E"/>
    <w:rsid w:val="00F704AA"/>
    <w:rsid w:val="00F95CB3"/>
    <w:rsid w:val="00FD72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503D95"/>
    <w:pPr>
      <w:spacing w:after="120"/>
    </w:pPr>
    <w:rPr>
      <w:sz w:val="16"/>
      <w:szCs w:val="16"/>
    </w:rPr>
  </w:style>
  <w:style w:type="character" w:customStyle="1" w:styleId="30">
    <w:name w:val="Основной текст 3 Знак"/>
    <w:basedOn w:val="a0"/>
    <w:link w:val="3"/>
    <w:uiPriority w:val="99"/>
    <w:semiHidden/>
    <w:rsid w:val="00503D95"/>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1010</TotalTime>
  <Pages>1</Pages>
  <Words>6345</Words>
  <Characters>36167</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11</cp:revision>
  <dcterms:created xsi:type="dcterms:W3CDTF">2016-11-30T06:16:00Z</dcterms:created>
  <dcterms:modified xsi:type="dcterms:W3CDTF">2017-01-14T05:42:00Z</dcterms:modified>
</cp:coreProperties>
</file>