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7A7" w:rsidRPr="00C0537C" w:rsidRDefault="004D57A7" w:rsidP="00C0537C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C0537C">
        <w:rPr>
          <w:rFonts w:ascii="Times New Roman" w:hAnsi="Times New Roman"/>
          <w:b/>
          <w:sz w:val="36"/>
          <w:szCs w:val="20"/>
          <w:lang w:eastAsia="ru-RU"/>
        </w:rPr>
        <w:t>Администрация Большеигнатовского муниципального  района Республики Мордовия</w:t>
      </w:r>
    </w:p>
    <w:p w:rsidR="004D57A7" w:rsidRPr="00C0537C" w:rsidRDefault="004D57A7" w:rsidP="00C0537C">
      <w:pPr>
        <w:spacing w:after="0" w:line="240" w:lineRule="auto"/>
        <w:rPr>
          <w:rFonts w:ascii="Times New Roman" w:hAnsi="Times New Roman"/>
          <w:b/>
          <w:sz w:val="32"/>
          <w:szCs w:val="20"/>
          <w:lang w:eastAsia="ru-RU"/>
        </w:rPr>
      </w:pPr>
    </w:p>
    <w:p w:rsidR="004D57A7" w:rsidRPr="00C0537C" w:rsidRDefault="004D57A7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>ПОСТАНОВЛЕНИЕ</w:t>
      </w:r>
    </w:p>
    <w:p w:rsidR="004D57A7" w:rsidRPr="00C0537C" w:rsidRDefault="004D57A7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4D57A7" w:rsidRPr="00C0537C" w:rsidRDefault="004D57A7" w:rsidP="00C0537C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 xml:space="preserve">          </w:t>
      </w:r>
      <w:r w:rsidRPr="00C0537C">
        <w:rPr>
          <w:rFonts w:ascii="Times New Roman" w:hAnsi="Times New Roman"/>
          <w:sz w:val="28"/>
          <w:szCs w:val="20"/>
          <w:lang w:eastAsia="ru-RU"/>
        </w:rPr>
        <w:t>«</w:t>
      </w:r>
      <w:r>
        <w:rPr>
          <w:rFonts w:ascii="Times New Roman" w:hAnsi="Times New Roman"/>
          <w:sz w:val="28"/>
          <w:szCs w:val="20"/>
          <w:lang w:eastAsia="ru-RU"/>
        </w:rPr>
        <w:t>22</w:t>
      </w:r>
      <w:r w:rsidRPr="00C0537C">
        <w:rPr>
          <w:rFonts w:ascii="Times New Roman" w:hAnsi="Times New Roman"/>
          <w:sz w:val="28"/>
          <w:szCs w:val="20"/>
          <w:lang w:eastAsia="ru-RU"/>
        </w:rPr>
        <w:t xml:space="preserve">» </w:t>
      </w:r>
      <w:r>
        <w:rPr>
          <w:rFonts w:ascii="Times New Roman" w:hAnsi="Times New Roman"/>
          <w:sz w:val="28"/>
          <w:szCs w:val="20"/>
          <w:lang w:eastAsia="ru-RU"/>
        </w:rPr>
        <w:t xml:space="preserve">марта </w:t>
      </w:r>
      <w:smartTag w:uri="urn:schemas-microsoft-com:office:smarttags" w:element="metricconverter">
        <w:smartTagPr>
          <w:attr w:name="ProductID" w:val="2017 г"/>
        </w:smartTagPr>
        <w:r w:rsidRPr="00C0537C">
          <w:rPr>
            <w:rFonts w:ascii="Times New Roman" w:hAnsi="Times New Roman"/>
            <w:sz w:val="28"/>
            <w:szCs w:val="20"/>
            <w:lang w:eastAsia="ru-RU"/>
          </w:rPr>
          <w:t>2017 г</w:t>
        </w:r>
      </w:smartTag>
      <w:r w:rsidRPr="00C0537C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        №  </w:t>
      </w:r>
      <w:r>
        <w:rPr>
          <w:rFonts w:ascii="Times New Roman" w:hAnsi="Times New Roman"/>
          <w:sz w:val="28"/>
          <w:szCs w:val="20"/>
          <w:lang w:eastAsia="ru-RU"/>
        </w:rPr>
        <w:t>123</w:t>
      </w:r>
    </w:p>
    <w:p w:rsidR="004D57A7" w:rsidRPr="00C0537C" w:rsidRDefault="004D57A7" w:rsidP="00C0537C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 w:rsidRPr="00C0537C">
        <w:rPr>
          <w:rFonts w:ascii="Times New Roman" w:hAnsi="Times New Roman"/>
          <w:szCs w:val="20"/>
          <w:lang w:eastAsia="ru-RU"/>
        </w:rPr>
        <w:t>с. Большое Игнатово</w:t>
      </w:r>
    </w:p>
    <w:p w:rsidR="004D57A7" w:rsidRDefault="004D57A7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Pr="00C0537C" w:rsidRDefault="004D57A7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Default="004D57A7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Об утверждении </w:t>
      </w:r>
      <w:hyperlink w:anchor="sub_2000" w:history="1">
        <w:r w:rsidRPr="00C0537C">
          <w:rPr>
            <w:rFonts w:ascii="Times New Roman" w:hAnsi="Times New Roman"/>
            <w:sz w:val="28"/>
            <w:szCs w:val="28"/>
            <w:lang w:eastAsia="ru-RU"/>
          </w:rPr>
          <w:t>Форм</w:t>
        </w:r>
      </w:hyperlink>
      <w:r w:rsidRPr="00C0537C">
        <w:rPr>
          <w:rFonts w:ascii="Times New Roman" w:hAnsi="Times New Roman"/>
          <w:sz w:val="28"/>
          <w:szCs w:val="28"/>
          <w:lang w:eastAsia="ru-RU"/>
        </w:rPr>
        <w:t>ы представления и</w:t>
      </w:r>
    </w:p>
    <w:p w:rsidR="004D57A7" w:rsidRDefault="004D57A7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>состав сведений об утвержденных перечнях</w:t>
      </w:r>
    </w:p>
    <w:p w:rsidR="004D57A7" w:rsidRDefault="004D57A7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</w:p>
    <w:p w:rsidR="004D57A7" w:rsidRPr="00C0537C" w:rsidRDefault="004D57A7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4D57A7" w:rsidRPr="00C0537C" w:rsidRDefault="004D57A7" w:rsidP="00C0537C">
      <w:pPr>
        <w:keepNext/>
        <w:spacing w:before="240" w:after="60" w:line="240" w:lineRule="auto"/>
        <w:jc w:val="both"/>
        <w:outlineLvl w:val="0"/>
        <w:rPr>
          <w:rFonts w:ascii="Cambria" w:hAnsi="Cambria"/>
          <w:b/>
          <w:bCs/>
          <w:kern w:val="32"/>
          <w:sz w:val="32"/>
          <w:szCs w:val="28"/>
          <w:lang w:eastAsia="ru-RU"/>
        </w:rPr>
      </w:pPr>
      <w:r w:rsidRPr="00C0537C"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</w:t>
      </w:r>
      <w:r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 </w:t>
      </w:r>
      <w:r w:rsidRPr="00C0537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C0537C">
          <w:rPr>
            <w:rStyle w:val="a"/>
            <w:rFonts w:ascii="Times New Roman" w:hAnsi="Times New Roman"/>
            <w:color w:val="auto"/>
            <w:sz w:val="28"/>
            <w:szCs w:val="28"/>
          </w:rPr>
          <w:t>частью 4.4 статьи 18</w:t>
        </w:r>
      </w:hyperlink>
      <w:r w:rsidRPr="00C0537C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7 г"/>
        </w:smartTagPr>
        <w:r w:rsidRPr="00C0537C">
          <w:rPr>
            <w:rFonts w:ascii="Times New Roman" w:hAnsi="Times New Roman"/>
            <w:sz w:val="28"/>
            <w:szCs w:val="28"/>
          </w:rPr>
          <w:t>2007 г</w:t>
        </w:r>
      </w:smartTag>
      <w:r w:rsidRPr="00C0537C">
        <w:rPr>
          <w:rFonts w:ascii="Times New Roman" w:hAnsi="Times New Roman"/>
          <w:sz w:val="28"/>
          <w:szCs w:val="28"/>
        </w:rPr>
        <w:t xml:space="preserve">. N 209-ФЗ «О развитии малого и среднего предпринимательства в Российской Федерации», </w:t>
      </w:r>
      <w:hyperlink r:id="rId5" w:history="1">
        <w:r w:rsidRPr="00C0537C">
          <w:rPr>
            <w:rStyle w:val="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C0537C">
        <w:rPr>
          <w:rFonts w:ascii="Times New Roman" w:hAnsi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  <w:r w:rsidRPr="00C0537C">
        <w:rPr>
          <w:rFonts w:ascii="Times New Roman" w:hAnsi="Times New Roman"/>
          <w:sz w:val="28"/>
          <w:szCs w:val="28"/>
        </w:rPr>
        <w:t xml:space="preserve"> </w:t>
      </w:r>
      <w:r w:rsidRPr="00C0537C">
        <w:rPr>
          <w:rFonts w:ascii="Times New Roman" w:hAnsi="Times New Roman"/>
          <w:bCs/>
          <w:kern w:val="32"/>
          <w:sz w:val="28"/>
          <w:szCs w:val="28"/>
          <w:lang w:eastAsia="ru-RU"/>
        </w:rPr>
        <w:t>администрация Большеигнатовского муниципального района</w:t>
      </w:r>
      <w:r w:rsidRPr="00C0537C"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</w:t>
      </w:r>
      <w:r w:rsidRPr="00C0537C"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4D57A7" w:rsidRPr="00C0537C" w:rsidRDefault="004D57A7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1. Утвердить прилагаемую </w:t>
      </w:r>
      <w:bookmarkEnd w:id="0"/>
      <w:r w:rsidRPr="00C0537C">
        <w:rPr>
          <w:rFonts w:ascii="Times New Roman" w:hAnsi="Times New Roman"/>
          <w:sz w:val="28"/>
          <w:szCs w:val="28"/>
          <w:lang w:eastAsia="ru-RU"/>
        </w:rPr>
        <w:fldChar w:fldCharType="begin"/>
      </w:r>
      <w:r w:rsidRPr="00C0537C">
        <w:rPr>
          <w:rFonts w:ascii="Times New Roman" w:hAnsi="Times New Roman"/>
          <w:sz w:val="28"/>
          <w:szCs w:val="28"/>
          <w:lang w:eastAsia="ru-RU"/>
        </w:rPr>
        <w:instrText>HYPERLINK \l "sub_2000"</w:instrText>
      </w:r>
      <w:r w:rsidRPr="008A226A">
        <w:rPr>
          <w:rFonts w:ascii="Times New Roman" w:hAnsi="Times New Roman"/>
          <w:sz w:val="28"/>
          <w:szCs w:val="28"/>
          <w:lang w:eastAsia="ru-RU"/>
        </w:rPr>
      </w:r>
      <w:r w:rsidRPr="00C0537C">
        <w:rPr>
          <w:rFonts w:ascii="Times New Roman" w:hAnsi="Times New Roman"/>
          <w:sz w:val="28"/>
          <w:szCs w:val="28"/>
          <w:lang w:eastAsia="ru-RU"/>
        </w:rPr>
        <w:fldChar w:fldCharType="separate"/>
      </w:r>
      <w:r w:rsidRPr="00C0537C">
        <w:rPr>
          <w:rFonts w:ascii="Times New Roman" w:hAnsi="Times New Roman" w:cs="Arial"/>
          <w:sz w:val="28"/>
          <w:szCs w:val="28"/>
          <w:lang w:eastAsia="ru-RU"/>
        </w:rPr>
        <w:t>форму</w:t>
      </w:r>
      <w:r w:rsidRPr="00C0537C">
        <w:rPr>
          <w:rFonts w:ascii="Times New Roman" w:hAnsi="Times New Roman"/>
          <w:sz w:val="28"/>
          <w:szCs w:val="28"/>
          <w:lang w:eastAsia="ru-RU"/>
        </w:rPr>
        <w:fldChar w:fldCharType="end"/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представления и состав сведений об утвержденных перечнях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 указанных в части 4 статьи 18 Федерального закона «О развитии малого и среднего предпринимательства в Российской Федерации» (далее - Форма).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</w:t>
      </w:r>
      <w:r>
        <w:rPr>
          <w:rFonts w:ascii="Times New Roman" w:hAnsi="Times New Roman"/>
          <w:sz w:val="28"/>
          <w:szCs w:val="28"/>
          <w:lang w:eastAsia="ru-RU"/>
        </w:rPr>
        <w:t>о дня его подписания и подлежит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официальн</w:t>
      </w:r>
      <w:r>
        <w:rPr>
          <w:rFonts w:ascii="Times New Roman" w:hAnsi="Times New Roman"/>
          <w:sz w:val="28"/>
          <w:szCs w:val="28"/>
          <w:lang w:eastAsia="ru-RU"/>
        </w:rPr>
        <w:t>ому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опубликовани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C0537C">
        <w:rPr>
          <w:rFonts w:ascii="Times New Roman" w:hAnsi="Times New Roman"/>
          <w:sz w:val="28"/>
          <w:szCs w:val="28"/>
          <w:lang w:eastAsia="ru-RU"/>
        </w:rPr>
        <w:t>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Pr="00C0537C" w:rsidRDefault="004D57A7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Pr="00C0537C" w:rsidRDefault="004D57A7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Pr="00C0537C" w:rsidRDefault="004D57A7" w:rsidP="00C0537C">
      <w:pPr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Глава Большеигнатовского </w:t>
      </w:r>
    </w:p>
    <w:p w:rsidR="004D57A7" w:rsidRPr="00C0537C" w:rsidRDefault="004D57A7" w:rsidP="00C0537C">
      <w:pPr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Т.Н.Полозова </w:t>
      </w:r>
    </w:p>
    <w:p w:rsidR="004D57A7" w:rsidRDefault="004D57A7"/>
    <w:p w:rsidR="004D57A7" w:rsidRDefault="004D57A7"/>
    <w:p w:rsidR="004D57A7" w:rsidRDefault="004D57A7"/>
    <w:p w:rsidR="004D57A7" w:rsidRDefault="004D57A7"/>
    <w:p w:rsidR="004D57A7" w:rsidRDefault="004D57A7"/>
    <w:p w:rsidR="004D57A7" w:rsidRDefault="004D57A7"/>
    <w:p w:rsidR="004D57A7" w:rsidRDefault="004D57A7"/>
    <w:p w:rsidR="004D57A7" w:rsidRDefault="004D57A7"/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УТВЕРЖДЕНО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Постановлением  администрации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/>
          <w:sz w:val="28"/>
          <w:szCs w:val="28"/>
          <w:lang w:eastAsia="ru-RU"/>
        </w:rPr>
        <w:t>22.03.</w:t>
      </w:r>
      <w:r w:rsidRPr="00C0537C">
        <w:rPr>
          <w:rFonts w:ascii="Times New Roman" w:hAnsi="Times New Roman"/>
          <w:sz w:val="28"/>
          <w:szCs w:val="28"/>
          <w:lang w:eastAsia="ru-RU"/>
        </w:rPr>
        <w:t>2017 г №</w:t>
      </w:r>
      <w:r>
        <w:rPr>
          <w:rFonts w:ascii="Times New Roman" w:hAnsi="Times New Roman"/>
          <w:sz w:val="28"/>
          <w:szCs w:val="28"/>
          <w:lang w:eastAsia="ru-RU"/>
        </w:rPr>
        <w:t xml:space="preserve"> 123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0537C">
        <w:rPr>
          <w:rFonts w:ascii="Times New Roman" w:hAnsi="Times New Roman"/>
          <w:bCs/>
          <w:sz w:val="28"/>
          <w:szCs w:val="28"/>
          <w:lang w:eastAsia="ru-RU"/>
        </w:rPr>
        <w:t>Форма и состав сведений</w:t>
      </w:r>
      <w:r w:rsidRPr="00C0537C">
        <w:rPr>
          <w:rFonts w:ascii="Times New Roman" w:hAnsi="Times New Roman"/>
          <w:bCs/>
          <w:sz w:val="28"/>
          <w:szCs w:val="28"/>
          <w:lang w:eastAsia="ru-RU"/>
        </w:rPr>
        <w:br/>
        <w:t xml:space="preserve">об утвержденном перечне муниципального имущества </w:t>
      </w:r>
      <w:r>
        <w:rPr>
          <w:rFonts w:ascii="Times New Roman" w:hAnsi="Times New Roman"/>
          <w:bCs/>
          <w:sz w:val="28"/>
          <w:szCs w:val="28"/>
          <w:lang w:eastAsia="ru-RU"/>
        </w:rPr>
        <w:t>Большеигнатовского</w:t>
      </w:r>
      <w:r w:rsidRPr="00C0537C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 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Наименование публично-правового образования: ____________________________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4D57A7" w:rsidRPr="000B34A1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D57A7" w:rsidRPr="000B34A1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D57A7" w:rsidRPr="000B34A1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D57A7" w:rsidRPr="000B34A1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D57A7" w:rsidRPr="000B34A1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D57A7" w:rsidRPr="000B34A1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D57A7" w:rsidRPr="000B34A1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D57A7" w:rsidRPr="00C0537C" w:rsidRDefault="004D57A7" w:rsidP="00C053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4D57A7" w:rsidRPr="00C0537C" w:rsidSect="00AF00FD">
          <w:pgSz w:w="11900" w:h="16800"/>
          <w:pgMar w:top="851" w:right="800" w:bottom="1440" w:left="1100" w:header="720" w:footer="720" w:gutter="0"/>
          <w:cols w:space="720"/>
          <w:noEndnote/>
        </w:sect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4D57A7" w:rsidRPr="000B34A1" w:rsidTr="0080470B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4D57A7" w:rsidRPr="000B34A1" w:rsidTr="0080470B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4D57A7" w:rsidRPr="000B34A1" w:rsidTr="0080470B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</w:tr>
    </w:tbl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4D57A7" w:rsidRPr="000B34A1" w:rsidTr="0080470B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4D57A7" w:rsidRPr="000B34A1" w:rsidTr="0080470B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4D57A7" w:rsidRPr="000B34A1" w:rsidTr="0080470B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D57A7" w:rsidRPr="000B34A1" w:rsidTr="0080470B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D57A7" w:rsidRPr="000B34A1" w:rsidTr="0080470B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22</w:t>
            </w:r>
          </w:p>
        </w:tc>
      </w:tr>
    </w:tbl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4D57A7" w:rsidRPr="00C0537C" w:rsidSect="008F1DF2">
          <w:pgSz w:w="16837" w:h="11905" w:orient="landscape"/>
          <w:pgMar w:top="709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4D57A7" w:rsidRPr="000B34A1" w:rsidTr="0080470B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движимом имуществе</w:t>
            </w:r>
            <w:hyperlink w:anchor="sub_2121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4D57A7" w:rsidRPr="000B34A1" w:rsidTr="0080470B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4D57A7" w:rsidRPr="000B34A1" w:rsidTr="0080470B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4D57A7" w:rsidRPr="000B34A1" w:rsidTr="0080470B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4D57A7" w:rsidRPr="000B34A1" w:rsidTr="0080470B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38</w:t>
            </w:r>
          </w:p>
        </w:tc>
      </w:tr>
    </w:tbl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752"/>
        <w:gridCol w:w="1122"/>
        <w:gridCol w:w="1123"/>
        <w:gridCol w:w="908"/>
        <w:gridCol w:w="908"/>
        <w:gridCol w:w="8348"/>
        <w:gridCol w:w="1712"/>
      </w:tblGrid>
      <w:tr w:rsidR="004D57A7" w:rsidRPr="000B34A1" w:rsidTr="0080470B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4D57A7" w:rsidRPr="000B34A1" w:rsidTr="0080470B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4D57A7" w:rsidRPr="000B34A1" w:rsidTr="0080470B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4D57A7" w:rsidRPr="000B34A1" w:rsidTr="0080470B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A7" w:rsidRPr="00C0537C" w:rsidRDefault="004D57A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43</w:t>
            </w:r>
          </w:p>
        </w:tc>
      </w:tr>
    </w:tbl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4D57A7" w:rsidRPr="00C0537C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2" w:name="sub_2111"/>
      <w:r w:rsidRPr="00C0537C">
        <w:rPr>
          <w:rFonts w:ascii="Times New Roman" w:hAnsi="Times New Roman"/>
          <w:sz w:val="26"/>
          <w:szCs w:val="26"/>
          <w:lang w:eastAsia="ru-RU"/>
        </w:rPr>
        <w:t>*(1) Указывается уникальный номер объекта в реестре муниципального имущества.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3" w:name="sub_2112"/>
      <w:bookmarkEnd w:id="2"/>
      <w:r w:rsidRPr="00C0537C">
        <w:rPr>
          <w:rFonts w:ascii="Times New Roman" w:hAnsi="Times New Roman"/>
          <w:sz w:val="26"/>
          <w:szCs w:val="26"/>
          <w:lang w:eastAsia="ru-RU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4" w:name="sub_2113"/>
      <w:bookmarkEnd w:id="3"/>
      <w:r w:rsidRPr="00C0537C">
        <w:rPr>
          <w:rFonts w:ascii="Times New Roman" w:hAnsi="Times New Roman"/>
          <w:sz w:val="26"/>
          <w:szCs w:val="26"/>
          <w:lang w:eastAsia="ru-RU"/>
        </w:rPr>
        <w:t>*(3) Указывается полное наименование субъекта Российской Федерации.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5" w:name="sub_2114"/>
      <w:bookmarkEnd w:id="4"/>
      <w:r w:rsidRPr="00C0537C">
        <w:rPr>
          <w:rFonts w:ascii="Times New Roman" w:hAnsi="Times New Roman"/>
          <w:sz w:val="26"/>
          <w:szCs w:val="26"/>
          <w:lang w:eastAsia="ru-RU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6" w:name="sub_2115"/>
      <w:bookmarkEnd w:id="5"/>
      <w:r w:rsidRPr="00C0537C">
        <w:rPr>
          <w:rFonts w:ascii="Times New Roman" w:hAnsi="Times New Roman"/>
          <w:sz w:val="26"/>
          <w:szCs w:val="26"/>
          <w:lang w:eastAsia="ru-RU"/>
        </w:rPr>
        <w:t>*(5) Указывается номер корпуса, строения или владения согласно почтовому адресу объекта.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7" w:name="sub_2116"/>
      <w:bookmarkEnd w:id="6"/>
      <w:r w:rsidRPr="00C0537C">
        <w:rPr>
          <w:rFonts w:ascii="Times New Roman" w:hAnsi="Times New Roman"/>
          <w:sz w:val="26"/>
          <w:szCs w:val="26"/>
          <w:lang w:eastAsia="ru-RU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8" w:name="sub_2117"/>
      <w:bookmarkEnd w:id="7"/>
      <w:r w:rsidRPr="00C0537C">
        <w:rPr>
          <w:rFonts w:ascii="Times New Roman" w:hAnsi="Times New Roman"/>
          <w:sz w:val="26"/>
          <w:szCs w:val="26"/>
          <w:lang w:eastAsia="ru-RU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9" w:name="sub_2118"/>
      <w:bookmarkEnd w:id="8"/>
      <w:r w:rsidRPr="00C0537C">
        <w:rPr>
          <w:rFonts w:ascii="Times New Roman" w:hAnsi="Times New Roman"/>
          <w:sz w:val="26"/>
          <w:szCs w:val="26"/>
          <w:lang w:eastAsia="ru-RU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0" w:name="sub_2119"/>
      <w:bookmarkEnd w:id="9"/>
      <w:r w:rsidRPr="00C0537C">
        <w:rPr>
          <w:rFonts w:ascii="Times New Roman" w:hAnsi="Times New Roman"/>
          <w:sz w:val="26"/>
          <w:szCs w:val="26"/>
          <w:lang w:eastAsia="ru-RU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0"/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1" w:name="sub_2120"/>
      <w:r w:rsidRPr="00C0537C">
        <w:rPr>
          <w:rFonts w:ascii="Times New Roman" w:hAnsi="Times New Roman"/>
          <w:sz w:val="26"/>
          <w:szCs w:val="26"/>
          <w:lang w:eastAsia="ru-RU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2" w:name="sub_2121"/>
      <w:bookmarkEnd w:id="11"/>
      <w:r w:rsidRPr="00C0537C">
        <w:rPr>
          <w:rFonts w:ascii="Times New Roman" w:hAnsi="Times New Roman"/>
          <w:sz w:val="26"/>
          <w:szCs w:val="26"/>
          <w:lang w:eastAsia="ru-RU"/>
        </w:rPr>
        <w:t>*(11) Указываются характеристики движимого имущества (при наличии).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3" w:name="sub_2122"/>
      <w:bookmarkEnd w:id="12"/>
      <w:r w:rsidRPr="00C0537C">
        <w:rPr>
          <w:rFonts w:ascii="Times New Roman" w:hAnsi="Times New Roman"/>
          <w:sz w:val="26"/>
          <w:szCs w:val="26"/>
          <w:lang w:eastAsia="ru-RU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Заполняется при наличии соответствующего права аренды или безвозмездного пользования имуществом.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4" w:name="sub_2123"/>
      <w:bookmarkEnd w:id="13"/>
      <w:r w:rsidRPr="00C0537C">
        <w:rPr>
          <w:rFonts w:ascii="Times New Roman" w:hAnsi="Times New Roman"/>
          <w:sz w:val="26"/>
          <w:szCs w:val="26"/>
          <w:lang w:eastAsia="ru-RU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6" w:history="1">
        <w:r w:rsidRPr="00C0537C">
          <w:rPr>
            <w:rFonts w:ascii="Times New Roman" w:hAnsi="Times New Roman"/>
            <w:sz w:val="26"/>
            <w:szCs w:val="26"/>
            <w:lang w:eastAsia="ru-RU"/>
          </w:rPr>
          <w:t>части 4 статьи 18</w:t>
        </w:r>
      </w:hyperlink>
      <w:r w:rsidRPr="00C0537C">
        <w:rPr>
          <w:rFonts w:ascii="Times New Roman" w:hAnsi="Times New Roman"/>
          <w:sz w:val="26"/>
          <w:szCs w:val="26"/>
          <w:lang w:eastAsia="ru-RU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 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5" w:name="sub_2124"/>
      <w:bookmarkEnd w:id="14"/>
      <w:r w:rsidRPr="00C0537C">
        <w:rPr>
          <w:rFonts w:ascii="Times New Roman" w:hAnsi="Times New Roman"/>
          <w:sz w:val="26"/>
          <w:szCs w:val="26"/>
          <w:lang w:eastAsia="ru-RU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7" w:history="1">
        <w:r w:rsidRPr="00C0537C">
          <w:rPr>
            <w:rFonts w:ascii="Times New Roman" w:hAnsi="Times New Roman"/>
            <w:sz w:val="26"/>
            <w:szCs w:val="26"/>
            <w:lang w:eastAsia="ru-RU"/>
          </w:rPr>
          <w:t>части 4 статьи 18</w:t>
        </w:r>
      </w:hyperlink>
      <w:r w:rsidRPr="00C0537C">
        <w:rPr>
          <w:rFonts w:ascii="Times New Roman" w:hAnsi="Times New Roman"/>
          <w:sz w:val="26"/>
          <w:szCs w:val="26"/>
          <w:lang w:eastAsia="ru-RU"/>
        </w:rPr>
        <w:t xml:space="preserve"> Федерального закона от 24 июля 2007 г. N 209-ФЗ «О развитии малого и среднего предпринимательства в Российской Федерации», или изменения, вносимые в такой перечень.</w:t>
      </w:r>
    </w:p>
    <w:bookmarkEnd w:id="15"/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D57A7" w:rsidRPr="00C0537C" w:rsidRDefault="004D57A7" w:rsidP="00C053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Pr="00C0537C" w:rsidRDefault="004D57A7" w:rsidP="00C053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Pr="00C0537C" w:rsidRDefault="004D57A7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57A7" w:rsidRDefault="004D57A7"/>
    <w:p w:rsidR="004D57A7" w:rsidRDefault="004D57A7"/>
    <w:p w:rsidR="004D57A7" w:rsidRDefault="004D57A7"/>
    <w:p w:rsidR="004D57A7" w:rsidRDefault="004D57A7"/>
    <w:p w:rsidR="004D57A7" w:rsidRDefault="004D57A7"/>
    <w:p w:rsidR="004D57A7" w:rsidRDefault="004D57A7"/>
    <w:p w:rsidR="004D57A7" w:rsidRDefault="004D57A7"/>
    <w:p w:rsidR="004D57A7" w:rsidRDefault="004D57A7"/>
    <w:sectPr w:rsidR="004D57A7" w:rsidSect="00BC1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0B34A1"/>
    <w:rsid w:val="00383BF6"/>
    <w:rsid w:val="004D57A7"/>
    <w:rsid w:val="00517FC1"/>
    <w:rsid w:val="0080470B"/>
    <w:rsid w:val="008A226A"/>
    <w:rsid w:val="008D65A9"/>
    <w:rsid w:val="008F1DF2"/>
    <w:rsid w:val="00A86B26"/>
    <w:rsid w:val="00AF00FD"/>
    <w:rsid w:val="00BC14E9"/>
    <w:rsid w:val="00C0537C"/>
    <w:rsid w:val="00D76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4E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C0537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6B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54854.18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86367&amp;sub=0" TargetMode="External"/><Relationship Id="rId4" Type="http://schemas.openxmlformats.org/officeDocument/2006/relationships/hyperlink" Target="http://internet.garant.ru/document?id=12054854&amp;sub=1804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1481</Words>
  <Characters>8444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Мордовия</dc:title>
  <dc:subject/>
  <dc:creator>PK10</dc:creator>
  <cp:keywords/>
  <dc:description/>
  <cp:lastModifiedBy>Для работы</cp:lastModifiedBy>
  <cp:revision>2</cp:revision>
  <cp:lastPrinted>2017-03-24T13:11:00Z</cp:lastPrinted>
  <dcterms:created xsi:type="dcterms:W3CDTF">2017-03-29T08:15:00Z</dcterms:created>
  <dcterms:modified xsi:type="dcterms:W3CDTF">2017-03-29T08:15:00Z</dcterms:modified>
</cp:coreProperties>
</file>