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30A" w:rsidRDefault="00D8030A" w:rsidP="00D8030A">
      <w:pPr>
        <w:jc w:val="center"/>
        <w:rPr>
          <w:rFonts w:ascii="Times New Roman" w:hAnsi="Times New Roman"/>
          <w:b/>
          <w:sz w:val="32"/>
          <w:szCs w:val="32"/>
        </w:rPr>
      </w:pPr>
      <w:r w:rsidRPr="001E4363">
        <w:rPr>
          <w:rFonts w:ascii="Times New Roman" w:hAnsi="Times New Roman"/>
          <w:b/>
          <w:sz w:val="32"/>
          <w:szCs w:val="32"/>
        </w:rPr>
        <w:t xml:space="preserve">АДМИНИСТРАЦИЯ </w:t>
      </w:r>
      <w:r w:rsidR="007F73AB" w:rsidRPr="007F73AB">
        <w:rPr>
          <w:rFonts w:ascii="Times New Roman" w:hAnsi="Times New Roman"/>
          <w:b/>
          <w:color w:val="000000" w:themeColor="text1"/>
          <w:sz w:val="32"/>
          <w:szCs w:val="32"/>
        </w:rPr>
        <w:t>ЧУКАЛЬСКОГО</w:t>
      </w:r>
      <w:r>
        <w:rPr>
          <w:rFonts w:ascii="Times New Roman" w:hAnsi="Times New Roman"/>
          <w:b/>
          <w:sz w:val="32"/>
          <w:szCs w:val="32"/>
        </w:rPr>
        <w:t xml:space="preserve"> СЕЛЬСКОГО ПОСЕЛЕНИЯ </w:t>
      </w:r>
      <w:r w:rsidRPr="001E4363">
        <w:rPr>
          <w:rFonts w:ascii="Times New Roman" w:hAnsi="Times New Roman"/>
          <w:b/>
          <w:sz w:val="32"/>
          <w:szCs w:val="32"/>
        </w:rPr>
        <w:t>БОЛЬШЕИГНАТОВСКОГО МУНИЦИПАЛЬНОГО РАЙОНА РЕСПУБЛИКИ МОРДОВИЯ</w:t>
      </w:r>
    </w:p>
    <w:p w:rsidR="00D8030A" w:rsidRDefault="00D8030A" w:rsidP="00D8030A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ПОСТАНОВЛЕНИЕ</w:t>
      </w:r>
    </w:p>
    <w:p w:rsidR="00D8030A" w:rsidRDefault="00D8030A" w:rsidP="00D8030A">
      <w:pPr>
        <w:rPr>
          <w:rFonts w:ascii="Times New Roman" w:hAnsi="Times New Roman"/>
          <w:sz w:val="24"/>
          <w:szCs w:val="24"/>
        </w:rPr>
      </w:pPr>
    </w:p>
    <w:p w:rsidR="00D8030A" w:rsidRDefault="00E2591A" w:rsidP="00D8030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 02 февраля </w:t>
      </w:r>
      <w:r w:rsidR="00D8030A">
        <w:rPr>
          <w:rFonts w:ascii="Times New Roman" w:hAnsi="Times New Roman"/>
          <w:sz w:val="24"/>
          <w:szCs w:val="24"/>
        </w:rPr>
        <w:t xml:space="preserve">2017г.                                                                                                   № </w:t>
      </w:r>
      <w:r>
        <w:rPr>
          <w:rFonts w:ascii="Times New Roman" w:hAnsi="Times New Roman"/>
          <w:sz w:val="24"/>
          <w:szCs w:val="24"/>
        </w:rPr>
        <w:t>9</w:t>
      </w:r>
    </w:p>
    <w:p w:rsidR="00D8030A" w:rsidRPr="009C4F8F" w:rsidRDefault="00D8030A" w:rsidP="00D8030A">
      <w:pPr>
        <w:jc w:val="center"/>
        <w:rPr>
          <w:rFonts w:ascii="Times New Roman" w:hAnsi="Times New Roman"/>
          <w:sz w:val="20"/>
          <w:szCs w:val="20"/>
        </w:rPr>
      </w:pPr>
      <w:r w:rsidRPr="009C4F8F">
        <w:rPr>
          <w:rFonts w:ascii="Times New Roman" w:hAnsi="Times New Roman"/>
          <w:sz w:val="20"/>
          <w:szCs w:val="20"/>
        </w:rPr>
        <w:t xml:space="preserve">с. </w:t>
      </w:r>
      <w:r w:rsidR="007F73AB">
        <w:rPr>
          <w:rFonts w:ascii="Times New Roman" w:hAnsi="Times New Roman"/>
          <w:sz w:val="20"/>
          <w:szCs w:val="20"/>
        </w:rPr>
        <w:t>Чукалы</w:t>
      </w:r>
    </w:p>
    <w:p w:rsidR="00D8030A" w:rsidRDefault="00D8030A" w:rsidP="00D8030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оптимизации штатной численности</w:t>
      </w:r>
    </w:p>
    <w:p w:rsidR="00D8030A" w:rsidRDefault="00D8030A" w:rsidP="00D8030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МБУК «Дом досуга и творчества» </w:t>
      </w:r>
      <w:r w:rsidR="007F73AB" w:rsidRPr="007F73AB">
        <w:rPr>
          <w:rFonts w:ascii="Times New Roman" w:hAnsi="Times New Roman"/>
          <w:color w:val="000000" w:themeColor="text1"/>
          <w:sz w:val="28"/>
          <w:szCs w:val="28"/>
        </w:rPr>
        <w:t>Чукальского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8030A" w:rsidRPr="009C4F8F" w:rsidRDefault="00D8030A" w:rsidP="00D8030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</w:p>
    <w:p w:rsidR="00D8030A" w:rsidRPr="009C4F8F" w:rsidRDefault="00D8030A" w:rsidP="00D8030A">
      <w:pPr>
        <w:spacing w:after="0"/>
        <w:rPr>
          <w:rFonts w:ascii="Times New Roman" w:hAnsi="Times New Roman"/>
          <w:sz w:val="28"/>
          <w:szCs w:val="28"/>
        </w:rPr>
      </w:pPr>
    </w:p>
    <w:p w:rsidR="00D8030A" w:rsidRPr="009C4F8F" w:rsidRDefault="00D8030A" w:rsidP="00D803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целях оптимизации штатной численности МБУК «Дом досуга и творчества» </w:t>
      </w:r>
      <w:r w:rsidR="007F73AB" w:rsidRPr="007F73AB">
        <w:rPr>
          <w:rFonts w:ascii="Times New Roman" w:hAnsi="Times New Roman"/>
          <w:color w:val="000000" w:themeColor="text1"/>
          <w:sz w:val="28"/>
          <w:szCs w:val="28"/>
        </w:rPr>
        <w:t>Чукальского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Большеигнатовского муниципального района, а</w:t>
      </w:r>
      <w:r w:rsidRPr="009C4F8F">
        <w:rPr>
          <w:rFonts w:ascii="Times New Roman" w:hAnsi="Times New Roman"/>
          <w:sz w:val="28"/>
          <w:szCs w:val="28"/>
        </w:rPr>
        <w:t xml:space="preserve">дминистрация </w:t>
      </w:r>
      <w:r w:rsidR="007F73AB" w:rsidRPr="007F73AB">
        <w:rPr>
          <w:rFonts w:ascii="Times New Roman" w:hAnsi="Times New Roman"/>
          <w:color w:val="000000" w:themeColor="text1"/>
          <w:sz w:val="28"/>
          <w:szCs w:val="28"/>
        </w:rPr>
        <w:t>Чукальского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9C4F8F"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</w:t>
      </w:r>
      <w:r w:rsidRPr="009C4F8F">
        <w:rPr>
          <w:rFonts w:ascii="Times New Roman" w:hAnsi="Times New Roman"/>
          <w:b/>
          <w:sz w:val="28"/>
          <w:szCs w:val="28"/>
        </w:rPr>
        <w:t>постановляет</w:t>
      </w:r>
      <w:r w:rsidRPr="009C4F8F">
        <w:rPr>
          <w:rFonts w:ascii="Times New Roman" w:hAnsi="Times New Roman"/>
          <w:sz w:val="28"/>
          <w:szCs w:val="28"/>
        </w:rPr>
        <w:t>:</w:t>
      </w:r>
    </w:p>
    <w:p w:rsidR="00D8030A" w:rsidRDefault="00D8030A" w:rsidP="00D8030A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9C4F8F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Сократить до 15 апреля 2017 года штатную численность работников</w:t>
      </w:r>
      <w:r w:rsidRPr="00357C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МБУК «Дом досуга и творчества» </w:t>
      </w:r>
      <w:r w:rsidR="007F73AB" w:rsidRPr="007F73AB">
        <w:rPr>
          <w:rFonts w:ascii="Times New Roman" w:hAnsi="Times New Roman"/>
          <w:color w:val="000000" w:themeColor="text1"/>
          <w:sz w:val="28"/>
          <w:szCs w:val="28"/>
        </w:rPr>
        <w:t>Чукальского</w:t>
      </w:r>
      <w:r w:rsidRPr="00D8030A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Большеигнатовского муниципального района, установленную по состоянию на 01.01.2017 года. </w:t>
      </w:r>
    </w:p>
    <w:p w:rsidR="00D8030A" w:rsidRDefault="00D8030A" w:rsidP="00D8030A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 </w:t>
      </w:r>
      <w:r w:rsidRPr="007F73AB">
        <w:rPr>
          <w:rFonts w:ascii="Times New Roman" w:hAnsi="Times New Roman"/>
          <w:color w:val="000000" w:themeColor="text1"/>
          <w:sz w:val="28"/>
          <w:szCs w:val="28"/>
        </w:rPr>
        <w:t xml:space="preserve">Заместителю главы сельского поселения </w:t>
      </w:r>
      <w:proofErr w:type="spellStart"/>
      <w:r w:rsidR="007F73AB" w:rsidRPr="007F73AB">
        <w:rPr>
          <w:rFonts w:ascii="Times New Roman" w:hAnsi="Times New Roman"/>
          <w:color w:val="000000" w:themeColor="text1"/>
          <w:sz w:val="28"/>
          <w:szCs w:val="28"/>
        </w:rPr>
        <w:t>С.П.Супонькиной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D8030A" w:rsidRDefault="00D8030A" w:rsidP="00D8030A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-обеспечить в установленные сроки проведение организационно-штатных мероприятий по оптимизации численности работников МБУК «Дом досуга и творчества» </w:t>
      </w:r>
      <w:r w:rsidR="007F73AB" w:rsidRPr="007F73AB">
        <w:rPr>
          <w:rFonts w:ascii="Times New Roman" w:hAnsi="Times New Roman"/>
          <w:color w:val="000000" w:themeColor="text1"/>
          <w:sz w:val="28"/>
          <w:szCs w:val="28"/>
        </w:rPr>
        <w:t>Чукальского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Большеигнатовского муниципального района;</w:t>
      </w:r>
    </w:p>
    <w:p w:rsidR="00D8030A" w:rsidRDefault="00D8030A" w:rsidP="00D8030A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-представить в государственные учреждения службы занятости населения и соответствующие профсоюзные органы информацию о трудовых (эффективных) контрактах с работниками МБУК «Дом досуга и творчества» </w:t>
      </w:r>
      <w:r w:rsidR="007F73AB" w:rsidRPr="007F73AB">
        <w:rPr>
          <w:rFonts w:ascii="Times New Roman" w:hAnsi="Times New Roman"/>
          <w:color w:val="000000" w:themeColor="text1"/>
          <w:sz w:val="28"/>
          <w:szCs w:val="28"/>
        </w:rPr>
        <w:t>Чукальского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Большеигнатовского муниципального района, освобождения их от замещаемых должностей;</w:t>
      </w:r>
    </w:p>
    <w:p w:rsidR="00D8030A" w:rsidRDefault="00D8030A" w:rsidP="00D8030A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-осуществить действия по представлению высвобождаемым работникам социальных гарантий в соответствии с трудовым законодательством.</w:t>
      </w:r>
    </w:p>
    <w:p w:rsidR="00D8030A" w:rsidRPr="009C4F8F" w:rsidRDefault="00D8030A" w:rsidP="00D8030A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9C4F8F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подписания</w:t>
      </w:r>
      <w:r>
        <w:rPr>
          <w:rFonts w:ascii="Times New Roman" w:hAnsi="Times New Roman"/>
          <w:sz w:val="28"/>
          <w:szCs w:val="28"/>
        </w:rPr>
        <w:t>.</w:t>
      </w:r>
      <w:r w:rsidRPr="009C4F8F">
        <w:rPr>
          <w:rFonts w:ascii="Times New Roman" w:hAnsi="Times New Roman"/>
          <w:sz w:val="28"/>
          <w:szCs w:val="28"/>
        </w:rPr>
        <w:t xml:space="preserve"> </w:t>
      </w:r>
    </w:p>
    <w:p w:rsidR="00D8030A" w:rsidRPr="009C4F8F" w:rsidRDefault="00D8030A" w:rsidP="00D8030A">
      <w:pPr>
        <w:spacing w:after="0"/>
        <w:rPr>
          <w:rFonts w:ascii="Times New Roman" w:hAnsi="Times New Roman"/>
          <w:sz w:val="28"/>
          <w:szCs w:val="28"/>
        </w:rPr>
      </w:pPr>
    </w:p>
    <w:p w:rsidR="00D8030A" w:rsidRDefault="00D8030A" w:rsidP="00D8030A">
      <w:pPr>
        <w:spacing w:after="0"/>
        <w:rPr>
          <w:rFonts w:ascii="Times New Roman" w:hAnsi="Times New Roman"/>
          <w:sz w:val="28"/>
          <w:szCs w:val="28"/>
        </w:rPr>
      </w:pPr>
    </w:p>
    <w:p w:rsidR="00571233" w:rsidRPr="00DF7246" w:rsidRDefault="00D8030A" w:rsidP="00E2591A">
      <w:pPr>
        <w:spacing w:after="0"/>
        <w:rPr>
          <w:rFonts w:ascii="Times New Roman" w:hAnsi="Times New Roman"/>
          <w:sz w:val="28"/>
          <w:szCs w:val="28"/>
        </w:rPr>
      </w:pPr>
      <w:r w:rsidRPr="009C4F8F">
        <w:rPr>
          <w:rFonts w:ascii="Times New Roman" w:hAnsi="Times New Roman"/>
          <w:sz w:val="28"/>
          <w:szCs w:val="28"/>
        </w:rPr>
        <w:t xml:space="preserve">Глава </w:t>
      </w:r>
      <w:r w:rsidR="00D41ABD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9C4F8F"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="00D41ABD">
        <w:rPr>
          <w:rFonts w:ascii="Times New Roman" w:hAnsi="Times New Roman"/>
          <w:sz w:val="28"/>
          <w:szCs w:val="28"/>
        </w:rPr>
        <w:t xml:space="preserve">                </w:t>
      </w:r>
      <w:proofErr w:type="spellStart"/>
      <w:r w:rsidR="007F73AB">
        <w:rPr>
          <w:rFonts w:ascii="Times New Roman" w:hAnsi="Times New Roman"/>
          <w:sz w:val="28"/>
          <w:szCs w:val="28"/>
        </w:rPr>
        <w:t>А.В.Маскина</w:t>
      </w:r>
      <w:proofErr w:type="spellEnd"/>
    </w:p>
    <w:sectPr w:rsidR="00571233" w:rsidRPr="00DF7246" w:rsidSect="009C4F8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B79B4"/>
    <w:multiLevelType w:val="hybridMultilevel"/>
    <w:tmpl w:val="7B8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7C1D38"/>
    <w:multiLevelType w:val="hybridMultilevel"/>
    <w:tmpl w:val="D07493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B32D47"/>
    <w:multiLevelType w:val="hybridMultilevel"/>
    <w:tmpl w:val="CB5E7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475C2E"/>
    <w:multiLevelType w:val="hybridMultilevel"/>
    <w:tmpl w:val="39D623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4363"/>
    <w:rsid w:val="00001670"/>
    <w:rsid w:val="0003541A"/>
    <w:rsid w:val="000B0D78"/>
    <w:rsid w:val="001C3AAD"/>
    <w:rsid w:val="001E4363"/>
    <w:rsid w:val="001E4FAF"/>
    <w:rsid w:val="00202A32"/>
    <w:rsid w:val="002053B1"/>
    <w:rsid w:val="002256A0"/>
    <w:rsid w:val="00311E22"/>
    <w:rsid w:val="00312E49"/>
    <w:rsid w:val="00357CCB"/>
    <w:rsid w:val="003C4E42"/>
    <w:rsid w:val="003C54C6"/>
    <w:rsid w:val="003D5EA6"/>
    <w:rsid w:val="003F175A"/>
    <w:rsid w:val="004109E8"/>
    <w:rsid w:val="0047033C"/>
    <w:rsid w:val="0050032D"/>
    <w:rsid w:val="00523755"/>
    <w:rsid w:val="00544147"/>
    <w:rsid w:val="00571233"/>
    <w:rsid w:val="005A0B78"/>
    <w:rsid w:val="005C38FF"/>
    <w:rsid w:val="005E60B2"/>
    <w:rsid w:val="00621B2D"/>
    <w:rsid w:val="006226E8"/>
    <w:rsid w:val="0063251C"/>
    <w:rsid w:val="00633E96"/>
    <w:rsid w:val="00635E72"/>
    <w:rsid w:val="00651B47"/>
    <w:rsid w:val="00656147"/>
    <w:rsid w:val="006C4005"/>
    <w:rsid w:val="007311A6"/>
    <w:rsid w:val="00780FCA"/>
    <w:rsid w:val="0079634A"/>
    <w:rsid w:val="007A0A21"/>
    <w:rsid w:val="007B3D4C"/>
    <w:rsid w:val="007D1AD7"/>
    <w:rsid w:val="007F73AB"/>
    <w:rsid w:val="00820D17"/>
    <w:rsid w:val="00840E86"/>
    <w:rsid w:val="008D4496"/>
    <w:rsid w:val="0095189C"/>
    <w:rsid w:val="00955193"/>
    <w:rsid w:val="00963B5E"/>
    <w:rsid w:val="009C4F8F"/>
    <w:rsid w:val="009E4C24"/>
    <w:rsid w:val="00A07D71"/>
    <w:rsid w:val="00AA6973"/>
    <w:rsid w:val="00BC0A72"/>
    <w:rsid w:val="00BD23F6"/>
    <w:rsid w:val="00C24C04"/>
    <w:rsid w:val="00C41EA9"/>
    <w:rsid w:val="00C52FF9"/>
    <w:rsid w:val="00C95914"/>
    <w:rsid w:val="00CE5607"/>
    <w:rsid w:val="00D31B9D"/>
    <w:rsid w:val="00D41ABD"/>
    <w:rsid w:val="00D8030A"/>
    <w:rsid w:val="00D969E7"/>
    <w:rsid w:val="00DF7246"/>
    <w:rsid w:val="00E049B1"/>
    <w:rsid w:val="00E147D9"/>
    <w:rsid w:val="00E2591A"/>
    <w:rsid w:val="00E31E3E"/>
    <w:rsid w:val="00EC2FAC"/>
    <w:rsid w:val="00ED13EF"/>
    <w:rsid w:val="00EF1012"/>
    <w:rsid w:val="00EF74EF"/>
    <w:rsid w:val="00F83AC2"/>
    <w:rsid w:val="00FB4382"/>
    <w:rsid w:val="00FC5167"/>
    <w:rsid w:val="00FE6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9E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56147"/>
    <w:pPr>
      <w:ind w:left="720"/>
      <w:contextualSpacing/>
    </w:pPr>
  </w:style>
  <w:style w:type="paragraph" w:customStyle="1" w:styleId="Default">
    <w:name w:val="Default"/>
    <w:rsid w:val="002053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076B9-3833-4D3C-BBB4-DB643AA3E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РАЙОНА РЕСПУБЛИКИ МОРДОВИЯ</vt:lpstr>
    </vt:vector>
  </TitlesOfParts>
  <Company/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РАЙОНА РЕСПУБЛИКИ МОРДОВИЯ</dc:title>
  <dc:creator>Для работы</dc:creator>
  <cp:lastModifiedBy>Чукальское СП</cp:lastModifiedBy>
  <cp:revision>8</cp:revision>
  <cp:lastPrinted>2017-01-23T12:34:00Z</cp:lastPrinted>
  <dcterms:created xsi:type="dcterms:W3CDTF">2017-02-06T05:23:00Z</dcterms:created>
  <dcterms:modified xsi:type="dcterms:W3CDTF">2017-02-06T11:33:00Z</dcterms:modified>
</cp:coreProperties>
</file>