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E07" w:rsidRDefault="002075BF" w:rsidP="002075BF">
      <w:pPr>
        <w:spacing w:after="0"/>
        <w:jc w:val="center"/>
        <w:rPr>
          <w:rFonts w:ascii="Times New Roman" w:hAnsi="Times New Roman" w:cs="Times New Roman"/>
          <w:b/>
          <w:sz w:val="28"/>
          <w:szCs w:val="28"/>
        </w:rPr>
      </w:pPr>
      <w:r w:rsidRPr="00950B22">
        <w:rPr>
          <w:rFonts w:ascii="Times New Roman" w:hAnsi="Times New Roman" w:cs="Times New Roman"/>
          <w:b/>
          <w:sz w:val="28"/>
          <w:szCs w:val="28"/>
        </w:rPr>
        <w:t xml:space="preserve">Инвестиционное послание главы </w:t>
      </w:r>
    </w:p>
    <w:p w:rsidR="00C14E07" w:rsidRDefault="002075BF" w:rsidP="002075BF">
      <w:pPr>
        <w:spacing w:after="0"/>
        <w:jc w:val="center"/>
        <w:rPr>
          <w:rFonts w:ascii="Times New Roman" w:hAnsi="Times New Roman" w:cs="Times New Roman"/>
          <w:b/>
          <w:sz w:val="28"/>
          <w:szCs w:val="28"/>
        </w:rPr>
      </w:pPr>
      <w:r w:rsidRPr="00950B22">
        <w:rPr>
          <w:rFonts w:ascii="Times New Roman" w:hAnsi="Times New Roman" w:cs="Times New Roman"/>
          <w:b/>
          <w:sz w:val="28"/>
          <w:szCs w:val="28"/>
        </w:rPr>
        <w:t xml:space="preserve">Большеигнатовского муниципального района </w:t>
      </w:r>
    </w:p>
    <w:p w:rsidR="002075BF" w:rsidRPr="00950B22" w:rsidRDefault="002075BF" w:rsidP="002075BF">
      <w:pPr>
        <w:spacing w:after="0"/>
        <w:jc w:val="center"/>
        <w:rPr>
          <w:rFonts w:ascii="Times New Roman" w:hAnsi="Times New Roman" w:cs="Times New Roman"/>
          <w:b/>
          <w:sz w:val="28"/>
          <w:szCs w:val="28"/>
        </w:rPr>
      </w:pPr>
      <w:r w:rsidRPr="00950B22">
        <w:rPr>
          <w:rFonts w:ascii="Times New Roman" w:hAnsi="Times New Roman" w:cs="Times New Roman"/>
          <w:b/>
          <w:sz w:val="28"/>
          <w:szCs w:val="28"/>
        </w:rPr>
        <w:t>Республики Мордовия</w:t>
      </w:r>
    </w:p>
    <w:p w:rsidR="00BE3C80" w:rsidRPr="00950B22" w:rsidRDefault="00C14E07" w:rsidP="002075BF">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на 2017</w:t>
      </w:r>
      <w:r w:rsidR="002075BF" w:rsidRPr="00950B22">
        <w:rPr>
          <w:rFonts w:ascii="Times New Roman" w:hAnsi="Times New Roman" w:cs="Times New Roman"/>
          <w:b/>
          <w:sz w:val="28"/>
          <w:szCs w:val="28"/>
        </w:rPr>
        <w:t xml:space="preserve"> год.</w:t>
      </w:r>
    </w:p>
    <w:p w:rsidR="0022006D" w:rsidRPr="006E2CAD" w:rsidRDefault="0022006D" w:rsidP="002075BF">
      <w:pPr>
        <w:spacing w:after="0"/>
        <w:jc w:val="center"/>
        <w:rPr>
          <w:rFonts w:ascii="Times New Roman" w:hAnsi="Times New Roman" w:cs="Times New Roman"/>
          <w:b/>
          <w:sz w:val="28"/>
          <w:szCs w:val="28"/>
        </w:rPr>
      </w:pPr>
    </w:p>
    <w:p w:rsidR="006E2CAD" w:rsidRPr="00B378E6" w:rsidRDefault="006E2CAD" w:rsidP="00B378E6">
      <w:pPr>
        <w:spacing w:after="0"/>
        <w:ind w:firstLine="851"/>
        <w:jc w:val="both"/>
        <w:rPr>
          <w:rFonts w:ascii="Times New Roman" w:hAnsi="Times New Roman" w:cs="Times New Roman"/>
          <w:sz w:val="28"/>
          <w:szCs w:val="28"/>
        </w:rPr>
      </w:pPr>
      <w:r w:rsidRPr="00B378E6">
        <w:rPr>
          <w:rFonts w:ascii="Times New Roman" w:hAnsi="Times New Roman" w:cs="Times New Roman"/>
          <w:sz w:val="28"/>
          <w:szCs w:val="28"/>
        </w:rPr>
        <w:t>Уважаемые инвесторы, предприниматели и жители  Большеигнатовского муниципального района!</w:t>
      </w:r>
    </w:p>
    <w:p w:rsidR="00C14E07" w:rsidRPr="00B378E6" w:rsidRDefault="00C14E07" w:rsidP="00B378E6">
      <w:pPr>
        <w:spacing w:after="0"/>
        <w:ind w:firstLine="851"/>
        <w:jc w:val="both"/>
        <w:rPr>
          <w:rFonts w:ascii="Times New Roman" w:hAnsi="Times New Roman" w:cs="Times New Roman"/>
          <w:sz w:val="28"/>
          <w:szCs w:val="28"/>
        </w:rPr>
      </w:pPr>
      <w:r w:rsidRPr="00B378E6">
        <w:rPr>
          <w:rFonts w:ascii="Times New Roman" w:hAnsi="Times New Roman" w:cs="Times New Roman"/>
          <w:sz w:val="28"/>
          <w:szCs w:val="28"/>
        </w:rPr>
        <w:t>Привлечение инвестиций в экономику района является одной из важнейших стратегических задач администрации Большеигнатовского  муниципального района.</w:t>
      </w:r>
      <w:r w:rsidR="00600AA3" w:rsidRPr="00B378E6">
        <w:rPr>
          <w:rFonts w:ascii="Times New Roman" w:hAnsi="Times New Roman" w:cs="Times New Roman"/>
          <w:sz w:val="28"/>
          <w:szCs w:val="28"/>
        </w:rPr>
        <w:t xml:space="preserve"> Администрация Большеигнатовского муниципального района ведет работу  по формированию конкурентоспособной и эффективной экономики и достижению на данной основе достойного уровня жизни населения района</w:t>
      </w:r>
    </w:p>
    <w:p w:rsidR="00711B68" w:rsidRPr="00B378E6" w:rsidRDefault="00D36400" w:rsidP="00B378E6">
      <w:pPr>
        <w:spacing w:after="0"/>
        <w:ind w:firstLine="851"/>
        <w:jc w:val="both"/>
        <w:rPr>
          <w:rFonts w:ascii="Times New Roman" w:eastAsia="Times New Roman" w:hAnsi="Times New Roman" w:cs="Times New Roman"/>
          <w:color w:val="202020"/>
          <w:sz w:val="28"/>
          <w:szCs w:val="28"/>
        </w:rPr>
      </w:pPr>
      <w:r w:rsidRPr="00B378E6">
        <w:rPr>
          <w:rFonts w:ascii="Times New Roman" w:hAnsi="Times New Roman" w:cs="Times New Roman"/>
          <w:sz w:val="28"/>
          <w:szCs w:val="28"/>
        </w:rPr>
        <w:t>Начиная с 2016 года</w:t>
      </w:r>
      <w:r w:rsidR="00600AA3" w:rsidRPr="00B378E6">
        <w:rPr>
          <w:rFonts w:ascii="Times New Roman" w:hAnsi="Times New Roman" w:cs="Times New Roman"/>
          <w:sz w:val="28"/>
          <w:szCs w:val="28"/>
        </w:rPr>
        <w:t xml:space="preserve">, </w:t>
      </w:r>
      <w:r w:rsidR="00C14E07" w:rsidRPr="00B378E6">
        <w:rPr>
          <w:rFonts w:ascii="Times New Roman" w:hAnsi="Times New Roman" w:cs="Times New Roman"/>
          <w:sz w:val="28"/>
          <w:szCs w:val="28"/>
        </w:rPr>
        <w:t xml:space="preserve"> был </w:t>
      </w:r>
      <w:r w:rsidRPr="00B378E6">
        <w:rPr>
          <w:rFonts w:ascii="Times New Roman" w:hAnsi="Times New Roman" w:cs="Times New Roman"/>
          <w:sz w:val="28"/>
          <w:szCs w:val="28"/>
        </w:rPr>
        <w:t>в</w:t>
      </w:r>
      <w:r w:rsidR="00C14E07" w:rsidRPr="00B378E6">
        <w:rPr>
          <w:rFonts w:ascii="Times New Roman" w:hAnsi="Times New Roman" w:cs="Times New Roman"/>
          <w:sz w:val="28"/>
          <w:szCs w:val="28"/>
        </w:rPr>
        <w:t xml:space="preserve">веден в </w:t>
      </w:r>
      <w:r w:rsidRPr="00B378E6">
        <w:rPr>
          <w:rFonts w:ascii="Times New Roman" w:hAnsi="Times New Roman" w:cs="Times New Roman"/>
          <w:sz w:val="28"/>
          <w:szCs w:val="28"/>
        </w:rPr>
        <w:t xml:space="preserve"> практику новый документ – ежегодное  инвестиционное послание главы Большеигнатовского муниципального района, основополагающей целью которого является определение  первоочередных мер  по формированию благоприятного предпринимательского и инвестиционного климата на территории Большеигнатовского муниципального района Республики Мордовия</w:t>
      </w:r>
      <w:r w:rsidR="00950B22" w:rsidRPr="00B378E6">
        <w:rPr>
          <w:rFonts w:ascii="Times New Roman" w:hAnsi="Times New Roman" w:cs="Times New Roman"/>
          <w:sz w:val="28"/>
          <w:szCs w:val="28"/>
        </w:rPr>
        <w:t xml:space="preserve"> </w:t>
      </w:r>
      <w:r w:rsidR="00C14E07" w:rsidRPr="00B378E6">
        <w:rPr>
          <w:rFonts w:ascii="Times New Roman" w:hAnsi="Times New Roman" w:cs="Times New Roman"/>
          <w:sz w:val="28"/>
          <w:szCs w:val="28"/>
        </w:rPr>
        <w:t xml:space="preserve">на текущий год. </w:t>
      </w:r>
    </w:p>
    <w:p w:rsidR="00C143F0" w:rsidRPr="00B378E6" w:rsidRDefault="00711B68" w:rsidP="00B378E6">
      <w:pPr>
        <w:spacing w:after="0"/>
        <w:ind w:firstLine="851"/>
        <w:jc w:val="both"/>
        <w:rPr>
          <w:rFonts w:ascii="Times New Roman" w:eastAsia="Times New Roman" w:hAnsi="Times New Roman" w:cs="Times New Roman"/>
          <w:color w:val="202020"/>
          <w:sz w:val="28"/>
          <w:szCs w:val="28"/>
        </w:rPr>
      </w:pPr>
      <w:r w:rsidRPr="00B378E6">
        <w:rPr>
          <w:rFonts w:ascii="Times New Roman" w:eastAsia="Times New Roman" w:hAnsi="Times New Roman" w:cs="Times New Roman"/>
          <w:color w:val="202020"/>
          <w:sz w:val="28"/>
          <w:szCs w:val="28"/>
        </w:rPr>
        <w:t>Р</w:t>
      </w:r>
      <w:r w:rsidR="00D36400" w:rsidRPr="00B378E6">
        <w:rPr>
          <w:rFonts w:ascii="Times New Roman" w:eastAsia="Times New Roman" w:hAnsi="Times New Roman" w:cs="Times New Roman"/>
          <w:color w:val="202020"/>
          <w:sz w:val="28"/>
          <w:szCs w:val="28"/>
        </w:rPr>
        <w:t>ост инвестиций напрямую влияет не только на увеличение налоговых поступлений в бюджет, создание новых рабочих мест, но и на уровень и качество жизни жителей района.</w:t>
      </w:r>
      <w:r w:rsidRPr="00B378E6">
        <w:rPr>
          <w:rFonts w:ascii="Times New Roman" w:eastAsia="Times New Roman" w:hAnsi="Times New Roman" w:cs="Times New Roman"/>
          <w:color w:val="202020"/>
          <w:sz w:val="28"/>
          <w:szCs w:val="28"/>
        </w:rPr>
        <w:t xml:space="preserve"> </w:t>
      </w:r>
      <w:r w:rsidR="00C143F0" w:rsidRPr="00B378E6">
        <w:rPr>
          <w:rFonts w:ascii="Times New Roman" w:eastAsia="Times New Roman" w:hAnsi="Times New Roman" w:cs="Times New Roman"/>
          <w:color w:val="202020"/>
          <w:sz w:val="28"/>
          <w:szCs w:val="28"/>
        </w:rPr>
        <w:t>Тема привлечения инвестиций, как никогда, актуальна в нас</w:t>
      </w:r>
      <w:r w:rsidR="00840B0F" w:rsidRPr="00B378E6">
        <w:rPr>
          <w:rFonts w:ascii="Times New Roman" w:eastAsia="Times New Roman" w:hAnsi="Times New Roman" w:cs="Times New Roman"/>
          <w:color w:val="202020"/>
          <w:sz w:val="28"/>
          <w:szCs w:val="28"/>
        </w:rPr>
        <w:t xml:space="preserve">тоящее время. </w:t>
      </w:r>
      <w:r w:rsidR="00C14E07" w:rsidRPr="00B378E6">
        <w:rPr>
          <w:rFonts w:ascii="Times New Roman" w:eastAsia="Times New Roman" w:hAnsi="Times New Roman" w:cs="Times New Roman"/>
          <w:color w:val="202020"/>
          <w:sz w:val="28"/>
          <w:szCs w:val="28"/>
        </w:rPr>
        <w:t>О</w:t>
      </w:r>
      <w:r w:rsidR="00C143F0" w:rsidRPr="00B378E6">
        <w:rPr>
          <w:rFonts w:ascii="Times New Roman" w:eastAsia="Times New Roman" w:hAnsi="Times New Roman" w:cs="Times New Roman"/>
          <w:color w:val="202020"/>
          <w:sz w:val="28"/>
          <w:szCs w:val="28"/>
        </w:rPr>
        <w:t>чень важную роль в эффективной работе с инвесторами занимают органы местного самоуправления, а в частности, то, как выстроена система поддержки инвестиционной деятельности и привлечения инвестиций на местах.</w:t>
      </w:r>
    </w:p>
    <w:p w:rsidR="00600AA3" w:rsidRPr="00B378E6" w:rsidRDefault="00600AA3" w:rsidP="00B378E6">
      <w:pPr>
        <w:spacing w:after="0"/>
        <w:ind w:firstLine="708"/>
        <w:jc w:val="both"/>
        <w:rPr>
          <w:rFonts w:ascii="Times New Roman" w:hAnsi="Times New Roman" w:cs="Times New Roman"/>
          <w:sz w:val="28"/>
          <w:szCs w:val="28"/>
        </w:rPr>
      </w:pPr>
      <w:r w:rsidRPr="00B378E6">
        <w:rPr>
          <w:rFonts w:ascii="Times New Roman" w:hAnsi="Times New Roman" w:cs="Times New Roman"/>
          <w:sz w:val="28"/>
          <w:szCs w:val="28"/>
        </w:rPr>
        <w:t xml:space="preserve">Постановлением администрации Большеигнатовского муниципального района от 31 января 2017 года № 38 утверждена инвестиционная стратегия Большеигнатовского муниципального района Республики Мордовия до 2022 года - плановый документ, определяющий долгосрочные цели и ожидаемые результаты деятельности органов местного самоуправления Большеигнатовского муниципального </w:t>
      </w:r>
      <w:r w:rsidRPr="00B378E6">
        <w:rPr>
          <w:rStyle w:val="ab"/>
          <w:rFonts w:ascii="Times New Roman" w:hAnsi="Times New Roman"/>
          <w:b w:val="0"/>
          <w:color w:val="333333"/>
          <w:sz w:val="28"/>
          <w:szCs w:val="28"/>
        </w:rPr>
        <w:t>района Республики Мордовия</w:t>
      </w:r>
      <w:r w:rsidRPr="00B378E6">
        <w:rPr>
          <w:rStyle w:val="ab"/>
          <w:rFonts w:ascii="Times New Roman" w:hAnsi="Times New Roman"/>
          <w:color w:val="333333"/>
          <w:sz w:val="28"/>
          <w:szCs w:val="28"/>
        </w:rPr>
        <w:t xml:space="preserve"> </w:t>
      </w:r>
      <w:r w:rsidRPr="00B378E6">
        <w:rPr>
          <w:rFonts w:ascii="Times New Roman" w:hAnsi="Times New Roman" w:cs="Times New Roman"/>
          <w:sz w:val="28"/>
          <w:szCs w:val="28"/>
        </w:rPr>
        <w:t xml:space="preserve"> совместно с </w:t>
      </w:r>
      <w:proofErr w:type="gramStart"/>
      <w:r w:rsidRPr="00B378E6">
        <w:rPr>
          <w:rFonts w:ascii="Times New Roman" w:hAnsi="Times New Roman" w:cs="Times New Roman"/>
          <w:sz w:val="28"/>
          <w:szCs w:val="28"/>
        </w:rPr>
        <w:t>бизнес-сообществом</w:t>
      </w:r>
      <w:proofErr w:type="gramEnd"/>
      <w:r w:rsidRPr="00B378E6">
        <w:rPr>
          <w:rFonts w:ascii="Times New Roman" w:hAnsi="Times New Roman" w:cs="Times New Roman"/>
          <w:sz w:val="28"/>
          <w:szCs w:val="28"/>
        </w:rPr>
        <w:t xml:space="preserve"> по созданию благоприятного инвестиционного климата на  территории района. Основными ожидаемыми результатами реализации настоящей стратегии станут:</w:t>
      </w:r>
    </w:p>
    <w:p w:rsidR="00600AA3" w:rsidRPr="00B378E6" w:rsidRDefault="00600AA3" w:rsidP="00B378E6">
      <w:pPr>
        <w:spacing w:after="0"/>
        <w:ind w:firstLine="708"/>
        <w:jc w:val="both"/>
        <w:rPr>
          <w:rFonts w:ascii="Times New Roman" w:hAnsi="Times New Roman" w:cs="Times New Roman"/>
          <w:sz w:val="28"/>
          <w:szCs w:val="28"/>
        </w:rPr>
      </w:pPr>
      <w:r w:rsidRPr="00B378E6">
        <w:rPr>
          <w:rFonts w:ascii="Times New Roman" w:hAnsi="Times New Roman" w:cs="Times New Roman"/>
          <w:sz w:val="28"/>
          <w:szCs w:val="28"/>
        </w:rPr>
        <w:t>увеличение объемов и темпов роста инвестиций в основной капитал;</w:t>
      </w:r>
    </w:p>
    <w:p w:rsidR="00600AA3" w:rsidRPr="00B378E6" w:rsidRDefault="00600AA3" w:rsidP="00B378E6">
      <w:pPr>
        <w:spacing w:after="0"/>
        <w:ind w:firstLine="708"/>
        <w:jc w:val="both"/>
        <w:rPr>
          <w:rFonts w:ascii="Times New Roman" w:hAnsi="Times New Roman" w:cs="Times New Roman"/>
          <w:sz w:val="28"/>
          <w:szCs w:val="28"/>
        </w:rPr>
      </w:pPr>
      <w:r w:rsidRPr="00B378E6">
        <w:rPr>
          <w:rFonts w:ascii="Times New Roman" w:hAnsi="Times New Roman" w:cs="Times New Roman"/>
          <w:sz w:val="28"/>
          <w:szCs w:val="28"/>
        </w:rPr>
        <w:t>расширение источников</w:t>
      </w:r>
      <w:r w:rsidR="00567840" w:rsidRPr="00B378E6">
        <w:rPr>
          <w:rFonts w:ascii="Times New Roman" w:hAnsi="Times New Roman" w:cs="Times New Roman"/>
          <w:sz w:val="28"/>
          <w:szCs w:val="28"/>
        </w:rPr>
        <w:t xml:space="preserve"> финансирования инвестиций;</w:t>
      </w:r>
    </w:p>
    <w:p w:rsidR="00600AA3" w:rsidRPr="00B378E6" w:rsidRDefault="00600AA3" w:rsidP="00B378E6">
      <w:pPr>
        <w:spacing w:after="0"/>
        <w:ind w:firstLine="708"/>
        <w:jc w:val="both"/>
        <w:rPr>
          <w:rFonts w:ascii="Times New Roman" w:hAnsi="Times New Roman" w:cs="Times New Roman"/>
          <w:sz w:val="28"/>
          <w:szCs w:val="28"/>
        </w:rPr>
      </w:pPr>
      <w:r w:rsidRPr="00B378E6">
        <w:rPr>
          <w:rFonts w:ascii="Times New Roman" w:hAnsi="Times New Roman" w:cs="Times New Roman"/>
          <w:sz w:val="28"/>
          <w:szCs w:val="28"/>
        </w:rPr>
        <w:t>рост объемов отгруженных товаров собственного производс</w:t>
      </w:r>
      <w:r w:rsidR="00567840" w:rsidRPr="00B378E6">
        <w:rPr>
          <w:rFonts w:ascii="Times New Roman" w:hAnsi="Times New Roman" w:cs="Times New Roman"/>
          <w:sz w:val="28"/>
          <w:szCs w:val="28"/>
        </w:rPr>
        <w:t>тва, выполненных работ и услуг</w:t>
      </w:r>
      <w:r w:rsidRPr="00B378E6">
        <w:rPr>
          <w:rFonts w:ascii="Times New Roman" w:hAnsi="Times New Roman" w:cs="Times New Roman"/>
          <w:sz w:val="28"/>
          <w:szCs w:val="28"/>
        </w:rPr>
        <w:t>;</w:t>
      </w:r>
    </w:p>
    <w:p w:rsidR="00600AA3" w:rsidRPr="00B378E6" w:rsidRDefault="00600AA3" w:rsidP="00B378E6">
      <w:pPr>
        <w:spacing w:after="0"/>
        <w:ind w:firstLine="708"/>
        <w:jc w:val="both"/>
        <w:rPr>
          <w:rFonts w:ascii="Times New Roman" w:hAnsi="Times New Roman" w:cs="Times New Roman"/>
          <w:sz w:val="28"/>
          <w:szCs w:val="28"/>
        </w:rPr>
      </w:pPr>
      <w:r w:rsidRPr="00B378E6">
        <w:rPr>
          <w:rFonts w:ascii="Times New Roman" w:hAnsi="Times New Roman" w:cs="Times New Roman"/>
          <w:sz w:val="28"/>
          <w:szCs w:val="28"/>
        </w:rPr>
        <w:lastRenderedPageBreak/>
        <w:t>заметный рост доли инновационной продукции;</w:t>
      </w:r>
    </w:p>
    <w:p w:rsidR="00600AA3" w:rsidRPr="00B378E6" w:rsidRDefault="00600AA3" w:rsidP="00B378E6">
      <w:pPr>
        <w:spacing w:after="0"/>
        <w:jc w:val="both"/>
        <w:rPr>
          <w:rFonts w:ascii="Times New Roman" w:hAnsi="Times New Roman" w:cs="Times New Roman"/>
          <w:sz w:val="28"/>
          <w:szCs w:val="28"/>
        </w:rPr>
      </w:pPr>
      <w:r w:rsidRPr="00B378E6">
        <w:rPr>
          <w:rFonts w:ascii="Times New Roman" w:hAnsi="Times New Roman" w:cs="Times New Roman"/>
          <w:sz w:val="28"/>
          <w:szCs w:val="28"/>
        </w:rPr>
        <w:tab/>
        <w:t>рост доли малого и среднего бизнеса в основных экономических показателях деятельности района (инвестиции, занятость);</w:t>
      </w:r>
    </w:p>
    <w:p w:rsidR="00600AA3" w:rsidRPr="00B378E6" w:rsidRDefault="00600AA3" w:rsidP="00B378E6">
      <w:pPr>
        <w:spacing w:after="0"/>
        <w:ind w:firstLine="708"/>
        <w:jc w:val="both"/>
        <w:rPr>
          <w:rFonts w:ascii="Times New Roman" w:hAnsi="Times New Roman" w:cs="Times New Roman"/>
          <w:sz w:val="28"/>
          <w:szCs w:val="28"/>
        </w:rPr>
      </w:pPr>
      <w:r w:rsidRPr="00B378E6">
        <w:rPr>
          <w:rFonts w:ascii="Times New Roman" w:hAnsi="Times New Roman" w:cs="Times New Roman"/>
          <w:sz w:val="28"/>
          <w:szCs w:val="28"/>
        </w:rPr>
        <w:t>увеличение доли высокопроизводительных и высокооплачиваемых рабочих мест на территории района;</w:t>
      </w:r>
    </w:p>
    <w:p w:rsidR="00600AA3" w:rsidRPr="00B378E6" w:rsidRDefault="00600AA3" w:rsidP="00B378E6">
      <w:pPr>
        <w:spacing w:after="0"/>
        <w:ind w:firstLine="708"/>
        <w:jc w:val="both"/>
        <w:rPr>
          <w:rFonts w:ascii="Times New Roman" w:hAnsi="Times New Roman" w:cs="Times New Roman"/>
          <w:sz w:val="28"/>
          <w:szCs w:val="28"/>
        </w:rPr>
      </w:pPr>
      <w:r w:rsidRPr="00B378E6">
        <w:rPr>
          <w:rFonts w:ascii="Times New Roman" w:hAnsi="Times New Roman" w:cs="Times New Roman"/>
          <w:sz w:val="28"/>
          <w:szCs w:val="28"/>
        </w:rPr>
        <w:t>рост ввода в действие жилых домов и показателя обеспеченности населения жилищной площадью</w:t>
      </w:r>
      <w:r w:rsidR="00567840" w:rsidRPr="00B378E6">
        <w:rPr>
          <w:rFonts w:ascii="Times New Roman" w:hAnsi="Times New Roman" w:cs="Times New Roman"/>
          <w:sz w:val="28"/>
          <w:szCs w:val="28"/>
        </w:rPr>
        <w:t>;</w:t>
      </w:r>
    </w:p>
    <w:p w:rsidR="00600AA3" w:rsidRPr="00B378E6" w:rsidRDefault="00600AA3" w:rsidP="00B378E6">
      <w:pPr>
        <w:spacing w:after="0"/>
        <w:ind w:firstLine="708"/>
        <w:jc w:val="both"/>
        <w:rPr>
          <w:rFonts w:ascii="Times New Roman" w:hAnsi="Times New Roman" w:cs="Times New Roman"/>
          <w:sz w:val="28"/>
          <w:szCs w:val="28"/>
        </w:rPr>
      </w:pPr>
      <w:r w:rsidRPr="00B378E6">
        <w:rPr>
          <w:rFonts w:ascii="Times New Roman" w:hAnsi="Times New Roman" w:cs="Times New Roman"/>
          <w:sz w:val="28"/>
          <w:szCs w:val="28"/>
        </w:rPr>
        <w:t>улу</w:t>
      </w:r>
      <w:r w:rsidR="00567840" w:rsidRPr="00B378E6">
        <w:rPr>
          <w:rFonts w:ascii="Times New Roman" w:hAnsi="Times New Roman" w:cs="Times New Roman"/>
          <w:sz w:val="28"/>
          <w:szCs w:val="28"/>
        </w:rPr>
        <w:t>чшение демографической ситуации и др.</w:t>
      </w:r>
    </w:p>
    <w:p w:rsidR="00600AA3" w:rsidRPr="00B378E6" w:rsidRDefault="00567840" w:rsidP="00B378E6">
      <w:pPr>
        <w:spacing w:after="0"/>
        <w:ind w:firstLine="709"/>
        <w:jc w:val="both"/>
        <w:rPr>
          <w:rFonts w:ascii="Times New Roman" w:hAnsi="Times New Roman" w:cs="Times New Roman"/>
          <w:sz w:val="28"/>
          <w:szCs w:val="28"/>
        </w:rPr>
      </w:pPr>
      <w:r w:rsidRPr="00B378E6">
        <w:rPr>
          <w:rFonts w:ascii="Times New Roman" w:hAnsi="Times New Roman" w:cs="Times New Roman"/>
          <w:sz w:val="28"/>
          <w:szCs w:val="28"/>
        </w:rPr>
        <w:t xml:space="preserve">23 декабря 2016 года на заседании координационного совета по развитию конкуренции при главе Республики Мордовия был утвержден </w:t>
      </w:r>
      <w:r w:rsidRPr="00B378E6">
        <w:rPr>
          <w:rFonts w:ascii="Times New Roman" w:eastAsia="Times New Roman" w:hAnsi="Times New Roman" w:cs="Times New Roman"/>
          <w:sz w:val="28"/>
          <w:szCs w:val="28"/>
        </w:rPr>
        <w:t>План мероприятий  («дорожная карта»)</w:t>
      </w:r>
      <w:r w:rsidRPr="00B378E6">
        <w:rPr>
          <w:rFonts w:ascii="Times New Roman" w:hAnsi="Times New Roman" w:cs="Times New Roman"/>
          <w:sz w:val="28"/>
          <w:szCs w:val="28"/>
        </w:rPr>
        <w:t xml:space="preserve"> </w:t>
      </w:r>
      <w:r w:rsidRPr="00B378E6">
        <w:rPr>
          <w:rFonts w:ascii="Times New Roman" w:eastAsia="Times New Roman" w:hAnsi="Times New Roman" w:cs="Times New Roman"/>
          <w:sz w:val="28"/>
          <w:szCs w:val="28"/>
        </w:rPr>
        <w:t>по содействию  развитию конкуренции  Большеигнатовского муниципального района</w:t>
      </w:r>
      <w:r w:rsidRPr="00B378E6">
        <w:rPr>
          <w:rFonts w:ascii="Times New Roman" w:hAnsi="Times New Roman" w:cs="Times New Roman"/>
          <w:sz w:val="28"/>
          <w:szCs w:val="28"/>
        </w:rPr>
        <w:t xml:space="preserve">. </w:t>
      </w:r>
      <w:proofErr w:type="gramStart"/>
      <w:r w:rsidRPr="00B378E6">
        <w:rPr>
          <w:rFonts w:ascii="Times New Roman" w:hAnsi="Times New Roman" w:cs="Times New Roman"/>
          <w:sz w:val="28"/>
          <w:szCs w:val="28"/>
        </w:rPr>
        <w:t>Были опреде</w:t>
      </w:r>
      <w:r w:rsidR="002A5627" w:rsidRPr="00B378E6">
        <w:rPr>
          <w:rFonts w:ascii="Times New Roman" w:hAnsi="Times New Roman" w:cs="Times New Roman"/>
          <w:sz w:val="28"/>
          <w:szCs w:val="28"/>
        </w:rPr>
        <w:t>лены 11 социально-значимых рынков и 2 приоритетных:</w:t>
      </w:r>
      <w:r w:rsidRPr="00B378E6">
        <w:rPr>
          <w:rFonts w:ascii="Times New Roman" w:hAnsi="Times New Roman" w:cs="Times New Roman"/>
          <w:sz w:val="28"/>
          <w:szCs w:val="28"/>
        </w:rPr>
        <w:t xml:space="preserve"> </w:t>
      </w:r>
      <w:r w:rsidR="002A5627" w:rsidRPr="00B378E6">
        <w:rPr>
          <w:rFonts w:ascii="Times New Roman" w:hAnsi="Times New Roman" w:cs="Times New Roman"/>
          <w:sz w:val="28"/>
          <w:szCs w:val="28"/>
        </w:rPr>
        <w:t>р</w:t>
      </w:r>
      <w:r w:rsidRPr="00B378E6">
        <w:rPr>
          <w:rFonts w:ascii="Times New Roman" w:eastAsia="Times New Roman" w:hAnsi="Times New Roman" w:cs="Times New Roman"/>
          <w:sz w:val="28"/>
          <w:szCs w:val="28"/>
        </w:rPr>
        <w:t>ынок услуг дошкольного образования</w:t>
      </w:r>
      <w:r w:rsidR="002A5627" w:rsidRPr="00B378E6">
        <w:rPr>
          <w:rFonts w:ascii="Times New Roman" w:hAnsi="Times New Roman" w:cs="Times New Roman"/>
          <w:sz w:val="28"/>
          <w:szCs w:val="28"/>
        </w:rPr>
        <w:t>;</w:t>
      </w:r>
      <w:r w:rsidRPr="00B378E6">
        <w:rPr>
          <w:rFonts w:ascii="Times New Roman" w:hAnsi="Times New Roman" w:cs="Times New Roman"/>
          <w:sz w:val="28"/>
          <w:szCs w:val="28"/>
        </w:rPr>
        <w:t xml:space="preserve">  </w:t>
      </w:r>
      <w:r w:rsidR="002A5627" w:rsidRPr="00B378E6">
        <w:rPr>
          <w:rFonts w:ascii="Times New Roman" w:hAnsi="Times New Roman" w:cs="Times New Roman"/>
          <w:sz w:val="28"/>
          <w:szCs w:val="28"/>
        </w:rPr>
        <w:t>р</w:t>
      </w:r>
      <w:r w:rsidRPr="00B378E6">
        <w:rPr>
          <w:rFonts w:ascii="Times New Roman" w:eastAsia="Times New Roman" w:hAnsi="Times New Roman" w:cs="Times New Roman"/>
          <w:sz w:val="28"/>
          <w:szCs w:val="28"/>
        </w:rPr>
        <w:t>ынок услуг детского отдыха и оздоровления</w:t>
      </w:r>
      <w:r w:rsidR="002A5627" w:rsidRPr="00B378E6">
        <w:rPr>
          <w:rFonts w:ascii="Times New Roman" w:hAnsi="Times New Roman" w:cs="Times New Roman"/>
          <w:sz w:val="28"/>
          <w:szCs w:val="28"/>
        </w:rPr>
        <w:t>;</w:t>
      </w:r>
      <w:r w:rsidRPr="00B378E6">
        <w:rPr>
          <w:rFonts w:ascii="Times New Roman" w:hAnsi="Times New Roman" w:cs="Times New Roman"/>
          <w:sz w:val="28"/>
          <w:szCs w:val="28"/>
        </w:rPr>
        <w:t xml:space="preserve">  </w:t>
      </w:r>
      <w:r w:rsidR="002A5627" w:rsidRPr="00B378E6">
        <w:rPr>
          <w:rFonts w:ascii="Times New Roman" w:hAnsi="Times New Roman" w:cs="Times New Roman"/>
          <w:sz w:val="28"/>
          <w:szCs w:val="28"/>
        </w:rPr>
        <w:t>р</w:t>
      </w:r>
      <w:r w:rsidRPr="00B378E6">
        <w:rPr>
          <w:rFonts w:ascii="Times New Roman" w:eastAsia="Times New Roman" w:hAnsi="Times New Roman" w:cs="Times New Roman"/>
          <w:sz w:val="28"/>
          <w:szCs w:val="28"/>
        </w:rPr>
        <w:t>ынок услуг  дополнительного образования детей</w:t>
      </w:r>
      <w:r w:rsidR="002A5627" w:rsidRPr="00B378E6">
        <w:rPr>
          <w:rFonts w:ascii="Times New Roman" w:hAnsi="Times New Roman" w:cs="Times New Roman"/>
          <w:sz w:val="28"/>
          <w:szCs w:val="28"/>
        </w:rPr>
        <w:t>;</w:t>
      </w:r>
      <w:r w:rsidRPr="00B378E6">
        <w:rPr>
          <w:rFonts w:ascii="Times New Roman" w:hAnsi="Times New Roman" w:cs="Times New Roman"/>
          <w:sz w:val="28"/>
          <w:szCs w:val="28"/>
        </w:rPr>
        <w:t xml:space="preserve">  </w:t>
      </w:r>
      <w:r w:rsidR="002A5627" w:rsidRPr="00B378E6">
        <w:rPr>
          <w:rFonts w:ascii="Times New Roman" w:hAnsi="Times New Roman" w:cs="Times New Roman"/>
          <w:sz w:val="28"/>
          <w:szCs w:val="28"/>
        </w:rPr>
        <w:t>р</w:t>
      </w:r>
      <w:r w:rsidRPr="00B378E6">
        <w:rPr>
          <w:rFonts w:ascii="Times New Roman" w:eastAsia="Times New Roman" w:hAnsi="Times New Roman" w:cs="Times New Roman"/>
          <w:sz w:val="28"/>
          <w:szCs w:val="28"/>
        </w:rPr>
        <w:t>ынок услуг психолого-педагогического сопровождения детей с ограниченными возможностями здоровья</w:t>
      </w:r>
      <w:r w:rsidR="002A5627" w:rsidRPr="00B378E6">
        <w:rPr>
          <w:rFonts w:ascii="Times New Roman" w:hAnsi="Times New Roman" w:cs="Times New Roman"/>
          <w:sz w:val="28"/>
          <w:szCs w:val="28"/>
        </w:rPr>
        <w:t>;</w:t>
      </w:r>
      <w:r w:rsidRPr="00B378E6">
        <w:rPr>
          <w:rFonts w:ascii="Times New Roman" w:hAnsi="Times New Roman" w:cs="Times New Roman"/>
          <w:sz w:val="28"/>
          <w:szCs w:val="28"/>
        </w:rPr>
        <w:t xml:space="preserve">  </w:t>
      </w:r>
      <w:r w:rsidR="002A5627" w:rsidRPr="00B378E6">
        <w:rPr>
          <w:rFonts w:ascii="Times New Roman" w:hAnsi="Times New Roman" w:cs="Times New Roman"/>
          <w:sz w:val="28"/>
          <w:szCs w:val="28"/>
        </w:rPr>
        <w:t>р</w:t>
      </w:r>
      <w:r w:rsidRPr="00B378E6">
        <w:rPr>
          <w:rFonts w:ascii="Times New Roman" w:eastAsia="Times New Roman" w:hAnsi="Times New Roman" w:cs="Times New Roman"/>
          <w:sz w:val="28"/>
          <w:szCs w:val="28"/>
        </w:rPr>
        <w:t>ынок услуг социального обслуживания населения</w:t>
      </w:r>
      <w:r w:rsidR="002A5627" w:rsidRPr="00B378E6">
        <w:rPr>
          <w:rFonts w:ascii="Times New Roman" w:hAnsi="Times New Roman" w:cs="Times New Roman"/>
          <w:sz w:val="28"/>
          <w:szCs w:val="28"/>
        </w:rPr>
        <w:t>;</w:t>
      </w:r>
      <w:r w:rsidRPr="00B378E6">
        <w:rPr>
          <w:rFonts w:ascii="Times New Roman" w:hAnsi="Times New Roman" w:cs="Times New Roman"/>
          <w:sz w:val="28"/>
          <w:szCs w:val="28"/>
        </w:rPr>
        <w:t xml:space="preserve"> </w:t>
      </w:r>
      <w:r w:rsidR="002A5627" w:rsidRPr="00B378E6">
        <w:rPr>
          <w:rFonts w:ascii="Times New Roman" w:hAnsi="Times New Roman" w:cs="Times New Roman"/>
          <w:sz w:val="28"/>
          <w:szCs w:val="28"/>
        </w:rPr>
        <w:t>р</w:t>
      </w:r>
      <w:r w:rsidRPr="00B378E6">
        <w:rPr>
          <w:rFonts w:ascii="Times New Roman" w:eastAsia="Times New Roman" w:hAnsi="Times New Roman" w:cs="Times New Roman"/>
          <w:sz w:val="28"/>
          <w:szCs w:val="28"/>
        </w:rPr>
        <w:t>ынок  медицинских услуг</w:t>
      </w:r>
      <w:r w:rsidR="002A5627" w:rsidRPr="00B378E6">
        <w:rPr>
          <w:rFonts w:ascii="Times New Roman" w:hAnsi="Times New Roman" w:cs="Times New Roman"/>
          <w:sz w:val="28"/>
          <w:szCs w:val="28"/>
        </w:rPr>
        <w:t>;</w:t>
      </w:r>
      <w:r w:rsidRPr="00B378E6">
        <w:rPr>
          <w:rFonts w:ascii="Times New Roman" w:hAnsi="Times New Roman" w:cs="Times New Roman"/>
          <w:sz w:val="28"/>
          <w:szCs w:val="28"/>
        </w:rPr>
        <w:t xml:space="preserve"> </w:t>
      </w:r>
      <w:r w:rsidR="002A5627" w:rsidRPr="00B378E6">
        <w:rPr>
          <w:rFonts w:ascii="Times New Roman" w:hAnsi="Times New Roman" w:cs="Times New Roman"/>
          <w:sz w:val="28"/>
          <w:szCs w:val="28"/>
        </w:rPr>
        <w:t>р</w:t>
      </w:r>
      <w:r w:rsidRPr="00B378E6">
        <w:rPr>
          <w:rFonts w:ascii="Times New Roman" w:eastAsia="Times New Roman" w:hAnsi="Times New Roman" w:cs="Times New Roman"/>
          <w:sz w:val="28"/>
          <w:szCs w:val="28"/>
        </w:rPr>
        <w:t>ынок услуг  сферы культуры</w:t>
      </w:r>
      <w:r w:rsidR="002A5627" w:rsidRPr="00B378E6">
        <w:rPr>
          <w:rFonts w:ascii="Times New Roman" w:hAnsi="Times New Roman" w:cs="Times New Roman"/>
          <w:sz w:val="28"/>
          <w:szCs w:val="28"/>
        </w:rPr>
        <w:t>;</w:t>
      </w:r>
      <w:r w:rsidRPr="00B378E6">
        <w:rPr>
          <w:rFonts w:ascii="Times New Roman" w:hAnsi="Times New Roman" w:cs="Times New Roman"/>
          <w:sz w:val="28"/>
          <w:szCs w:val="28"/>
        </w:rPr>
        <w:t xml:space="preserve"> </w:t>
      </w:r>
      <w:r w:rsidR="002A5627" w:rsidRPr="00B378E6">
        <w:rPr>
          <w:rFonts w:ascii="Times New Roman" w:hAnsi="Times New Roman" w:cs="Times New Roman"/>
          <w:sz w:val="28"/>
          <w:szCs w:val="28"/>
        </w:rPr>
        <w:t>р</w:t>
      </w:r>
      <w:r w:rsidRPr="00B378E6">
        <w:rPr>
          <w:rFonts w:ascii="Times New Roman" w:eastAsia="Times New Roman" w:hAnsi="Times New Roman" w:cs="Times New Roman"/>
          <w:sz w:val="28"/>
          <w:szCs w:val="28"/>
        </w:rPr>
        <w:t>ынок услуг  жилищно-коммунального хозяйства</w:t>
      </w:r>
      <w:r w:rsidR="002A5627" w:rsidRPr="00B378E6">
        <w:rPr>
          <w:rFonts w:ascii="Times New Roman" w:hAnsi="Times New Roman" w:cs="Times New Roman"/>
          <w:sz w:val="28"/>
          <w:szCs w:val="28"/>
        </w:rPr>
        <w:t>; рынок розничной торговли;</w:t>
      </w:r>
      <w:proofErr w:type="gramEnd"/>
      <w:r w:rsidR="002A5627" w:rsidRPr="00B378E6">
        <w:rPr>
          <w:rFonts w:ascii="Times New Roman" w:hAnsi="Times New Roman" w:cs="Times New Roman"/>
          <w:sz w:val="28"/>
          <w:szCs w:val="28"/>
        </w:rPr>
        <w:t xml:space="preserve"> р</w:t>
      </w:r>
      <w:r w:rsidR="002A5627" w:rsidRPr="00B378E6">
        <w:rPr>
          <w:rFonts w:ascii="Times New Roman" w:eastAsia="Times New Roman" w:hAnsi="Times New Roman" w:cs="Times New Roman"/>
          <w:sz w:val="28"/>
          <w:szCs w:val="28"/>
        </w:rPr>
        <w:t>ынок услуг  перевозок пассажиров наземным транспортом</w:t>
      </w:r>
      <w:r w:rsidR="002A5627" w:rsidRPr="00B378E6">
        <w:rPr>
          <w:rFonts w:ascii="Times New Roman" w:hAnsi="Times New Roman" w:cs="Times New Roman"/>
          <w:sz w:val="28"/>
          <w:szCs w:val="28"/>
        </w:rPr>
        <w:t xml:space="preserve">, </w:t>
      </w:r>
      <w:r w:rsidR="002A5627" w:rsidRPr="00B378E6">
        <w:rPr>
          <w:rFonts w:ascii="Times New Roman" w:hAnsi="Times New Roman" w:cs="Times New Roman"/>
          <w:b/>
          <w:sz w:val="28"/>
          <w:szCs w:val="28"/>
        </w:rPr>
        <w:t xml:space="preserve"> </w:t>
      </w:r>
      <w:r w:rsidR="002A5627" w:rsidRPr="00B378E6">
        <w:rPr>
          <w:rFonts w:ascii="Times New Roman" w:hAnsi="Times New Roman" w:cs="Times New Roman"/>
          <w:sz w:val="28"/>
          <w:szCs w:val="28"/>
        </w:rPr>
        <w:t>р</w:t>
      </w:r>
      <w:r w:rsidR="002A5627" w:rsidRPr="00B378E6">
        <w:rPr>
          <w:rFonts w:ascii="Times New Roman" w:eastAsia="Times New Roman" w:hAnsi="Times New Roman" w:cs="Times New Roman"/>
          <w:sz w:val="28"/>
          <w:szCs w:val="28"/>
        </w:rPr>
        <w:t>ынок услуг  связи</w:t>
      </w:r>
      <w:r w:rsidR="002A5627" w:rsidRPr="00B378E6">
        <w:rPr>
          <w:rFonts w:ascii="Times New Roman" w:hAnsi="Times New Roman" w:cs="Times New Roman"/>
          <w:sz w:val="28"/>
          <w:szCs w:val="28"/>
        </w:rPr>
        <w:t>, рынок производства молока и р</w:t>
      </w:r>
      <w:r w:rsidR="002A5627" w:rsidRPr="00B378E6">
        <w:rPr>
          <w:rFonts w:ascii="Times New Roman" w:eastAsia="Times New Roman" w:hAnsi="Times New Roman" w:cs="Times New Roman"/>
          <w:sz w:val="28"/>
          <w:szCs w:val="28"/>
        </w:rPr>
        <w:t>ынок услуг общественного питания</w:t>
      </w:r>
      <w:r w:rsidR="002A5627" w:rsidRPr="00B378E6">
        <w:rPr>
          <w:rFonts w:ascii="Times New Roman" w:hAnsi="Times New Roman" w:cs="Times New Roman"/>
          <w:sz w:val="28"/>
          <w:szCs w:val="28"/>
        </w:rPr>
        <w:t>.</w:t>
      </w:r>
      <w:r w:rsidR="00155C2C">
        <w:rPr>
          <w:rFonts w:ascii="Times New Roman" w:hAnsi="Times New Roman" w:cs="Times New Roman"/>
          <w:sz w:val="28"/>
          <w:szCs w:val="28"/>
        </w:rPr>
        <w:t xml:space="preserve"> Определены целевые показатели по каждому рынку. Намечены мероприятия для достижения целевых показателей.</w:t>
      </w:r>
    </w:p>
    <w:p w:rsidR="00DB4CF6" w:rsidRPr="00B378E6" w:rsidRDefault="00C14E07" w:rsidP="00B378E6">
      <w:pPr>
        <w:spacing w:after="0"/>
        <w:ind w:firstLine="567"/>
        <w:jc w:val="both"/>
        <w:rPr>
          <w:rFonts w:ascii="Times New Roman" w:hAnsi="Times New Roman" w:cs="Times New Roman"/>
          <w:sz w:val="28"/>
          <w:szCs w:val="28"/>
        </w:rPr>
      </w:pPr>
      <w:r w:rsidRPr="00B378E6">
        <w:rPr>
          <w:rFonts w:ascii="Times New Roman" w:hAnsi="Times New Roman" w:cs="Times New Roman"/>
          <w:sz w:val="28"/>
          <w:szCs w:val="28"/>
        </w:rPr>
        <w:t>В целях выполнения поручения Правительства РМ  от 4 августа 2016 года было принято решение о присоединении к процессу внедрения успешных практик  муниципальных образований  РФ по обеспечению благоприятных условий ведения бизнеса и улучшения инвестиционного климата. Был разработан и утвержден план мероприятий («дорожная карта») по внедрению успешных практик Большеигнатовского муниципального района Республики Мордовия, вошедших в Атлас успешных практик</w:t>
      </w:r>
      <w:r w:rsidR="00155C2C">
        <w:rPr>
          <w:rFonts w:ascii="Times New Roman" w:hAnsi="Times New Roman" w:cs="Times New Roman"/>
          <w:sz w:val="28"/>
          <w:szCs w:val="28"/>
        </w:rPr>
        <w:t xml:space="preserve"> </w:t>
      </w:r>
      <w:r w:rsidRPr="00B378E6">
        <w:rPr>
          <w:rFonts w:ascii="Times New Roman" w:hAnsi="Times New Roman" w:cs="Times New Roman"/>
          <w:sz w:val="28"/>
          <w:szCs w:val="28"/>
        </w:rPr>
        <w:t xml:space="preserve">и утвержден постановлением администрации Большеигнатовского муниципального района № </w:t>
      </w:r>
      <w:r w:rsidR="00DB4CF6" w:rsidRPr="00B378E6">
        <w:rPr>
          <w:rFonts w:ascii="Times New Roman" w:hAnsi="Times New Roman" w:cs="Times New Roman"/>
          <w:sz w:val="28"/>
          <w:szCs w:val="28"/>
        </w:rPr>
        <w:t>461 от 11 октября 2016 года.</w:t>
      </w:r>
      <w:r w:rsidR="00155C2C">
        <w:rPr>
          <w:rFonts w:ascii="Times New Roman" w:hAnsi="Times New Roman" w:cs="Times New Roman"/>
          <w:sz w:val="28"/>
          <w:szCs w:val="28"/>
        </w:rPr>
        <w:t xml:space="preserve"> </w:t>
      </w:r>
      <w:r w:rsidRPr="00B378E6">
        <w:rPr>
          <w:rFonts w:ascii="Times New Roman" w:hAnsi="Times New Roman" w:cs="Times New Roman"/>
          <w:sz w:val="28"/>
          <w:szCs w:val="28"/>
        </w:rPr>
        <w:t>Создана экспертная группа из состава предпринимательского сообщества в целях проведения дальнейшей общественной экспертизы внедряемых практик. В  дорожной карте 7 практик</w:t>
      </w:r>
      <w:r w:rsidR="00DB4CF6" w:rsidRPr="00B378E6">
        <w:rPr>
          <w:rFonts w:ascii="Times New Roman" w:hAnsi="Times New Roman" w:cs="Times New Roman"/>
          <w:sz w:val="28"/>
          <w:szCs w:val="28"/>
        </w:rPr>
        <w:t xml:space="preserve">: </w:t>
      </w:r>
    </w:p>
    <w:p w:rsidR="00DB4CF6" w:rsidRPr="00B378E6" w:rsidRDefault="00DB4CF6" w:rsidP="00B378E6">
      <w:pPr>
        <w:pStyle w:val="aa"/>
        <w:numPr>
          <w:ilvl w:val="0"/>
          <w:numId w:val="5"/>
        </w:numPr>
        <w:spacing w:after="0"/>
        <w:jc w:val="both"/>
        <w:rPr>
          <w:rFonts w:ascii="Times New Roman" w:hAnsi="Times New Roman" w:cs="Times New Roman"/>
          <w:sz w:val="28"/>
          <w:szCs w:val="28"/>
        </w:rPr>
      </w:pPr>
      <w:r w:rsidRPr="00B378E6">
        <w:rPr>
          <w:rFonts w:ascii="Times New Roman" w:hAnsi="Times New Roman" w:cs="Times New Roman"/>
          <w:b/>
          <w:sz w:val="28"/>
          <w:szCs w:val="28"/>
        </w:rPr>
        <w:t xml:space="preserve">Разработка и размещение в открытом доступе инвестиционного паспорта муниципального образования. </w:t>
      </w:r>
      <w:r w:rsidRPr="00B378E6">
        <w:rPr>
          <w:rFonts w:ascii="Times New Roman" w:hAnsi="Times New Roman" w:cs="Times New Roman"/>
          <w:sz w:val="28"/>
          <w:szCs w:val="28"/>
        </w:rPr>
        <w:t>Инвестиционный паспорт Большеигнатовского муниципального района актуализирован, размещен на официальном сайте Большеигнатовского муниципального района.</w:t>
      </w:r>
    </w:p>
    <w:p w:rsidR="00DB4CF6" w:rsidRPr="00B378E6" w:rsidRDefault="00DB4CF6" w:rsidP="00B378E6">
      <w:pPr>
        <w:pStyle w:val="aa"/>
        <w:numPr>
          <w:ilvl w:val="0"/>
          <w:numId w:val="5"/>
        </w:numPr>
        <w:spacing w:after="0"/>
        <w:jc w:val="both"/>
        <w:rPr>
          <w:rFonts w:ascii="Times New Roman" w:hAnsi="Times New Roman" w:cs="Times New Roman"/>
          <w:sz w:val="28"/>
          <w:szCs w:val="28"/>
        </w:rPr>
      </w:pPr>
      <w:r w:rsidRPr="00B378E6">
        <w:rPr>
          <w:rFonts w:ascii="Times New Roman" w:hAnsi="Times New Roman" w:cs="Times New Roman"/>
          <w:b/>
          <w:sz w:val="28"/>
          <w:szCs w:val="28"/>
        </w:rPr>
        <w:lastRenderedPageBreak/>
        <w:t xml:space="preserve">Принятие комплекса нормативных правовых  актов, устанавливающих основные направления инвестиционной политики муниципального образования и      развития малого и среднего предпринимательства. </w:t>
      </w:r>
      <w:r w:rsidRPr="00B378E6">
        <w:rPr>
          <w:rFonts w:ascii="Times New Roman" w:hAnsi="Times New Roman" w:cs="Times New Roman"/>
          <w:sz w:val="28"/>
          <w:szCs w:val="28"/>
        </w:rPr>
        <w:t>Проведен анализ нормативных правовых актов,  внесены необходимые  изменения  в действующие постановления администрации Большеигнатовского муниципального района, проведена ОРВ, вся необходимая информация размещена на официальном сайте Большеигнатовского муниципального района.</w:t>
      </w:r>
    </w:p>
    <w:p w:rsidR="00DB4CF6" w:rsidRPr="00155C2C" w:rsidRDefault="00DB4CF6" w:rsidP="00B378E6">
      <w:pPr>
        <w:pStyle w:val="aa"/>
        <w:numPr>
          <w:ilvl w:val="0"/>
          <w:numId w:val="5"/>
        </w:numPr>
        <w:spacing w:after="0"/>
        <w:jc w:val="both"/>
        <w:rPr>
          <w:rFonts w:ascii="Times New Roman" w:hAnsi="Times New Roman" w:cs="Times New Roman"/>
          <w:sz w:val="28"/>
          <w:szCs w:val="28"/>
        </w:rPr>
      </w:pPr>
      <w:r w:rsidRPr="00B378E6">
        <w:rPr>
          <w:rFonts w:ascii="Times New Roman" w:hAnsi="Times New Roman" w:cs="Times New Roman"/>
          <w:b/>
          <w:sz w:val="28"/>
          <w:szCs w:val="28"/>
        </w:rPr>
        <w:t xml:space="preserve">Ежегодное инвестиционное послание главы Большеигнатовского муниципального района.  </w:t>
      </w:r>
      <w:r w:rsidR="00155C2C" w:rsidRPr="00155C2C">
        <w:rPr>
          <w:rFonts w:ascii="Times New Roman" w:hAnsi="Times New Roman" w:cs="Times New Roman"/>
          <w:sz w:val="28"/>
          <w:szCs w:val="28"/>
        </w:rPr>
        <w:t xml:space="preserve">С 2016 года ежегодное инвестиционное послание главы Большеигнатовского муниципального района доводится до общественности и публикуется на официальном сайте района. </w:t>
      </w:r>
    </w:p>
    <w:p w:rsidR="00DB4CF6" w:rsidRPr="00B378E6" w:rsidRDefault="00DB4CF6" w:rsidP="00B378E6">
      <w:pPr>
        <w:pStyle w:val="aa"/>
        <w:numPr>
          <w:ilvl w:val="0"/>
          <w:numId w:val="5"/>
        </w:numPr>
        <w:spacing w:after="0"/>
        <w:jc w:val="both"/>
        <w:rPr>
          <w:rFonts w:ascii="Times New Roman" w:hAnsi="Times New Roman" w:cs="Times New Roman"/>
          <w:sz w:val="28"/>
          <w:szCs w:val="28"/>
        </w:rPr>
      </w:pPr>
      <w:r w:rsidRPr="00B378E6">
        <w:rPr>
          <w:rFonts w:ascii="Times New Roman" w:hAnsi="Times New Roman" w:cs="Times New Roman"/>
          <w:b/>
          <w:sz w:val="28"/>
          <w:szCs w:val="28"/>
        </w:rPr>
        <w:t xml:space="preserve">Организация специализированного </w:t>
      </w:r>
      <w:proofErr w:type="spellStart"/>
      <w:r w:rsidRPr="00B378E6">
        <w:rPr>
          <w:rFonts w:ascii="Times New Roman" w:hAnsi="Times New Roman" w:cs="Times New Roman"/>
          <w:b/>
          <w:sz w:val="28"/>
          <w:szCs w:val="28"/>
        </w:rPr>
        <w:t>интернет-ресурса</w:t>
      </w:r>
      <w:proofErr w:type="spellEnd"/>
      <w:r w:rsidRPr="00B378E6">
        <w:rPr>
          <w:rFonts w:ascii="Times New Roman" w:hAnsi="Times New Roman" w:cs="Times New Roman"/>
          <w:b/>
          <w:sz w:val="28"/>
          <w:szCs w:val="28"/>
        </w:rPr>
        <w:t xml:space="preserve"> муниципального образования об инвестиционной деятельности, обеспечивающего канал прямой связи органов местного самоуправления с инвесторами.</w:t>
      </w:r>
      <w:r w:rsidR="00155C2C">
        <w:rPr>
          <w:rFonts w:ascii="Times New Roman" w:hAnsi="Times New Roman" w:cs="Times New Roman"/>
          <w:b/>
          <w:sz w:val="28"/>
          <w:szCs w:val="28"/>
        </w:rPr>
        <w:t xml:space="preserve"> </w:t>
      </w:r>
      <w:r w:rsidRPr="00B378E6">
        <w:rPr>
          <w:rFonts w:ascii="Times New Roman" w:hAnsi="Times New Roman" w:cs="Times New Roman"/>
          <w:sz w:val="28"/>
          <w:szCs w:val="28"/>
        </w:rPr>
        <w:t>Создан раздел «Инвесторам» в  рубрике «Система информационной поддержки в развитии малого и среднего предпринимательства» на официальном сайте администрации Большеигнатовского муниципального района, раздел наполняется необходимой информацией, которая может быть полезной и интересной для инвесторов.</w:t>
      </w:r>
    </w:p>
    <w:p w:rsidR="004C5779" w:rsidRPr="00B378E6" w:rsidRDefault="00DB4CF6" w:rsidP="00B378E6">
      <w:pPr>
        <w:pStyle w:val="aa"/>
        <w:numPr>
          <w:ilvl w:val="0"/>
          <w:numId w:val="5"/>
        </w:numPr>
        <w:spacing w:after="0"/>
        <w:jc w:val="both"/>
        <w:rPr>
          <w:rFonts w:ascii="Times New Roman" w:hAnsi="Times New Roman" w:cs="Times New Roman"/>
          <w:sz w:val="28"/>
          <w:szCs w:val="28"/>
        </w:rPr>
      </w:pPr>
      <w:r w:rsidRPr="00B378E6">
        <w:rPr>
          <w:rFonts w:ascii="Times New Roman" w:hAnsi="Times New Roman" w:cs="Times New Roman"/>
          <w:b/>
          <w:sz w:val="28"/>
          <w:szCs w:val="28"/>
        </w:rPr>
        <w:t>Создание общественного совета по улучшению предпринимательского климата и развитию предпринимательства при главе муниципального образования (срок внедрения с 10 октября  2016 года  по 18 марта  2017 года)</w:t>
      </w:r>
      <w:r w:rsidRPr="00B378E6">
        <w:rPr>
          <w:rFonts w:ascii="Times New Roman" w:hAnsi="Times New Roman" w:cs="Times New Roman"/>
          <w:sz w:val="28"/>
          <w:szCs w:val="28"/>
        </w:rPr>
        <w:t xml:space="preserve">. </w:t>
      </w:r>
      <w:proofErr w:type="gramStart"/>
      <w:r w:rsidRPr="00B378E6">
        <w:rPr>
          <w:rFonts w:ascii="Times New Roman" w:hAnsi="Times New Roman" w:cs="Times New Roman"/>
          <w:sz w:val="28"/>
          <w:szCs w:val="28"/>
        </w:rPr>
        <w:t>Постановлением администрации Большеигнатовского муниципального  района Республики Мордовия от 8 декабря 2016 года №580 утверждено новое положение о Совете предпринимателей при главе Большеигнатовского муниципального района, которым определено, что  рассмотрение вопросов и внесение  предложений по  улучшению предпринимательского климата в Большеигнатовском муниципальном районе, а в частности функции общественного совета по улучшению предпринимательского климата будут осуществляться Советом предпринимателей при главе Большеигнатовского муниципального района.</w:t>
      </w:r>
      <w:proofErr w:type="gramEnd"/>
      <w:r w:rsidRPr="00B378E6">
        <w:rPr>
          <w:rFonts w:ascii="Times New Roman" w:hAnsi="Times New Roman" w:cs="Times New Roman"/>
          <w:sz w:val="28"/>
          <w:szCs w:val="28"/>
        </w:rPr>
        <w:t xml:space="preserve"> Возложение данных функций на Совет предпринимателей при главе Большеигнатовского муниципального района обосновано тем, что численность предпринимательского сообщества в Большеигнатовском муниципальном районе не высокая и основная активная </w:t>
      </w:r>
      <w:proofErr w:type="gramStart"/>
      <w:r w:rsidRPr="00B378E6">
        <w:rPr>
          <w:rFonts w:ascii="Times New Roman" w:hAnsi="Times New Roman" w:cs="Times New Roman"/>
          <w:sz w:val="28"/>
          <w:szCs w:val="28"/>
        </w:rPr>
        <w:t>часть предпринимателей уже вошла в</w:t>
      </w:r>
      <w:proofErr w:type="gramEnd"/>
      <w:r w:rsidRPr="00B378E6">
        <w:rPr>
          <w:rFonts w:ascii="Times New Roman" w:hAnsi="Times New Roman" w:cs="Times New Roman"/>
          <w:sz w:val="28"/>
          <w:szCs w:val="28"/>
        </w:rPr>
        <w:t xml:space="preserve"> Совет </w:t>
      </w:r>
      <w:r w:rsidRPr="00B378E6">
        <w:rPr>
          <w:rFonts w:ascii="Times New Roman" w:hAnsi="Times New Roman" w:cs="Times New Roman"/>
          <w:sz w:val="28"/>
          <w:szCs w:val="28"/>
        </w:rPr>
        <w:lastRenderedPageBreak/>
        <w:t xml:space="preserve">предпринимателей, что обуславливает отсутствие необходимости создавать отдельно общественный совет по улучшению предпринимательского климата. </w:t>
      </w:r>
      <w:proofErr w:type="gramStart"/>
      <w:r w:rsidRPr="00B378E6">
        <w:rPr>
          <w:rFonts w:ascii="Times New Roman" w:hAnsi="Times New Roman" w:cs="Times New Roman"/>
          <w:sz w:val="28"/>
          <w:szCs w:val="28"/>
        </w:rPr>
        <w:t>Проведена оценка регулирующего воздействия проекта постановления администрации Большеигнатовского муниципального  района Республики Мордовия «О Совете предпринимателей при главе Большеигнатовского муниципального района Республики Мордовия», соответствующая информация имеется на официальном сайте Большеигнатовского муниципального района в разделе «Оценка регулирующего воздействия проектов муниципальных нормативных правовых актов и экспертиза муниципальных правовых актов, затрагивающих вопросы осуществления предпринимательской и инвестиционной деятельности».</w:t>
      </w:r>
      <w:proofErr w:type="gramEnd"/>
      <w:r w:rsidRPr="00B378E6">
        <w:rPr>
          <w:rFonts w:ascii="Times New Roman" w:hAnsi="Times New Roman" w:cs="Times New Roman"/>
          <w:sz w:val="28"/>
          <w:szCs w:val="28"/>
        </w:rPr>
        <w:t xml:space="preserve"> Постановление администрации Большеигнатовского муниципального  района Республики Мордовия от 8 декабря 2016 года № 580 «О Совете предпринимателей при главе Большеигнатовского муниципального района Республики Мордовия» размещено на официальном сайте Большеигнатовского муниципального района в разделе «Система информационной поддержки в развитии малого и среднего предпринимательства». </w:t>
      </w:r>
      <w:r w:rsidRPr="00B378E6">
        <w:rPr>
          <w:rFonts w:ascii="Times New Roman" w:hAnsi="Times New Roman" w:cs="Times New Roman"/>
          <w:sz w:val="28"/>
          <w:szCs w:val="28"/>
          <w:shd w:val="clear" w:color="auto" w:fill="EBEBEB"/>
        </w:rPr>
        <w:t xml:space="preserve">Проведена общественная экспертиза  - 20 марта 2017 года, протокол размещен  </w:t>
      </w:r>
      <w:r w:rsidRPr="00B378E6">
        <w:rPr>
          <w:rFonts w:ascii="Times New Roman" w:hAnsi="Times New Roman" w:cs="Times New Roman"/>
          <w:sz w:val="28"/>
          <w:szCs w:val="28"/>
        </w:rPr>
        <w:t>на официальном сайте Большеигнатовского муниципального район</w:t>
      </w:r>
      <w:r w:rsidR="004C5779" w:rsidRPr="00B378E6">
        <w:rPr>
          <w:rFonts w:ascii="Times New Roman" w:hAnsi="Times New Roman" w:cs="Times New Roman"/>
          <w:sz w:val="28"/>
          <w:szCs w:val="28"/>
        </w:rPr>
        <w:t>а.</w:t>
      </w:r>
    </w:p>
    <w:p w:rsidR="006E2CAD" w:rsidRPr="00B378E6" w:rsidRDefault="00DB4CF6" w:rsidP="00B378E6">
      <w:pPr>
        <w:pStyle w:val="aa"/>
        <w:numPr>
          <w:ilvl w:val="0"/>
          <w:numId w:val="5"/>
        </w:numPr>
        <w:spacing w:after="0"/>
        <w:jc w:val="both"/>
        <w:rPr>
          <w:rFonts w:ascii="Times New Roman" w:hAnsi="Times New Roman" w:cs="Times New Roman"/>
          <w:sz w:val="28"/>
          <w:szCs w:val="28"/>
        </w:rPr>
      </w:pPr>
      <w:r w:rsidRPr="00B378E6">
        <w:rPr>
          <w:rFonts w:ascii="Times New Roman" w:hAnsi="Times New Roman" w:cs="Times New Roman"/>
          <w:b/>
          <w:sz w:val="28"/>
          <w:szCs w:val="28"/>
        </w:rPr>
        <w:t>Формирование системы информационной  и консультационной поддержки и популяризация предпринимательской деятельности, в том числе на базе многофункциональных центров предоставления государственных и муниципальных услуг</w:t>
      </w:r>
      <w:r w:rsidR="004C5779" w:rsidRPr="00B378E6">
        <w:rPr>
          <w:rFonts w:ascii="Times New Roman" w:hAnsi="Times New Roman" w:cs="Times New Roman"/>
          <w:b/>
          <w:sz w:val="28"/>
          <w:szCs w:val="28"/>
        </w:rPr>
        <w:t xml:space="preserve">. </w:t>
      </w:r>
      <w:proofErr w:type="gramStart"/>
      <w:r w:rsidRPr="00B378E6">
        <w:rPr>
          <w:rFonts w:ascii="Times New Roman" w:hAnsi="Times New Roman" w:cs="Times New Roman"/>
          <w:sz w:val="28"/>
          <w:szCs w:val="28"/>
        </w:rPr>
        <w:t>Организовано и  проведено совместное информационно-консультационное мероприятие с представителями малого и среднего предпринимательства, управлением экономического анализа и прогнозирования администрации Большеигнатовского муниципального района и специалистом МБУ «МФЦ Большеигнатовского муниципального района РМ», на котором до субъектов малого и среднего предпринимательства специалистом МБУ «МФЦ Большеигнатовского муниципального района РМ» доведена информация о государственных и муниципальных услугах, оказываемых субъектам  малого и среднего предпринимательства МБУ «МФЦ Большеигнатовского</w:t>
      </w:r>
      <w:proofErr w:type="gramEnd"/>
      <w:r w:rsidRPr="00B378E6">
        <w:rPr>
          <w:rFonts w:ascii="Times New Roman" w:hAnsi="Times New Roman" w:cs="Times New Roman"/>
          <w:sz w:val="28"/>
          <w:szCs w:val="28"/>
        </w:rPr>
        <w:t xml:space="preserve"> муниципального района РМ». Организованы и  проведены семинар и тренинг для субъектов малого и среднего предпринимательства АНО «Центр поддержки предпринимательства Республики Мордовия» совместно с  управлением экономического анализа и прогнозирования </w:t>
      </w:r>
      <w:r w:rsidRPr="00B378E6">
        <w:rPr>
          <w:rFonts w:ascii="Times New Roman" w:hAnsi="Times New Roman" w:cs="Times New Roman"/>
          <w:sz w:val="28"/>
          <w:szCs w:val="28"/>
        </w:rPr>
        <w:lastRenderedPageBreak/>
        <w:t xml:space="preserve">администрации Большеигнатовского муниципального района. </w:t>
      </w:r>
      <w:r w:rsidRPr="00B378E6">
        <w:rPr>
          <w:rFonts w:ascii="Times New Roman" w:hAnsi="Times New Roman" w:cs="Times New Roman"/>
          <w:sz w:val="28"/>
          <w:szCs w:val="28"/>
          <w:shd w:val="clear" w:color="auto" w:fill="EBEBEB"/>
        </w:rPr>
        <w:t xml:space="preserve">Проведена общественная экспертиза  - 10 февраля 2017 года, протокол размещен  </w:t>
      </w:r>
      <w:r w:rsidRPr="00B378E6">
        <w:rPr>
          <w:rFonts w:ascii="Times New Roman" w:hAnsi="Times New Roman" w:cs="Times New Roman"/>
          <w:sz w:val="28"/>
          <w:szCs w:val="28"/>
        </w:rPr>
        <w:t>на официальном сайте Большеигнатовского муниципального района</w:t>
      </w:r>
      <w:r w:rsidR="004C5779" w:rsidRPr="00B378E6">
        <w:rPr>
          <w:rFonts w:ascii="Times New Roman" w:hAnsi="Times New Roman" w:cs="Times New Roman"/>
          <w:sz w:val="28"/>
          <w:szCs w:val="28"/>
        </w:rPr>
        <w:t>.</w:t>
      </w:r>
    </w:p>
    <w:p w:rsidR="00DB4CF6" w:rsidRPr="00B378E6" w:rsidRDefault="00DB4CF6" w:rsidP="00B378E6">
      <w:pPr>
        <w:pStyle w:val="aa"/>
        <w:numPr>
          <w:ilvl w:val="0"/>
          <w:numId w:val="5"/>
        </w:numPr>
        <w:spacing w:after="0"/>
        <w:jc w:val="both"/>
        <w:rPr>
          <w:rFonts w:ascii="Times New Roman" w:hAnsi="Times New Roman" w:cs="Times New Roman"/>
          <w:sz w:val="28"/>
          <w:szCs w:val="28"/>
        </w:rPr>
      </w:pPr>
      <w:r w:rsidRPr="00B378E6">
        <w:rPr>
          <w:rFonts w:ascii="Times New Roman" w:hAnsi="Times New Roman" w:cs="Times New Roman"/>
          <w:b/>
          <w:sz w:val="28"/>
          <w:szCs w:val="28"/>
        </w:rPr>
        <w:t>Обеспечение профессиональной подготовки и переподготовки муниципальных служащих, ответственных за привлечение инвестиций и поддержку предпринимательства</w:t>
      </w:r>
      <w:r w:rsidR="006E2CAD" w:rsidRPr="00B378E6">
        <w:rPr>
          <w:rFonts w:ascii="Times New Roman" w:hAnsi="Times New Roman" w:cs="Times New Roman"/>
          <w:b/>
          <w:sz w:val="28"/>
          <w:szCs w:val="28"/>
        </w:rPr>
        <w:t>.</w:t>
      </w:r>
      <w:r w:rsidRPr="00B378E6">
        <w:rPr>
          <w:rFonts w:ascii="Times New Roman" w:hAnsi="Times New Roman" w:cs="Times New Roman"/>
          <w:sz w:val="28"/>
          <w:szCs w:val="28"/>
        </w:rPr>
        <w:t xml:space="preserve"> Определен список  муниципальных служащих, деятельность которых связана с работой по привлечению инвестиций и поддержкой предпринимательского сообщества в администрации Большеигнатовского муниципального района.</w:t>
      </w:r>
      <w:r w:rsidR="006E2CAD" w:rsidRPr="00B378E6">
        <w:rPr>
          <w:rFonts w:ascii="Times New Roman" w:hAnsi="Times New Roman" w:cs="Times New Roman"/>
          <w:sz w:val="28"/>
          <w:szCs w:val="28"/>
        </w:rPr>
        <w:t xml:space="preserve"> </w:t>
      </w:r>
      <w:r w:rsidRPr="00B378E6">
        <w:rPr>
          <w:rFonts w:ascii="Times New Roman" w:hAnsi="Times New Roman" w:cs="Times New Roman"/>
          <w:sz w:val="28"/>
          <w:szCs w:val="28"/>
        </w:rPr>
        <w:t>Проанализированы предложения, и программы  обучения от образовательных учреждений, определен сотрудник и программа обучения. Обучение планирует</w:t>
      </w:r>
      <w:r w:rsidR="00F2515B" w:rsidRPr="00B378E6">
        <w:rPr>
          <w:rFonts w:ascii="Times New Roman" w:hAnsi="Times New Roman" w:cs="Times New Roman"/>
          <w:sz w:val="28"/>
          <w:szCs w:val="28"/>
        </w:rPr>
        <w:t>ся провести до ноября 2017 года</w:t>
      </w:r>
    </w:p>
    <w:p w:rsidR="002A5627" w:rsidRPr="00B378E6" w:rsidRDefault="002A5627" w:rsidP="00B378E6">
      <w:pPr>
        <w:tabs>
          <w:tab w:val="left" w:pos="8222"/>
          <w:tab w:val="left" w:pos="9212"/>
        </w:tabs>
        <w:spacing w:after="0"/>
        <w:ind w:firstLine="567"/>
        <w:jc w:val="both"/>
        <w:rPr>
          <w:rFonts w:ascii="Times New Roman" w:eastAsia="Times New Roman" w:hAnsi="Times New Roman" w:cs="Times New Roman"/>
          <w:sz w:val="28"/>
          <w:szCs w:val="28"/>
        </w:rPr>
      </w:pPr>
      <w:proofErr w:type="gramStart"/>
      <w:r w:rsidRPr="00B378E6">
        <w:rPr>
          <w:rFonts w:ascii="Times New Roman" w:eastAsia="Times New Roman" w:hAnsi="Times New Roman" w:cs="Times New Roman"/>
          <w:color w:val="000000"/>
          <w:sz w:val="28"/>
          <w:szCs w:val="28"/>
        </w:rPr>
        <w:t>Реализация государственной политики по  поддержке и развитию предпринимательства в Большеигнатовском муниципальном районе  осуществляе</w:t>
      </w:r>
      <w:r w:rsidRPr="00B378E6">
        <w:rPr>
          <w:rFonts w:ascii="Times New Roman" w:eastAsia="Times New Roman" w:hAnsi="Times New Roman" w:cs="Times New Roman"/>
          <w:color w:val="000000"/>
          <w:sz w:val="28"/>
          <w:szCs w:val="28"/>
        </w:rPr>
        <w:t>т</w:t>
      </w:r>
      <w:r w:rsidRPr="00B378E6">
        <w:rPr>
          <w:rFonts w:ascii="Times New Roman" w:eastAsia="Times New Roman" w:hAnsi="Times New Roman" w:cs="Times New Roman"/>
          <w:color w:val="000000"/>
          <w:sz w:val="28"/>
          <w:szCs w:val="28"/>
        </w:rPr>
        <w:t>ся  через муниципальную целевую программу «Развитие  и поддержка  субъе</w:t>
      </w:r>
      <w:r w:rsidRPr="00B378E6">
        <w:rPr>
          <w:rFonts w:ascii="Times New Roman" w:eastAsia="Times New Roman" w:hAnsi="Times New Roman" w:cs="Times New Roman"/>
          <w:color w:val="000000"/>
          <w:sz w:val="28"/>
          <w:szCs w:val="28"/>
        </w:rPr>
        <w:t>к</w:t>
      </w:r>
      <w:r w:rsidRPr="00B378E6">
        <w:rPr>
          <w:rFonts w:ascii="Times New Roman" w:eastAsia="Times New Roman" w:hAnsi="Times New Roman" w:cs="Times New Roman"/>
          <w:color w:val="000000"/>
          <w:sz w:val="28"/>
          <w:szCs w:val="28"/>
        </w:rPr>
        <w:t>тов малого и среднего  предпринимательства</w:t>
      </w:r>
      <w:r w:rsidRPr="00B378E6">
        <w:rPr>
          <w:rFonts w:ascii="Times New Roman" w:eastAsia="Times New Roman" w:hAnsi="Times New Roman" w:cs="Times New Roman"/>
          <w:sz w:val="28"/>
          <w:szCs w:val="28"/>
        </w:rPr>
        <w:t xml:space="preserve"> в Большеигнатовском   муниц</w:t>
      </w:r>
      <w:r w:rsidRPr="00B378E6">
        <w:rPr>
          <w:rFonts w:ascii="Times New Roman" w:eastAsia="Times New Roman" w:hAnsi="Times New Roman" w:cs="Times New Roman"/>
          <w:sz w:val="28"/>
          <w:szCs w:val="28"/>
        </w:rPr>
        <w:t>и</w:t>
      </w:r>
      <w:r w:rsidRPr="00B378E6">
        <w:rPr>
          <w:rFonts w:ascii="Times New Roman" w:eastAsia="Times New Roman" w:hAnsi="Times New Roman" w:cs="Times New Roman"/>
          <w:sz w:val="28"/>
          <w:szCs w:val="28"/>
        </w:rPr>
        <w:t>пальном   районе Республики Мордовия  на   2015-2018 годы», которая</w:t>
      </w:r>
      <w:r w:rsidRPr="00B378E6">
        <w:rPr>
          <w:rFonts w:ascii="Times New Roman" w:eastAsia="Times New Roman" w:hAnsi="Times New Roman" w:cs="Times New Roman"/>
          <w:b/>
          <w:sz w:val="28"/>
          <w:szCs w:val="28"/>
        </w:rPr>
        <w:t xml:space="preserve"> </w:t>
      </w:r>
      <w:r w:rsidRPr="00B378E6">
        <w:rPr>
          <w:rFonts w:ascii="Times New Roman" w:eastAsia="Times New Roman" w:hAnsi="Times New Roman" w:cs="Times New Roman"/>
          <w:sz w:val="28"/>
          <w:szCs w:val="28"/>
        </w:rPr>
        <w:t xml:space="preserve"> утверждена Пост</w:t>
      </w:r>
      <w:r w:rsidRPr="00B378E6">
        <w:rPr>
          <w:rFonts w:ascii="Times New Roman" w:eastAsia="Times New Roman" w:hAnsi="Times New Roman" w:cs="Times New Roman"/>
          <w:sz w:val="28"/>
          <w:szCs w:val="28"/>
        </w:rPr>
        <w:t>а</w:t>
      </w:r>
      <w:r w:rsidRPr="00B378E6">
        <w:rPr>
          <w:rFonts w:ascii="Times New Roman" w:eastAsia="Times New Roman" w:hAnsi="Times New Roman" w:cs="Times New Roman"/>
          <w:sz w:val="28"/>
          <w:szCs w:val="28"/>
        </w:rPr>
        <w:t>новлением Администрации Большеигнатовского муниципального района от 31.12.2015 г. № 608 «Об утверждении муниципальной целевой пр</w:t>
      </w:r>
      <w:r w:rsidRPr="00B378E6">
        <w:rPr>
          <w:rFonts w:ascii="Times New Roman" w:eastAsia="Times New Roman" w:hAnsi="Times New Roman" w:cs="Times New Roman"/>
          <w:sz w:val="28"/>
          <w:szCs w:val="28"/>
        </w:rPr>
        <w:t>о</w:t>
      </w:r>
      <w:r w:rsidRPr="00B378E6">
        <w:rPr>
          <w:rFonts w:ascii="Times New Roman" w:eastAsia="Times New Roman" w:hAnsi="Times New Roman" w:cs="Times New Roman"/>
          <w:sz w:val="28"/>
          <w:szCs w:val="28"/>
        </w:rPr>
        <w:t>граммы «Развитие и поддержка субъектов  малого и среднего предпринимательства  в Бол</w:t>
      </w:r>
      <w:r w:rsidRPr="00B378E6">
        <w:rPr>
          <w:rFonts w:ascii="Times New Roman" w:eastAsia="Times New Roman" w:hAnsi="Times New Roman" w:cs="Times New Roman"/>
          <w:sz w:val="28"/>
          <w:szCs w:val="28"/>
        </w:rPr>
        <w:t>ь</w:t>
      </w:r>
      <w:r w:rsidRPr="00B378E6">
        <w:rPr>
          <w:rFonts w:ascii="Times New Roman" w:eastAsia="Times New Roman" w:hAnsi="Times New Roman" w:cs="Times New Roman"/>
          <w:sz w:val="28"/>
          <w:szCs w:val="28"/>
        </w:rPr>
        <w:t>шеигнатовском</w:t>
      </w:r>
      <w:proofErr w:type="gramEnd"/>
      <w:r w:rsidRPr="00B378E6">
        <w:rPr>
          <w:rFonts w:ascii="Times New Roman" w:eastAsia="Times New Roman" w:hAnsi="Times New Roman" w:cs="Times New Roman"/>
          <w:sz w:val="28"/>
          <w:szCs w:val="28"/>
        </w:rPr>
        <w:t xml:space="preserve"> муниципальном </w:t>
      </w:r>
      <w:proofErr w:type="gramStart"/>
      <w:r w:rsidRPr="00B378E6">
        <w:rPr>
          <w:rFonts w:ascii="Times New Roman" w:eastAsia="Times New Roman" w:hAnsi="Times New Roman" w:cs="Times New Roman"/>
          <w:sz w:val="28"/>
          <w:szCs w:val="28"/>
        </w:rPr>
        <w:t>районе</w:t>
      </w:r>
      <w:proofErr w:type="gramEnd"/>
      <w:r w:rsidRPr="00B378E6">
        <w:rPr>
          <w:rFonts w:ascii="Times New Roman" w:eastAsia="Times New Roman" w:hAnsi="Times New Roman" w:cs="Times New Roman"/>
          <w:sz w:val="28"/>
          <w:szCs w:val="28"/>
        </w:rPr>
        <w:t xml:space="preserve"> Республики Мордовия на 2015-2018 г</w:t>
      </w:r>
      <w:r w:rsidRPr="00B378E6">
        <w:rPr>
          <w:rFonts w:ascii="Times New Roman" w:eastAsia="Times New Roman" w:hAnsi="Times New Roman" w:cs="Times New Roman"/>
          <w:sz w:val="28"/>
          <w:szCs w:val="28"/>
        </w:rPr>
        <w:t>о</w:t>
      </w:r>
      <w:r w:rsidRPr="00B378E6">
        <w:rPr>
          <w:rFonts w:ascii="Times New Roman" w:eastAsia="Times New Roman" w:hAnsi="Times New Roman" w:cs="Times New Roman"/>
          <w:sz w:val="28"/>
          <w:szCs w:val="28"/>
        </w:rPr>
        <w:t>ды » в новой редакции.</w:t>
      </w:r>
      <w:r w:rsidR="00F2515B" w:rsidRPr="00B378E6">
        <w:rPr>
          <w:rFonts w:ascii="Times New Roman" w:hAnsi="Times New Roman" w:cs="Times New Roman"/>
          <w:sz w:val="28"/>
          <w:szCs w:val="28"/>
        </w:rPr>
        <w:t xml:space="preserve"> </w:t>
      </w:r>
      <w:r w:rsidRPr="00B378E6">
        <w:rPr>
          <w:rFonts w:ascii="Times New Roman" w:eastAsia="Times New Roman" w:hAnsi="Times New Roman" w:cs="Times New Roman"/>
          <w:sz w:val="28"/>
          <w:szCs w:val="28"/>
        </w:rPr>
        <w:t>В районе малое предпринимательство характеризуется главным образом предприятиями, осуществляющими свою деятельность в области торговли, сельского хозяйства, бытового обслуживания населения и общепита. В области промышленности и строительства уровень развития малого предпринимател</w:t>
      </w:r>
      <w:r w:rsidRPr="00B378E6">
        <w:rPr>
          <w:rFonts w:ascii="Times New Roman" w:eastAsia="Times New Roman" w:hAnsi="Times New Roman" w:cs="Times New Roman"/>
          <w:sz w:val="28"/>
          <w:szCs w:val="28"/>
        </w:rPr>
        <w:t>ь</w:t>
      </w:r>
      <w:r w:rsidRPr="00B378E6">
        <w:rPr>
          <w:rFonts w:ascii="Times New Roman" w:eastAsia="Times New Roman" w:hAnsi="Times New Roman" w:cs="Times New Roman"/>
          <w:sz w:val="28"/>
          <w:szCs w:val="28"/>
        </w:rPr>
        <w:t>ства следует признать недостаточным, а его влияние на формирование структуры р</w:t>
      </w:r>
      <w:r w:rsidRPr="00B378E6">
        <w:rPr>
          <w:rFonts w:ascii="Times New Roman" w:eastAsia="Times New Roman" w:hAnsi="Times New Roman" w:cs="Times New Roman"/>
          <w:sz w:val="28"/>
          <w:szCs w:val="28"/>
        </w:rPr>
        <w:t>ы</w:t>
      </w:r>
      <w:r w:rsidRPr="00B378E6">
        <w:rPr>
          <w:rFonts w:ascii="Times New Roman" w:eastAsia="Times New Roman" w:hAnsi="Times New Roman" w:cs="Times New Roman"/>
          <w:sz w:val="28"/>
          <w:szCs w:val="28"/>
        </w:rPr>
        <w:t>ночной экономики крайне низко.</w:t>
      </w:r>
    </w:p>
    <w:p w:rsidR="002A5627" w:rsidRPr="00B378E6" w:rsidRDefault="002A5627" w:rsidP="00B378E6">
      <w:pPr>
        <w:pStyle w:val="a5"/>
        <w:tabs>
          <w:tab w:val="left" w:pos="-24"/>
        </w:tabs>
        <w:spacing w:after="0" w:line="276" w:lineRule="auto"/>
        <w:ind w:firstLine="567"/>
        <w:jc w:val="both"/>
        <w:rPr>
          <w:rFonts w:ascii="Times New Roman" w:hAnsi="Times New Roman"/>
          <w:sz w:val="28"/>
          <w:szCs w:val="28"/>
        </w:rPr>
      </w:pPr>
      <w:r w:rsidRPr="00B378E6">
        <w:rPr>
          <w:rFonts w:ascii="Times New Roman" w:hAnsi="Times New Roman"/>
          <w:sz w:val="28"/>
          <w:szCs w:val="28"/>
        </w:rPr>
        <w:t>Приоритетными направлениями поддержки малого предпринимательства  в Большеигнатовском муниципальном районе являются:</w:t>
      </w:r>
    </w:p>
    <w:p w:rsidR="002A5627" w:rsidRPr="00B378E6" w:rsidRDefault="002A5627" w:rsidP="00B378E6">
      <w:pPr>
        <w:pStyle w:val="a5"/>
        <w:tabs>
          <w:tab w:val="left" w:pos="-24"/>
        </w:tabs>
        <w:spacing w:after="0" w:line="276" w:lineRule="auto"/>
        <w:ind w:firstLine="540"/>
        <w:jc w:val="both"/>
        <w:rPr>
          <w:rFonts w:ascii="Times New Roman" w:hAnsi="Times New Roman"/>
          <w:sz w:val="28"/>
          <w:szCs w:val="28"/>
        </w:rPr>
      </w:pPr>
      <w:r w:rsidRPr="00B378E6">
        <w:rPr>
          <w:rFonts w:ascii="Times New Roman" w:hAnsi="Times New Roman"/>
          <w:sz w:val="28"/>
          <w:szCs w:val="28"/>
        </w:rPr>
        <w:t>-поддержка начинающих предпринимателей, в том числе молодежи и социально-незащищенных групп населения;</w:t>
      </w:r>
    </w:p>
    <w:p w:rsidR="002A5627" w:rsidRPr="00B378E6" w:rsidRDefault="002A5627" w:rsidP="00B378E6">
      <w:pPr>
        <w:spacing w:after="0"/>
        <w:ind w:firstLine="540"/>
        <w:jc w:val="both"/>
        <w:rPr>
          <w:rFonts w:ascii="Times New Roman" w:eastAsia="Times New Roman" w:hAnsi="Times New Roman" w:cs="Times New Roman"/>
          <w:sz w:val="28"/>
          <w:szCs w:val="28"/>
        </w:rPr>
      </w:pPr>
      <w:r w:rsidRPr="00B378E6">
        <w:rPr>
          <w:rFonts w:ascii="Times New Roman" w:eastAsia="Times New Roman" w:hAnsi="Times New Roman" w:cs="Times New Roman"/>
          <w:sz w:val="28"/>
          <w:szCs w:val="28"/>
        </w:rPr>
        <w:t>-поддержка малого и среднего предпринимательства в производственной сфере;</w:t>
      </w:r>
    </w:p>
    <w:p w:rsidR="002A5627" w:rsidRPr="00B378E6" w:rsidRDefault="002A5627" w:rsidP="00B378E6">
      <w:pPr>
        <w:pStyle w:val="a7"/>
        <w:spacing w:after="0" w:line="276" w:lineRule="auto"/>
        <w:ind w:firstLine="567"/>
        <w:rPr>
          <w:szCs w:val="28"/>
        </w:rPr>
      </w:pPr>
      <w:r w:rsidRPr="00B378E6">
        <w:rPr>
          <w:szCs w:val="28"/>
        </w:rPr>
        <w:t>-поддержка малого и среднего предпринимательства в сельском хозяйс</w:t>
      </w:r>
      <w:r w:rsidRPr="00B378E6">
        <w:rPr>
          <w:szCs w:val="28"/>
        </w:rPr>
        <w:t>т</w:t>
      </w:r>
      <w:r w:rsidRPr="00B378E6">
        <w:rPr>
          <w:szCs w:val="28"/>
        </w:rPr>
        <w:t>ве;</w:t>
      </w:r>
    </w:p>
    <w:p w:rsidR="002A5627" w:rsidRPr="00B378E6" w:rsidRDefault="002A5627" w:rsidP="00B378E6">
      <w:pPr>
        <w:spacing w:after="0"/>
        <w:ind w:firstLine="567"/>
        <w:jc w:val="both"/>
        <w:rPr>
          <w:rFonts w:ascii="Times New Roman" w:eastAsia="Times New Roman" w:hAnsi="Times New Roman" w:cs="Times New Roman"/>
          <w:sz w:val="28"/>
          <w:szCs w:val="28"/>
        </w:rPr>
      </w:pPr>
      <w:r w:rsidRPr="00B378E6">
        <w:rPr>
          <w:rFonts w:ascii="Times New Roman" w:eastAsia="Times New Roman" w:hAnsi="Times New Roman" w:cs="Times New Roman"/>
          <w:sz w:val="28"/>
          <w:szCs w:val="28"/>
        </w:rPr>
        <w:t>-поддержка проектов по развитию сферы бытового обслуживания насел</w:t>
      </w:r>
      <w:r w:rsidRPr="00B378E6">
        <w:rPr>
          <w:rFonts w:ascii="Times New Roman" w:eastAsia="Times New Roman" w:hAnsi="Times New Roman" w:cs="Times New Roman"/>
          <w:sz w:val="28"/>
          <w:szCs w:val="28"/>
        </w:rPr>
        <w:t>е</w:t>
      </w:r>
      <w:r w:rsidRPr="00B378E6">
        <w:rPr>
          <w:rFonts w:ascii="Times New Roman" w:eastAsia="Times New Roman" w:hAnsi="Times New Roman" w:cs="Times New Roman"/>
          <w:sz w:val="28"/>
          <w:szCs w:val="28"/>
        </w:rPr>
        <w:t>ния сельской местности;</w:t>
      </w:r>
    </w:p>
    <w:p w:rsidR="002A5627" w:rsidRPr="00B378E6" w:rsidRDefault="002A5627" w:rsidP="00B378E6">
      <w:pPr>
        <w:spacing w:after="0"/>
        <w:ind w:firstLine="540"/>
        <w:jc w:val="both"/>
        <w:rPr>
          <w:rFonts w:ascii="Times New Roman" w:eastAsia="Times New Roman" w:hAnsi="Times New Roman" w:cs="Times New Roman"/>
          <w:bCs/>
          <w:sz w:val="28"/>
          <w:szCs w:val="28"/>
        </w:rPr>
      </w:pPr>
      <w:r w:rsidRPr="00B378E6">
        <w:rPr>
          <w:rFonts w:ascii="Times New Roman" w:eastAsia="Times New Roman" w:hAnsi="Times New Roman" w:cs="Times New Roman"/>
          <w:sz w:val="28"/>
          <w:szCs w:val="28"/>
        </w:rPr>
        <w:lastRenderedPageBreak/>
        <w:t>-поддержка проектов, направленных на возрождение народных пром</w:t>
      </w:r>
      <w:r w:rsidRPr="00B378E6">
        <w:rPr>
          <w:rFonts w:ascii="Times New Roman" w:eastAsia="Times New Roman" w:hAnsi="Times New Roman" w:cs="Times New Roman"/>
          <w:sz w:val="28"/>
          <w:szCs w:val="28"/>
        </w:rPr>
        <w:t>ы</w:t>
      </w:r>
      <w:r w:rsidRPr="00B378E6">
        <w:rPr>
          <w:rFonts w:ascii="Times New Roman" w:eastAsia="Times New Roman" w:hAnsi="Times New Roman" w:cs="Times New Roman"/>
          <w:sz w:val="28"/>
          <w:szCs w:val="28"/>
        </w:rPr>
        <w:t>слов и ремесел в районе.</w:t>
      </w:r>
    </w:p>
    <w:p w:rsidR="002A5627" w:rsidRPr="00B378E6" w:rsidRDefault="002A5627" w:rsidP="00B378E6">
      <w:pPr>
        <w:pStyle w:val="a5"/>
        <w:tabs>
          <w:tab w:val="left" w:pos="-24"/>
        </w:tabs>
        <w:spacing w:after="0" w:line="276" w:lineRule="auto"/>
        <w:ind w:firstLine="567"/>
        <w:jc w:val="both"/>
        <w:rPr>
          <w:rFonts w:ascii="Times New Roman" w:hAnsi="Times New Roman"/>
          <w:sz w:val="28"/>
          <w:szCs w:val="28"/>
        </w:rPr>
      </w:pPr>
      <w:r w:rsidRPr="00B378E6">
        <w:rPr>
          <w:rFonts w:ascii="Times New Roman" w:hAnsi="Times New Roman"/>
          <w:sz w:val="28"/>
          <w:szCs w:val="28"/>
        </w:rPr>
        <w:t xml:space="preserve"> Достижение цели предлагается реализовывать на принципах межведомственного взаимодействия органов местного самоуправления Большеигнатовском муниципального района с органами государственной власти Республики Мордовия, общественными объединениями и некоммерческими организациями предпринимателей, субъектами малого и среднего предпринимательства.</w:t>
      </w:r>
    </w:p>
    <w:p w:rsidR="002A5627" w:rsidRPr="00B378E6" w:rsidRDefault="002A5627" w:rsidP="00B378E6">
      <w:pPr>
        <w:spacing w:after="0"/>
        <w:jc w:val="both"/>
        <w:rPr>
          <w:rFonts w:ascii="Times New Roman" w:eastAsia="Times New Roman" w:hAnsi="Times New Roman" w:cs="Times New Roman"/>
          <w:sz w:val="28"/>
          <w:szCs w:val="28"/>
        </w:rPr>
      </w:pPr>
      <w:r w:rsidRPr="00B378E6">
        <w:rPr>
          <w:rFonts w:ascii="Times New Roman" w:eastAsia="Times New Roman" w:hAnsi="Times New Roman" w:cs="Times New Roman"/>
          <w:sz w:val="28"/>
          <w:szCs w:val="28"/>
        </w:rPr>
        <w:t xml:space="preserve">         В рамках реализации  Программы в 2016 году были проведены меропри</w:t>
      </w:r>
      <w:r w:rsidRPr="00B378E6">
        <w:rPr>
          <w:rFonts w:ascii="Times New Roman" w:eastAsia="Times New Roman" w:hAnsi="Times New Roman" w:cs="Times New Roman"/>
          <w:sz w:val="28"/>
          <w:szCs w:val="28"/>
        </w:rPr>
        <w:t>я</w:t>
      </w:r>
      <w:r w:rsidRPr="00B378E6">
        <w:rPr>
          <w:rFonts w:ascii="Times New Roman" w:eastAsia="Times New Roman" w:hAnsi="Times New Roman" w:cs="Times New Roman"/>
          <w:sz w:val="28"/>
          <w:szCs w:val="28"/>
        </w:rPr>
        <w:t>тия направленные на развитие и оказание поддержки субъектам малого и сре</w:t>
      </w:r>
      <w:r w:rsidRPr="00B378E6">
        <w:rPr>
          <w:rFonts w:ascii="Times New Roman" w:eastAsia="Times New Roman" w:hAnsi="Times New Roman" w:cs="Times New Roman"/>
          <w:sz w:val="28"/>
          <w:szCs w:val="28"/>
        </w:rPr>
        <w:t>д</w:t>
      </w:r>
      <w:r w:rsidRPr="00B378E6">
        <w:rPr>
          <w:rFonts w:ascii="Times New Roman" w:eastAsia="Times New Roman" w:hAnsi="Times New Roman" w:cs="Times New Roman"/>
          <w:sz w:val="28"/>
          <w:szCs w:val="28"/>
        </w:rPr>
        <w:t>него предпринимательства в Большеигнатовском муниципальном районе. Со</w:t>
      </w:r>
      <w:r w:rsidRPr="00B378E6">
        <w:rPr>
          <w:rFonts w:ascii="Times New Roman" w:eastAsia="Times New Roman" w:hAnsi="Times New Roman" w:cs="Times New Roman"/>
          <w:sz w:val="28"/>
          <w:szCs w:val="28"/>
        </w:rPr>
        <w:t>з</w:t>
      </w:r>
      <w:r w:rsidRPr="00B378E6">
        <w:rPr>
          <w:rFonts w:ascii="Times New Roman" w:eastAsia="Times New Roman" w:hAnsi="Times New Roman" w:cs="Times New Roman"/>
          <w:sz w:val="28"/>
          <w:szCs w:val="28"/>
        </w:rPr>
        <w:t>дан Совет предпринимателей при главе Большеигнатовского муниципального района, разработан и утвержден порядок создания координационных или с</w:t>
      </w:r>
      <w:r w:rsidRPr="00B378E6">
        <w:rPr>
          <w:rFonts w:ascii="Times New Roman" w:eastAsia="Times New Roman" w:hAnsi="Times New Roman" w:cs="Times New Roman"/>
          <w:sz w:val="28"/>
          <w:szCs w:val="28"/>
        </w:rPr>
        <w:t>о</w:t>
      </w:r>
      <w:r w:rsidRPr="00B378E6">
        <w:rPr>
          <w:rFonts w:ascii="Times New Roman" w:eastAsia="Times New Roman" w:hAnsi="Times New Roman" w:cs="Times New Roman"/>
          <w:sz w:val="28"/>
          <w:szCs w:val="28"/>
        </w:rPr>
        <w:t>вещательных органов в области малого и среднего предпринимательства при администрации Большеигнатовского муниципального района. Администрация Большеигнатовского муниципального района постоянно осуществляет взаимодействие с Советом предпринимателей по разли</w:t>
      </w:r>
      <w:r w:rsidRPr="00B378E6">
        <w:rPr>
          <w:rFonts w:ascii="Times New Roman" w:eastAsia="Times New Roman" w:hAnsi="Times New Roman" w:cs="Times New Roman"/>
          <w:sz w:val="28"/>
          <w:szCs w:val="28"/>
        </w:rPr>
        <w:t>ч</w:t>
      </w:r>
      <w:r w:rsidRPr="00B378E6">
        <w:rPr>
          <w:rFonts w:ascii="Times New Roman" w:eastAsia="Times New Roman" w:hAnsi="Times New Roman" w:cs="Times New Roman"/>
          <w:sz w:val="28"/>
          <w:szCs w:val="28"/>
        </w:rPr>
        <w:t>ным вопросам, касающимся сферы развития малого и среднего бизнеса в ра</w:t>
      </w:r>
      <w:r w:rsidRPr="00B378E6">
        <w:rPr>
          <w:rFonts w:ascii="Times New Roman" w:eastAsia="Times New Roman" w:hAnsi="Times New Roman" w:cs="Times New Roman"/>
          <w:sz w:val="28"/>
          <w:szCs w:val="28"/>
        </w:rPr>
        <w:t>й</w:t>
      </w:r>
      <w:r w:rsidRPr="00B378E6">
        <w:rPr>
          <w:rFonts w:ascii="Times New Roman" w:eastAsia="Times New Roman" w:hAnsi="Times New Roman" w:cs="Times New Roman"/>
          <w:sz w:val="28"/>
          <w:szCs w:val="28"/>
        </w:rPr>
        <w:t>оне с целью объединения администрации и предпринимателей Большеигнато</w:t>
      </w:r>
      <w:r w:rsidRPr="00B378E6">
        <w:rPr>
          <w:rFonts w:ascii="Times New Roman" w:eastAsia="Times New Roman" w:hAnsi="Times New Roman" w:cs="Times New Roman"/>
          <w:sz w:val="28"/>
          <w:szCs w:val="28"/>
        </w:rPr>
        <w:t>в</w:t>
      </w:r>
      <w:r w:rsidRPr="00B378E6">
        <w:rPr>
          <w:rFonts w:ascii="Times New Roman" w:eastAsia="Times New Roman" w:hAnsi="Times New Roman" w:cs="Times New Roman"/>
          <w:sz w:val="28"/>
          <w:szCs w:val="28"/>
        </w:rPr>
        <w:t>ского муниципального района в решении общих проблем и з</w:t>
      </w:r>
      <w:r w:rsidRPr="00B378E6">
        <w:rPr>
          <w:rFonts w:ascii="Times New Roman" w:eastAsia="Times New Roman" w:hAnsi="Times New Roman" w:cs="Times New Roman"/>
          <w:sz w:val="28"/>
          <w:szCs w:val="28"/>
        </w:rPr>
        <w:t>а</w:t>
      </w:r>
      <w:r w:rsidRPr="00B378E6">
        <w:rPr>
          <w:rFonts w:ascii="Times New Roman" w:eastAsia="Times New Roman" w:hAnsi="Times New Roman" w:cs="Times New Roman"/>
          <w:sz w:val="28"/>
          <w:szCs w:val="28"/>
        </w:rPr>
        <w:t>дач.</w:t>
      </w:r>
    </w:p>
    <w:p w:rsidR="002A5627" w:rsidRPr="00B378E6" w:rsidRDefault="002A5627" w:rsidP="00B378E6">
      <w:pPr>
        <w:spacing w:after="0"/>
        <w:ind w:firstLine="567"/>
        <w:jc w:val="both"/>
        <w:rPr>
          <w:rFonts w:ascii="Times New Roman" w:eastAsia="Times New Roman" w:hAnsi="Times New Roman" w:cs="Times New Roman"/>
          <w:sz w:val="28"/>
          <w:szCs w:val="28"/>
        </w:rPr>
      </w:pPr>
      <w:r w:rsidRPr="00B378E6">
        <w:rPr>
          <w:rFonts w:ascii="Times New Roman" w:eastAsia="Times New Roman" w:hAnsi="Times New Roman" w:cs="Times New Roman"/>
          <w:sz w:val="28"/>
          <w:szCs w:val="28"/>
        </w:rPr>
        <w:t>В 2016  году проводился мониторинг участия субъектов малого предпр</w:t>
      </w:r>
      <w:r w:rsidRPr="00B378E6">
        <w:rPr>
          <w:rFonts w:ascii="Times New Roman" w:eastAsia="Times New Roman" w:hAnsi="Times New Roman" w:cs="Times New Roman"/>
          <w:sz w:val="28"/>
          <w:szCs w:val="28"/>
        </w:rPr>
        <w:t>и</w:t>
      </w:r>
      <w:r w:rsidRPr="00B378E6">
        <w:rPr>
          <w:rFonts w:ascii="Times New Roman" w:eastAsia="Times New Roman" w:hAnsi="Times New Roman" w:cs="Times New Roman"/>
          <w:sz w:val="28"/>
          <w:szCs w:val="28"/>
        </w:rPr>
        <w:t xml:space="preserve">нимательства в размещении муниципального заказа, согласно мониторингу субъекты малого и среднего предпринимательства участвуют в размещении муниципальных заказов, за  2016 год  доля закупок, которые заказчик </w:t>
      </w:r>
      <w:proofErr w:type="gramStart"/>
      <w:r w:rsidRPr="00B378E6">
        <w:rPr>
          <w:rFonts w:ascii="Times New Roman" w:eastAsia="Times New Roman" w:hAnsi="Times New Roman" w:cs="Times New Roman"/>
          <w:sz w:val="28"/>
          <w:szCs w:val="28"/>
        </w:rPr>
        <w:t>осуществил у субъектов малого предпринимательства с</w:t>
      </w:r>
      <w:r w:rsidRPr="00B378E6">
        <w:rPr>
          <w:rFonts w:ascii="Times New Roman" w:eastAsia="Times New Roman" w:hAnsi="Times New Roman" w:cs="Times New Roman"/>
          <w:sz w:val="28"/>
          <w:szCs w:val="28"/>
        </w:rPr>
        <w:t>о</w:t>
      </w:r>
      <w:r w:rsidRPr="00B378E6">
        <w:rPr>
          <w:rFonts w:ascii="Times New Roman" w:eastAsia="Times New Roman" w:hAnsi="Times New Roman" w:cs="Times New Roman"/>
          <w:sz w:val="28"/>
          <w:szCs w:val="28"/>
        </w:rPr>
        <w:t>ставила</w:t>
      </w:r>
      <w:proofErr w:type="gramEnd"/>
      <w:r w:rsidRPr="00B378E6">
        <w:rPr>
          <w:rFonts w:ascii="Times New Roman" w:eastAsia="Times New Roman" w:hAnsi="Times New Roman" w:cs="Times New Roman"/>
          <w:sz w:val="28"/>
          <w:szCs w:val="28"/>
        </w:rPr>
        <w:t xml:space="preserve"> 22,5 %.</w:t>
      </w:r>
    </w:p>
    <w:p w:rsidR="002A5627" w:rsidRPr="00B378E6" w:rsidRDefault="002A5627" w:rsidP="00B378E6">
      <w:pPr>
        <w:widowControl w:val="0"/>
        <w:autoSpaceDE w:val="0"/>
        <w:autoSpaceDN w:val="0"/>
        <w:adjustRightInd w:val="0"/>
        <w:spacing w:after="0"/>
        <w:ind w:firstLine="567"/>
        <w:jc w:val="both"/>
        <w:rPr>
          <w:rFonts w:ascii="Times New Roman" w:eastAsia="Times New Roman" w:hAnsi="Times New Roman" w:cs="Times New Roman"/>
          <w:color w:val="FF0000"/>
          <w:sz w:val="28"/>
          <w:szCs w:val="28"/>
        </w:rPr>
      </w:pPr>
      <w:r w:rsidRPr="00B378E6">
        <w:rPr>
          <w:rFonts w:ascii="Times New Roman" w:eastAsia="Times New Roman" w:hAnsi="Times New Roman" w:cs="Times New Roman"/>
          <w:sz w:val="28"/>
          <w:szCs w:val="28"/>
        </w:rPr>
        <w:t>В целях создания условий для улучшения деятельности и результативн</w:t>
      </w:r>
      <w:r w:rsidRPr="00B378E6">
        <w:rPr>
          <w:rFonts w:ascii="Times New Roman" w:eastAsia="Times New Roman" w:hAnsi="Times New Roman" w:cs="Times New Roman"/>
          <w:sz w:val="28"/>
          <w:szCs w:val="28"/>
        </w:rPr>
        <w:t>о</w:t>
      </w:r>
      <w:r w:rsidRPr="00B378E6">
        <w:rPr>
          <w:rFonts w:ascii="Times New Roman" w:eastAsia="Times New Roman" w:hAnsi="Times New Roman" w:cs="Times New Roman"/>
          <w:sz w:val="28"/>
          <w:szCs w:val="28"/>
        </w:rPr>
        <w:t>сти малых предприятий администрацией Большеигнатовского муниципального района оказывается поддержка субъектам малого и среднего бизнеса, за отче</w:t>
      </w:r>
      <w:r w:rsidRPr="00B378E6">
        <w:rPr>
          <w:rFonts w:ascii="Times New Roman" w:eastAsia="Times New Roman" w:hAnsi="Times New Roman" w:cs="Times New Roman"/>
          <w:sz w:val="28"/>
          <w:szCs w:val="28"/>
        </w:rPr>
        <w:t>т</w:t>
      </w:r>
      <w:r w:rsidRPr="00B378E6">
        <w:rPr>
          <w:rFonts w:ascii="Times New Roman" w:eastAsia="Times New Roman" w:hAnsi="Times New Roman" w:cs="Times New Roman"/>
          <w:sz w:val="28"/>
          <w:szCs w:val="28"/>
        </w:rPr>
        <w:t>ный  год от субъектов малого и среднего бизнеса поступило одно заявление о предо</w:t>
      </w:r>
      <w:r w:rsidRPr="00B378E6">
        <w:rPr>
          <w:rFonts w:ascii="Times New Roman" w:eastAsia="Times New Roman" w:hAnsi="Times New Roman" w:cs="Times New Roman"/>
          <w:sz w:val="28"/>
          <w:szCs w:val="28"/>
        </w:rPr>
        <w:t>с</w:t>
      </w:r>
      <w:r w:rsidRPr="00B378E6">
        <w:rPr>
          <w:rFonts w:ascii="Times New Roman" w:eastAsia="Times New Roman" w:hAnsi="Times New Roman" w:cs="Times New Roman"/>
          <w:sz w:val="28"/>
          <w:szCs w:val="28"/>
        </w:rPr>
        <w:t>тавлении земельного участка в аренду.</w:t>
      </w:r>
    </w:p>
    <w:p w:rsidR="002A5627" w:rsidRPr="00B378E6" w:rsidRDefault="002A5627" w:rsidP="00B378E6">
      <w:pPr>
        <w:widowControl w:val="0"/>
        <w:autoSpaceDE w:val="0"/>
        <w:autoSpaceDN w:val="0"/>
        <w:adjustRightInd w:val="0"/>
        <w:spacing w:after="0"/>
        <w:ind w:firstLine="567"/>
        <w:jc w:val="both"/>
        <w:rPr>
          <w:rFonts w:ascii="Times New Roman" w:eastAsia="Times New Roman" w:hAnsi="Times New Roman" w:cs="Times New Roman"/>
          <w:sz w:val="28"/>
          <w:szCs w:val="28"/>
        </w:rPr>
      </w:pPr>
      <w:r w:rsidRPr="00B378E6">
        <w:rPr>
          <w:rFonts w:ascii="Times New Roman" w:eastAsia="Times New Roman" w:hAnsi="Times New Roman" w:cs="Times New Roman"/>
          <w:sz w:val="28"/>
          <w:szCs w:val="28"/>
        </w:rPr>
        <w:t xml:space="preserve">Администрация Большеигнатовского муниципального района оказывает поддержку малому и среднему бизнесу в решении вопросов </w:t>
      </w:r>
      <w:proofErr w:type="spellStart"/>
      <w:r w:rsidRPr="00B378E6">
        <w:rPr>
          <w:rFonts w:ascii="Times New Roman" w:eastAsia="Times New Roman" w:hAnsi="Times New Roman" w:cs="Times New Roman"/>
          <w:sz w:val="28"/>
          <w:szCs w:val="28"/>
        </w:rPr>
        <w:t>энерго</w:t>
      </w:r>
      <w:proofErr w:type="spellEnd"/>
      <w:r w:rsidRPr="00B378E6">
        <w:rPr>
          <w:rFonts w:ascii="Times New Roman" w:eastAsia="Times New Roman" w:hAnsi="Times New Roman" w:cs="Times New Roman"/>
          <w:sz w:val="28"/>
          <w:szCs w:val="28"/>
        </w:rPr>
        <w:t>-, тепл</w:t>
      </w:r>
      <w:proofErr w:type="gramStart"/>
      <w:r w:rsidRPr="00B378E6">
        <w:rPr>
          <w:rFonts w:ascii="Times New Roman" w:eastAsia="Times New Roman" w:hAnsi="Times New Roman" w:cs="Times New Roman"/>
          <w:sz w:val="28"/>
          <w:szCs w:val="28"/>
        </w:rPr>
        <w:t>о-</w:t>
      </w:r>
      <w:proofErr w:type="gramEnd"/>
      <w:r w:rsidRPr="00B378E6">
        <w:rPr>
          <w:rFonts w:ascii="Times New Roman" w:eastAsia="Times New Roman" w:hAnsi="Times New Roman" w:cs="Times New Roman"/>
          <w:sz w:val="28"/>
          <w:szCs w:val="28"/>
        </w:rPr>
        <w:t xml:space="preserve">, </w:t>
      </w:r>
      <w:proofErr w:type="spellStart"/>
      <w:r w:rsidRPr="00B378E6">
        <w:rPr>
          <w:rFonts w:ascii="Times New Roman" w:eastAsia="Times New Roman" w:hAnsi="Times New Roman" w:cs="Times New Roman"/>
          <w:sz w:val="28"/>
          <w:szCs w:val="28"/>
        </w:rPr>
        <w:t>в</w:t>
      </w:r>
      <w:r w:rsidRPr="00B378E6">
        <w:rPr>
          <w:rFonts w:ascii="Times New Roman" w:eastAsia="Times New Roman" w:hAnsi="Times New Roman" w:cs="Times New Roman"/>
          <w:sz w:val="28"/>
          <w:szCs w:val="28"/>
        </w:rPr>
        <w:t>о</w:t>
      </w:r>
      <w:r w:rsidRPr="00B378E6">
        <w:rPr>
          <w:rFonts w:ascii="Times New Roman" w:eastAsia="Times New Roman" w:hAnsi="Times New Roman" w:cs="Times New Roman"/>
          <w:sz w:val="28"/>
          <w:szCs w:val="28"/>
        </w:rPr>
        <w:t>дообеспечения</w:t>
      </w:r>
      <w:proofErr w:type="spellEnd"/>
      <w:r w:rsidRPr="00B378E6">
        <w:rPr>
          <w:rFonts w:ascii="Times New Roman" w:eastAsia="Times New Roman" w:hAnsi="Times New Roman" w:cs="Times New Roman"/>
          <w:sz w:val="28"/>
          <w:szCs w:val="28"/>
        </w:rPr>
        <w:t xml:space="preserve"> по мере обращения.</w:t>
      </w:r>
    </w:p>
    <w:p w:rsidR="00155C2C" w:rsidRPr="00155C2C" w:rsidRDefault="00155C2C" w:rsidP="00155C2C">
      <w:pPr>
        <w:tabs>
          <w:tab w:val="left" w:pos="8222"/>
          <w:tab w:val="left" w:pos="9212"/>
        </w:tabs>
        <w:spacing w:after="0"/>
        <w:ind w:firstLine="567"/>
        <w:jc w:val="both"/>
        <w:rPr>
          <w:rFonts w:ascii="Times New Roman" w:hAnsi="Times New Roman" w:cs="Times New Roman"/>
          <w:sz w:val="28"/>
          <w:szCs w:val="28"/>
        </w:rPr>
      </w:pPr>
      <w:r w:rsidRPr="00155C2C">
        <w:rPr>
          <w:rFonts w:ascii="Times New Roman" w:eastAsia="Times New Roman" w:hAnsi="Times New Roman" w:cs="Times New Roman"/>
          <w:sz w:val="28"/>
          <w:szCs w:val="28"/>
        </w:rPr>
        <w:t xml:space="preserve">Малый бизнес – один из важнейших факторов экономического роста. Сегодня он решает многие социальные проблемы развития общества, создает новые рабочие места, расширяет круг предоставляемых товаров и услуг и т.д. На сегодняшний день малые предприятия являются сдерживающим фактором развития безработицы. </w:t>
      </w:r>
    </w:p>
    <w:p w:rsidR="00F2515B" w:rsidRPr="00B378E6" w:rsidRDefault="002A5627" w:rsidP="00B378E6">
      <w:pPr>
        <w:pStyle w:val="a9"/>
        <w:spacing w:line="276" w:lineRule="auto"/>
        <w:ind w:firstLine="567"/>
        <w:rPr>
          <w:rFonts w:ascii="Times New Roman" w:hAnsi="Times New Roman" w:cs="Times New Roman"/>
          <w:sz w:val="28"/>
          <w:szCs w:val="28"/>
        </w:rPr>
      </w:pPr>
      <w:r w:rsidRPr="00B378E6">
        <w:rPr>
          <w:rFonts w:ascii="Times New Roman" w:hAnsi="Times New Roman" w:cs="Times New Roman"/>
          <w:sz w:val="28"/>
          <w:szCs w:val="28"/>
        </w:rPr>
        <w:lastRenderedPageBreak/>
        <w:t>По состоянию на 1.01.2017 года в Большеигнатовском муниципальном районе зарегистрировано 160 субъектов малого и среднего предпринимательс</w:t>
      </w:r>
      <w:r w:rsidRPr="00B378E6">
        <w:rPr>
          <w:rFonts w:ascii="Times New Roman" w:hAnsi="Times New Roman" w:cs="Times New Roman"/>
          <w:sz w:val="28"/>
          <w:szCs w:val="28"/>
        </w:rPr>
        <w:t>т</w:t>
      </w:r>
      <w:r w:rsidRPr="00B378E6">
        <w:rPr>
          <w:rFonts w:ascii="Times New Roman" w:hAnsi="Times New Roman" w:cs="Times New Roman"/>
          <w:sz w:val="28"/>
          <w:szCs w:val="28"/>
        </w:rPr>
        <w:t>ва, в том числе малых предприятий – 6, средних-1, микропредприятий -28, к</w:t>
      </w:r>
      <w:r w:rsidRPr="00B378E6">
        <w:rPr>
          <w:rFonts w:ascii="Times New Roman" w:hAnsi="Times New Roman" w:cs="Times New Roman"/>
          <w:sz w:val="28"/>
          <w:szCs w:val="28"/>
        </w:rPr>
        <w:t>о</w:t>
      </w:r>
      <w:r w:rsidRPr="00B378E6">
        <w:rPr>
          <w:rFonts w:ascii="Times New Roman" w:hAnsi="Times New Roman" w:cs="Times New Roman"/>
          <w:sz w:val="28"/>
          <w:szCs w:val="28"/>
        </w:rPr>
        <w:t xml:space="preserve">личество индивидуальных предпринимателей  - 96 человек, </w:t>
      </w:r>
      <w:proofErr w:type="spellStart"/>
      <w:r w:rsidRPr="00B378E6">
        <w:rPr>
          <w:rFonts w:ascii="Times New Roman" w:hAnsi="Times New Roman" w:cs="Times New Roman"/>
          <w:sz w:val="28"/>
          <w:szCs w:val="28"/>
        </w:rPr>
        <w:t>крестьянско</w:t>
      </w:r>
      <w:proofErr w:type="spellEnd"/>
      <w:r w:rsidRPr="00B378E6">
        <w:rPr>
          <w:rFonts w:ascii="Times New Roman" w:hAnsi="Times New Roman" w:cs="Times New Roman"/>
          <w:sz w:val="28"/>
          <w:szCs w:val="28"/>
        </w:rPr>
        <w:t xml:space="preserve"> (фе</w:t>
      </w:r>
      <w:r w:rsidRPr="00B378E6">
        <w:rPr>
          <w:rFonts w:ascii="Times New Roman" w:hAnsi="Times New Roman" w:cs="Times New Roman"/>
          <w:sz w:val="28"/>
          <w:szCs w:val="28"/>
        </w:rPr>
        <w:t>р</w:t>
      </w:r>
      <w:r w:rsidRPr="00B378E6">
        <w:rPr>
          <w:rFonts w:ascii="Times New Roman" w:hAnsi="Times New Roman" w:cs="Times New Roman"/>
          <w:sz w:val="28"/>
          <w:szCs w:val="28"/>
        </w:rPr>
        <w:t>мерских) хозяйств-28, индивидуальных предпринимателей, занимающихся сельским хозяйством - 4. Уменьшение субъектов малого и среднего предпр</w:t>
      </w:r>
      <w:r w:rsidRPr="00B378E6">
        <w:rPr>
          <w:rFonts w:ascii="Times New Roman" w:hAnsi="Times New Roman" w:cs="Times New Roman"/>
          <w:sz w:val="28"/>
          <w:szCs w:val="28"/>
        </w:rPr>
        <w:t>и</w:t>
      </w:r>
      <w:r w:rsidRPr="00B378E6">
        <w:rPr>
          <w:rFonts w:ascii="Times New Roman" w:hAnsi="Times New Roman" w:cs="Times New Roman"/>
          <w:sz w:val="28"/>
          <w:szCs w:val="28"/>
        </w:rPr>
        <w:t>нимательства в 2016 году на 9 единиц произошло по причине закрытия неде</w:t>
      </w:r>
      <w:r w:rsidRPr="00B378E6">
        <w:rPr>
          <w:rFonts w:ascii="Times New Roman" w:hAnsi="Times New Roman" w:cs="Times New Roman"/>
          <w:sz w:val="28"/>
          <w:szCs w:val="28"/>
        </w:rPr>
        <w:t>й</w:t>
      </w:r>
      <w:r w:rsidRPr="00B378E6">
        <w:rPr>
          <w:rFonts w:ascii="Times New Roman" w:hAnsi="Times New Roman" w:cs="Times New Roman"/>
          <w:sz w:val="28"/>
          <w:szCs w:val="28"/>
        </w:rPr>
        <w:t xml:space="preserve">ствующих субъектов малого предпринимательства. </w:t>
      </w:r>
    </w:p>
    <w:p w:rsidR="002A5627" w:rsidRPr="00B378E6" w:rsidRDefault="002A5627" w:rsidP="00B378E6">
      <w:pPr>
        <w:pStyle w:val="a9"/>
        <w:spacing w:line="276" w:lineRule="auto"/>
        <w:ind w:firstLine="567"/>
        <w:rPr>
          <w:rFonts w:ascii="Times New Roman" w:hAnsi="Times New Roman" w:cs="Times New Roman"/>
          <w:color w:val="FF0000"/>
          <w:sz w:val="28"/>
          <w:szCs w:val="28"/>
        </w:rPr>
      </w:pPr>
      <w:r w:rsidRPr="00B378E6">
        <w:rPr>
          <w:rFonts w:ascii="Times New Roman" w:hAnsi="Times New Roman" w:cs="Times New Roman"/>
          <w:sz w:val="28"/>
          <w:szCs w:val="28"/>
        </w:rPr>
        <w:t xml:space="preserve">Доля </w:t>
      </w:r>
      <w:proofErr w:type="gramStart"/>
      <w:r w:rsidRPr="00B378E6">
        <w:rPr>
          <w:rFonts w:ascii="Times New Roman" w:hAnsi="Times New Roman" w:cs="Times New Roman"/>
          <w:sz w:val="28"/>
          <w:szCs w:val="28"/>
        </w:rPr>
        <w:t>зан</w:t>
      </w:r>
      <w:r w:rsidRPr="00B378E6">
        <w:rPr>
          <w:rFonts w:ascii="Times New Roman" w:hAnsi="Times New Roman" w:cs="Times New Roman"/>
          <w:sz w:val="28"/>
          <w:szCs w:val="28"/>
        </w:rPr>
        <w:t>я</w:t>
      </w:r>
      <w:r w:rsidRPr="00B378E6">
        <w:rPr>
          <w:rFonts w:ascii="Times New Roman" w:hAnsi="Times New Roman" w:cs="Times New Roman"/>
          <w:sz w:val="28"/>
          <w:szCs w:val="28"/>
        </w:rPr>
        <w:t>тых</w:t>
      </w:r>
      <w:proofErr w:type="gramEnd"/>
      <w:r w:rsidRPr="00B378E6">
        <w:rPr>
          <w:rFonts w:ascii="Times New Roman" w:hAnsi="Times New Roman" w:cs="Times New Roman"/>
          <w:sz w:val="28"/>
          <w:szCs w:val="28"/>
        </w:rPr>
        <w:t xml:space="preserve"> в сфере малого предпринимательства в общей среднесписочной численн</w:t>
      </w:r>
      <w:r w:rsidRPr="00B378E6">
        <w:rPr>
          <w:rFonts w:ascii="Times New Roman" w:hAnsi="Times New Roman" w:cs="Times New Roman"/>
          <w:sz w:val="28"/>
          <w:szCs w:val="28"/>
        </w:rPr>
        <w:t>о</w:t>
      </w:r>
      <w:r w:rsidRPr="00B378E6">
        <w:rPr>
          <w:rFonts w:ascii="Times New Roman" w:hAnsi="Times New Roman" w:cs="Times New Roman"/>
          <w:sz w:val="28"/>
          <w:szCs w:val="28"/>
        </w:rPr>
        <w:t>сти занятых в 2016 году  составила 42 %, увеличение доли занятых в сфере малого пре</w:t>
      </w:r>
      <w:r w:rsidRPr="00B378E6">
        <w:rPr>
          <w:rFonts w:ascii="Times New Roman" w:hAnsi="Times New Roman" w:cs="Times New Roman"/>
          <w:sz w:val="28"/>
          <w:szCs w:val="28"/>
        </w:rPr>
        <w:t>д</w:t>
      </w:r>
      <w:r w:rsidRPr="00B378E6">
        <w:rPr>
          <w:rFonts w:ascii="Times New Roman" w:hAnsi="Times New Roman" w:cs="Times New Roman"/>
          <w:sz w:val="28"/>
          <w:szCs w:val="28"/>
        </w:rPr>
        <w:t>принимательства в общей среднесписочной численности занятых по сравнению с аналогичным периодом  2015 года  произошло из-за снижения общего числа занятых в эк</w:t>
      </w:r>
      <w:r w:rsidRPr="00B378E6">
        <w:rPr>
          <w:rFonts w:ascii="Times New Roman" w:hAnsi="Times New Roman" w:cs="Times New Roman"/>
          <w:sz w:val="28"/>
          <w:szCs w:val="28"/>
        </w:rPr>
        <w:t>о</w:t>
      </w:r>
      <w:r w:rsidRPr="00B378E6">
        <w:rPr>
          <w:rFonts w:ascii="Times New Roman" w:hAnsi="Times New Roman" w:cs="Times New Roman"/>
          <w:sz w:val="28"/>
          <w:szCs w:val="28"/>
        </w:rPr>
        <w:t>номике района.</w:t>
      </w:r>
    </w:p>
    <w:p w:rsidR="002A5627" w:rsidRPr="00B378E6" w:rsidRDefault="002A5627" w:rsidP="00B378E6">
      <w:pPr>
        <w:tabs>
          <w:tab w:val="center" w:pos="851"/>
        </w:tabs>
        <w:spacing w:after="0"/>
        <w:ind w:firstLine="567"/>
        <w:jc w:val="both"/>
        <w:rPr>
          <w:rFonts w:ascii="Times New Roman" w:eastAsia="Times New Roman" w:hAnsi="Times New Roman" w:cs="Times New Roman"/>
          <w:sz w:val="28"/>
          <w:szCs w:val="28"/>
        </w:rPr>
      </w:pPr>
      <w:proofErr w:type="gramStart"/>
      <w:r w:rsidRPr="00B378E6">
        <w:rPr>
          <w:rFonts w:ascii="Times New Roman" w:eastAsia="Times New Roman" w:hAnsi="Times New Roman" w:cs="Times New Roman"/>
          <w:sz w:val="28"/>
          <w:szCs w:val="28"/>
        </w:rPr>
        <w:t>Товарооборот малых и средних предприятий в 2016 году составил 381307</w:t>
      </w:r>
      <w:r w:rsidRPr="00B378E6">
        <w:rPr>
          <w:rFonts w:ascii="Times New Roman" w:eastAsia="Times New Roman" w:hAnsi="Times New Roman" w:cs="Times New Roman"/>
          <w:color w:val="FF0000"/>
          <w:sz w:val="28"/>
          <w:szCs w:val="28"/>
        </w:rPr>
        <w:t xml:space="preserve"> </w:t>
      </w:r>
      <w:r w:rsidRPr="00B378E6">
        <w:rPr>
          <w:rFonts w:ascii="Times New Roman" w:eastAsia="Times New Roman" w:hAnsi="Times New Roman" w:cs="Times New Roman"/>
          <w:sz w:val="28"/>
          <w:szCs w:val="28"/>
        </w:rPr>
        <w:t>тыс. рублей, снижение товарооборота м</w:t>
      </w:r>
      <w:r w:rsidRPr="00B378E6">
        <w:rPr>
          <w:rFonts w:ascii="Times New Roman" w:eastAsia="Times New Roman" w:hAnsi="Times New Roman" w:cs="Times New Roman"/>
          <w:sz w:val="28"/>
          <w:szCs w:val="28"/>
        </w:rPr>
        <w:t>а</w:t>
      </w:r>
      <w:r w:rsidRPr="00B378E6">
        <w:rPr>
          <w:rFonts w:ascii="Times New Roman" w:eastAsia="Times New Roman" w:hAnsi="Times New Roman" w:cs="Times New Roman"/>
          <w:sz w:val="28"/>
          <w:szCs w:val="28"/>
        </w:rPr>
        <w:t>лых и средних предприятий на 49725 тыс. рублей по сравнению с аналогичным периодом 2015 года  произошло по причине сн</w:t>
      </w:r>
      <w:r w:rsidRPr="00B378E6">
        <w:rPr>
          <w:rFonts w:ascii="Times New Roman" w:eastAsia="Times New Roman" w:hAnsi="Times New Roman" w:cs="Times New Roman"/>
          <w:sz w:val="28"/>
          <w:szCs w:val="28"/>
        </w:rPr>
        <w:t>и</w:t>
      </w:r>
      <w:r w:rsidRPr="00B378E6">
        <w:rPr>
          <w:rFonts w:ascii="Times New Roman" w:eastAsia="Times New Roman" w:hAnsi="Times New Roman" w:cs="Times New Roman"/>
          <w:sz w:val="28"/>
          <w:szCs w:val="28"/>
        </w:rPr>
        <w:t>жения спроса населения, снижения платежеспособности, закрытия 10 магазинов (ИП), снижения продаж алкогольной продукции и пива в связи с обязательством рег</w:t>
      </w:r>
      <w:r w:rsidRPr="00B378E6">
        <w:rPr>
          <w:rFonts w:ascii="Times New Roman" w:eastAsia="Times New Roman" w:hAnsi="Times New Roman" w:cs="Times New Roman"/>
          <w:sz w:val="28"/>
          <w:szCs w:val="28"/>
        </w:rPr>
        <w:t>и</w:t>
      </w:r>
      <w:r w:rsidRPr="00B378E6">
        <w:rPr>
          <w:rFonts w:ascii="Times New Roman" w:eastAsia="Times New Roman" w:hAnsi="Times New Roman" w:cs="Times New Roman"/>
          <w:sz w:val="28"/>
          <w:szCs w:val="28"/>
        </w:rPr>
        <w:t>страции и работы в системе ЕГАИС.</w:t>
      </w:r>
      <w:proofErr w:type="gramEnd"/>
    </w:p>
    <w:p w:rsidR="00155C2C" w:rsidRDefault="00953BC0" w:rsidP="00B378E6">
      <w:pPr>
        <w:widowControl w:val="0"/>
        <w:autoSpaceDE w:val="0"/>
        <w:autoSpaceDN w:val="0"/>
        <w:adjustRightInd w:val="0"/>
        <w:spacing w:after="0"/>
        <w:ind w:firstLine="709"/>
        <w:jc w:val="both"/>
        <w:rPr>
          <w:rFonts w:ascii="Times New Roman" w:eastAsia="Times New Roman" w:hAnsi="Times New Roman" w:cs="Times New Roman"/>
          <w:sz w:val="28"/>
          <w:szCs w:val="28"/>
        </w:rPr>
      </w:pPr>
      <w:r w:rsidRPr="00B378E6">
        <w:rPr>
          <w:rFonts w:ascii="Times New Roman" w:eastAsia="Times New Roman" w:hAnsi="Times New Roman" w:cs="Times New Roman"/>
          <w:sz w:val="28"/>
          <w:szCs w:val="28"/>
        </w:rPr>
        <w:t xml:space="preserve">На официальном сайте </w:t>
      </w:r>
      <w:r w:rsidR="001457AE" w:rsidRPr="00B378E6">
        <w:rPr>
          <w:rFonts w:ascii="Times New Roman" w:eastAsia="Times New Roman" w:hAnsi="Times New Roman" w:cs="Times New Roman"/>
          <w:sz w:val="28"/>
          <w:szCs w:val="28"/>
        </w:rPr>
        <w:t xml:space="preserve"> </w:t>
      </w:r>
      <w:r w:rsidR="000C2788" w:rsidRPr="00B378E6">
        <w:rPr>
          <w:rFonts w:ascii="Times New Roman" w:eastAsia="Times New Roman" w:hAnsi="Times New Roman" w:cs="Times New Roman"/>
          <w:sz w:val="28"/>
          <w:szCs w:val="28"/>
        </w:rPr>
        <w:t xml:space="preserve"> </w:t>
      </w:r>
      <w:r w:rsidRPr="00B378E6">
        <w:rPr>
          <w:rFonts w:ascii="Times New Roman" w:hAnsi="Times New Roman" w:cs="Times New Roman"/>
          <w:sz w:val="28"/>
          <w:szCs w:val="28"/>
        </w:rPr>
        <w:t>Большеигнатовского муниципального района создан раздел «Многофункциональный центр предоставления государственных и муниципальных услуг», где можно узнать информацию о порядке оказания муниципальных услуг для субъектов предпринимательской деятельности.</w:t>
      </w:r>
      <w:r w:rsidR="00456B0F" w:rsidRPr="00B378E6">
        <w:rPr>
          <w:rFonts w:ascii="Times New Roman" w:hAnsi="Times New Roman" w:cs="Times New Roman"/>
          <w:sz w:val="28"/>
          <w:szCs w:val="28"/>
        </w:rPr>
        <w:t xml:space="preserve"> </w:t>
      </w:r>
      <w:r w:rsidR="00F2515B" w:rsidRPr="00B378E6">
        <w:rPr>
          <w:rFonts w:ascii="Times New Roman" w:hAnsi="Times New Roman" w:cs="Times New Roman"/>
          <w:sz w:val="28"/>
          <w:szCs w:val="28"/>
        </w:rPr>
        <w:t>В течение 2016</w:t>
      </w:r>
      <w:r w:rsidR="0038100A" w:rsidRPr="00B378E6">
        <w:rPr>
          <w:rFonts w:ascii="Times New Roman" w:hAnsi="Times New Roman" w:cs="Times New Roman"/>
          <w:sz w:val="28"/>
          <w:szCs w:val="28"/>
        </w:rPr>
        <w:t xml:space="preserve"> года осуществлялось размещение на официальном сайте Большеигнатовского муниципального района информации о действующей системе поддержки предпринимателей малого и среднего бизнеса</w:t>
      </w:r>
      <w:r w:rsidR="0038100A" w:rsidRPr="00B378E6">
        <w:rPr>
          <w:rFonts w:ascii="Times New Roman" w:eastAsia="Times New Roman" w:hAnsi="Times New Roman" w:cs="Times New Roman"/>
          <w:sz w:val="28"/>
          <w:szCs w:val="28"/>
        </w:rPr>
        <w:t>, а также  предоставлялась  консультативная поддержка субъектам малого и среднего бизнеса</w:t>
      </w:r>
      <w:r w:rsidR="0038100A" w:rsidRPr="00B378E6">
        <w:rPr>
          <w:rFonts w:ascii="Times New Roman" w:eastAsia="Times New Roman" w:hAnsi="Times New Roman" w:cs="Times New Roman"/>
          <w:b/>
          <w:sz w:val="28"/>
          <w:szCs w:val="28"/>
        </w:rPr>
        <w:t>.</w:t>
      </w:r>
      <w:r w:rsidR="0038100A" w:rsidRPr="00B378E6">
        <w:rPr>
          <w:rFonts w:ascii="Times New Roman" w:eastAsia="Times New Roman" w:hAnsi="Times New Roman" w:cs="Times New Roman"/>
          <w:sz w:val="28"/>
          <w:szCs w:val="28"/>
        </w:rPr>
        <w:t xml:space="preserve"> </w:t>
      </w:r>
    </w:p>
    <w:p w:rsidR="0089796F" w:rsidRPr="00B378E6" w:rsidRDefault="0038100A" w:rsidP="00B378E6">
      <w:pPr>
        <w:widowControl w:val="0"/>
        <w:autoSpaceDE w:val="0"/>
        <w:autoSpaceDN w:val="0"/>
        <w:adjustRightInd w:val="0"/>
        <w:spacing w:after="0"/>
        <w:ind w:firstLine="709"/>
        <w:jc w:val="both"/>
        <w:rPr>
          <w:rFonts w:ascii="Times New Roman" w:hAnsi="Times New Roman" w:cs="Times New Roman"/>
          <w:sz w:val="28"/>
          <w:szCs w:val="28"/>
        </w:rPr>
      </w:pPr>
      <w:r w:rsidRPr="00B378E6">
        <w:rPr>
          <w:rFonts w:ascii="Times New Roman" w:eastAsia="Times New Roman" w:hAnsi="Times New Roman" w:cs="Times New Roman"/>
          <w:sz w:val="28"/>
          <w:szCs w:val="28"/>
        </w:rPr>
        <w:t xml:space="preserve">На официальном сайте Большеигнатовского муниципального района ведется раздел </w:t>
      </w:r>
      <w:r w:rsidRPr="00B378E6">
        <w:rPr>
          <w:rFonts w:ascii="Times New Roman" w:hAnsi="Times New Roman" w:cs="Times New Roman"/>
          <w:sz w:val="28"/>
          <w:szCs w:val="28"/>
        </w:rPr>
        <w:t xml:space="preserve">«Система информационной поддержки в развитии </w:t>
      </w:r>
      <w:r w:rsidRPr="00B378E6">
        <w:rPr>
          <w:rFonts w:ascii="Times New Roman" w:eastAsia="Times New Roman" w:hAnsi="Times New Roman" w:cs="Times New Roman"/>
          <w:sz w:val="28"/>
          <w:szCs w:val="28"/>
        </w:rPr>
        <w:t xml:space="preserve"> малого и среднего  предпринимательства</w:t>
      </w:r>
      <w:r w:rsidRPr="00B378E6">
        <w:rPr>
          <w:rFonts w:ascii="Times New Roman" w:hAnsi="Times New Roman" w:cs="Times New Roman"/>
          <w:sz w:val="28"/>
          <w:szCs w:val="28"/>
        </w:rPr>
        <w:t>».</w:t>
      </w:r>
      <w:r w:rsidRPr="00B378E6">
        <w:rPr>
          <w:rFonts w:ascii="Times New Roman" w:eastAsia="Times New Roman" w:hAnsi="Times New Roman" w:cs="Times New Roman"/>
          <w:sz w:val="28"/>
          <w:szCs w:val="28"/>
        </w:rPr>
        <w:t xml:space="preserve"> </w:t>
      </w:r>
    </w:p>
    <w:p w:rsidR="00155C2C" w:rsidRPr="00B378E6" w:rsidRDefault="00155C2C" w:rsidP="00155C2C">
      <w:pPr>
        <w:pStyle w:val="a4"/>
        <w:spacing w:before="0" w:after="0" w:line="276" w:lineRule="auto"/>
        <w:ind w:firstLine="567"/>
        <w:jc w:val="both"/>
        <w:rPr>
          <w:sz w:val="28"/>
          <w:szCs w:val="28"/>
        </w:rPr>
      </w:pPr>
      <w:r w:rsidRPr="00B378E6">
        <w:rPr>
          <w:sz w:val="28"/>
          <w:szCs w:val="28"/>
        </w:rPr>
        <w:t>На официальном сайте Большеигнатовского муниципального района размещен «Инвестиционный паспорт  Большеигнатовского муниципального района», планируется ежегодная актуализация  инвестиционного паспорта.</w:t>
      </w:r>
    </w:p>
    <w:p w:rsidR="0089796F" w:rsidRPr="00B378E6" w:rsidRDefault="00155C2C" w:rsidP="00B378E6">
      <w:pPr>
        <w:tabs>
          <w:tab w:val="center" w:pos="851"/>
        </w:tabs>
        <w:spacing w:after="0"/>
        <w:ind w:firstLine="567"/>
        <w:jc w:val="both"/>
        <w:rPr>
          <w:rFonts w:ascii="Times New Roman" w:hAnsi="Times New Roman" w:cs="Times New Roman"/>
          <w:sz w:val="28"/>
          <w:szCs w:val="28"/>
        </w:rPr>
      </w:pPr>
      <w:r>
        <w:rPr>
          <w:rFonts w:ascii="Times New Roman" w:eastAsia="Times New Roman" w:hAnsi="Times New Roman" w:cs="Times New Roman"/>
          <w:color w:val="202020"/>
          <w:sz w:val="28"/>
          <w:szCs w:val="28"/>
        </w:rPr>
        <w:t>На перспективу б</w:t>
      </w:r>
      <w:r w:rsidR="0089796F" w:rsidRPr="00B378E6">
        <w:rPr>
          <w:rFonts w:ascii="Times New Roman" w:eastAsia="Times New Roman" w:hAnsi="Times New Roman" w:cs="Times New Roman"/>
          <w:color w:val="202020"/>
          <w:sz w:val="28"/>
          <w:szCs w:val="28"/>
        </w:rPr>
        <w:t>ольшое внимание необходимо уделять развитию  социальной сферы, и всей инфраструктуры района в целом. Всё это требует серьёзных финансовых ресурсов. Вот почему</w:t>
      </w:r>
      <w:r w:rsidR="00436EAD" w:rsidRPr="00B378E6">
        <w:rPr>
          <w:rFonts w:ascii="Times New Roman" w:eastAsia="Times New Roman" w:hAnsi="Times New Roman" w:cs="Times New Roman"/>
          <w:color w:val="202020"/>
          <w:sz w:val="28"/>
          <w:szCs w:val="28"/>
        </w:rPr>
        <w:t>,</w:t>
      </w:r>
      <w:r w:rsidR="0089796F" w:rsidRPr="00B378E6">
        <w:rPr>
          <w:rFonts w:ascii="Times New Roman" w:eastAsia="Times New Roman" w:hAnsi="Times New Roman" w:cs="Times New Roman"/>
          <w:color w:val="202020"/>
          <w:sz w:val="28"/>
          <w:szCs w:val="28"/>
        </w:rPr>
        <w:t xml:space="preserve"> одной из главных зад</w:t>
      </w:r>
      <w:r w:rsidR="00436EAD" w:rsidRPr="00B378E6">
        <w:rPr>
          <w:rFonts w:ascii="Times New Roman" w:eastAsia="Times New Roman" w:hAnsi="Times New Roman" w:cs="Times New Roman"/>
          <w:color w:val="202020"/>
          <w:sz w:val="28"/>
          <w:szCs w:val="28"/>
        </w:rPr>
        <w:t>ач</w:t>
      </w:r>
      <w:r w:rsidR="0089796F" w:rsidRPr="00B378E6">
        <w:rPr>
          <w:rFonts w:ascii="Times New Roman" w:eastAsia="Times New Roman" w:hAnsi="Times New Roman" w:cs="Times New Roman"/>
          <w:color w:val="202020"/>
          <w:sz w:val="28"/>
          <w:szCs w:val="28"/>
        </w:rPr>
        <w:t xml:space="preserve"> </w:t>
      </w:r>
      <w:r w:rsidR="0089796F" w:rsidRPr="00B378E6">
        <w:rPr>
          <w:rFonts w:ascii="Times New Roman" w:eastAsia="Times New Roman" w:hAnsi="Times New Roman" w:cs="Times New Roman"/>
          <w:color w:val="202020"/>
          <w:sz w:val="28"/>
          <w:szCs w:val="28"/>
        </w:rPr>
        <w:lastRenderedPageBreak/>
        <w:t>сегодня</w:t>
      </w:r>
      <w:r w:rsidR="00436EAD" w:rsidRPr="00B378E6">
        <w:rPr>
          <w:rFonts w:ascii="Times New Roman" w:eastAsia="Times New Roman" w:hAnsi="Times New Roman" w:cs="Times New Roman"/>
          <w:color w:val="202020"/>
          <w:sz w:val="28"/>
          <w:szCs w:val="28"/>
        </w:rPr>
        <w:t xml:space="preserve"> мы  ставим перед собой  привлечение</w:t>
      </w:r>
      <w:r w:rsidR="0089796F" w:rsidRPr="00B378E6">
        <w:rPr>
          <w:rFonts w:ascii="Times New Roman" w:eastAsia="Times New Roman" w:hAnsi="Times New Roman" w:cs="Times New Roman"/>
          <w:color w:val="202020"/>
          <w:sz w:val="28"/>
          <w:szCs w:val="28"/>
        </w:rPr>
        <w:t xml:space="preserve"> инвестиций в различные сферы деятельности. В первую очередь, в те сферы, которые нам необходимо активно развивать и которые будут востребованы, как в ближай</w:t>
      </w:r>
      <w:r w:rsidR="00436EAD" w:rsidRPr="00B378E6">
        <w:rPr>
          <w:rFonts w:ascii="Times New Roman" w:eastAsia="Times New Roman" w:hAnsi="Times New Roman" w:cs="Times New Roman"/>
          <w:color w:val="202020"/>
          <w:sz w:val="28"/>
          <w:szCs w:val="28"/>
        </w:rPr>
        <w:t xml:space="preserve">шее время, так и в перспективе. </w:t>
      </w:r>
      <w:r w:rsidR="0089796F" w:rsidRPr="00B378E6">
        <w:rPr>
          <w:rFonts w:ascii="Times New Roman" w:eastAsia="Times New Roman" w:hAnsi="Times New Roman" w:cs="Times New Roman"/>
          <w:color w:val="202020"/>
          <w:sz w:val="28"/>
          <w:szCs w:val="28"/>
        </w:rPr>
        <w:t>Больши</w:t>
      </w:r>
      <w:r w:rsidR="00436EAD" w:rsidRPr="00B378E6">
        <w:rPr>
          <w:rFonts w:ascii="Times New Roman" w:eastAsia="Times New Roman" w:hAnsi="Times New Roman" w:cs="Times New Roman"/>
          <w:color w:val="202020"/>
          <w:sz w:val="28"/>
          <w:szCs w:val="28"/>
        </w:rPr>
        <w:t xml:space="preserve">е надежды </w:t>
      </w:r>
      <w:r w:rsidR="0089796F" w:rsidRPr="00B378E6">
        <w:rPr>
          <w:rFonts w:ascii="Times New Roman" w:eastAsia="Times New Roman" w:hAnsi="Times New Roman" w:cs="Times New Roman"/>
          <w:color w:val="202020"/>
          <w:sz w:val="28"/>
          <w:szCs w:val="28"/>
        </w:rPr>
        <w:t xml:space="preserve"> на привлечение инвестиций в агропромышленный комплекс, а также в развитие и расширение сферы малого и среднего бизнеса по всем направлениям. </w:t>
      </w:r>
    </w:p>
    <w:p w:rsidR="00155C2C" w:rsidRDefault="0089796F" w:rsidP="003A7DC9">
      <w:pPr>
        <w:pStyle w:val="a9"/>
        <w:spacing w:line="276" w:lineRule="auto"/>
        <w:rPr>
          <w:rFonts w:ascii="Times New Roman" w:hAnsi="Times New Roman" w:cs="Times New Roman"/>
          <w:sz w:val="28"/>
          <w:szCs w:val="28"/>
        </w:rPr>
      </w:pPr>
      <w:r w:rsidRPr="00B378E6">
        <w:rPr>
          <w:rFonts w:ascii="Times New Roman" w:hAnsi="Times New Roman" w:cs="Times New Roman"/>
          <w:sz w:val="28"/>
          <w:szCs w:val="28"/>
        </w:rPr>
        <w:t xml:space="preserve">       </w:t>
      </w:r>
      <w:r w:rsidR="003A7DC9">
        <w:rPr>
          <w:rFonts w:ascii="Times New Roman" w:hAnsi="Times New Roman" w:cs="Times New Roman"/>
          <w:sz w:val="28"/>
          <w:szCs w:val="28"/>
        </w:rPr>
        <w:t>Всего объем инвестиций</w:t>
      </w:r>
      <w:r w:rsidR="0038100A" w:rsidRPr="00B378E6">
        <w:rPr>
          <w:rFonts w:ascii="Times New Roman" w:hAnsi="Times New Roman" w:cs="Times New Roman"/>
          <w:sz w:val="28"/>
          <w:szCs w:val="28"/>
        </w:rPr>
        <w:t xml:space="preserve"> в основной капитал </w:t>
      </w:r>
      <w:r w:rsidR="003A7DC9">
        <w:rPr>
          <w:rFonts w:ascii="Times New Roman" w:hAnsi="Times New Roman" w:cs="Times New Roman"/>
          <w:sz w:val="28"/>
          <w:szCs w:val="28"/>
        </w:rPr>
        <w:t xml:space="preserve">в Большеигнатовском муниципальном районе за 2016 год  составил 125183 тыс. руб.  или 159,3 % к уровню 2015 года.  В том числе инвестиции </w:t>
      </w:r>
      <w:r w:rsidR="0038100A" w:rsidRPr="00B378E6">
        <w:rPr>
          <w:rFonts w:ascii="Times New Roman" w:hAnsi="Times New Roman" w:cs="Times New Roman"/>
          <w:sz w:val="28"/>
          <w:szCs w:val="28"/>
        </w:rPr>
        <w:t>малых и средних предприятий</w:t>
      </w:r>
      <w:r w:rsidR="003A7DC9">
        <w:rPr>
          <w:rFonts w:ascii="Times New Roman" w:hAnsi="Times New Roman" w:cs="Times New Roman"/>
          <w:sz w:val="28"/>
          <w:szCs w:val="28"/>
        </w:rPr>
        <w:t xml:space="preserve"> за исключением бюджетных сре</w:t>
      </w:r>
      <w:proofErr w:type="gramStart"/>
      <w:r w:rsidR="003A7DC9">
        <w:rPr>
          <w:rFonts w:ascii="Times New Roman" w:hAnsi="Times New Roman" w:cs="Times New Roman"/>
          <w:sz w:val="28"/>
          <w:szCs w:val="28"/>
        </w:rPr>
        <w:t>дств</w:t>
      </w:r>
      <w:r w:rsidR="00B378E6">
        <w:rPr>
          <w:rFonts w:ascii="Times New Roman" w:hAnsi="Times New Roman" w:cs="Times New Roman"/>
          <w:sz w:val="28"/>
          <w:szCs w:val="28"/>
        </w:rPr>
        <w:t xml:space="preserve"> в 2</w:t>
      </w:r>
      <w:proofErr w:type="gramEnd"/>
      <w:r w:rsidR="00B378E6">
        <w:rPr>
          <w:rFonts w:ascii="Times New Roman" w:hAnsi="Times New Roman" w:cs="Times New Roman"/>
          <w:sz w:val="28"/>
          <w:szCs w:val="28"/>
        </w:rPr>
        <w:t>016</w:t>
      </w:r>
      <w:r w:rsidR="003A7DC9">
        <w:rPr>
          <w:rFonts w:ascii="Times New Roman" w:hAnsi="Times New Roman" w:cs="Times New Roman"/>
          <w:sz w:val="28"/>
          <w:szCs w:val="28"/>
        </w:rPr>
        <w:t xml:space="preserve"> году составили 44313  тыс. рублей: ООО «8-е Марта» 30368 тыс. </w:t>
      </w:r>
      <w:proofErr w:type="spellStart"/>
      <w:r w:rsidR="003A7DC9">
        <w:rPr>
          <w:rFonts w:ascii="Times New Roman" w:hAnsi="Times New Roman" w:cs="Times New Roman"/>
          <w:sz w:val="28"/>
          <w:szCs w:val="28"/>
        </w:rPr>
        <w:t>руб</w:t>
      </w:r>
      <w:proofErr w:type="spellEnd"/>
      <w:r w:rsidR="003A7DC9">
        <w:rPr>
          <w:rFonts w:ascii="Times New Roman" w:hAnsi="Times New Roman" w:cs="Times New Roman"/>
          <w:sz w:val="28"/>
          <w:szCs w:val="28"/>
        </w:rPr>
        <w:t>, ООО «</w:t>
      </w:r>
      <w:proofErr w:type="spellStart"/>
      <w:r w:rsidR="003A7DC9">
        <w:rPr>
          <w:rFonts w:ascii="Times New Roman" w:hAnsi="Times New Roman" w:cs="Times New Roman"/>
          <w:sz w:val="28"/>
          <w:szCs w:val="28"/>
        </w:rPr>
        <w:t>НДН-агро</w:t>
      </w:r>
      <w:proofErr w:type="spellEnd"/>
      <w:r w:rsidR="003A7DC9">
        <w:rPr>
          <w:rFonts w:ascii="Times New Roman" w:hAnsi="Times New Roman" w:cs="Times New Roman"/>
          <w:sz w:val="28"/>
          <w:szCs w:val="28"/>
        </w:rPr>
        <w:t>» - 13845 тыс. руб. и прочие предприятия</w:t>
      </w:r>
      <w:proofErr w:type="gramStart"/>
      <w:r w:rsidR="003A7DC9">
        <w:rPr>
          <w:rFonts w:ascii="Times New Roman" w:hAnsi="Times New Roman" w:cs="Times New Roman"/>
          <w:sz w:val="28"/>
          <w:szCs w:val="28"/>
        </w:rPr>
        <w:t>.</w:t>
      </w:r>
      <w:proofErr w:type="gramEnd"/>
      <w:r w:rsidR="0038100A" w:rsidRPr="00B378E6">
        <w:rPr>
          <w:rFonts w:ascii="Times New Roman" w:hAnsi="Times New Roman" w:cs="Times New Roman"/>
          <w:sz w:val="28"/>
          <w:szCs w:val="28"/>
        </w:rPr>
        <w:t xml:space="preserve"> </w:t>
      </w:r>
      <w:r w:rsidR="003A7DC9">
        <w:rPr>
          <w:rFonts w:ascii="Times New Roman" w:hAnsi="Times New Roman" w:cs="Times New Roman"/>
          <w:sz w:val="28"/>
          <w:szCs w:val="28"/>
        </w:rPr>
        <w:t xml:space="preserve"> На 2017 год планируется, что объем инвестиций в основной капитал за исключением бюджетных средств составит 130000 тыс. рублей: </w:t>
      </w:r>
      <w:proofErr w:type="gramStart"/>
      <w:r w:rsidR="003A7DC9">
        <w:rPr>
          <w:rFonts w:ascii="Times New Roman" w:hAnsi="Times New Roman" w:cs="Times New Roman"/>
          <w:sz w:val="28"/>
          <w:szCs w:val="28"/>
        </w:rPr>
        <w:t>«Строительство молочного комплекса на 1200 голов коров» - 80000 тыс. руб. и «Строительство зерносушильного комплекса (100 тонн/час)»- 50000 тыс. руб. ООО «8-ое Марта».</w:t>
      </w:r>
      <w:proofErr w:type="gramEnd"/>
    </w:p>
    <w:p w:rsidR="003A7DC9" w:rsidRPr="003A7DC9" w:rsidRDefault="003A7DC9" w:rsidP="00155C2C">
      <w:pPr>
        <w:pStyle w:val="a9"/>
        <w:spacing w:line="276" w:lineRule="auto"/>
        <w:ind w:firstLine="567"/>
        <w:rPr>
          <w:rFonts w:ascii="Times New Roman" w:hAnsi="Times New Roman" w:cs="Times New Roman"/>
          <w:sz w:val="28"/>
          <w:szCs w:val="28"/>
        </w:rPr>
      </w:pPr>
      <w:r>
        <w:rPr>
          <w:rFonts w:ascii="Times New Roman" w:hAnsi="Times New Roman" w:cs="Times New Roman"/>
          <w:sz w:val="28"/>
          <w:szCs w:val="28"/>
        </w:rPr>
        <w:t xml:space="preserve"> Также в 3 квартале 2017 года планируется запустить крупный инвестиционный проект по строительству теплиц на  территории Большеигнатовского муниципального района</w:t>
      </w:r>
      <w:r w:rsidR="00155C2C">
        <w:rPr>
          <w:rFonts w:ascii="Times New Roman" w:hAnsi="Times New Roman" w:cs="Times New Roman"/>
          <w:sz w:val="28"/>
          <w:szCs w:val="28"/>
        </w:rPr>
        <w:t>.</w:t>
      </w:r>
    </w:p>
    <w:p w:rsidR="006150BE" w:rsidRPr="00B378E6" w:rsidRDefault="00553DF1" w:rsidP="00B378E6">
      <w:pPr>
        <w:pStyle w:val="a4"/>
        <w:spacing w:before="0" w:after="0" w:line="276" w:lineRule="auto"/>
        <w:ind w:firstLine="567"/>
        <w:jc w:val="both"/>
        <w:rPr>
          <w:sz w:val="28"/>
          <w:szCs w:val="28"/>
        </w:rPr>
      </w:pPr>
      <w:r w:rsidRPr="00B378E6">
        <w:rPr>
          <w:sz w:val="28"/>
          <w:szCs w:val="28"/>
        </w:rPr>
        <w:t xml:space="preserve">Подводя </w:t>
      </w:r>
      <w:r w:rsidR="006A6F74" w:rsidRPr="00B378E6">
        <w:rPr>
          <w:sz w:val="28"/>
          <w:szCs w:val="28"/>
        </w:rPr>
        <w:t>итоги инвестиционного посла</w:t>
      </w:r>
      <w:r w:rsidR="006150BE" w:rsidRPr="00B378E6">
        <w:rPr>
          <w:sz w:val="28"/>
          <w:szCs w:val="28"/>
        </w:rPr>
        <w:t>ния нельзя не отметить проблемы</w:t>
      </w:r>
      <w:r w:rsidR="006A6F74" w:rsidRPr="00B378E6">
        <w:rPr>
          <w:sz w:val="28"/>
          <w:szCs w:val="28"/>
        </w:rPr>
        <w:t>, с которыми сталкивается наш муниципальный район</w:t>
      </w:r>
      <w:r w:rsidR="006150BE" w:rsidRPr="00B378E6">
        <w:rPr>
          <w:sz w:val="28"/>
          <w:szCs w:val="28"/>
        </w:rPr>
        <w:t xml:space="preserve"> в вопросах  работы с инвесторами и привлечения инвестиций:</w:t>
      </w:r>
    </w:p>
    <w:p w:rsidR="006150BE" w:rsidRPr="00B378E6" w:rsidRDefault="006150BE" w:rsidP="00B378E6">
      <w:pPr>
        <w:pStyle w:val="a4"/>
        <w:spacing w:before="0" w:after="0" w:line="276" w:lineRule="auto"/>
        <w:ind w:firstLine="567"/>
        <w:jc w:val="both"/>
        <w:rPr>
          <w:sz w:val="28"/>
          <w:szCs w:val="28"/>
        </w:rPr>
      </w:pPr>
      <w:r w:rsidRPr="00B378E6">
        <w:rPr>
          <w:sz w:val="28"/>
          <w:szCs w:val="28"/>
        </w:rPr>
        <w:t>- ограниченность муниципальных мер поддержки инвестора, обусловленная дефицитностью местного бюджета;</w:t>
      </w:r>
    </w:p>
    <w:p w:rsidR="006150BE" w:rsidRPr="00B378E6" w:rsidRDefault="006150BE" w:rsidP="00B378E6">
      <w:pPr>
        <w:pStyle w:val="a4"/>
        <w:spacing w:before="0" w:after="0" w:line="276" w:lineRule="auto"/>
        <w:ind w:firstLine="567"/>
        <w:jc w:val="both"/>
        <w:rPr>
          <w:sz w:val="28"/>
          <w:szCs w:val="28"/>
        </w:rPr>
      </w:pPr>
      <w:r w:rsidRPr="00B378E6">
        <w:rPr>
          <w:sz w:val="28"/>
          <w:szCs w:val="28"/>
        </w:rPr>
        <w:t xml:space="preserve"> -  ограниченная транспортная доступность нашего района в связи с отсутствием железных дорог, речных портов, воздушных путей сообщения;</w:t>
      </w:r>
    </w:p>
    <w:p w:rsidR="006150BE" w:rsidRPr="00B378E6" w:rsidRDefault="006150BE" w:rsidP="00B378E6">
      <w:pPr>
        <w:pStyle w:val="a4"/>
        <w:spacing w:before="0" w:after="0" w:line="276" w:lineRule="auto"/>
        <w:ind w:firstLine="567"/>
        <w:jc w:val="both"/>
        <w:rPr>
          <w:sz w:val="28"/>
          <w:szCs w:val="28"/>
        </w:rPr>
      </w:pPr>
      <w:r w:rsidRPr="00B378E6">
        <w:rPr>
          <w:sz w:val="28"/>
          <w:szCs w:val="28"/>
        </w:rPr>
        <w:t xml:space="preserve"> - дефицит квалифицированных кадров по работе с инвесторами.</w:t>
      </w:r>
    </w:p>
    <w:p w:rsidR="00553DF1" w:rsidRPr="00B378E6" w:rsidRDefault="006A6F74" w:rsidP="00B378E6">
      <w:pPr>
        <w:pStyle w:val="a4"/>
        <w:spacing w:before="0" w:after="0" w:line="276" w:lineRule="auto"/>
        <w:ind w:firstLine="567"/>
        <w:jc w:val="both"/>
        <w:rPr>
          <w:sz w:val="28"/>
          <w:szCs w:val="28"/>
        </w:rPr>
      </w:pPr>
      <w:r w:rsidRPr="00B378E6">
        <w:rPr>
          <w:sz w:val="28"/>
          <w:szCs w:val="28"/>
        </w:rPr>
        <w:t xml:space="preserve"> </w:t>
      </w:r>
      <w:r w:rsidR="00553DF1" w:rsidRPr="00B378E6">
        <w:rPr>
          <w:sz w:val="28"/>
          <w:szCs w:val="28"/>
        </w:rPr>
        <w:t xml:space="preserve">Обеспечение благоприятного инвестиционного климата, привлечение инвестиций в основной капитал </w:t>
      </w:r>
      <w:r w:rsidR="006150BE" w:rsidRPr="00B378E6">
        <w:rPr>
          <w:sz w:val="28"/>
          <w:szCs w:val="28"/>
        </w:rPr>
        <w:t xml:space="preserve">– общая задача всех ветвей власти Большеигнатовского муниципального района. Отмеченные в </w:t>
      </w:r>
      <w:r w:rsidR="002F1158" w:rsidRPr="00B378E6">
        <w:rPr>
          <w:sz w:val="28"/>
          <w:szCs w:val="28"/>
        </w:rPr>
        <w:t xml:space="preserve">инвестиционном </w:t>
      </w:r>
      <w:r w:rsidR="006150BE" w:rsidRPr="00B378E6">
        <w:rPr>
          <w:sz w:val="28"/>
          <w:szCs w:val="28"/>
        </w:rPr>
        <w:t>послании тенденции станут основой</w:t>
      </w:r>
      <w:r w:rsidR="002F1158" w:rsidRPr="00B378E6">
        <w:rPr>
          <w:sz w:val="28"/>
          <w:szCs w:val="28"/>
        </w:rPr>
        <w:t xml:space="preserve"> инвестиционной политики на 2017</w:t>
      </w:r>
      <w:r w:rsidR="006150BE" w:rsidRPr="00B378E6">
        <w:rPr>
          <w:sz w:val="28"/>
          <w:szCs w:val="28"/>
        </w:rPr>
        <w:t xml:space="preserve"> год и ближайшую перспективу</w:t>
      </w:r>
      <w:r w:rsidR="002A3CBB" w:rsidRPr="00B378E6">
        <w:rPr>
          <w:sz w:val="28"/>
          <w:szCs w:val="28"/>
        </w:rPr>
        <w:t>.</w:t>
      </w:r>
    </w:p>
    <w:p w:rsidR="002A3CBB" w:rsidRPr="00B378E6" w:rsidRDefault="002A3CBB" w:rsidP="00B378E6">
      <w:pPr>
        <w:pStyle w:val="a4"/>
        <w:spacing w:before="0" w:after="0" w:line="276" w:lineRule="auto"/>
        <w:ind w:firstLine="567"/>
        <w:jc w:val="both"/>
        <w:rPr>
          <w:sz w:val="28"/>
          <w:szCs w:val="28"/>
        </w:rPr>
      </w:pPr>
    </w:p>
    <w:p w:rsidR="00194F93" w:rsidRPr="00B378E6" w:rsidRDefault="00194F93" w:rsidP="00B378E6">
      <w:pPr>
        <w:pStyle w:val="a4"/>
        <w:spacing w:before="0" w:after="0" w:line="276" w:lineRule="auto"/>
        <w:ind w:firstLine="567"/>
        <w:jc w:val="both"/>
        <w:rPr>
          <w:sz w:val="28"/>
          <w:szCs w:val="28"/>
        </w:rPr>
      </w:pPr>
    </w:p>
    <w:p w:rsidR="008071F0" w:rsidRPr="00B378E6" w:rsidRDefault="008071F0" w:rsidP="00B378E6">
      <w:pPr>
        <w:pStyle w:val="a4"/>
        <w:spacing w:before="0" w:after="0" w:line="276" w:lineRule="auto"/>
        <w:ind w:firstLine="567"/>
        <w:jc w:val="both"/>
        <w:rPr>
          <w:sz w:val="28"/>
          <w:szCs w:val="28"/>
        </w:rPr>
      </w:pPr>
    </w:p>
    <w:p w:rsidR="000C2788" w:rsidRPr="00B378E6" w:rsidRDefault="000C2788" w:rsidP="00B378E6">
      <w:pPr>
        <w:pStyle w:val="a4"/>
        <w:spacing w:before="0" w:after="0" w:line="276" w:lineRule="auto"/>
        <w:ind w:firstLine="567"/>
        <w:jc w:val="both"/>
        <w:rPr>
          <w:sz w:val="28"/>
          <w:szCs w:val="28"/>
        </w:rPr>
      </w:pPr>
    </w:p>
    <w:p w:rsidR="002075BF" w:rsidRPr="00B378E6" w:rsidRDefault="002075BF" w:rsidP="00B378E6">
      <w:pPr>
        <w:spacing w:after="0"/>
        <w:jc w:val="center"/>
        <w:rPr>
          <w:rFonts w:ascii="Times New Roman" w:hAnsi="Times New Roman" w:cs="Times New Roman"/>
          <w:b/>
          <w:sz w:val="28"/>
          <w:szCs w:val="28"/>
        </w:rPr>
      </w:pPr>
    </w:p>
    <w:p w:rsidR="0022006D" w:rsidRPr="00B378E6" w:rsidRDefault="0022006D" w:rsidP="00B378E6">
      <w:pPr>
        <w:spacing w:after="0"/>
        <w:jc w:val="center"/>
        <w:rPr>
          <w:rFonts w:ascii="Times New Roman" w:hAnsi="Times New Roman" w:cs="Times New Roman"/>
          <w:b/>
          <w:sz w:val="28"/>
          <w:szCs w:val="28"/>
        </w:rPr>
      </w:pPr>
    </w:p>
    <w:p w:rsidR="0022006D" w:rsidRPr="00B378E6" w:rsidRDefault="0022006D" w:rsidP="00B378E6">
      <w:pPr>
        <w:spacing w:after="0"/>
        <w:jc w:val="center"/>
        <w:rPr>
          <w:rFonts w:ascii="Times New Roman" w:hAnsi="Times New Roman" w:cs="Times New Roman"/>
          <w:b/>
          <w:sz w:val="28"/>
          <w:szCs w:val="28"/>
        </w:rPr>
      </w:pPr>
    </w:p>
    <w:p w:rsidR="0022006D" w:rsidRPr="00B378E6" w:rsidRDefault="0022006D" w:rsidP="00B378E6">
      <w:pPr>
        <w:spacing w:after="0"/>
        <w:jc w:val="center"/>
        <w:rPr>
          <w:rFonts w:ascii="Times New Roman" w:hAnsi="Times New Roman" w:cs="Times New Roman"/>
          <w:b/>
          <w:sz w:val="28"/>
          <w:szCs w:val="28"/>
        </w:rPr>
      </w:pPr>
    </w:p>
    <w:p w:rsidR="0022006D" w:rsidRPr="00B378E6" w:rsidRDefault="0022006D" w:rsidP="00B378E6">
      <w:pPr>
        <w:spacing w:after="0"/>
        <w:jc w:val="center"/>
        <w:rPr>
          <w:rFonts w:ascii="Times New Roman" w:hAnsi="Times New Roman" w:cs="Times New Roman"/>
          <w:b/>
          <w:sz w:val="28"/>
          <w:szCs w:val="28"/>
        </w:rPr>
      </w:pPr>
    </w:p>
    <w:p w:rsidR="0022006D" w:rsidRPr="00B378E6" w:rsidRDefault="0022006D" w:rsidP="00B378E6">
      <w:pPr>
        <w:spacing w:after="0"/>
        <w:jc w:val="center"/>
        <w:rPr>
          <w:rFonts w:ascii="Times New Roman" w:hAnsi="Times New Roman" w:cs="Times New Roman"/>
          <w:b/>
          <w:sz w:val="28"/>
          <w:szCs w:val="28"/>
        </w:rPr>
      </w:pPr>
    </w:p>
    <w:p w:rsidR="0022006D" w:rsidRPr="00B378E6" w:rsidRDefault="0022006D" w:rsidP="00B378E6">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p w:rsidR="0022006D" w:rsidRPr="00F2515B" w:rsidRDefault="0022006D" w:rsidP="00F2515B">
      <w:pPr>
        <w:spacing w:after="0"/>
        <w:jc w:val="center"/>
        <w:rPr>
          <w:rFonts w:ascii="Times New Roman" w:hAnsi="Times New Roman" w:cs="Times New Roman"/>
          <w:b/>
          <w:sz w:val="28"/>
          <w:szCs w:val="28"/>
        </w:rPr>
      </w:pPr>
    </w:p>
    <w:sectPr w:rsidR="0022006D" w:rsidRPr="00F2515B" w:rsidSect="002A3CBB">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D4C1F"/>
    <w:multiLevelType w:val="hybridMultilevel"/>
    <w:tmpl w:val="D9C29498"/>
    <w:lvl w:ilvl="0" w:tplc="1422A8CA">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744AF9"/>
    <w:multiLevelType w:val="multilevel"/>
    <w:tmpl w:val="EAC64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26C7DF0"/>
    <w:multiLevelType w:val="hybridMultilevel"/>
    <w:tmpl w:val="EB8AC3D4"/>
    <w:lvl w:ilvl="0" w:tplc="CD105ED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4B45F7D"/>
    <w:multiLevelType w:val="hybridMultilevel"/>
    <w:tmpl w:val="F87AF09E"/>
    <w:lvl w:ilvl="0" w:tplc="AD82C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623429B7"/>
    <w:multiLevelType w:val="hybridMultilevel"/>
    <w:tmpl w:val="32BCD250"/>
    <w:lvl w:ilvl="0" w:tplc="EFDEBBF4">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2075BF"/>
    <w:rsid w:val="00032486"/>
    <w:rsid w:val="000C2788"/>
    <w:rsid w:val="001457AE"/>
    <w:rsid w:val="00155C2C"/>
    <w:rsid w:val="00191785"/>
    <w:rsid w:val="00194F93"/>
    <w:rsid w:val="002075BF"/>
    <w:rsid w:val="0022006D"/>
    <w:rsid w:val="002560A4"/>
    <w:rsid w:val="002A3CBB"/>
    <w:rsid w:val="002A5627"/>
    <w:rsid w:val="002F1158"/>
    <w:rsid w:val="00303BAB"/>
    <w:rsid w:val="0038100A"/>
    <w:rsid w:val="003A7DC9"/>
    <w:rsid w:val="00427B86"/>
    <w:rsid w:val="00436EAD"/>
    <w:rsid w:val="00456B0F"/>
    <w:rsid w:val="004C5779"/>
    <w:rsid w:val="00553DF1"/>
    <w:rsid w:val="00567840"/>
    <w:rsid w:val="005E5BDC"/>
    <w:rsid w:val="00600AA3"/>
    <w:rsid w:val="006150BE"/>
    <w:rsid w:val="00692A31"/>
    <w:rsid w:val="006A6F74"/>
    <w:rsid w:val="006E2CAD"/>
    <w:rsid w:val="00711B68"/>
    <w:rsid w:val="00746E19"/>
    <w:rsid w:val="007D63E1"/>
    <w:rsid w:val="008071F0"/>
    <w:rsid w:val="00840B0F"/>
    <w:rsid w:val="00842D67"/>
    <w:rsid w:val="0089796F"/>
    <w:rsid w:val="0094494E"/>
    <w:rsid w:val="00950B22"/>
    <w:rsid w:val="00953BC0"/>
    <w:rsid w:val="00B378E6"/>
    <w:rsid w:val="00B46092"/>
    <w:rsid w:val="00BE3C80"/>
    <w:rsid w:val="00C143F0"/>
    <w:rsid w:val="00C14E07"/>
    <w:rsid w:val="00D36400"/>
    <w:rsid w:val="00DB4CF6"/>
    <w:rsid w:val="00E1462E"/>
    <w:rsid w:val="00F2515B"/>
    <w:rsid w:val="00F41C97"/>
    <w:rsid w:val="00FD76BF"/>
    <w:rsid w:val="00FF21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C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36400"/>
    <w:rPr>
      <w:strike w:val="0"/>
      <w:dstrike w:val="0"/>
      <w:color w:val="0E517E"/>
      <w:u w:val="none"/>
      <w:effect w:val="none"/>
    </w:rPr>
  </w:style>
  <w:style w:type="paragraph" w:styleId="a4">
    <w:name w:val="Normal (Web)"/>
    <w:basedOn w:val="a"/>
    <w:uiPriority w:val="99"/>
    <w:unhideWhenUsed/>
    <w:rsid w:val="00D36400"/>
    <w:pPr>
      <w:spacing w:before="168" w:after="168" w:line="240" w:lineRule="auto"/>
    </w:pPr>
    <w:rPr>
      <w:rFonts w:ascii="Times New Roman" w:eastAsia="Times New Roman" w:hAnsi="Times New Roman" w:cs="Times New Roman"/>
      <w:sz w:val="24"/>
      <w:szCs w:val="24"/>
    </w:rPr>
  </w:style>
  <w:style w:type="paragraph" w:styleId="a5">
    <w:name w:val="Body Text"/>
    <w:basedOn w:val="a"/>
    <w:link w:val="a6"/>
    <w:semiHidden/>
    <w:unhideWhenUsed/>
    <w:rsid w:val="0038100A"/>
    <w:pPr>
      <w:widowControl w:val="0"/>
      <w:autoSpaceDE w:val="0"/>
      <w:autoSpaceDN w:val="0"/>
      <w:adjustRightInd w:val="0"/>
      <w:spacing w:after="120" w:line="240" w:lineRule="auto"/>
    </w:pPr>
    <w:rPr>
      <w:rFonts w:ascii="Arial" w:eastAsia="Times New Roman" w:hAnsi="Arial" w:cs="Times New Roman"/>
      <w:sz w:val="24"/>
      <w:szCs w:val="24"/>
    </w:rPr>
  </w:style>
  <w:style w:type="character" w:customStyle="1" w:styleId="a6">
    <w:name w:val="Основной текст Знак"/>
    <w:basedOn w:val="a0"/>
    <w:link w:val="a5"/>
    <w:semiHidden/>
    <w:rsid w:val="0038100A"/>
    <w:rPr>
      <w:rFonts w:ascii="Arial" w:eastAsia="Times New Roman" w:hAnsi="Arial" w:cs="Times New Roman"/>
      <w:sz w:val="24"/>
      <w:szCs w:val="24"/>
    </w:rPr>
  </w:style>
  <w:style w:type="paragraph" w:styleId="a7">
    <w:name w:val="Body Text Indent"/>
    <w:basedOn w:val="a"/>
    <w:link w:val="a8"/>
    <w:semiHidden/>
    <w:rsid w:val="0038100A"/>
    <w:pPr>
      <w:autoSpaceDE w:val="0"/>
      <w:autoSpaceDN w:val="0"/>
      <w:adjustRightInd w:val="0"/>
      <w:spacing w:line="360" w:lineRule="auto"/>
      <w:ind w:firstLine="540"/>
      <w:jc w:val="both"/>
    </w:pPr>
    <w:rPr>
      <w:rFonts w:ascii="Times New Roman" w:eastAsia="Calibri" w:hAnsi="Times New Roman" w:cs="Times New Roman"/>
      <w:sz w:val="28"/>
      <w:lang w:eastAsia="en-US"/>
    </w:rPr>
  </w:style>
  <w:style w:type="character" w:customStyle="1" w:styleId="a8">
    <w:name w:val="Основной текст с отступом Знак"/>
    <w:basedOn w:val="a0"/>
    <w:link w:val="a7"/>
    <w:semiHidden/>
    <w:rsid w:val="0038100A"/>
    <w:rPr>
      <w:rFonts w:ascii="Times New Roman" w:eastAsia="Calibri" w:hAnsi="Times New Roman" w:cs="Times New Roman"/>
      <w:sz w:val="28"/>
      <w:lang w:eastAsia="en-US"/>
    </w:rPr>
  </w:style>
  <w:style w:type="paragraph" w:customStyle="1" w:styleId="a9">
    <w:name w:val="Нормальный (таблица)"/>
    <w:basedOn w:val="a"/>
    <w:next w:val="a"/>
    <w:rsid w:val="0038100A"/>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a">
    <w:name w:val="List Paragraph"/>
    <w:basedOn w:val="a"/>
    <w:uiPriority w:val="34"/>
    <w:qFormat/>
    <w:rsid w:val="00DB4CF6"/>
    <w:pPr>
      <w:ind w:left="720"/>
      <w:contextualSpacing/>
    </w:pPr>
  </w:style>
  <w:style w:type="character" w:styleId="ab">
    <w:name w:val="Strong"/>
    <w:basedOn w:val="a0"/>
    <w:uiPriority w:val="22"/>
    <w:qFormat/>
    <w:rsid w:val="00600AA3"/>
    <w:rPr>
      <w:rFonts w:cs="Times New Roman"/>
      <w:b/>
      <w:bCs/>
    </w:rPr>
  </w:style>
  <w:style w:type="paragraph" w:styleId="2">
    <w:name w:val="Body Text 2"/>
    <w:basedOn w:val="a"/>
    <w:link w:val="20"/>
    <w:uiPriority w:val="99"/>
    <w:semiHidden/>
    <w:unhideWhenUsed/>
    <w:rsid w:val="002A5627"/>
    <w:pPr>
      <w:spacing w:after="120" w:line="480" w:lineRule="auto"/>
    </w:pPr>
  </w:style>
  <w:style w:type="character" w:customStyle="1" w:styleId="20">
    <w:name w:val="Основной текст 2 Знак"/>
    <w:basedOn w:val="a0"/>
    <w:link w:val="2"/>
    <w:uiPriority w:val="99"/>
    <w:semiHidden/>
    <w:rsid w:val="002A5627"/>
  </w:style>
  <w:style w:type="paragraph" w:styleId="ac">
    <w:name w:val="No Spacing"/>
    <w:link w:val="ad"/>
    <w:uiPriority w:val="1"/>
    <w:qFormat/>
    <w:rsid w:val="002A5627"/>
    <w:pPr>
      <w:spacing w:after="0" w:line="240" w:lineRule="auto"/>
    </w:pPr>
    <w:rPr>
      <w:rFonts w:ascii="Times New Roman" w:eastAsia="Times New Roman" w:hAnsi="Times New Roman" w:cs="Times New Roman"/>
      <w:sz w:val="20"/>
      <w:szCs w:val="20"/>
    </w:rPr>
  </w:style>
  <w:style w:type="character" w:customStyle="1" w:styleId="ad">
    <w:name w:val="Без интервала Знак"/>
    <w:link w:val="ac"/>
    <w:uiPriority w:val="1"/>
    <w:rsid w:val="002A5627"/>
    <w:rPr>
      <w:rFonts w:ascii="Times New Roman" w:eastAsia="Times New Roman" w:hAnsi="Times New Roman" w:cs="Times New Roman"/>
      <w:sz w:val="20"/>
      <w:szCs w:val="20"/>
    </w:rPr>
  </w:style>
  <w:style w:type="paragraph" w:customStyle="1" w:styleId="Standard">
    <w:name w:val="Standard"/>
    <w:uiPriority w:val="99"/>
    <w:rsid w:val="002A5627"/>
    <w:pPr>
      <w:widowControl w:val="0"/>
      <w:suppressAutoHyphens/>
      <w:spacing w:after="0" w:line="240" w:lineRule="auto"/>
      <w:textAlignment w:val="baseline"/>
    </w:pPr>
    <w:rPr>
      <w:rFonts w:ascii="Times New Roman" w:eastAsia="SimSun" w:hAnsi="Times New Roman" w:cs="Times New Roman"/>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1822652666">
      <w:bodyDiv w:val="1"/>
      <w:marLeft w:val="0"/>
      <w:marRight w:val="0"/>
      <w:marTop w:val="0"/>
      <w:marBottom w:val="0"/>
      <w:divBdr>
        <w:top w:val="none" w:sz="0" w:space="0" w:color="auto"/>
        <w:left w:val="none" w:sz="0" w:space="0" w:color="auto"/>
        <w:bottom w:val="none" w:sz="0" w:space="0" w:color="auto"/>
        <w:right w:val="none" w:sz="0" w:space="0" w:color="auto"/>
      </w:divBdr>
      <w:divsChild>
        <w:div w:id="493571757">
          <w:marLeft w:val="0"/>
          <w:marRight w:val="0"/>
          <w:marTop w:val="0"/>
          <w:marBottom w:val="0"/>
          <w:divBdr>
            <w:top w:val="none" w:sz="0" w:space="0" w:color="auto"/>
            <w:left w:val="none" w:sz="0" w:space="0" w:color="auto"/>
            <w:bottom w:val="none" w:sz="0" w:space="0" w:color="auto"/>
            <w:right w:val="none" w:sz="0" w:space="0" w:color="auto"/>
          </w:divBdr>
          <w:divsChild>
            <w:div w:id="1304770007">
              <w:marLeft w:val="0"/>
              <w:marRight w:val="0"/>
              <w:marTop w:val="0"/>
              <w:marBottom w:val="0"/>
              <w:divBdr>
                <w:top w:val="none" w:sz="0" w:space="0" w:color="auto"/>
                <w:left w:val="none" w:sz="0" w:space="0" w:color="auto"/>
                <w:bottom w:val="none" w:sz="0" w:space="0" w:color="auto"/>
                <w:right w:val="none" w:sz="0" w:space="0" w:color="auto"/>
              </w:divBdr>
              <w:divsChild>
                <w:div w:id="1382247967">
                  <w:marLeft w:val="0"/>
                  <w:marRight w:val="0"/>
                  <w:marTop w:val="0"/>
                  <w:marBottom w:val="0"/>
                  <w:divBdr>
                    <w:top w:val="none" w:sz="0" w:space="0" w:color="auto"/>
                    <w:left w:val="none" w:sz="0" w:space="0" w:color="auto"/>
                    <w:bottom w:val="none" w:sz="0" w:space="0" w:color="auto"/>
                    <w:right w:val="none" w:sz="0" w:space="0" w:color="auto"/>
                  </w:divBdr>
                  <w:divsChild>
                    <w:div w:id="885265208">
                      <w:marLeft w:val="0"/>
                      <w:marRight w:val="0"/>
                      <w:marTop w:val="0"/>
                      <w:marBottom w:val="0"/>
                      <w:divBdr>
                        <w:top w:val="none" w:sz="0" w:space="0" w:color="auto"/>
                        <w:left w:val="none" w:sz="0" w:space="0" w:color="auto"/>
                        <w:bottom w:val="none" w:sz="0" w:space="0" w:color="auto"/>
                        <w:right w:val="none" w:sz="0" w:space="0" w:color="auto"/>
                      </w:divBdr>
                      <w:divsChild>
                        <w:div w:id="1115292453">
                          <w:marLeft w:val="0"/>
                          <w:marRight w:val="0"/>
                          <w:marTop w:val="0"/>
                          <w:marBottom w:val="0"/>
                          <w:divBdr>
                            <w:top w:val="none" w:sz="0" w:space="0" w:color="auto"/>
                            <w:left w:val="none" w:sz="0" w:space="0" w:color="auto"/>
                            <w:bottom w:val="none" w:sz="0" w:space="0" w:color="auto"/>
                            <w:right w:val="none" w:sz="0" w:space="0" w:color="auto"/>
                          </w:divBdr>
                          <w:divsChild>
                            <w:div w:id="56364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633</TotalTime>
  <Pages>9</Pages>
  <Words>2706</Words>
  <Characters>15428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работы1</dc:creator>
  <cp:keywords/>
  <dc:description/>
  <cp:lastModifiedBy>Андрей</cp:lastModifiedBy>
  <cp:revision>12</cp:revision>
  <cp:lastPrinted>2016-04-07T09:31:00Z</cp:lastPrinted>
  <dcterms:created xsi:type="dcterms:W3CDTF">2016-04-04T08:20:00Z</dcterms:created>
  <dcterms:modified xsi:type="dcterms:W3CDTF">2017-05-10T13:57:00Z</dcterms:modified>
</cp:coreProperties>
</file>