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A37" w:rsidRDefault="006E0A37" w:rsidP="006E0A37">
      <w:pPr>
        <w:shd w:val="clear" w:color="auto" w:fill="FFFFFF"/>
        <w:ind w:left="1738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                                                                               </w:t>
      </w:r>
      <w:r>
        <w:rPr>
          <w:color w:val="000000"/>
          <w:spacing w:val="3"/>
          <w:sz w:val="24"/>
          <w:szCs w:val="24"/>
        </w:rPr>
        <w:t>СВЕДЕНИЯ</w:t>
      </w:r>
    </w:p>
    <w:p w:rsidR="006E0A37" w:rsidRDefault="006E0A37" w:rsidP="006E0A37">
      <w:pPr>
        <w:shd w:val="clear" w:color="auto" w:fill="FFFFFF"/>
        <w:ind w:left="1738"/>
        <w:jc w:val="center"/>
      </w:pPr>
      <w:r>
        <w:rPr>
          <w:color w:val="000000"/>
          <w:spacing w:val="3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6E0A37" w:rsidRDefault="006E0A37" w:rsidP="006E0A37">
      <w:pPr>
        <w:shd w:val="clear" w:color="auto" w:fill="FFFFFF"/>
        <w:jc w:val="center"/>
        <w:rPr>
          <w:color w:val="000000"/>
          <w:spacing w:val="4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представленные </w:t>
      </w:r>
      <w:r>
        <w:rPr>
          <w:color w:val="000000"/>
          <w:spacing w:val="4"/>
          <w:sz w:val="24"/>
          <w:szCs w:val="24"/>
        </w:rPr>
        <w:t>лицами, замещающими муниципальные должности на постоянной основе, муниципальными служащими</w:t>
      </w:r>
    </w:p>
    <w:p w:rsidR="006E0A37" w:rsidRPr="00DE3FB8" w:rsidRDefault="006E0A37" w:rsidP="006E0A37">
      <w:pPr>
        <w:shd w:val="clear" w:color="auto" w:fill="FFFFFF"/>
        <w:jc w:val="center"/>
        <w:rPr>
          <w:b/>
          <w:bCs/>
        </w:rPr>
      </w:pPr>
      <w:r w:rsidRPr="00DE3FB8">
        <w:rPr>
          <w:b/>
          <w:bCs/>
          <w:color w:val="000000"/>
          <w:spacing w:val="4"/>
          <w:sz w:val="24"/>
          <w:szCs w:val="24"/>
        </w:rPr>
        <w:t xml:space="preserve">Администрации Горского сельского поселения </w:t>
      </w:r>
      <w:proofErr w:type="spellStart"/>
      <w:r w:rsidRPr="00DE3FB8">
        <w:rPr>
          <w:b/>
          <w:bCs/>
          <w:color w:val="000000"/>
          <w:spacing w:val="4"/>
          <w:sz w:val="24"/>
          <w:szCs w:val="24"/>
        </w:rPr>
        <w:t>Большеигнатовского</w:t>
      </w:r>
      <w:proofErr w:type="spellEnd"/>
      <w:r w:rsidRPr="00DE3FB8">
        <w:rPr>
          <w:b/>
          <w:bCs/>
          <w:color w:val="000000"/>
          <w:spacing w:val="4"/>
          <w:sz w:val="24"/>
          <w:szCs w:val="24"/>
        </w:rPr>
        <w:t xml:space="preserve"> муниципального района Республики Мордовия</w:t>
      </w:r>
    </w:p>
    <w:p w:rsidR="006E0A37" w:rsidRDefault="006E0A37" w:rsidP="006E0A37">
      <w:pPr>
        <w:shd w:val="clear" w:color="auto" w:fill="FFFFFF"/>
        <w:tabs>
          <w:tab w:val="left" w:leader="underscore" w:pos="8568"/>
        </w:tabs>
        <w:spacing w:line="283" w:lineRule="exact"/>
        <w:ind w:left="2990"/>
      </w:pPr>
      <w:r>
        <w:rPr>
          <w:color w:val="000000"/>
          <w:spacing w:val="2"/>
          <w:sz w:val="24"/>
          <w:szCs w:val="24"/>
        </w:rPr>
        <w:t xml:space="preserve">                </w:t>
      </w:r>
      <w:r>
        <w:rPr>
          <w:color w:val="000000"/>
          <w:spacing w:val="2"/>
          <w:sz w:val="24"/>
          <w:szCs w:val="24"/>
        </w:rPr>
        <w:t>за отчетный период с 1 января по 31 декабря 20</w:t>
      </w:r>
      <w:r>
        <w:rPr>
          <w:color w:val="000000"/>
          <w:sz w:val="24"/>
          <w:szCs w:val="24"/>
        </w:rPr>
        <w:t xml:space="preserve">16 </w:t>
      </w:r>
      <w:r>
        <w:rPr>
          <w:color w:val="000000"/>
          <w:spacing w:val="2"/>
          <w:sz w:val="24"/>
          <w:szCs w:val="24"/>
        </w:rPr>
        <w:t>года</w:t>
      </w:r>
    </w:p>
    <w:p w:rsidR="006E0A37" w:rsidRDefault="006E0A37" w:rsidP="006E0A37">
      <w:pPr>
        <w:shd w:val="clear" w:color="auto" w:fill="FFFFFF"/>
        <w:spacing w:line="283" w:lineRule="exact"/>
        <w:ind w:left="2218" w:right="3226" w:hanging="754"/>
        <w:jc w:val="center"/>
        <w:rPr>
          <w:color w:val="000000"/>
          <w:spacing w:val="4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 xml:space="preserve">                 </w:t>
      </w:r>
      <w:r>
        <w:rPr>
          <w:color w:val="000000"/>
          <w:spacing w:val="4"/>
          <w:sz w:val="24"/>
          <w:szCs w:val="24"/>
        </w:rPr>
        <w:t>и подлежащие размещению на официальном сайте органов местного самоуправления</w:t>
      </w:r>
    </w:p>
    <w:p w:rsidR="006E0A37" w:rsidRDefault="006E0A37" w:rsidP="006E0A37">
      <w:pPr>
        <w:shd w:val="clear" w:color="auto" w:fill="FFFFFF"/>
        <w:spacing w:line="283" w:lineRule="exact"/>
        <w:ind w:left="2218" w:right="3226" w:hanging="754"/>
        <w:jc w:val="center"/>
        <w:rPr>
          <w:color w:val="000000"/>
          <w:spacing w:val="4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 xml:space="preserve">                </w:t>
      </w:r>
      <w:r>
        <w:rPr>
          <w:color w:val="000000"/>
          <w:spacing w:val="4"/>
          <w:sz w:val="24"/>
          <w:szCs w:val="24"/>
        </w:rPr>
        <w:t>(предоставлению средствам массовой информации для опубликования)</w:t>
      </w:r>
    </w:p>
    <w:p w:rsidR="006E0A37" w:rsidRDefault="006E0A37" w:rsidP="006E0A37">
      <w:pPr>
        <w:shd w:val="clear" w:color="auto" w:fill="FFFFFF"/>
        <w:spacing w:line="283" w:lineRule="exact"/>
        <w:ind w:left="2218" w:right="3226" w:hanging="754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6"/>
        <w:gridCol w:w="1986"/>
        <w:gridCol w:w="992"/>
        <w:gridCol w:w="992"/>
        <w:gridCol w:w="992"/>
        <w:gridCol w:w="850"/>
        <w:gridCol w:w="567"/>
        <w:gridCol w:w="1134"/>
        <w:gridCol w:w="851"/>
        <w:gridCol w:w="567"/>
        <w:gridCol w:w="1417"/>
        <w:gridCol w:w="1276"/>
        <w:gridCol w:w="1985"/>
      </w:tblGrid>
      <w:tr w:rsidR="006E0A37" w:rsidTr="006B1E90">
        <w:tblPrEx>
          <w:tblCellMar>
            <w:top w:w="0" w:type="dxa"/>
            <w:bottom w:w="0" w:type="dxa"/>
          </w:tblCellMar>
        </w:tblPrEx>
        <w:trPr>
          <w:trHeight w:hRule="exact" w:val="853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  <w:spacing w:line="250" w:lineRule="exact"/>
              <w:ind w:left="38" w:firstLine="34"/>
              <w:jc w:val="both"/>
            </w:pPr>
            <w:r>
              <w:tab/>
            </w:r>
            <w:r>
              <w:rPr>
                <w:color w:val="000000"/>
                <w:w w:val="97"/>
                <w:sz w:val="22"/>
                <w:szCs w:val="22"/>
              </w:rPr>
              <w:t xml:space="preserve"> № </w:t>
            </w:r>
            <w:proofErr w:type="gramStart"/>
            <w:r>
              <w:rPr>
                <w:color w:val="000000"/>
                <w:spacing w:val="-18"/>
                <w:w w:val="97"/>
                <w:sz w:val="22"/>
                <w:szCs w:val="22"/>
              </w:rPr>
              <w:t>п</w:t>
            </w:r>
            <w:proofErr w:type="gramEnd"/>
            <w:r>
              <w:rPr>
                <w:color w:val="000000"/>
                <w:spacing w:val="-18"/>
                <w:w w:val="97"/>
                <w:sz w:val="22"/>
                <w:szCs w:val="22"/>
              </w:rPr>
              <w:t>/п*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  <w:spacing w:line="250" w:lineRule="exact"/>
              <w:ind w:left="29" w:right="38"/>
            </w:pPr>
            <w:r>
              <w:rPr>
                <w:color w:val="000000"/>
                <w:w w:val="97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6E0A37" w:rsidRDefault="006E0A37" w:rsidP="006B1E90"/>
          <w:p w:rsidR="006E0A37" w:rsidRDefault="006E0A37" w:rsidP="006B1E90">
            <w:r>
              <w:rPr>
                <w:color w:val="000000"/>
                <w:spacing w:val="-3"/>
                <w:sz w:val="22"/>
                <w:szCs w:val="22"/>
              </w:rPr>
              <w:t>Должность</w:t>
            </w:r>
          </w:p>
        </w:tc>
        <w:tc>
          <w:tcPr>
            <w:tcW w:w="34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  <w:spacing w:line="250" w:lineRule="exact"/>
              <w:ind w:left="10" w:right="14"/>
              <w:rPr>
                <w:color w:val="000000"/>
                <w:spacing w:val="1"/>
                <w:w w:val="97"/>
                <w:sz w:val="22"/>
                <w:szCs w:val="22"/>
              </w:rPr>
            </w:pPr>
            <w:r>
              <w:rPr>
                <w:color w:val="000000"/>
                <w:spacing w:val="1"/>
                <w:w w:val="97"/>
                <w:sz w:val="22"/>
                <w:szCs w:val="22"/>
              </w:rPr>
              <w:t>Объекты недвижимости,</w:t>
            </w:r>
          </w:p>
          <w:p w:rsidR="006E0A37" w:rsidRDefault="006E0A37" w:rsidP="006B1E90">
            <w:pPr>
              <w:shd w:val="clear" w:color="auto" w:fill="FFFFFF"/>
              <w:spacing w:line="250" w:lineRule="exact"/>
              <w:ind w:left="10" w:right="14"/>
            </w:pPr>
            <w:r>
              <w:rPr>
                <w:color w:val="000000"/>
                <w:spacing w:val="1"/>
                <w:w w:val="97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pacing w:val="1"/>
                <w:w w:val="97"/>
                <w:sz w:val="22"/>
                <w:szCs w:val="22"/>
              </w:rPr>
              <w:t xml:space="preserve">находящиеся </w:t>
            </w:r>
            <w:r>
              <w:rPr>
                <w:color w:val="000000"/>
                <w:spacing w:val="2"/>
                <w:w w:val="97"/>
                <w:sz w:val="22"/>
                <w:szCs w:val="22"/>
              </w:rPr>
              <w:t>в собственности</w:t>
            </w:r>
            <w:proofErr w:type="gramEnd"/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  <w:spacing w:line="250" w:lineRule="exact"/>
              <w:ind w:left="58" w:right="72"/>
            </w:pPr>
            <w:r>
              <w:rPr>
                <w:color w:val="000000"/>
                <w:w w:val="97"/>
                <w:sz w:val="22"/>
                <w:szCs w:val="22"/>
              </w:rPr>
              <w:t xml:space="preserve">Объекты недвижимости, </w:t>
            </w:r>
            <w:r>
              <w:rPr>
                <w:color w:val="000000"/>
                <w:spacing w:val="2"/>
                <w:w w:val="97"/>
                <w:sz w:val="22"/>
                <w:szCs w:val="22"/>
              </w:rPr>
              <w:t xml:space="preserve">находящиеся в </w:t>
            </w:r>
            <w:r>
              <w:rPr>
                <w:color w:val="000000"/>
                <w:spacing w:val="1"/>
                <w:w w:val="97"/>
                <w:sz w:val="22"/>
                <w:szCs w:val="22"/>
              </w:rPr>
              <w:t>пользовании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6E0A37" w:rsidRDefault="006E0A37" w:rsidP="006B1E90">
            <w:pPr>
              <w:shd w:val="clear" w:color="auto" w:fill="FFFFFF"/>
              <w:spacing w:line="254" w:lineRule="exact"/>
              <w:ind w:right="149"/>
            </w:pPr>
          </w:p>
          <w:p w:rsidR="006E0A37" w:rsidRDefault="006E0A37" w:rsidP="006B1E90">
            <w:pPr>
              <w:shd w:val="clear" w:color="auto" w:fill="FFFFFF"/>
              <w:spacing w:line="254" w:lineRule="exact"/>
              <w:ind w:right="149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Транспортные средства </w:t>
            </w:r>
            <w:r>
              <w:rPr>
                <w:color w:val="000000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6E0A37" w:rsidRDefault="006E0A37" w:rsidP="006B1E90">
            <w:pPr>
              <w:shd w:val="clear" w:color="auto" w:fill="FFFFFF"/>
              <w:spacing w:line="259" w:lineRule="exact"/>
              <w:ind w:right="254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Декларированный годовой </w:t>
            </w:r>
            <w:r>
              <w:rPr>
                <w:color w:val="000000"/>
                <w:sz w:val="22"/>
                <w:szCs w:val="22"/>
              </w:rPr>
              <w:t>доход (руб.)</w:t>
            </w:r>
          </w:p>
          <w:p w:rsidR="006E0A37" w:rsidRDefault="006E0A37" w:rsidP="006B1E90">
            <w:pPr>
              <w:shd w:val="clear" w:color="auto" w:fill="FFFFFF"/>
              <w:spacing w:line="254" w:lineRule="exact"/>
              <w:ind w:right="149"/>
            </w:pPr>
          </w:p>
          <w:p w:rsidR="006E0A37" w:rsidRDefault="006E0A37" w:rsidP="006B1E90">
            <w:pPr>
              <w:shd w:val="clear" w:color="auto" w:fill="FFFFFF"/>
              <w:spacing w:line="254" w:lineRule="exact"/>
              <w:ind w:right="149"/>
            </w:pP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  <w:spacing w:line="250" w:lineRule="exact"/>
            </w:pPr>
            <w:r>
              <w:rPr>
                <w:color w:val="000000"/>
                <w:spacing w:val="2"/>
                <w:w w:val="97"/>
                <w:sz w:val="22"/>
                <w:szCs w:val="22"/>
              </w:rPr>
              <w:t xml:space="preserve">Сведения об </w:t>
            </w:r>
            <w:r>
              <w:rPr>
                <w:color w:val="000000"/>
                <w:w w:val="97"/>
                <w:sz w:val="22"/>
                <w:szCs w:val="22"/>
              </w:rPr>
              <w:t xml:space="preserve">источниках получения </w:t>
            </w:r>
            <w:r>
              <w:rPr>
                <w:color w:val="000000"/>
                <w:spacing w:val="2"/>
                <w:w w:val="97"/>
                <w:sz w:val="22"/>
                <w:szCs w:val="22"/>
              </w:rPr>
              <w:t xml:space="preserve">средств, за счет которых совершена </w:t>
            </w:r>
            <w:r>
              <w:rPr>
                <w:color w:val="000000"/>
                <w:spacing w:val="7"/>
                <w:w w:val="97"/>
                <w:sz w:val="22"/>
                <w:szCs w:val="22"/>
              </w:rPr>
              <w:t xml:space="preserve">сделка (вид </w:t>
            </w:r>
            <w:r>
              <w:rPr>
                <w:color w:val="000000"/>
                <w:spacing w:val="2"/>
                <w:w w:val="97"/>
                <w:sz w:val="22"/>
                <w:szCs w:val="22"/>
              </w:rPr>
              <w:t xml:space="preserve">приобретенного </w:t>
            </w:r>
            <w:r>
              <w:rPr>
                <w:color w:val="000000"/>
                <w:w w:val="97"/>
                <w:sz w:val="22"/>
                <w:szCs w:val="22"/>
              </w:rPr>
              <w:t xml:space="preserve">имущества, </w:t>
            </w:r>
            <w:r>
              <w:rPr>
                <w:color w:val="000000"/>
                <w:spacing w:val="1"/>
                <w:w w:val="97"/>
                <w:sz w:val="22"/>
                <w:szCs w:val="22"/>
              </w:rPr>
              <w:t>источники)*</w:t>
            </w:r>
          </w:p>
          <w:p w:rsidR="006E0A37" w:rsidRDefault="006E0A37" w:rsidP="006B1E90">
            <w:pPr>
              <w:shd w:val="clear" w:color="auto" w:fill="FFFFFF"/>
              <w:spacing w:line="254" w:lineRule="exact"/>
              <w:ind w:right="149"/>
            </w:pPr>
          </w:p>
          <w:p w:rsidR="006E0A37" w:rsidRDefault="006E0A37" w:rsidP="006B1E90">
            <w:pPr>
              <w:shd w:val="clear" w:color="auto" w:fill="FFFFFF"/>
              <w:spacing w:line="254" w:lineRule="exact"/>
              <w:ind w:right="149"/>
            </w:pPr>
          </w:p>
        </w:tc>
      </w:tr>
      <w:tr w:rsidR="006E0A37" w:rsidTr="006B1E90">
        <w:tblPrEx>
          <w:tblCellMar>
            <w:top w:w="0" w:type="dxa"/>
            <w:bottom w:w="0" w:type="dxa"/>
          </w:tblCellMar>
        </w:tblPrEx>
        <w:trPr>
          <w:trHeight w:hRule="exact" w:val="1981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/>
          <w:p w:rsidR="006E0A37" w:rsidRDefault="006E0A37" w:rsidP="006B1E90"/>
        </w:tc>
        <w:tc>
          <w:tcPr>
            <w:tcW w:w="19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/>
          <w:p w:rsidR="006E0A37" w:rsidRDefault="006E0A37" w:rsidP="006B1E90"/>
        </w:tc>
        <w:tc>
          <w:tcPr>
            <w:tcW w:w="99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6E0A37" w:rsidRDefault="006E0A37" w:rsidP="006B1E90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6E0A37" w:rsidRDefault="006E0A37" w:rsidP="006B1E90">
            <w:pPr>
              <w:shd w:val="clear" w:color="auto" w:fill="FFFFFF"/>
              <w:spacing w:line="259" w:lineRule="exact"/>
              <w:ind w:right="226"/>
            </w:pPr>
            <w:r>
              <w:rPr>
                <w:color w:val="000000"/>
                <w:spacing w:val="-4"/>
                <w:sz w:val="22"/>
                <w:szCs w:val="22"/>
              </w:rPr>
              <w:t xml:space="preserve">Вид </w:t>
            </w:r>
            <w:r>
              <w:rPr>
                <w:color w:val="000000"/>
                <w:spacing w:val="3"/>
                <w:sz w:val="22"/>
                <w:szCs w:val="22"/>
              </w:rPr>
              <w:t>объекта.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6E0A37" w:rsidRDefault="006E0A37" w:rsidP="006B1E90">
            <w:pPr>
              <w:shd w:val="clear" w:color="auto" w:fill="FFFFFF"/>
            </w:pPr>
            <w:r>
              <w:rPr>
                <w:color w:val="000000"/>
                <w:spacing w:val="-2"/>
                <w:sz w:val="22"/>
                <w:szCs w:val="22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6E0A37" w:rsidRDefault="006E0A37" w:rsidP="006B1E90">
            <w:pPr>
              <w:shd w:val="clear" w:color="auto" w:fill="FFFFFF"/>
              <w:spacing w:line="259" w:lineRule="exact"/>
              <w:ind w:right="269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Площадь </w:t>
            </w:r>
            <w:r>
              <w:rPr>
                <w:color w:val="000000"/>
                <w:spacing w:val="-1"/>
                <w:sz w:val="22"/>
                <w:szCs w:val="22"/>
              </w:rPr>
              <w:t>(кв. м)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6E0A37" w:rsidRDefault="006E0A37" w:rsidP="006B1E90">
            <w:pPr>
              <w:shd w:val="clear" w:color="auto" w:fill="FFFFFF"/>
              <w:spacing w:line="264" w:lineRule="exact"/>
              <w:ind w:right="168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Страна </w:t>
            </w:r>
            <w:r>
              <w:rPr>
                <w:color w:val="000000"/>
                <w:sz w:val="22"/>
                <w:szCs w:val="22"/>
              </w:rPr>
              <w:t>расположения</w:t>
            </w:r>
          </w:p>
          <w:p w:rsidR="006E0A37" w:rsidRDefault="006E0A37" w:rsidP="006B1E90">
            <w:pPr>
              <w:shd w:val="clear" w:color="auto" w:fill="FFFFFF"/>
              <w:spacing w:line="264" w:lineRule="exact"/>
            </w:pPr>
            <w:r>
              <w:rPr>
                <w:color w:val="000000"/>
                <w:sz w:val="22"/>
                <w:szCs w:val="22"/>
              </w:rPr>
              <w:t>•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6E0A37" w:rsidRDefault="006E0A37" w:rsidP="006B1E90">
            <w:pPr>
              <w:shd w:val="clear" w:color="auto" w:fill="FFFFFF"/>
              <w:spacing w:line="259" w:lineRule="exact"/>
              <w:ind w:right="86"/>
            </w:pPr>
            <w:r>
              <w:rPr>
                <w:color w:val="000000"/>
                <w:spacing w:val="-4"/>
                <w:sz w:val="22"/>
                <w:szCs w:val="22"/>
              </w:rPr>
              <w:t xml:space="preserve">Вид </w:t>
            </w:r>
            <w:r>
              <w:rPr>
                <w:color w:val="000000"/>
                <w:spacing w:val="-1"/>
                <w:sz w:val="22"/>
                <w:szCs w:val="22"/>
              </w:rPr>
              <w:t>объекта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6E0A37" w:rsidRDefault="006E0A37" w:rsidP="006B1E90">
            <w:pPr>
              <w:shd w:val="clear" w:color="auto" w:fill="FFFFFF"/>
              <w:spacing w:line="259" w:lineRule="exact"/>
              <w:ind w:right="384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Площадь </w:t>
            </w:r>
            <w:r>
              <w:rPr>
                <w:color w:val="000000"/>
                <w:spacing w:val="-1"/>
                <w:sz w:val="22"/>
                <w:szCs w:val="22"/>
              </w:rPr>
              <w:t>(кв. м)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6E0A37" w:rsidRDefault="006E0A37" w:rsidP="006B1E90">
            <w:pPr>
              <w:shd w:val="clear" w:color="auto" w:fill="FFFFFF"/>
              <w:spacing w:line="254" w:lineRule="exact"/>
              <w:ind w:right="149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Страна </w:t>
            </w:r>
            <w:r>
              <w:rPr>
                <w:color w:val="000000"/>
                <w:spacing w:val="-3"/>
                <w:sz w:val="22"/>
                <w:szCs w:val="22"/>
              </w:rPr>
              <w:t>расположения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6E0A37" w:rsidRDefault="006E0A37" w:rsidP="006B1E90">
            <w:pPr>
              <w:shd w:val="clear" w:color="auto" w:fill="FFFFFF"/>
              <w:spacing w:line="254" w:lineRule="exact"/>
              <w:ind w:right="149"/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6E0A37" w:rsidRDefault="006E0A37" w:rsidP="006B1E90">
            <w:pPr>
              <w:shd w:val="clear" w:color="auto" w:fill="FFFFFF"/>
              <w:spacing w:line="254" w:lineRule="exact"/>
              <w:ind w:right="149"/>
            </w:pPr>
          </w:p>
        </w:tc>
        <w:tc>
          <w:tcPr>
            <w:tcW w:w="1985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  <w:spacing w:line="254" w:lineRule="exact"/>
              <w:ind w:right="149"/>
            </w:pPr>
          </w:p>
        </w:tc>
      </w:tr>
      <w:tr w:rsidR="006E0A37" w:rsidTr="006B1E90">
        <w:tblPrEx>
          <w:tblCellMar>
            <w:top w:w="0" w:type="dxa"/>
            <w:bottom w:w="0" w:type="dxa"/>
          </w:tblCellMar>
        </w:tblPrEx>
        <w:trPr>
          <w:trHeight w:hRule="exact" w:val="1444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proofErr w:type="spellStart"/>
            <w:r>
              <w:t>Жаркова</w:t>
            </w:r>
            <w:proofErr w:type="spellEnd"/>
            <w:r>
              <w:t xml:space="preserve"> Татьяна Александровна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Глава</w:t>
            </w:r>
          </w:p>
          <w:p w:rsidR="006E0A37" w:rsidRPr="000B1224" w:rsidRDefault="006E0A37" w:rsidP="006B1E90">
            <w:pPr>
              <w:shd w:val="clear" w:color="auto" w:fill="FFFFFF"/>
            </w:pPr>
            <w:r>
              <w:t>с/</w:t>
            </w:r>
            <w:proofErr w:type="gramStart"/>
            <w:r>
              <w:t>п</w:t>
            </w:r>
            <w:proofErr w:type="gram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Pr="00C32E87" w:rsidRDefault="006E0A37" w:rsidP="006B1E90"/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Pr="00C32E87" w:rsidRDefault="006E0A37" w:rsidP="006B1E90"/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r>
              <w:t>Жилой дом</w:t>
            </w:r>
          </w:p>
          <w:p w:rsidR="006E0A37" w:rsidRPr="00C660F1" w:rsidRDefault="006E0A37" w:rsidP="006B1E90"/>
          <w:p w:rsidR="006E0A37" w:rsidRDefault="006E0A37" w:rsidP="006B1E90"/>
          <w:p w:rsidR="006E0A37" w:rsidRPr="00C660F1" w:rsidRDefault="006E0A37" w:rsidP="006B1E90">
            <w:r>
              <w:t xml:space="preserve">Земельный участок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r>
              <w:t>83,5</w:t>
            </w:r>
          </w:p>
          <w:p w:rsidR="006E0A37" w:rsidRPr="00C660F1" w:rsidRDefault="006E0A37" w:rsidP="006B1E90"/>
          <w:p w:rsidR="006E0A37" w:rsidRPr="00C660F1" w:rsidRDefault="006E0A37" w:rsidP="006B1E90"/>
          <w:p w:rsidR="006E0A37" w:rsidRDefault="006E0A37" w:rsidP="006B1E90"/>
          <w:p w:rsidR="006E0A37" w:rsidRDefault="006E0A37" w:rsidP="006B1E90"/>
          <w:p w:rsidR="006E0A37" w:rsidRPr="00C660F1" w:rsidRDefault="006E0A37" w:rsidP="006B1E90">
            <w:r>
              <w:t>39000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РФ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 xml:space="preserve">Легковой автомобиль ВАЗ 21122, 2003 </w:t>
            </w:r>
            <w:proofErr w:type="spellStart"/>
            <w:r>
              <w:t>г.</w:t>
            </w:r>
            <w:proofErr w:type="gramStart"/>
            <w:r>
              <w:t>в</w:t>
            </w:r>
            <w:proofErr w:type="spellEnd"/>
            <w:proofErr w:type="gramEnd"/>
            <w: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Pr="000B2C31" w:rsidRDefault="006E0A37" w:rsidP="006B1E90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290 698.19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</w:tr>
      <w:tr w:rsidR="006E0A37" w:rsidTr="006B1E90">
        <w:tblPrEx>
          <w:tblCellMar>
            <w:top w:w="0" w:type="dxa"/>
            <w:bottom w:w="0" w:type="dxa"/>
          </w:tblCellMar>
        </w:tblPrEx>
        <w:trPr>
          <w:trHeight w:hRule="exact" w:val="3843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/>
          <w:p w:rsidR="006E0A37" w:rsidRDefault="006E0A37" w:rsidP="006B1E90"/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rPr>
                <w:color w:val="000000"/>
                <w:w w:val="97"/>
                <w:sz w:val="22"/>
                <w:szCs w:val="22"/>
              </w:rPr>
              <w:t>Супруг (супруга)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Водитель ООО «Лагос» г. Москва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r>
              <w:t>Жилой дом</w:t>
            </w:r>
          </w:p>
          <w:p w:rsidR="006E0A37" w:rsidRPr="00C660F1" w:rsidRDefault="006E0A37" w:rsidP="006B1E90"/>
          <w:p w:rsidR="006E0A37" w:rsidRDefault="006E0A37" w:rsidP="006B1E90"/>
          <w:p w:rsidR="006E0A37" w:rsidRDefault="006E0A37" w:rsidP="006B1E90">
            <w:r>
              <w:t xml:space="preserve">Земельный участок </w:t>
            </w:r>
          </w:p>
          <w:p w:rsidR="006E0A37" w:rsidRPr="00C660F1" w:rsidRDefault="006E0A37" w:rsidP="006B1E90"/>
          <w:p w:rsidR="006E0A37" w:rsidRDefault="006E0A37" w:rsidP="006B1E90"/>
          <w:p w:rsidR="006E0A37" w:rsidRPr="00C660F1" w:rsidRDefault="006E0A37" w:rsidP="006B1E90">
            <w:r>
              <w:t>Земельный участок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r>
              <w:t>индивидуальная</w:t>
            </w:r>
          </w:p>
          <w:p w:rsidR="006E0A37" w:rsidRDefault="006E0A37" w:rsidP="006B1E90"/>
          <w:p w:rsidR="006E0A37" w:rsidRPr="00BE556B" w:rsidRDefault="006E0A37" w:rsidP="006B1E90"/>
          <w:p w:rsidR="006E0A37" w:rsidRDefault="006E0A37" w:rsidP="006B1E90">
            <w:r>
              <w:t>индивидуальная</w:t>
            </w:r>
          </w:p>
          <w:p w:rsidR="006E0A37" w:rsidRDefault="006E0A37" w:rsidP="006B1E90"/>
          <w:p w:rsidR="006E0A37" w:rsidRDefault="006E0A37" w:rsidP="006B1E90"/>
          <w:p w:rsidR="006E0A37" w:rsidRDefault="006E0A37" w:rsidP="006B1E90"/>
          <w:p w:rsidR="006E0A37" w:rsidRPr="00C660F1" w:rsidRDefault="006E0A37" w:rsidP="006B1E90">
            <w:r>
              <w:t>общедолевая собственность, доля в праве 337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Pr="000B2C31" w:rsidRDefault="006E0A37" w:rsidP="006B1E90">
            <w:pPr>
              <w:rPr>
                <w:lang w:val="en-US"/>
              </w:rPr>
            </w:pPr>
            <w:r>
              <w:rPr>
                <w:lang w:val="en-US"/>
              </w:rPr>
              <w:t>69.3</w:t>
            </w:r>
          </w:p>
          <w:p w:rsidR="006E0A37" w:rsidRPr="00C660F1" w:rsidRDefault="006E0A37" w:rsidP="006B1E90"/>
          <w:p w:rsidR="006E0A37" w:rsidRPr="00C660F1" w:rsidRDefault="006E0A37" w:rsidP="006B1E90"/>
          <w:p w:rsidR="006E0A37" w:rsidRDefault="006E0A37" w:rsidP="006B1E90"/>
          <w:p w:rsidR="006E0A37" w:rsidRDefault="006E0A37" w:rsidP="006B1E90"/>
          <w:p w:rsidR="006E0A37" w:rsidRDefault="006E0A37" w:rsidP="006B1E90">
            <w:r>
              <w:t>39000</w:t>
            </w:r>
          </w:p>
          <w:p w:rsidR="006E0A37" w:rsidRPr="00042ACA" w:rsidRDefault="006E0A37" w:rsidP="006B1E90"/>
          <w:p w:rsidR="006E0A37" w:rsidRPr="00042ACA" w:rsidRDefault="006E0A37" w:rsidP="006B1E90"/>
          <w:p w:rsidR="006E0A37" w:rsidRDefault="006E0A37" w:rsidP="006B1E90"/>
          <w:p w:rsidR="006E0A37" w:rsidRPr="000B2C31" w:rsidRDefault="006E0A37" w:rsidP="006B1E90">
            <w:pPr>
              <w:rPr>
                <w:lang w:val="en-US"/>
              </w:rPr>
            </w:pPr>
            <w:r>
              <w:rPr>
                <w:lang w:val="en-US"/>
              </w:rPr>
              <w:t>132000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РФ</w:t>
            </w:r>
          </w:p>
          <w:p w:rsidR="006E0A37" w:rsidRPr="00042ACA" w:rsidRDefault="006E0A37" w:rsidP="006B1E90"/>
          <w:p w:rsidR="006E0A37" w:rsidRPr="00042ACA" w:rsidRDefault="006E0A37" w:rsidP="006B1E90"/>
          <w:p w:rsidR="006E0A37" w:rsidRPr="00042ACA" w:rsidRDefault="006E0A37" w:rsidP="006B1E90"/>
          <w:p w:rsidR="006E0A37" w:rsidRDefault="006E0A37" w:rsidP="006B1E90"/>
          <w:p w:rsidR="006E0A37" w:rsidRDefault="006E0A37" w:rsidP="006B1E90">
            <w:r>
              <w:t>РФ</w:t>
            </w:r>
          </w:p>
          <w:p w:rsidR="006E0A37" w:rsidRPr="00042ACA" w:rsidRDefault="006E0A37" w:rsidP="006B1E90"/>
          <w:p w:rsidR="006E0A37" w:rsidRPr="00042ACA" w:rsidRDefault="006E0A37" w:rsidP="006B1E90"/>
          <w:p w:rsidR="006E0A37" w:rsidRDefault="006E0A37" w:rsidP="006B1E90"/>
          <w:p w:rsidR="006E0A37" w:rsidRPr="00042ACA" w:rsidRDefault="006E0A37" w:rsidP="006B1E90">
            <w:r>
              <w:t>РФ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 xml:space="preserve">Легковой автомобиль </w:t>
            </w:r>
            <w:proofErr w:type="gramStart"/>
            <w:r>
              <w:rPr>
                <w:lang w:val="en-US"/>
              </w:rPr>
              <w:t>C</w:t>
            </w:r>
            <w:proofErr w:type="spellStart"/>
            <w:proofErr w:type="gramEnd"/>
            <w:r>
              <w:t>узуки</w:t>
            </w:r>
            <w:proofErr w:type="spellEnd"/>
            <w:r>
              <w:t xml:space="preserve"> Гранд </w:t>
            </w:r>
            <w:proofErr w:type="spellStart"/>
            <w:r>
              <w:t>Витара</w:t>
            </w:r>
            <w:proofErr w:type="spellEnd"/>
            <w:r>
              <w:t xml:space="preserve">, </w:t>
            </w:r>
          </w:p>
          <w:p w:rsidR="006E0A37" w:rsidRPr="000B2C31" w:rsidRDefault="006E0A37" w:rsidP="006B1E90">
            <w:pPr>
              <w:shd w:val="clear" w:color="auto" w:fill="FFFFFF"/>
            </w:pPr>
            <w:r>
              <w:t xml:space="preserve">2007 </w:t>
            </w:r>
            <w:proofErr w:type="spellStart"/>
            <w:r>
              <w:t>г</w:t>
            </w:r>
            <w:proofErr w:type="gramStart"/>
            <w:r>
              <w:t>.в</w:t>
            </w:r>
            <w:proofErr w:type="spellEnd"/>
            <w:proofErr w:type="gramEnd"/>
          </w:p>
          <w:p w:rsidR="006E0A37" w:rsidRDefault="006E0A37" w:rsidP="006B1E90"/>
          <w:p w:rsidR="006E0A37" w:rsidRPr="00BE556B" w:rsidRDefault="006E0A37" w:rsidP="006B1E90">
            <w:r>
              <w:t xml:space="preserve">Мотоцикл </w:t>
            </w:r>
            <w:r>
              <w:rPr>
                <w:lang w:val="en-US"/>
              </w:rPr>
              <w:t>IRBIS</w:t>
            </w:r>
            <w:r w:rsidRPr="00BE556B">
              <w:t>-</w:t>
            </w:r>
            <w:r>
              <w:rPr>
                <w:lang w:val="en-US"/>
              </w:rPr>
              <w:t>ZF</w:t>
            </w:r>
            <w:r w:rsidRPr="00BE556B">
              <w:t>-250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395 470,75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Pr="00865043" w:rsidRDefault="006E0A37" w:rsidP="006B1E90"/>
        </w:tc>
      </w:tr>
      <w:tr w:rsidR="006E0A37" w:rsidTr="006B1E90">
        <w:tblPrEx>
          <w:tblCellMar>
            <w:top w:w="0" w:type="dxa"/>
            <w:bottom w:w="0" w:type="dxa"/>
          </w:tblCellMar>
        </w:tblPrEx>
        <w:trPr>
          <w:trHeight w:hRule="exact" w:val="1120"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rPr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Усанова Марина Ивановна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Зам. главы с/</w:t>
            </w:r>
            <w:proofErr w:type="gramStart"/>
            <w:r>
              <w:t>п</w:t>
            </w:r>
            <w:proofErr w:type="gram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земельная доля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 xml:space="preserve">общедолевая доля      </w:t>
            </w:r>
          </w:p>
          <w:p w:rsidR="006E0A37" w:rsidRPr="009F3906" w:rsidRDefault="006E0A37" w:rsidP="006B1E90">
            <w:r>
              <w:t>1/13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66000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РФ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жилой дом</w:t>
            </w:r>
          </w:p>
          <w:p w:rsidR="006E0A37" w:rsidRDefault="006E0A37" w:rsidP="006B1E90">
            <w:pPr>
              <w:shd w:val="clear" w:color="auto" w:fill="FFFFFF"/>
            </w:pPr>
          </w:p>
          <w:p w:rsidR="006E0A37" w:rsidRDefault="006E0A37" w:rsidP="006B1E90">
            <w:pPr>
              <w:shd w:val="clear" w:color="auto" w:fill="FFFFFF"/>
            </w:pPr>
            <w:r>
              <w:t>земельная доля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82,2</w:t>
            </w:r>
          </w:p>
          <w:p w:rsidR="006E0A37" w:rsidRPr="00261299" w:rsidRDefault="006E0A37" w:rsidP="006B1E90"/>
          <w:p w:rsidR="006E0A37" w:rsidRDefault="006E0A37" w:rsidP="006B1E90"/>
          <w:p w:rsidR="006E0A37" w:rsidRPr="00261299" w:rsidRDefault="006E0A37" w:rsidP="006B1E90">
            <w:r>
              <w:t>0,4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РФ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211 648,60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</w:tr>
      <w:tr w:rsidR="006E0A37" w:rsidTr="006B1E90">
        <w:tblPrEx>
          <w:tblCellMar>
            <w:top w:w="0" w:type="dxa"/>
            <w:bottom w:w="0" w:type="dxa"/>
          </w:tblCellMar>
        </w:tblPrEx>
        <w:trPr>
          <w:trHeight w:hRule="exact" w:val="3356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/>
          <w:p w:rsidR="006E0A37" w:rsidRDefault="006E0A37" w:rsidP="006B1E90"/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rPr>
                <w:color w:val="000000"/>
                <w:w w:val="97"/>
                <w:sz w:val="22"/>
                <w:szCs w:val="22"/>
              </w:rPr>
              <w:t>Супруг (супруга)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земельный участок, для ведения ЛПХ;</w:t>
            </w:r>
          </w:p>
          <w:p w:rsidR="006E0A37" w:rsidRDefault="006E0A37" w:rsidP="006B1E90">
            <w:pPr>
              <w:shd w:val="clear" w:color="auto" w:fill="FFFFFF"/>
            </w:pPr>
          </w:p>
          <w:p w:rsidR="006E0A37" w:rsidRDefault="006E0A37" w:rsidP="006B1E90">
            <w:r>
              <w:t>жилой дом</w:t>
            </w:r>
          </w:p>
          <w:p w:rsidR="006E0A37" w:rsidRPr="00E82483" w:rsidRDefault="006E0A37" w:rsidP="006B1E90"/>
          <w:p w:rsidR="006E0A37" w:rsidRDefault="006E0A37" w:rsidP="006B1E90"/>
          <w:p w:rsidR="006E0A37" w:rsidRPr="00E82483" w:rsidRDefault="006E0A37" w:rsidP="006B1E90">
            <w:r>
              <w:t>земельная доля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индивидуальная</w:t>
            </w:r>
          </w:p>
          <w:p w:rsidR="006E0A37" w:rsidRPr="009A3A36" w:rsidRDefault="006E0A37" w:rsidP="006B1E90"/>
          <w:p w:rsidR="006E0A37" w:rsidRPr="009A3A36" w:rsidRDefault="006E0A37" w:rsidP="006B1E90"/>
          <w:p w:rsidR="006E0A37" w:rsidRDefault="006E0A37" w:rsidP="006B1E90"/>
          <w:p w:rsidR="006E0A37" w:rsidRDefault="006E0A37" w:rsidP="006B1E90">
            <w:r>
              <w:t>индивидуальная</w:t>
            </w:r>
          </w:p>
          <w:p w:rsidR="006E0A37" w:rsidRDefault="006E0A37" w:rsidP="006B1E90"/>
          <w:p w:rsidR="006E0A37" w:rsidRDefault="006E0A37" w:rsidP="006B1E90">
            <w:pPr>
              <w:shd w:val="clear" w:color="auto" w:fill="FFFFFF"/>
            </w:pPr>
            <w:r>
              <w:t xml:space="preserve">общедолевая доля      </w:t>
            </w:r>
          </w:p>
          <w:p w:rsidR="006E0A37" w:rsidRPr="00E82483" w:rsidRDefault="006E0A37" w:rsidP="006B1E90">
            <w:r>
              <w:t>1/13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0,4</w:t>
            </w:r>
          </w:p>
          <w:p w:rsidR="006E0A37" w:rsidRPr="009A3A36" w:rsidRDefault="006E0A37" w:rsidP="006B1E90"/>
          <w:p w:rsidR="006E0A37" w:rsidRPr="009A3A36" w:rsidRDefault="006E0A37" w:rsidP="006B1E90"/>
          <w:p w:rsidR="006E0A37" w:rsidRPr="009A3A36" w:rsidRDefault="006E0A37" w:rsidP="006B1E90"/>
          <w:p w:rsidR="006E0A37" w:rsidRPr="009A3A36" w:rsidRDefault="006E0A37" w:rsidP="006B1E90"/>
          <w:p w:rsidR="006E0A37" w:rsidRDefault="006E0A37" w:rsidP="006B1E90"/>
          <w:p w:rsidR="006E0A37" w:rsidRDefault="006E0A37" w:rsidP="006B1E90">
            <w:r>
              <w:t>82,2</w:t>
            </w:r>
          </w:p>
          <w:p w:rsidR="006E0A37" w:rsidRPr="00E82483" w:rsidRDefault="006E0A37" w:rsidP="006B1E90"/>
          <w:p w:rsidR="006E0A37" w:rsidRPr="00E82483" w:rsidRDefault="006E0A37" w:rsidP="006B1E90"/>
          <w:p w:rsidR="006E0A37" w:rsidRDefault="006E0A37" w:rsidP="006B1E90"/>
          <w:p w:rsidR="006E0A37" w:rsidRDefault="006E0A37" w:rsidP="006B1E90"/>
          <w:p w:rsidR="006E0A37" w:rsidRPr="00E82483" w:rsidRDefault="006E0A37" w:rsidP="006B1E90">
            <w:r>
              <w:t>66000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РФ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50 517,84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</w:tr>
      <w:tr w:rsidR="006E0A37" w:rsidTr="006B1E90">
        <w:tblPrEx>
          <w:tblCellMar>
            <w:top w:w="0" w:type="dxa"/>
            <w:bottom w:w="0" w:type="dxa"/>
          </w:tblCellMar>
        </w:tblPrEx>
        <w:trPr>
          <w:trHeight w:hRule="exact" w:val="940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  <w:spacing w:line="254" w:lineRule="exact"/>
              <w:ind w:right="662" w:hanging="5"/>
              <w:rPr>
                <w:color w:val="000000"/>
                <w:w w:val="97"/>
                <w:sz w:val="22"/>
                <w:szCs w:val="22"/>
              </w:rPr>
            </w:pPr>
            <w:proofErr w:type="spellStart"/>
            <w:r>
              <w:rPr>
                <w:color w:val="000000"/>
                <w:w w:val="97"/>
                <w:sz w:val="22"/>
                <w:szCs w:val="22"/>
              </w:rPr>
              <w:t>Венедиктова</w:t>
            </w:r>
            <w:proofErr w:type="spellEnd"/>
            <w:r>
              <w:rPr>
                <w:color w:val="000000"/>
                <w:w w:val="97"/>
                <w:sz w:val="22"/>
                <w:szCs w:val="22"/>
              </w:rPr>
              <w:t xml:space="preserve"> Любовь Николаевна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 xml:space="preserve">Главный </w:t>
            </w:r>
          </w:p>
          <w:p w:rsidR="006E0A37" w:rsidRDefault="006E0A37" w:rsidP="006B1E90">
            <w:pPr>
              <w:shd w:val="clear" w:color="auto" w:fill="FFFFFF"/>
            </w:pPr>
            <w:r>
              <w:t>Бухгалтер</w:t>
            </w:r>
          </w:p>
          <w:p w:rsidR="006E0A37" w:rsidRDefault="006E0A37" w:rsidP="006B1E90">
            <w:pPr>
              <w:shd w:val="clear" w:color="auto" w:fill="FFFFFF"/>
            </w:pPr>
            <w:r>
              <w:t>с/</w:t>
            </w:r>
            <w:proofErr w:type="gramStart"/>
            <w:r>
              <w:t>п</w:t>
            </w:r>
            <w:proofErr w:type="gram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РФ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квартира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долевая ¼ доля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41,8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212 113,69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</w:tr>
      <w:tr w:rsidR="006E0A37" w:rsidTr="006B1E90">
        <w:tblPrEx>
          <w:tblCellMar>
            <w:top w:w="0" w:type="dxa"/>
            <w:bottom w:w="0" w:type="dxa"/>
          </w:tblCellMar>
        </w:tblPrEx>
        <w:trPr>
          <w:trHeight w:hRule="exact" w:val="3278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0A37" w:rsidRDefault="006E0A37" w:rsidP="006B1E90"/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  <w:spacing w:line="254" w:lineRule="exact"/>
              <w:ind w:right="662" w:hanging="5"/>
              <w:rPr>
                <w:color w:val="000000"/>
                <w:w w:val="97"/>
                <w:sz w:val="22"/>
                <w:szCs w:val="22"/>
              </w:rPr>
            </w:pPr>
            <w:r>
              <w:rPr>
                <w:color w:val="000000"/>
                <w:w w:val="97"/>
                <w:sz w:val="22"/>
                <w:szCs w:val="22"/>
              </w:rPr>
              <w:t>Супруг (супруга)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МУП «</w:t>
            </w:r>
            <w:proofErr w:type="spellStart"/>
            <w:r>
              <w:t>Жилищник</w:t>
            </w:r>
            <w:proofErr w:type="spellEnd"/>
            <w:r>
              <w:t>» Люблино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Земельный участок для ведения ЛПХ</w:t>
            </w:r>
          </w:p>
          <w:p w:rsidR="006E0A37" w:rsidRDefault="006E0A37" w:rsidP="006B1E90"/>
          <w:p w:rsidR="006E0A37" w:rsidRDefault="006E0A37" w:rsidP="006B1E90">
            <w:r>
              <w:t xml:space="preserve">Земельный пай </w:t>
            </w:r>
          </w:p>
          <w:p w:rsidR="006E0A37" w:rsidRPr="00BC5BC8" w:rsidRDefault="006E0A37" w:rsidP="006B1E90"/>
          <w:p w:rsidR="006E0A37" w:rsidRDefault="006E0A37" w:rsidP="006B1E90"/>
          <w:p w:rsidR="006E0A37" w:rsidRDefault="006E0A37" w:rsidP="006B1E90"/>
          <w:p w:rsidR="006E0A37" w:rsidRPr="00BC5BC8" w:rsidRDefault="006E0A37" w:rsidP="006B1E90">
            <w:r>
              <w:t xml:space="preserve">Квартира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индивидуальная</w:t>
            </w:r>
          </w:p>
          <w:p w:rsidR="006E0A37" w:rsidRPr="00BC5BC8" w:rsidRDefault="006E0A37" w:rsidP="006B1E90"/>
          <w:p w:rsidR="006E0A37" w:rsidRPr="00BC5BC8" w:rsidRDefault="006E0A37" w:rsidP="006B1E90"/>
          <w:p w:rsidR="006E0A37" w:rsidRDefault="006E0A37" w:rsidP="006B1E90"/>
          <w:p w:rsidR="006E0A37" w:rsidRDefault="006E0A37" w:rsidP="006B1E90"/>
          <w:p w:rsidR="006E0A37" w:rsidRDefault="006E0A37" w:rsidP="006B1E90">
            <w:r>
              <w:t>долевая 3/13 доля</w:t>
            </w:r>
          </w:p>
          <w:p w:rsidR="006E0A37" w:rsidRDefault="006E0A37" w:rsidP="006B1E90"/>
          <w:p w:rsidR="006E0A37" w:rsidRDefault="006E0A37" w:rsidP="006B1E90"/>
          <w:p w:rsidR="006E0A37" w:rsidRDefault="006E0A37" w:rsidP="006B1E90">
            <w:pPr>
              <w:ind w:left="92"/>
            </w:pPr>
          </w:p>
          <w:p w:rsidR="006E0A37" w:rsidRPr="00BC5BC8" w:rsidRDefault="006E0A37" w:rsidP="006B1E90">
            <w:pPr>
              <w:ind w:left="92"/>
            </w:pPr>
            <w:r>
              <w:t>долевая ¼ доля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0,40</w:t>
            </w:r>
          </w:p>
          <w:p w:rsidR="006E0A37" w:rsidRPr="00BC5BC8" w:rsidRDefault="006E0A37" w:rsidP="006B1E90"/>
          <w:p w:rsidR="006E0A37" w:rsidRPr="00BC5BC8" w:rsidRDefault="006E0A37" w:rsidP="006B1E90"/>
          <w:p w:rsidR="006E0A37" w:rsidRPr="00BC5BC8" w:rsidRDefault="006E0A37" w:rsidP="006B1E90"/>
          <w:p w:rsidR="006E0A37" w:rsidRPr="00BC5BC8" w:rsidRDefault="006E0A37" w:rsidP="006B1E90"/>
          <w:p w:rsidR="006E0A37" w:rsidRDefault="006E0A37" w:rsidP="006B1E90"/>
          <w:p w:rsidR="006E0A37" w:rsidRDefault="006E0A37" w:rsidP="006B1E90">
            <w:r>
              <w:t>198000</w:t>
            </w:r>
          </w:p>
          <w:p w:rsidR="006E0A37" w:rsidRPr="00BC5BC8" w:rsidRDefault="006E0A37" w:rsidP="006B1E90"/>
          <w:p w:rsidR="006E0A37" w:rsidRPr="00BC5BC8" w:rsidRDefault="006E0A37" w:rsidP="006B1E90"/>
          <w:p w:rsidR="006E0A37" w:rsidRPr="00BC5BC8" w:rsidRDefault="006E0A37" w:rsidP="006B1E90"/>
          <w:p w:rsidR="006E0A37" w:rsidRDefault="006E0A37" w:rsidP="006B1E90"/>
          <w:p w:rsidR="006E0A37" w:rsidRPr="00BC5BC8" w:rsidRDefault="006E0A37" w:rsidP="006B1E90">
            <w:r>
              <w:t>41,8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РФ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379 559,55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</w:tr>
      <w:tr w:rsidR="006E0A37" w:rsidTr="006B1E90">
        <w:tblPrEx>
          <w:tblCellMar>
            <w:top w:w="0" w:type="dxa"/>
            <w:bottom w:w="0" w:type="dxa"/>
          </w:tblCellMar>
        </w:tblPrEx>
        <w:trPr>
          <w:trHeight w:hRule="exact" w:val="730"/>
        </w:trPr>
        <w:tc>
          <w:tcPr>
            <w:tcW w:w="5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0A37" w:rsidRDefault="006E0A37" w:rsidP="006B1E90"/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  <w:spacing w:line="254" w:lineRule="exact"/>
              <w:ind w:right="662" w:hanging="5"/>
              <w:rPr>
                <w:color w:val="000000"/>
                <w:w w:val="97"/>
                <w:sz w:val="22"/>
                <w:szCs w:val="22"/>
              </w:rPr>
            </w:pPr>
            <w:r>
              <w:rPr>
                <w:color w:val="000000"/>
                <w:w w:val="97"/>
                <w:sz w:val="22"/>
                <w:szCs w:val="22"/>
              </w:rPr>
              <w:t xml:space="preserve">Несовершеннолетний </w:t>
            </w:r>
            <w:r>
              <w:rPr>
                <w:color w:val="000000"/>
                <w:spacing w:val="2"/>
                <w:w w:val="97"/>
                <w:sz w:val="22"/>
                <w:szCs w:val="22"/>
              </w:rPr>
              <w:t>ребенок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квартира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Долевая ¼ доля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41,8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  <w:r>
              <w:t>РФ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E0A37" w:rsidRDefault="006E0A37" w:rsidP="006B1E90">
            <w:pPr>
              <w:shd w:val="clear" w:color="auto" w:fill="FFFFFF"/>
            </w:pPr>
          </w:p>
        </w:tc>
      </w:tr>
    </w:tbl>
    <w:p w:rsidR="006E0A37" w:rsidRDefault="006E0A37" w:rsidP="006E0A37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1408430</wp:posOffset>
                </wp:positionH>
                <wp:positionV relativeFrom="paragraph">
                  <wp:posOffset>164465</wp:posOffset>
                </wp:positionV>
                <wp:extent cx="2383790" cy="0"/>
                <wp:effectExtent l="12065" t="9525" r="13970" b="95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379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0.9pt,12.95pt" to="298.6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" o:allowincell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3913505</wp:posOffset>
                </wp:positionH>
                <wp:positionV relativeFrom="paragraph">
                  <wp:posOffset>164465</wp:posOffset>
                </wp:positionV>
                <wp:extent cx="1426210" cy="0"/>
                <wp:effectExtent l="12065" t="9525" r="9525" b="95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621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8.15pt,12.95pt" to="420.4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" o:allowincell="f" strokeweight="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262255</wp:posOffset>
                </wp:positionH>
                <wp:positionV relativeFrom="paragraph">
                  <wp:posOffset>170815</wp:posOffset>
                </wp:positionV>
                <wp:extent cx="1029970" cy="0"/>
                <wp:effectExtent l="8890" t="6350" r="8890" b="127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997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65pt,13.45pt" to="101.7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" o:allowincell="f" strokeweight=".25pt"/>
            </w:pict>
          </mc:Fallback>
        </mc:AlternateContent>
      </w:r>
      <w:r>
        <w:rPr>
          <w:color w:val="000000"/>
          <w:spacing w:val="-8"/>
          <w:sz w:val="26"/>
          <w:szCs w:val="26"/>
        </w:rPr>
        <w:t>(подпись)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8"/>
          <w:sz w:val="26"/>
          <w:szCs w:val="26"/>
        </w:rPr>
        <w:t>(Ф.И.О. руководителя)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7"/>
          <w:sz w:val="26"/>
          <w:szCs w:val="26"/>
        </w:rPr>
        <w:t>(дата)</w:t>
      </w:r>
    </w:p>
    <w:p w:rsidR="001979A1" w:rsidRDefault="006E0A37" w:rsidP="006E0A37">
      <w:pPr>
        <w:shd w:val="clear" w:color="auto" w:fill="FFFFFF"/>
        <w:spacing w:line="288" w:lineRule="exact"/>
        <w:ind w:left="288" w:right="1382"/>
      </w:pPr>
      <w:r>
        <w:rPr>
          <w:color w:val="000000"/>
          <w:spacing w:val="-6"/>
          <w:sz w:val="26"/>
          <w:szCs w:val="26"/>
        </w:rPr>
        <w:t xml:space="preserve">* Сведения указываются, если сумма сделки превышает общий доход лица, чьи сведения размещаются, и его супруги (супруга) за три </w:t>
      </w:r>
      <w:r>
        <w:rPr>
          <w:color w:val="000000"/>
          <w:spacing w:val="-5"/>
          <w:sz w:val="26"/>
          <w:szCs w:val="26"/>
        </w:rPr>
        <w:t>последних года, п</w:t>
      </w:r>
      <w:r>
        <w:rPr>
          <w:color w:val="000000"/>
          <w:spacing w:val="-5"/>
          <w:sz w:val="26"/>
          <w:szCs w:val="26"/>
        </w:rPr>
        <w:t>редшествующих совершению сделки</w:t>
      </w:r>
      <w:r>
        <w:rPr>
          <w:color w:val="000000"/>
          <w:spacing w:val="-5"/>
          <w:sz w:val="26"/>
          <w:szCs w:val="26"/>
        </w:rPr>
        <w:t>».</w:t>
      </w:r>
      <w:bookmarkStart w:id="0" w:name="_GoBack"/>
      <w:bookmarkEnd w:id="0"/>
    </w:p>
    <w:sectPr w:rsidR="001979A1" w:rsidSect="006E0A37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A37"/>
    <w:rsid w:val="001979A1"/>
    <w:rsid w:val="006E0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A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A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2017-05-19T09:05:00Z</dcterms:created>
  <dcterms:modified xsi:type="dcterms:W3CDTF">2017-05-19T09:07:00Z</dcterms:modified>
</cp:coreProperties>
</file>