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6A0" w:rsidRPr="00A37F32" w:rsidRDefault="00C356A0" w:rsidP="00A37F32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</w:pPr>
      <w:r w:rsidRPr="00A37F32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Вармазейского сельского поселения Большеигнатовского </w:t>
      </w:r>
      <w:r w:rsidRPr="00A37F32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</w:t>
      </w:r>
    </w:p>
    <w:p w:rsidR="00C356A0" w:rsidRPr="00A37F32" w:rsidRDefault="00C356A0" w:rsidP="00A37F32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 w:rsidRPr="00A37F32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Республики Мордовия</w:t>
      </w:r>
    </w:p>
    <w:p w:rsidR="00C356A0" w:rsidRPr="00E465B4" w:rsidRDefault="00C356A0" w:rsidP="00E465B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465B4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ПРОЕКТ </w:t>
      </w:r>
      <w:r w:rsidRPr="00E465B4">
        <w:rPr>
          <w:rFonts w:ascii="Times New Roman" w:hAnsi="Times New Roman" w:cs="Times New Roman"/>
          <w:b/>
          <w:bCs/>
          <w:sz w:val="32"/>
          <w:szCs w:val="32"/>
        </w:rPr>
        <w:t>РЕШЕНИ</w:t>
      </w:r>
      <w:r>
        <w:rPr>
          <w:rFonts w:ascii="Times New Roman" w:hAnsi="Times New Roman" w:cs="Times New Roman"/>
          <w:b/>
          <w:bCs/>
          <w:sz w:val="32"/>
          <w:szCs w:val="32"/>
        </w:rPr>
        <w:t>Я</w:t>
      </w:r>
      <w:r w:rsidRPr="00E465B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</w:t>
      </w:r>
    </w:p>
    <w:p w:rsidR="00C356A0" w:rsidRPr="00716C3F" w:rsidRDefault="00C356A0" w:rsidP="00E465B4">
      <w:pPr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 w:rsidRPr="00716C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Вармазейского сельского поселения Большеигнатовского </w:t>
      </w:r>
      <w:r w:rsidRPr="00716C3F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муниципального района  Республики Мордовия шестого созыва</w:t>
      </w:r>
    </w:p>
    <w:p w:rsidR="00C356A0" w:rsidRPr="00A37F32" w:rsidRDefault="00C356A0" w:rsidP="00E465B4">
      <w:pPr>
        <w:jc w:val="center"/>
        <w:rPr>
          <w:rFonts w:ascii="Times New Roman" w:hAnsi="Times New Roman" w:cs="Times New Roman"/>
          <w:sz w:val="24"/>
          <w:szCs w:val="24"/>
        </w:rPr>
      </w:pPr>
      <w:r w:rsidRPr="00A37F32">
        <w:rPr>
          <w:rFonts w:ascii="Times New Roman" w:hAnsi="Times New Roman" w:cs="Times New Roman"/>
          <w:sz w:val="24"/>
          <w:szCs w:val="24"/>
        </w:rPr>
        <w:t>с. Вармазейка</w:t>
      </w:r>
    </w:p>
    <w:p w:rsidR="00C356A0" w:rsidRPr="00E465B4" w:rsidRDefault="00C356A0" w:rsidP="00E465B4">
      <w:pPr>
        <w:jc w:val="center"/>
        <w:rPr>
          <w:rFonts w:ascii="Times New Roman" w:hAnsi="Times New Roman" w:cs="Times New Roman"/>
        </w:rPr>
      </w:pPr>
    </w:p>
    <w:p w:rsidR="00C356A0" w:rsidRPr="00E465B4" w:rsidRDefault="00C356A0" w:rsidP="00A37F32">
      <w:pPr>
        <w:pStyle w:val="NoSpacing1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О внесении изменений в Порядок заключения соглашений между органами</w:t>
      </w:r>
    </w:p>
    <w:p w:rsidR="00C356A0" w:rsidRPr="00E465B4" w:rsidRDefault="00C356A0" w:rsidP="00A37F32">
      <w:pPr>
        <w:pStyle w:val="NoSpacing1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Местного самоуправления Большеигнатовского муниципального района</w:t>
      </w:r>
    </w:p>
    <w:p w:rsidR="00C356A0" w:rsidRPr="00E465B4" w:rsidRDefault="00C356A0" w:rsidP="00A37F32">
      <w:pPr>
        <w:pStyle w:val="NoSpacing1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и органами местного самоуправления поселений Большеигнатовского муниципального района о передаче осуществления части полномочий по решению вопросов местного значения, утвержденного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E465B4">
        <w:rPr>
          <w:rFonts w:ascii="Times New Roman" w:hAnsi="Times New Roman" w:cs="Times New Roman"/>
          <w:sz w:val="28"/>
          <w:szCs w:val="28"/>
        </w:rPr>
        <w:t>Большеигнатовск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 от 24.12.2014г. №87</w:t>
      </w:r>
    </w:p>
    <w:p w:rsidR="00C356A0" w:rsidRPr="00E465B4" w:rsidRDefault="00C356A0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56A0" w:rsidRPr="00E465B4" w:rsidRDefault="00C356A0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</w:t>
      </w:r>
      <w:hyperlink r:id="rId6" w:history="1">
        <w:r w:rsidRPr="00E465B4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E465B4">
        <w:rPr>
          <w:rFonts w:ascii="Times New Roman" w:hAnsi="Times New Roman" w:cs="Times New Roman"/>
          <w:sz w:val="28"/>
          <w:szCs w:val="28"/>
        </w:rPr>
        <w:t xml:space="preserve"> от 06.10.2003г. № 131-ФЗ "Об общих принципах организации местного самоуправления в Российской Федерации",  Совет депутатов решил:</w:t>
      </w:r>
    </w:p>
    <w:p w:rsidR="00C356A0" w:rsidRPr="00E465B4" w:rsidRDefault="00C356A0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          1. Внести в Порядок заключения соглашений между органами</w:t>
      </w:r>
    </w:p>
    <w:p w:rsidR="00C356A0" w:rsidRPr="00E465B4" w:rsidRDefault="00C356A0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местного самоуправления Большеигнатовского муниципального района</w:t>
      </w:r>
    </w:p>
    <w:p w:rsidR="00C356A0" w:rsidRPr="00E465B4" w:rsidRDefault="00C356A0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и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Вармазейского сельского поселения</w:t>
      </w:r>
      <w:r w:rsidRPr="00E465B4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 передаче осуществления части полномочий по решению вопросов местного значения, утвержденного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E465B4">
        <w:rPr>
          <w:rFonts w:ascii="Times New Roman" w:hAnsi="Times New Roman" w:cs="Times New Roman"/>
          <w:sz w:val="28"/>
          <w:szCs w:val="28"/>
        </w:rPr>
        <w:t>Большеигнатовск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 от 24.12.2014г. №87</w:t>
      </w:r>
    </w:p>
    <w:p w:rsidR="00C356A0" w:rsidRPr="00E465B4" w:rsidRDefault="00C356A0" w:rsidP="00E465B4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изменения следующего содержания:</w:t>
      </w:r>
    </w:p>
    <w:p w:rsidR="00C356A0" w:rsidRPr="00A26806" w:rsidRDefault="00C356A0" w:rsidP="00E465B4">
      <w:pPr>
        <w:pStyle w:val="BodyTextIndent"/>
        <w:widowControl w:val="0"/>
        <w:spacing w:after="0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A26806">
        <w:rPr>
          <w:rFonts w:ascii="Times New Roman" w:hAnsi="Times New Roman" w:cs="Times New Roman"/>
          <w:sz w:val="28"/>
          <w:szCs w:val="28"/>
        </w:rPr>
        <w:t>1.1.</w:t>
      </w:r>
      <w:r w:rsidRPr="00A268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пункт 1 части 4 главы 2 дополнить абзацем следующего содержания:</w:t>
      </w:r>
    </w:p>
    <w:p w:rsidR="00C356A0" w:rsidRPr="00E465B4" w:rsidRDefault="00C356A0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«- об утверждении перечней </w:t>
      </w:r>
      <w:r w:rsidRPr="00E465B4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E465B4">
        <w:rPr>
          <w:rFonts w:ascii="Times New Roman" w:hAnsi="Times New Roman" w:cs="Times New Roman"/>
          <w:sz w:val="28"/>
          <w:szCs w:val="28"/>
        </w:rPr>
        <w:t>, необходимого для осуществления части переданных полномочий по решению вопросов местного значения»;</w:t>
      </w:r>
    </w:p>
    <w:p w:rsidR="00C356A0" w:rsidRPr="00A26806" w:rsidRDefault="00C356A0" w:rsidP="00E465B4">
      <w:pPr>
        <w:pStyle w:val="BodyTextIndent"/>
        <w:widowControl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8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1.2.  часть 24 </w:t>
      </w:r>
      <w:r w:rsidRPr="00A268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главы 5 </w:t>
      </w:r>
      <w:r w:rsidRPr="00A26806">
        <w:rPr>
          <w:rFonts w:ascii="Times New Roman" w:hAnsi="Times New Roman" w:cs="Times New Roman"/>
          <w:sz w:val="28"/>
          <w:szCs w:val="28"/>
        </w:rPr>
        <w:t>дополнить пунктом 11 следующего содержания:</w:t>
      </w:r>
    </w:p>
    <w:p w:rsidR="00C356A0" w:rsidRPr="00A26806" w:rsidRDefault="00C356A0" w:rsidP="00E465B4">
      <w:pPr>
        <w:pStyle w:val="BodyTextIndent"/>
        <w:widowControl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806">
        <w:rPr>
          <w:rFonts w:ascii="Times New Roman" w:hAnsi="Times New Roman" w:cs="Times New Roman"/>
          <w:sz w:val="28"/>
          <w:szCs w:val="28"/>
        </w:rPr>
        <w:t xml:space="preserve">«11) перечни </w:t>
      </w:r>
      <w:r w:rsidRPr="00A268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A26806">
        <w:rPr>
          <w:rFonts w:ascii="Times New Roman" w:hAnsi="Times New Roman" w:cs="Times New Roman"/>
          <w:sz w:val="28"/>
          <w:szCs w:val="28"/>
        </w:rPr>
        <w:t>, необходимого для осуществления части переданных полномочий по решению вопросов местного значения.».</w:t>
      </w:r>
    </w:p>
    <w:p w:rsidR="00C356A0" w:rsidRPr="00E465B4" w:rsidRDefault="00C356A0" w:rsidP="00E465B4">
      <w:pPr>
        <w:pStyle w:val="BodyTextIndent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C356A0" w:rsidRDefault="00C356A0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C356A0" w:rsidRDefault="00C356A0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56A0" w:rsidRDefault="00C356A0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56A0" w:rsidRPr="00E465B4" w:rsidRDefault="00C356A0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356A0" w:rsidRPr="00E465B4" w:rsidRDefault="00C356A0" w:rsidP="00E465B4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C356A0" w:rsidRPr="00E465B4" w:rsidRDefault="00C356A0" w:rsidP="00A37F32">
      <w:pPr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А.Р.Рабина</w:t>
      </w:r>
    </w:p>
    <w:p w:rsidR="00C356A0" w:rsidRPr="005665C9" w:rsidRDefault="00C356A0" w:rsidP="00E465B4">
      <w:pPr>
        <w:ind w:firstLine="720"/>
        <w:jc w:val="both"/>
        <w:rPr>
          <w:sz w:val="28"/>
          <w:szCs w:val="28"/>
        </w:rPr>
      </w:pPr>
    </w:p>
    <w:p w:rsidR="00C356A0" w:rsidRPr="005665C9" w:rsidRDefault="00C356A0" w:rsidP="00E465B4">
      <w:pPr>
        <w:ind w:firstLine="720"/>
        <w:jc w:val="both"/>
        <w:rPr>
          <w:sz w:val="28"/>
          <w:szCs w:val="28"/>
        </w:rPr>
      </w:pPr>
    </w:p>
    <w:p w:rsidR="00C356A0" w:rsidRPr="005665C9" w:rsidRDefault="00C356A0" w:rsidP="00E465B4">
      <w:pPr>
        <w:ind w:firstLine="720"/>
        <w:jc w:val="both"/>
        <w:rPr>
          <w:sz w:val="28"/>
          <w:szCs w:val="28"/>
        </w:rPr>
      </w:pPr>
    </w:p>
    <w:p w:rsidR="00C356A0" w:rsidRDefault="00C356A0" w:rsidP="00E465B4">
      <w:pPr>
        <w:ind w:left="4536"/>
        <w:jc w:val="center"/>
        <w:rPr>
          <w:sz w:val="28"/>
          <w:szCs w:val="28"/>
        </w:rPr>
      </w:pPr>
    </w:p>
    <w:p w:rsidR="00C356A0" w:rsidRDefault="00C356A0" w:rsidP="00E465B4">
      <w:pPr>
        <w:ind w:firstLine="720"/>
        <w:jc w:val="both"/>
      </w:pPr>
    </w:p>
    <w:p w:rsidR="00C356A0" w:rsidRDefault="00C356A0"/>
    <w:sectPr w:rsidR="00C356A0" w:rsidSect="006B2300">
      <w:footerReference w:type="default" r:id="rId7"/>
      <w:pgSz w:w="11906" w:h="16838"/>
      <w:pgMar w:top="899" w:right="850" w:bottom="89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6A0" w:rsidRDefault="00C356A0" w:rsidP="001874F9">
      <w:pPr>
        <w:spacing w:after="0" w:line="240" w:lineRule="auto"/>
      </w:pPr>
      <w:r>
        <w:separator/>
      </w:r>
    </w:p>
  </w:endnote>
  <w:endnote w:type="continuationSeparator" w:id="1">
    <w:p w:rsidR="00C356A0" w:rsidRDefault="00C356A0" w:rsidP="00187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A0" w:rsidRDefault="00C356A0" w:rsidP="00A60CB6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56A0" w:rsidRDefault="00C356A0" w:rsidP="006B230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6A0" w:rsidRDefault="00C356A0" w:rsidP="001874F9">
      <w:pPr>
        <w:spacing w:after="0" w:line="240" w:lineRule="auto"/>
      </w:pPr>
      <w:r>
        <w:separator/>
      </w:r>
    </w:p>
  </w:footnote>
  <w:footnote w:type="continuationSeparator" w:id="1">
    <w:p w:rsidR="00C356A0" w:rsidRDefault="00C356A0" w:rsidP="001874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5B4"/>
    <w:rsid w:val="00167771"/>
    <w:rsid w:val="001874F9"/>
    <w:rsid w:val="00364384"/>
    <w:rsid w:val="005665C9"/>
    <w:rsid w:val="005D5222"/>
    <w:rsid w:val="0067757C"/>
    <w:rsid w:val="00692F93"/>
    <w:rsid w:val="006B2300"/>
    <w:rsid w:val="00716C3F"/>
    <w:rsid w:val="00887FF8"/>
    <w:rsid w:val="00962CD5"/>
    <w:rsid w:val="0097569B"/>
    <w:rsid w:val="00A26806"/>
    <w:rsid w:val="00A37F32"/>
    <w:rsid w:val="00A60CB6"/>
    <w:rsid w:val="00B35CEA"/>
    <w:rsid w:val="00B706F6"/>
    <w:rsid w:val="00C15C8E"/>
    <w:rsid w:val="00C2321C"/>
    <w:rsid w:val="00C356A0"/>
    <w:rsid w:val="00CE0C43"/>
    <w:rsid w:val="00D218A6"/>
    <w:rsid w:val="00E465B4"/>
    <w:rsid w:val="00EB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4F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uiPriority w:val="99"/>
    <w:rsid w:val="00E465B4"/>
    <w:rPr>
      <w:rFonts w:cs="Calibri"/>
      <w:lang w:eastAsia="en-US"/>
    </w:rPr>
  </w:style>
  <w:style w:type="paragraph" w:customStyle="1" w:styleId="a">
    <w:name w:val="Знак"/>
    <w:basedOn w:val="Normal"/>
    <w:uiPriority w:val="99"/>
    <w:rsid w:val="00E465B4"/>
    <w:pPr>
      <w:spacing w:before="100" w:beforeAutospacing="1" w:after="100" w:afterAutospacing="1" w:line="240" w:lineRule="auto"/>
      <w:ind w:firstLine="567"/>
      <w:jc w:val="both"/>
    </w:pPr>
    <w:rPr>
      <w:rFonts w:ascii="Tahoma" w:hAnsi="Tahoma" w:cs="Tahoma"/>
      <w:b/>
      <w:bCs/>
      <w:i/>
      <w:i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E465B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465B4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E465B4"/>
  </w:style>
  <w:style w:type="paragraph" w:styleId="BodyTextIndent">
    <w:name w:val="Body Text Indent"/>
    <w:basedOn w:val="Normal"/>
    <w:link w:val="BodyTextIndentChar"/>
    <w:uiPriority w:val="99"/>
    <w:rsid w:val="00E465B4"/>
    <w:pPr>
      <w:spacing w:after="120" w:line="240" w:lineRule="auto"/>
      <w:ind w:left="283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65B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instrukcii/y7w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333</Words>
  <Characters>1901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8</cp:revision>
  <cp:lastPrinted>2017-04-26T09:51:00Z</cp:lastPrinted>
  <dcterms:created xsi:type="dcterms:W3CDTF">2017-04-13T12:36:00Z</dcterms:created>
  <dcterms:modified xsi:type="dcterms:W3CDTF">2017-05-25T09:54:00Z</dcterms:modified>
</cp:coreProperties>
</file>