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7C4" w:rsidRDefault="00ED67C4" w:rsidP="00757373">
      <w:pPr>
        <w:pStyle w:val="30"/>
        <w:shd w:val="clear" w:color="auto" w:fill="auto"/>
        <w:spacing w:line="240" w:lineRule="auto"/>
        <w:jc w:val="center"/>
        <w:rPr>
          <w:rStyle w:val="31pt"/>
          <w:spacing w:val="0"/>
          <w:sz w:val="28"/>
          <w:szCs w:val="28"/>
        </w:rPr>
      </w:pPr>
    </w:p>
    <w:p w:rsidR="00ED67C4" w:rsidRDefault="00ED67C4" w:rsidP="00757373">
      <w:pPr>
        <w:pStyle w:val="30"/>
        <w:shd w:val="clear" w:color="auto" w:fill="auto"/>
        <w:spacing w:line="240" w:lineRule="auto"/>
        <w:jc w:val="center"/>
        <w:rPr>
          <w:rStyle w:val="31pt"/>
          <w:spacing w:val="0"/>
          <w:sz w:val="28"/>
          <w:szCs w:val="28"/>
        </w:rPr>
      </w:pPr>
    </w:p>
    <w:p w:rsidR="00ED67C4" w:rsidRPr="007707C1" w:rsidRDefault="00ED67C4" w:rsidP="00757373">
      <w:pPr>
        <w:pStyle w:val="30"/>
        <w:shd w:val="clear" w:color="auto" w:fill="auto"/>
        <w:spacing w:line="240" w:lineRule="auto"/>
        <w:jc w:val="center"/>
        <w:rPr>
          <w:rStyle w:val="31pt"/>
          <w:spacing w:val="0"/>
          <w:sz w:val="28"/>
          <w:szCs w:val="28"/>
        </w:rPr>
      </w:pPr>
      <w:r w:rsidRPr="007707C1">
        <w:rPr>
          <w:rStyle w:val="31pt"/>
          <w:spacing w:val="0"/>
          <w:sz w:val="28"/>
          <w:szCs w:val="28"/>
        </w:rPr>
        <w:t>АДМИНИСТРАЦИЯ</w:t>
      </w:r>
    </w:p>
    <w:p w:rsidR="00ED67C4" w:rsidRPr="007707C1" w:rsidRDefault="00ED67C4" w:rsidP="00757373">
      <w:pPr>
        <w:pStyle w:val="30"/>
        <w:shd w:val="clear" w:color="auto" w:fill="auto"/>
        <w:spacing w:line="240" w:lineRule="auto"/>
        <w:jc w:val="center"/>
        <w:rPr>
          <w:rStyle w:val="31pt"/>
          <w:spacing w:val="0"/>
          <w:sz w:val="28"/>
          <w:szCs w:val="28"/>
        </w:rPr>
      </w:pPr>
      <w:r w:rsidRPr="007707C1">
        <w:rPr>
          <w:rStyle w:val="31pt"/>
          <w:spacing w:val="0"/>
          <w:sz w:val="28"/>
          <w:szCs w:val="28"/>
        </w:rPr>
        <w:t xml:space="preserve"> БОЛЬШЕИГНАТОВСКОГО МУНИЦИПАЛЬНОГО РАЙОНА </w:t>
      </w:r>
    </w:p>
    <w:p w:rsidR="00ED67C4" w:rsidRPr="007707C1" w:rsidRDefault="00ED67C4" w:rsidP="00757373">
      <w:pPr>
        <w:pStyle w:val="30"/>
        <w:shd w:val="clear" w:color="auto" w:fill="auto"/>
        <w:spacing w:line="240" w:lineRule="auto"/>
        <w:jc w:val="center"/>
        <w:rPr>
          <w:rStyle w:val="31pt"/>
          <w:spacing w:val="0"/>
          <w:sz w:val="28"/>
          <w:szCs w:val="28"/>
        </w:rPr>
      </w:pPr>
      <w:r w:rsidRPr="007707C1">
        <w:rPr>
          <w:rStyle w:val="31pt"/>
          <w:spacing w:val="0"/>
          <w:sz w:val="28"/>
          <w:szCs w:val="28"/>
        </w:rPr>
        <w:t xml:space="preserve"> РЕСПУБЛИКИ МОРДОВИЯ</w:t>
      </w:r>
    </w:p>
    <w:p w:rsidR="00ED67C4" w:rsidRPr="007707C1" w:rsidRDefault="00ED67C4" w:rsidP="00757373">
      <w:pPr>
        <w:pStyle w:val="30"/>
        <w:shd w:val="clear" w:color="auto" w:fill="auto"/>
        <w:spacing w:line="240" w:lineRule="auto"/>
        <w:ind w:left="1100" w:hanging="1100"/>
        <w:jc w:val="center"/>
        <w:rPr>
          <w:rStyle w:val="31pt"/>
          <w:spacing w:val="0"/>
          <w:sz w:val="28"/>
          <w:szCs w:val="28"/>
        </w:rPr>
      </w:pPr>
    </w:p>
    <w:p w:rsidR="00ED67C4" w:rsidRPr="007707C1" w:rsidRDefault="00ED67C4" w:rsidP="00757373">
      <w:pPr>
        <w:pStyle w:val="30"/>
        <w:shd w:val="clear" w:color="auto" w:fill="auto"/>
        <w:spacing w:line="240" w:lineRule="exact"/>
        <w:ind w:left="1100" w:hanging="1100"/>
        <w:jc w:val="center"/>
        <w:rPr>
          <w:rStyle w:val="31pt"/>
          <w:spacing w:val="0"/>
          <w:sz w:val="28"/>
          <w:szCs w:val="28"/>
        </w:rPr>
      </w:pPr>
    </w:p>
    <w:p w:rsidR="00ED67C4" w:rsidRPr="007707C1" w:rsidRDefault="00ED67C4" w:rsidP="00757373">
      <w:pPr>
        <w:pStyle w:val="30"/>
        <w:shd w:val="clear" w:color="auto" w:fill="auto"/>
        <w:spacing w:line="240" w:lineRule="exact"/>
        <w:jc w:val="center"/>
        <w:rPr>
          <w:rStyle w:val="31pt"/>
          <w:spacing w:val="0"/>
          <w:sz w:val="28"/>
          <w:szCs w:val="28"/>
        </w:rPr>
      </w:pPr>
    </w:p>
    <w:p w:rsidR="00ED67C4" w:rsidRPr="007707C1" w:rsidRDefault="00ED67C4" w:rsidP="00757373">
      <w:pPr>
        <w:pStyle w:val="30"/>
        <w:shd w:val="clear" w:color="auto" w:fill="auto"/>
        <w:spacing w:line="240" w:lineRule="exact"/>
        <w:jc w:val="center"/>
        <w:rPr>
          <w:rStyle w:val="31pt"/>
          <w:spacing w:val="0"/>
          <w:sz w:val="28"/>
          <w:szCs w:val="28"/>
        </w:rPr>
      </w:pPr>
      <w:r w:rsidRPr="007707C1">
        <w:rPr>
          <w:rStyle w:val="31pt"/>
          <w:spacing w:val="0"/>
          <w:sz w:val="28"/>
          <w:szCs w:val="28"/>
        </w:rPr>
        <w:t>ПОСТАНОВЛЕНИЕ</w:t>
      </w:r>
    </w:p>
    <w:p w:rsidR="00ED67C4" w:rsidRPr="007707C1" w:rsidRDefault="00ED67C4" w:rsidP="00757373">
      <w:pPr>
        <w:pStyle w:val="30"/>
        <w:shd w:val="clear" w:color="auto" w:fill="auto"/>
        <w:spacing w:line="240" w:lineRule="exact"/>
        <w:jc w:val="center"/>
        <w:rPr>
          <w:rStyle w:val="31pt"/>
          <w:spacing w:val="0"/>
          <w:sz w:val="28"/>
          <w:szCs w:val="28"/>
        </w:rPr>
      </w:pPr>
    </w:p>
    <w:p w:rsidR="00ED67C4" w:rsidRPr="00EE4200" w:rsidRDefault="00ED67C4" w:rsidP="00757373">
      <w:pPr>
        <w:pStyle w:val="30"/>
        <w:shd w:val="clear" w:color="auto" w:fill="auto"/>
        <w:spacing w:line="240" w:lineRule="exact"/>
        <w:jc w:val="center"/>
        <w:rPr>
          <w:b w:val="0"/>
          <w:sz w:val="28"/>
          <w:szCs w:val="28"/>
        </w:rPr>
      </w:pPr>
    </w:p>
    <w:p w:rsidR="00ED67C4" w:rsidRPr="00EE4200" w:rsidRDefault="00ED67C4" w:rsidP="00757373">
      <w:pPr>
        <w:pStyle w:val="20"/>
        <w:shd w:val="clear" w:color="auto" w:fill="auto"/>
        <w:spacing w:after="221" w:line="278" w:lineRule="exact"/>
        <w:ind w:left="1100" w:hanging="1100"/>
        <w:jc w:val="center"/>
        <w:rPr>
          <w:sz w:val="28"/>
          <w:szCs w:val="28"/>
        </w:rPr>
      </w:pPr>
      <w:r w:rsidRPr="00EE4200">
        <w:rPr>
          <w:sz w:val="28"/>
          <w:szCs w:val="28"/>
        </w:rPr>
        <w:t xml:space="preserve">от </w:t>
      </w:r>
      <w:r>
        <w:rPr>
          <w:sz w:val="28"/>
          <w:szCs w:val="28"/>
        </w:rPr>
        <w:t>16.06.</w:t>
      </w:r>
      <w:r w:rsidRPr="00EE4200">
        <w:rPr>
          <w:sz w:val="28"/>
          <w:szCs w:val="28"/>
        </w:rPr>
        <w:t xml:space="preserve">2017 год                                                                        № </w:t>
      </w:r>
      <w:r>
        <w:rPr>
          <w:sz w:val="28"/>
          <w:szCs w:val="28"/>
        </w:rPr>
        <w:t>320</w:t>
      </w:r>
      <w:r w:rsidRPr="00EE4200">
        <w:rPr>
          <w:sz w:val="28"/>
          <w:szCs w:val="28"/>
        </w:rPr>
        <w:t xml:space="preserve"> </w:t>
      </w:r>
    </w:p>
    <w:p w:rsidR="00ED67C4" w:rsidRPr="00EE4200" w:rsidRDefault="00ED67C4" w:rsidP="00757373">
      <w:pPr>
        <w:pStyle w:val="20"/>
        <w:shd w:val="clear" w:color="auto" w:fill="auto"/>
        <w:spacing w:after="221" w:line="278" w:lineRule="exact"/>
        <w:ind w:left="1100" w:hanging="1100"/>
        <w:jc w:val="center"/>
      </w:pPr>
      <w:r w:rsidRPr="00EE4200">
        <w:t>с. Большое Игнатово</w:t>
      </w:r>
    </w:p>
    <w:p w:rsidR="00ED67C4" w:rsidRDefault="00ED67C4" w:rsidP="00757373">
      <w:pPr>
        <w:pStyle w:val="60"/>
        <w:shd w:val="clear" w:color="auto" w:fill="auto"/>
        <w:spacing w:after="0" w:line="240" w:lineRule="auto"/>
        <w:ind w:right="4638" w:firstLine="0"/>
        <w:jc w:val="both"/>
        <w:rPr>
          <w:b w:val="0"/>
          <w:sz w:val="28"/>
          <w:szCs w:val="28"/>
        </w:rPr>
      </w:pPr>
    </w:p>
    <w:p w:rsidR="00ED67C4" w:rsidRPr="00757373" w:rsidRDefault="00ED67C4" w:rsidP="00AA38BA">
      <w:pPr>
        <w:pStyle w:val="Heading1"/>
        <w:ind w:right="4535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757373">
        <w:rPr>
          <w:rFonts w:ascii="Times New Roman" w:hAnsi="Times New Roman" w:cs="Times New Roman"/>
          <w:b w:val="0"/>
          <w:color w:val="auto"/>
          <w:sz w:val="28"/>
          <w:szCs w:val="28"/>
        </w:rPr>
        <w:t>Об утверждении технологической схемы предоставления муниципальной услуги «Подготовка и   выдача разрешений на ввод объектов в эксплуатацию»</w:t>
      </w:r>
    </w:p>
    <w:p w:rsidR="00ED67C4" w:rsidRPr="00757373" w:rsidRDefault="00ED67C4" w:rsidP="00757373">
      <w:pPr>
        <w:pStyle w:val="60"/>
        <w:shd w:val="clear" w:color="auto" w:fill="auto"/>
        <w:spacing w:after="0" w:line="240" w:lineRule="auto"/>
        <w:ind w:right="4638" w:firstLine="0"/>
        <w:jc w:val="both"/>
        <w:rPr>
          <w:b w:val="0"/>
          <w:sz w:val="28"/>
          <w:szCs w:val="28"/>
        </w:rPr>
      </w:pPr>
    </w:p>
    <w:p w:rsidR="00ED67C4" w:rsidRPr="00757373" w:rsidRDefault="00ED67C4" w:rsidP="00757373">
      <w:pPr>
        <w:pStyle w:val="60"/>
        <w:shd w:val="clear" w:color="auto" w:fill="auto"/>
        <w:spacing w:after="0" w:line="240" w:lineRule="auto"/>
        <w:ind w:right="4638" w:firstLine="0"/>
        <w:jc w:val="both"/>
        <w:rPr>
          <w:b w:val="0"/>
          <w:sz w:val="28"/>
          <w:szCs w:val="28"/>
        </w:rPr>
      </w:pPr>
    </w:p>
    <w:p w:rsidR="00ED67C4" w:rsidRDefault="00ED67C4" w:rsidP="00757373">
      <w:pPr>
        <w:pStyle w:val="120"/>
        <w:shd w:val="clear" w:color="auto" w:fill="auto"/>
        <w:tabs>
          <w:tab w:val="left" w:pos="4142"/>
        </w:tabs>
        <w:spacing w:before="0" w:after="0" w:line="322" w:lineRule="exact"/>
        <w:ind w:firstLine="720"/>
        <w:jc w:val="both"/>
        <w:rPr>
          <w:b w:val="0"/>
          <w:color w:val="000000"/>
          <w:sz w:val="28"/>
          <w:szCs w:val="28"/>
        </w:rPr>
      </w:pPr>
      <w:r w:rsidRPr="00757373">
        <w:rPr>
          <w:b w:val="0"/>
          <w:color w:val="000000"/>
          <w:sz w:val="28"/>
          <w:szCs w:val="28"/>
        </w:rPr>
        <w:t>В соответствии с постановлением Правительства Российской Федерации от 27.09.2011 года №797 «О взаимодействии между многофункциональными центрами предоставления государственных и муниципальных услуг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самоуправления», администрация Большеигнатовского муниципального района</w:t>
      </w:r>
    </w:p>
    <w:p w:rsidR="00ED67C4" w:rsidRPr="00757373" w:rsidRDefault="00ED67C4" w:rsidP="00757373">
      <w:pPr>
        <w:pStyle w:val="120"/>
        <w:shd w:val="clear" w:color="auto" w:fill="auto"/>
        <w:tabs>
          <w:tab w:val="left" w:pos="4142"/>
        </w:tabs>
        <w:spacing w:before="0" w:after="0" w:line="322" w:lineRule="exact"/>
        <w:ind w:firstLine="720"/>
        <w:jc w:val="both"/>
        <w:rPr>
          <w:b w:val="0"/>
          <w:sz w:val="28"/>
          <w:szCs w:val="28"/>
        </w:rPr>
      </w:pPr>
      <w:r w:rsidRPr="00757373">
        <w:rPr>
          <w:b w:val="0"/>
          <w:color w:val="000000"/>
          <w:sz w:val="28"/>
          <w:szCs w:val="28"/>
        </w:rPr>
        <w:t xml:space="preserve"> п о с т а н о в л я е т:</w:t>
      </w:r>
    </w:p>
    <w:p w:rsidR="00ED67C4" w:rsidRPr="00757373" w:rsidRDefault="00ED67C4" w:rsidP="00757373">
      <w:pPr>
        <w:pStyle w:val="120"/>
        <w:numPr>
          <w:ilvl w:val="0"/>
          <w:numId w:val="2"/>
        </w:numPr>
        <w:shd w:val="clear" w:color="auto" w:fill="auto"/>
        <w:tabs>
          <w:tab w:val="left" w:pos="787"/>
        </w:tabs>
        <w:spacing w:before="0" w:after="0" w:line="322" w:lineRule="exact"/>
        <w:jc w:val="both"/>
        <w:rPr>
          <w:b w:val="0"/>
          <w:sz w:val="28"/>
          <w:szCs w:val="28"/>
        </w:rPr>
      </w:pPr>
      <w:r w:rsidRPr="00757373">
        <w:rPr>
          <w:b w:val="0"/>
          <w:color w:val="000000"/>
          <w:sz w:val="28"/>
          <w:szCs w:val="28"/>
        </w:rPr>
        <w:t xml:space="preserve">Утвердить прилагаемую технологическую схему предоставления муниципальной услуги </w:t>
      </w:r>
      <w:r w:rsidRPr="00757373">
        <w:rPr>
          <w:b w:val="0"/>
          <w:sz w:val="28"/>
          <w:szCs w:val="28"/>
        </w:rPr>
        <w:t>«Подготовка и   выдача разрешений на ввод объектов в эксплуатацию»</w:t>
      </w:r>
      <w:r w:rsidRPr="00757373">
        <w:rPr>
          <w:b w:val="0"/>
          <w:color w:val="000000"/>
          <w:sz w:val="28"/>
          <w:szCs w:val="28"/>
        </w:rPr>
        <w:t>по принципу «одного окна».</w:t>
      </w:r>
    </w:p>
    <w:p w:rsidR="00ED67C4" w:rsidRPr="00757373" w:rsidRDefault="00ED67C4" w:rsidP="00757373">
      <w:pPr>
        <w:pStyle w:val="120"/>
        <w:numPr>
          <w:ilvl w:val="0"/>
          <w:numId w:val="2"/>
        </w:numPr>
        <w:shd w:val="clear" w:color="auto" w:fill="auto"/>
        <w:tabs>
          <w:tab w:val="left" w:pos="787"/>
        </w:tabs>
        <w:spacing w:before="0" w:after="0" w:line="322" w:lineRule="exact"/>
        <w:jc w:val="both"/>
        <w:rPr>
          <w:b w:val="0"/>
          <w:sz w:val="28"/>
          <w:szCs w:val="28"/>
        </w:rPr>
      </w:pPr>
      <w:r w:rsidRPr="00757373">
        <w:rPr>
          <w:b w:val="0"/>
          <w:color w:val="000000"/>
          <w:sz w:val="28"/>
          <w:szCs w:val="28"/>
        </w:rPr>
        <w:t>Разместить утвержденную технологическую схему на официальном сайте Большеигнатовского муниципального района Республики Мордовия.</w:t>
      </w:r>
    </w:p>
    <w:p w:rsidR="00ED67C4" w:rsidRPr="00757373" w:rsidRDefault="00ED67C4" w:rsidP="00757373">
      <w:pPr>
        <w:pStyle w:val="120"/>
        <w:numPr>
          <w:ilvl w:val="0"/>
          <w:numId w:val="2"/>
        </w:numPr>
        <w:shd w:val="clear" w:color="auto" w:fill="auto"/>
        <w:tabs>
          <w:tab w:val="left" w:pos="787"/>
        </w:tabs>
        <w:spacing w:before="0" w:after="1564" w:line="322" w:lineRule="exact"/>
        <w:jc w:val="both"/>
        <w:rPr>
          <w:b w:val="0"/>
          <w:sz w:val="28"/>
          <w:szCs w:val="28"/>
        </w:rPr>
      </w:pPr>
      <w:r w:rsidRPr="00757373">
        <w:rPr>
          <w:b w:val="0"/>
          <w:color w:val="000000"/>
          <w:sz w:val="28"/>
          <w:szCs w:val="28"/>
        </w:rPr>
        <w:t>Постановление вступает в силу со дня его подписания.</w:t>
      </w:r>
    </w:p>
    <w:p w:rsidR="00ED67C4" w:rsidRDefault="00ED67C4" w:rsidP="00757373">
      <w:pPr>
        <w:pStyle w:val="BodyText"/>
        <w:ind w:left="993"/>
        <w:jc w:val="both"/>
        <w:rPr>
          <w:szCs w:val="28"/>
        </w:rPr>
      </w:pPr>
    </w:p>
    <w:p w:rsidR="00ED67C4" w:rsidRPr="00EF2D87" w:rsidRDefault="00ED67C4" w:rsidP="00757373">
      <w:pPr>
        <w:pStyle w:val="a"/>
        <w:rPr>
          <w:rFonts w:ascii="Times New Roman" w:hAnsi="Times New Roman" w:cs="Times New Roman"/>
          <w:sz w:val="28"/>
          <w:szCs w:val="28"/>
        </w:rPr>
      </w:pPr>
      <w:r w:rsidRPr="00EF2D87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F2D87">
        <w:rPr>
          <w:rFonts w:ascii="Times New Roman" w:hAnsi="Times New Roman" w:cs="Times New Roman"/>
          <w:sz w:val="28"/>
          <w:szCs w:val="28"/>
        </w:rPr>
        <w:t xml:space="preserve"> Большеигнатовского</w:t>
      </w:r>
    </w:p>
    <w:p w:rsidR="00ED67C4" w:rsidRDefault="00ED67C4" w:rsidP="009C2F57">
      <w:pPr>
        <w:pStyle w:val="a"/>
        <w:rPr>
          <w:rFonts w:ascii="Times New Roman" w:hAnsi="Times New Roman" w:cs="Times New Roman"/>
          <w:sz w:val="28"/>
          <w:szCs w:val="28"/>
        </w:rPr>
      </w:pPr>
      <w:r w:rsidRPr="00EF2D87"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Т. Н. Полозова</w:t>
      </w:r>
    </w:p>
    <w:p w:rsidR="00ED67C4" w:rsidRDefault="00ED67C4" w:rsidP="00757373">
      <w:pPr>
        <w:pStyle w:val="60"/>
        <w:shd w:val="clear" w:color="auto" w:fill="auto"/>
        <w:spacing w:after="0" w:line="283" w:lineRule="exact"/>
        <w:ind w:left="5103" w:firstLine="0"/>
        <w:jc w:val="center"/>
        <w:rPr>
          <w:b w:val="0"/>
        </w:rPr>
      </w:pPr>
    </w:p>
    <w:p w:rsidR="00ED67C4" w:rsidRDefault="00ED67C4" w:rsidP="00757373">
      <w:pPr>
        <w:pStyle w:val="60"/>
        <w:shd w:val="clear" w:color="auto" w:fill="auto"/>
        <w:spacing w:after="0" w:line="283" w:lineRule="exact"/>
        <w:ind w:left="5103" w:firstLine="0"/>
        <w:jc w:val="center"/>
        <w:rPr>
          <w:b w:val="0"/>
        </w:rPr>
      </w:pPr>
    </w:p>
    <w:p w:rsidR="00ED67C4" w:rsidRDefault="00ED67C4" w:rsidP="00757373">
      <w:pPr>
        <w:pStyle w:val="60"/>
        <w:shd w:val="clear" w:color="auto" w:fill="auto"/>
        <w:spacing w:after="0" w:line="283" w:lineRule="exact"/>
        <w:ind w:left="5103" w:firstLine="0"/>
        <w:jc w:val="center"/>
        <w:rPr>
          <w:b w:val="0"/>
        </w:rPr>
      </w:pPr>
    </w:p>
    <w:p w:rsidR="00ED67C4" w:rsidRDefault="00ED67C4" w:rsidP="00757373">
      <w:pPr>
        <w:pStyle w:val="60"/>
        <w:shd w:val="clear" w:color="auto" w:fill="auto"/>
        <w:spacing w:after="0" w:line="283" w:lineRule="exact"/>
        <w:ind w:left="5103" w:firstLine="0"/>
        <w:jc w:val="center"/>
        <w:rPr>
          <w:b w:val="0"/>
        </w:rPr>
      </w:pPr>
    </w:p>
    <w:p w:rsidR="00ED67C4" w:rsidRPr="00EE4200" w:rsidRDefault="00ED67C4" w:rsidP="00BC0AD7">
      <w:pPr>
        <w:pStyle w:val="60"/>
        <w:shd w:val="clear" w:color="auto" w:fill="auto"/>
        <w:spacing w:after="0" w:line="283" w:lineRule="exact"/>
        <w:ind w:left="5103" w:firstLine="0"/>
        <w:jc w:val="right"/>
        <w:rPr>
          <w:b w:val="0"/>
        </w:rPr>
      </w:pPr>
      <w:r>
        <w:rPr>
          <w:b w:val="0"/>
        </w:rPr>
        <w:t>Утверждено</w:t>
      </w:r>
    </w:p>
    <w:p w:rsidR="00ED67C4" w:rsidRPr="00EE4200" w:rsidRDefault="00ED67C4" w:rsidP="00BC0AD7">
      <w:pPr>
        <w:pStyle w:val="60"/>
        <w:shd w:val="clear" w:color="auto" w:fill="auto"/>
        <w:spacing w:after="0" w:line="283" w:lineRule="exact"/>
        <w:ind w:left="5103" w:right="-11" w:firstLine="0"/>
        <w:jc w:val="right"/>
        <w:rPr>
          <w:b w:val="0"/>
        </w:rPr>
      </w:pPr>
      <w:r w:rsidRPr="00EE4200">
        <w:rPr>
          <w:b w:val="0"/>
        </w:rPr>
        <w:t xml:space="preserve"> постановлени</w:t>
      </w:r>
      <w:r>
        <w:rPr>
          <w:b w:val="0"/>
        </w:rPr>
        <w:t>ем</w:t>
      </w:r>
      <w:r w:rsidRPr="00EE4200">
        <w:rPr>
          <w:b w:val="0"/>
        </w:rPr>
        <w:t xml:space="preserve">  администрации Большеигнатовского  муниципального района</w:t>
      </w:r>
    </w:p>
    <w:p w:rsidR="00ED67C4" w:rsidRPr="00EE4200" w:rsidRDefault="00ED67C4" w:rsidP="00BC0AD7">
      <w:pPr>
        <w:pStyle w:val="60"/>
        <w:shd w:val="clear" w:color="auto" w:fill="auto"/>
        <w:spacing w:after="0" w:line="283" w:lineRule="exact"/>
        <w:ind w:left="5103" w:right="-11" w:firstLine="0"/>
        <w:jc w:val="right"/>
        <w:rPr>
          <w:b w:val="0"/>
        </w:rPr>
      </w:pPr>
      <w:r w:rsidRPr="00EE4200">
        <w:rPr>
          <w:b w:val="0"/>
        </w:rPr>
        <w:t xml:space="preserve">от </w:t>
      </w:r>
      <w:r>
        <w:rPr>
          <w:b w:val="0"/>
        </w:rPr>
        <w:t>16.06.</w:t>
      </w:r>
      <w:r w:rsidRPr="00EE4200">
        <w:rPr>
          <w:b w:val="0"/>
        </w:rPr>
        <w:t>2017 г.</w:t>
      </w:r>
      <w:r>
        <w:rPr>
          <w:b w:val="0"/>
        </w:rPr>
        <w:t>№ 320</w:t>
      </w:r>
    </w:p>
    <w:p w:rsidR="00ED67C4" w:rsidRDefault="00ED67C4" w:rsidP="001069F6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1069F6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1069F6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1069F6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1069F6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1069F6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1069F6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1069F6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1069F6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1069F6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1069F6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69F6">
        <w:rPr>
          <w:rFonts w:ascii="Times New Roman" w:hAnsi="Times New Roman"/>
          <w:b/>
          <w:sz w:val="28"/>
          <w:szCs w:val="28"/>
        </w:rPr>
        <w:t>Технологическая схема предоставления муниципальной услуги «</w:t>
      </w:r>
      <w:r>
        <w:rPr>
          <w:rFonts w:ascii="Times New Roman" w:hAnsi="Times New Roman"/>
          <w:b/>
          <w:sz w:val="28"/>
          <w:szCs w:val="28"/>
        </w:rPr>
        <w:t>Подготовка и в</w:t>
      </w:r>
      <w:r w:rsidRPr="001069F6">
        <w:rPr>
          <w:rFonts w:ascii="Times New Roman" w:hAnsi="Times New Roman"/>
          <w:b/>
          <w:sz w:val="28"/>
          <w:szCs w:val="28"/>
        </w:rPr>
        <w:t xml:space="preserve">ыдача разрешения  на ввод объекта в эксплуатацию» </w:t>
      </w:r>
    </w:p>
    <w:p w:rsidR="00ED67C4" w:rsidRPr="001069F6" w:rsidRDefault="00ED67C4" w:rsidP="001069F6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69F6">
        <w:rPr>
          <w:rFonts w:ascii="Times New Roman" w:hAnsi="Times New Roman"/>
          <w:b/>
          <w:sz w:val="28"/>
          <w:szCs w:val="28"/>
        </w:rPr>
        <w:t>по принципу «одного окна» в МФЦ</w:t>
      </w:r>
    </w:p>
    <w:p w:rsidR="00ED67C4" w:rsidRDefault="00ED67C4" w:rsidP="001069F6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1. «Общие сведения о государственной услуге»</w:t>
      </w: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5"/>
        <w:gridCol w:w="3632"/>
        <w:gridCol w:w="6344"/>
      </w:tblGrid>
      <w:tr w:rsidR="00ED67C4" w:rsidRPr="00043A22" w:rsidTr="00043A22">
        <w:tc>
          <w:tcPr>
            <w:tcW w:w="4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63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Параметр</w:t>
            </w:r>
          </w:p>
        </w:tc>
        <w:tc>
          <w:tcPr>
            <w:tcW w:w="634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Значение параметра</w:t>
            </w:r>
          </w:p>
        </w:tc>
      </w:tr>
      <w:tr w:rsidR="00ED67C4" w:rsidRPr="00043A22" w:rsidTr="00043A22">
        <w:tc>
          <w:tcPr>
            <w:tcW w:w="4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3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4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D67C4" w:rsidRPr="00043A22" w:rsidTr="00043A22">
        <w:tc>
          <w:tcPr>
            <w:tcW w:w="4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3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Наименование органа, предоставляющего услугу</w:t>
            </w:r>
          </w:p>
        </w:tc>
        <w:tc>
          <w:tcPr>
            <w:tcW w:w="634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Администрация Большеигнатовского муниципального района</w:t>
            </w:r>
          </w:p>
        </w:tc>
      </w:tr>
      <w:tr w:rsidR="00ED67C4" w:rsidRPr="00043A22" w:rsidTr="00043A22">
        <w:tc>
          <w:tcPr>
            <w:tcW w:w="4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3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Номер услуги в федеральном - реестре</w:t>
            </w:r>
          </w:p>
        </w:tc>
        <w:tc>
          <w:tcPr>
            <w:tcW w:w="634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1300000010000054082</w:t>
            </w:r>
          </w:p>
        </w:tc>
      </w:tr>
      <w:tr w:rsidR="00ED67C4" w:rsidRPr="00043A22" w:rsidTr="00043A22">
        <w:tc>
          <w:tcPr>
            <w:tcW w:w="4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3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634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Подготовка и выдача разрешения  на ввод объекта в эксплуатацию</w:t>
            </w:r>
          </w:p>
        </w:tc>
      </w:tr>
      <w:tr w:rsidR="00ED67C4" w:rsidRPr="00043A22" w:rsidTr="00043A22">
        <w:tc>
          <w:tcPr>
            <w:tcW w:w="4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3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634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ED67C4" w:rsidRPr="00043A22" w:rsidTr="00043A22">
        <w:tc>
          <w:tcPr>
            <w:tcW w:w="4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3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Административный регламент предоставления муниципальной услуги</w:t>
            </w:r>
          </w:p>
        </w:tc>
        <w:tc>
          <w:tcPr>
            <w:tcW w:w="6344" w:type="dxa"/>
          </w:tcPr>
          <w:p w:rsidR="00ED67C4" w:rsidRPr="00043A22" w:rsidRDefault="00ED67C4" w:rsidP="00043A22">
            <w:pPr>
              <w:pStyle w:val="Heading1"/>
              <w:ind w:left="142"/>
              <w:jc w:val="both"/>
              <w:rPr>
                <w:rFonts w:ascii="Times New Roman" w:hAnsi="Times New Roman" w:cs="Times New Roman"/>
              </w:rPr>
            </w:pPr>
            <w:r w:rsidRPr="00043A22">
              <w:rPr>
                <w:rFonts w:ascii="Times New Roman" w:hAnsi="Times New Roman"/>
                <w:b w:val="0"/>
                <w:color w:val="auto"/>
              </w:rPr>
              <w:t>Постановление администрации Большеигнатовского муниципального района Республики Мордовия от 01.07.2013 г. №327 «Об утверждении Административного регламента администрации Большеигнатовского муниципального района по предоставлению муниципальной услуги по подготовке и выдаче разрешений на ввод объектов в эксплуатацию»</w:t>
            </w:r>
          </w:p>
        </w:tc>
      </w:tr>
      <w:tr w:rsidR="00ED67C4" w:rsidRPr="00043A22" w:rsidTr="00043A22">
        <w:tc>
          <w:tcPr>
            <w:tcW w:w="4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63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Перечень «подуслуг»</w:t>
            </w:r>
          </w:p>
        </w:tc>
        <w:tc>
          <w:tcPr>
            <w:tcW w:w="634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ED67C4" w:rsidRPr="00043A22" w:rsidTr="00043A22">
        <w:tc>
          <w:tcPr>
            <w:tcW w:w="445" w:type="dxa"/>
            <w:vMerge w:val="restart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632" w:type="dxa"/>
            <w:vMerge w:val="restart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Способы оценки качества предоставления государственной услуги</w:t>
            </w:r>
          </w:p>
        </w:tc>
        <w:tc>
          <w:tcPr>
            <w:tcW w:w="6344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личное обращение</w:t>
            </w:r>
          </w:p>
        </w:tc>
      </w:tr>
      <w:tr w:rsidR="00ED67C4" w:rsidRPr="00043A22" w:rsidTr="00043A22">
        <w:tc>
          <w:tcPr>
            <w:tcW w:w="445" w:type="dxa"/>
            <w:vMerge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2" w:type="dxa"/>
            <w:vMerge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4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региональный портал государственных и муниципальных услуг (с момента реализации технической возможности)</w:t>
            </w:r>
          </w:p>
        </w:tc>
      </w:tr>
      <w:tr w:rsidR="00ED67C4" w:rsidRPr="00043A22" w:rsidTr="00043A22">
        <w:tc>
          <w:tcPr>
            <w:tcW w:w="445" w:type="dxa"/>
            <w:vMerge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2" w:type="dxa"/>
            <w:vMerge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4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другие способы</w:t>
            </w:r>
          </w:p>
        </w:tc>
      </w:tr>
    </w:tbl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Pr="00757373" w:rsidRDefault="00ED67C4" w:rsidP="00757373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57373">
        <w:rPr>
          <w:rFonts w:ascii="Times New Roman" w:hAnsi="Times New Roman"/>
          <w:b/>
          <w:sz w:val="24"/>
          <w:szCs w:val="24"/>
        </w:rPr>
        <w:t>Раздел 2. «Общие сведения о «подуслугах»</w:t>
      </w: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6"/>
        <w:gridCol w:w="4145"/>
        <w:gridCol w:w="5640"/>
      </w:tblGrid>
      <w:tr w:rsidR="00ED67C4" w:rsidRPr="00043A22" w:rsidTr="00043A22">
        <w:tc>
          <w:tcPr>
            <w:tcW w:w="63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Наименование «подуслуги»</w:t>
            </w:r>
            <w:r w:rsidRPr="00043A2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564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Подготовка и выдача разрешения  на ввод объекта в эксплуатацию</w:t>
            </w:r>
          </w:p>
        </w:tc>
      </w:tr>
      <w:tr w:rsidR="00ED67C4" w:rsidRPr="00043A22" w:rsidTr="00043A22">
        <w:tc>
          <w:tcPr>
            <w:tcW w:w="4781" w:type="dxa"/>
            <w:gridSpan w:val="2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Срок предоставления в зависимости от условий:</w:t>
            </w:r>
          </w:p>
        </w:tc>
        <w:tc>
          <w:tcPr>
            <w:tcW w:w="564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67C4" w:rsidRPr="00043A22" w:rsidTr="00043A22">
        <w:tc>
          <w:tcPr>
            <w:tcW w:w="63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1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При подаче заявления по месту жительства (месту нахождения юр. лица)</w:t>
            </w:r>
          </w:p>
        </w:tc>
        <w:tc>
          <w:tcPr>
            <w:tcW w:w="564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 xml:space="preserve">7 дней </w:t>
            </w:r>
          </w:p>
        </w:tc>
      </w:tr>
      <w:tr w:rsidR="00ED67C4" w:rsidRPr="00043A22" w:rsidTr="00043A22">
        <w:tc>
          <w:tcPr>
            <w:tcW w:w="63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41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564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7 дней</w:t>
            </w:r>
          </w:p>
        </w:tc>
      </w:tr>
      <w:tr w:rsidR="00ED67C4" w:rsidRPr="00043A22" w:rsidTr="00043A22">
        <w:tc>
          <w:tcPr>
            <w:tcW w:w="63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41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Основания отказа в приёме документов</w:t>
            </w:r>
          </w:p>
        </w:tc>
        <w:tc>
          <w:tcPr>
            <w:tcW w:w="564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Нарушение требований к оформлению документов, установленных Административным регламентом</w:t>
            </w:r>
          </w:p>
        </w:tc>
      </w:tr>
      <w:tr w:rsidR="00ED67C4" w:rsidRPr="00043A22" w:rsidTr="00043A22">
        <w:tc>
          <w:tcPr>
            <w:tcW w:w="63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41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Основания  отказа в предоставлении «подуслуги»</w:t>
            </w:r>
          </w:p>
        </w:tc>
        <w:tc>
          <w:tcPr>
            <w:tcW w:w="564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1)отсутствие у заявителя права на получение муниципальной услуги в соответствии с действующим законодательством;</w:t>
            </w:r>
          </w:p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2)не предоставление документов, указанных в Административном регламенте, обязанность по предоставлению которых возложена на заявителя;</w:t>
            </w:r>
          </w:p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3)несоответствие объекта капитального строительства требованиям градостроительного плана земельного участка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территории;</w:t>
            </w:r>
          </w:p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sub_55063"/>
            <w:r w:rsidRPr="00043A22">
              <w:rPr>
                <w:rFonts w:ascii="Times New Roman" w:hAnsi="Times New Roman"/>
                <w:sz w:val="24"/>
                <w:szCs w:val="24"/>
              </w:rPr>
              <w:t>4)несоответствие объекта капитального строительства требованиям, установленным в разрешении на строительство;</w:t>
            </w:r>
          </w:p>
          <w:bookmarkEnd w:id="0"/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5)невыполнение заявителем (застройщиком) требований, предусмотренных частью 18 статьи 51 Градостроительного кодекса Российской Федерации. В таком случае разрешение на ввод объекта в эксплуатацию выдается только после передачи безвозмездно в Администрацию сведений о площади, высоте и количестве этажей планируемого объекта капитального строительства, сетях инженерно-технического обеспечения, одного экземпляра копии результатов инженерных изысканий и по одному экземпляру копий разделов проектной документации, предусмотренных пунктами 2, 8-10 и 11.1 части 12 статьи 48Градостроительного кодекса Российской Федерации, или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</w:t>
            </w:r>
          </w:p>
        </w:tc>
      </w:tr>
      <w:tr w:rsidR="00ED67C4" w:rsidRPr="00043A22" w:rsidTr="00043A22">
        <w:tc>
          <w:tcPr>
            <w:tcW w:w="63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41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Основания приостановления предоставления «подуслуги»</w:t>
            </w:r>
          </w:p>
        </w:tc>
        <w:tc>
          <w:tcPr>
            <w:tcW w:w="564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ED67C4" w:rsidRPr="00043A22" w:rsidTr="00043A22">
        <w:tc>
          <w:tcPr>
            <w:tcW w:w="63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41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Срок приостановления предоставления «подуслуги»</w:t>
            </w:r>
          </w:p>
        </w:tc>
        <w:tc>
          <w:tcPr>
            <w:tcW w:w="564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ED67C4" w:rsidRPr="00043A22" w:rsidTr="00043A22">
        <w:tc>
          <w:tcPr>
            <w:tcW w:w="4781" w:type="dxa"/>
            <w:gridSpan w:val="2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Плата за предоставление «подуслуги»:</w:t>
            </w:r>
          </w:p>
        </w:tc>
        <w:tc>
          <w:tcPr>
            <w:tcW w:w="564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67C4" w:rsidRPr="00043A22" w:rsidTr="00043A22">
        <w:tc>
          <w:tcPr>
            <w:tcW w:w="63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41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Наличие платы (государственной пошлины)</w:t>
            </w:r>
          </w:p>
        </w:tc>
        <w:tc>
          <w:tcPr>
            <w:tcW w:w="564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ED67C4" w:rsidRPr="00043A22" w:rsidTr="00043A22">
        <w:tc>
          <w:tcPr>
            <w:tcW w:w="63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41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Реквизиты нормативного правового акта, являющегося основанием для взимания платы (государственной пошлины)</w:t>
            </w:r>
          </w:p>
        </w:tc>
        <w:tc>
          <w:tcPr>
            <w:tcW w:w="564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D67C4" w:rsidRPr="00043A22" w:rsidTr="00043A22">
        <w:tc>
          <w:tcPr>
            <w:tcW w:w="63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41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КБК для взимания платы (государственной пошлины), в том числе для МФЦ</w:t>
            </w:r>
          </w:p>
        </w:tc>
        <w:tc>
          <w:tcPr>
            <w:tcW w:w="564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D67C4" w:rsidRPr="00043A22" w:rsidTr="00043A22">
        <w:tc>
          <w:tcPr>
            <w:tcW w:w="63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41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Способ обращения за получением «подуслуги»</w:t>
            </w:r>
          </w:p>
        </w:tc>
        <w:tc>
          <w:tcPr>
            <w:tcW w:w="564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Администрация Большеигнатовского  муниципального района;</w:t>
            </w:r>
          </w:p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средствами почтовой связи</w:t>
            </w:r>
          </w:p>
        </w:tc>
      </w:tr>
      <w:tr w:rsidR="00ED67C4" w:rsidRPr="00043A22" w:rsidTr="00043A22">
        <w:tc>
          <w:tcPr>
            <w:tcW w:w="63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1.11</w:t>
            </w:r>
          </w:p>
        </w:tc>
        <w:tc>
          <w:tcPr>
            <w:tcW w:w="41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Способ получения результата «подуслуги»</w:t>
            </w:r>
          </w:p>
        </w:tc>
        <w:tc>
          <w:tcPr>
            <w:tcW w:w="564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Администрация Большеигнатовского  муниципального района;</w:t>
            </w:r>
          </w:p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средствами почтовой связи</w:t>
            </w:r>
          </w:p>
        </w:tc>
      </w:tr>
    </w:tbl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Pr="00757373" w:rsidRDefault="00ED67C4" w:rsidP="00757373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57373">
        <w:rPr>
          <w:rFonts w:ascii="Times New Roman" w:hAnsi="Times New Roman"/>
          <w:b/>
          <w:sz w:val="24"/>
          <w:szCs w:val="24"/>
        </w:rPr>
        <w:t>Раздел 3. «Сведения о заявителях «подуслуги»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5"/>
        <w:gridCol w:w="3349"/>
        <w:gridCol w:w="6627"/>
      </w:tblGrid>
      <w:tr w:rsidR="00ED67C4" w:rsidRPr="00043A22" w:rsidTr="00043A22">
        <w:tc>
          <w:tcPr>
            <w:tcW w:w="4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349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Наименование «подуслуги» 1.</w:t>
            </w:r>
          </w:p>
        </w:tc>
        <w:tc>
          <w:tcPr>
            <w:tcW w:w="6627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Выдача разрешения  на ввод объекта в эксплуатацию</w:t>
            </w:r>
          </w:p>
        </w:tc>
      </w:tr>
      <w:tr w:rsidR="00ED67C4" w:rsidRPr="00043A22" w:rsidTr="00043A22">
        <w:tc>
          <w:tcPr>
            <w:tcW w:w="4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49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Категории лиц, имеющих право на получение «подуслуги»</w:t>
            </w:r>
          </w:p>
        </w:tc>
        <w:tc>
          <w:tcPr>
            <w:tcW w:w="6627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iCs/>
                <w:sz w:val="24"/>
                <w:szCs w:val="24"/>
              </w:rPr>
              <w:t xml:space="preserve">Заявителями на предоставление муниципальной услуги являются физические или юридические лица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 </w:t>
            </w:r>
          </w:p>
        </w:tc>
      </w:tr>
      <w:tr w:rsidR="00ED67C4" w:rsidRPr="00043A22" w:rsidTr="00043A22">
        <w:tc>
          <w:tcPr>
            <w:tcW w:w="4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49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Документ, подтверждающий правомочие заявителя соответствующей категорий на получение «подуслуги»</w:t>
            </w:r>
          </w:p>
        </w:tc>
        <w:tc>
          <w:tcPr>
            <w:tcW w:w="6627" w:type="dxa"/>
          </w:tcPr>
          <w:p w:rsidR="00ED67C4" w:rsidRPr="00043A22" w:rsidRDefault="00ED67C4" w:rsidP="00043A22">
            <w:pPr>
              <w:numPr>
                <w:ilvl w:val="0"/>
                <w:numId w:val="1"/>
              </w:numPr>
              <w:tabs>
                <w:tab w:val="left" w:pos="322"/>
                <w:tab w:val="left" w:pos="99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Документы, удостоверяющие личность (для физических лиц);</w:t>
            </w:r>
          </w:p>
          <w:p w:rsidR="00ED67C4" w:rsidRPr="00043A22" w:rsidRDefault="00ED67C4" w:rsidP="00043A22">
            <w:pPr>
              <w:numPr>
                <w:ilvl w:val="0"/>
                <w:numId w:val="1"/>
              </w:numPr>
              <w:tabs>
                <w:tab w:val="left" w:pos="322"/>
                <w:tab w:val="left" w:pos="99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документ, удостоверяющего права (полномочия) представителя физического или юридического лица, если с заявлением обращается представитель заявителя (заявителей), выданного в установленном законом порядке</w:t>
            </w:r>
          </w:p>
        </w:tc>
      </w:tr>
      <w:tr w:rsidR="00ED67C4" w:rsidRPr="00043A22" w:rsidTr="00043A22">
        <w:tc>
          <w:tcPr>
            <w:tcW w:w="4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349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Установленные требования к  документу, подтверждающему правомочие заявителя соответствующей категории на получение «подуслуги»</w:t>
            </w:r>
          </w:p>
        </w:tc>
        <w:tc>
          <w:tcPr>
            <w:tcW w:w="6627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Документы должны быть оформлены в соответствии с требованиями законодательства РФ</w:t>
            </w:r>
          </w:p>
        </w:tc>
      </w:tr>
      <w:tr w:rsidR="00ED67C4" w:rsidRPr="00043A22" w:rsidTr="00043A22">
        <w:tc>
          <w:tcPr>
            <w:tcW w:w="4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49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Наличие возможности подачи заявления на предоставление «подуслуги» представителями заявителя</w:t>
            </w:r>
          </w:p>
        </w:tc>
        <w:tc>
          <w:tcPr>
            <w:tcW w:w="6627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</w:tr>
      <w:tr w:rsidR="00ED67C4" w:rsidRPr="00043A22" w:rsidTr="00043A22">
        <w:tc>
          <w:tcPr>
            <w:tcW w:w="4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349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6627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</w:tr>
      <w:tr w:rsidR="00ED67C4" w:rsidRPr="00043A22" w:rsidTr="00043A22">
        <w:tc>
          <w:tcPr>
            <w:tcW w:w="4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49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Наименование документа, подтверждающего право подачи заявления от имени заявителя</w:t>
            </w:r>
          </w:p>
        </w:tc>
        <w:tc>
          <w:tcPr>
            <w:tcW w:w="6627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Документы, подтверждающие полномочия представителя, в случае подачи заявления представителем заявителя (доверенность, распорядительный акт юридического лица, решение общего собрания и т.п.)</w:t>
            </w:r>
          </w:p>
        </w:tc>
      </w:tr>
      <w:tr w:rsidR="00ED67C4" w:rsidRPr="00043A22" w:rsidTr="00043A22">
        <w:tc>
          <w:tcPr>
            <w:tcW w:w="44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349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Установленные требования к документу, подтверждающему право подачи заявления от имени заявителя</w:t>
            </w:r>
          </w:p>
        </w:tc>
        <w:tc>
          <w:tcPr>
            <w:tcW w:w="6627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43A22">
              <w:rPr>
                <w:rFonts w:ascii="Times New Roman" w:hAnsi="Times New Roman"/>
                <w:bCs/>
                <w:sz w:val="24"/>
                <w:szCs w:val="24"/>
              </w:rPr>
              <w:t>Для физических лиц нотариально удостоверенная доверенность.</w:t>
            </w:r>
          </w:p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Для юридических лиц документ содержит наименование, реквизиты юридического лица, подписан уполномоченным лицом (с расшифровкой подписи) и имеет печать. Данные представителя указаны полностью</w:t>
            </w:r>
          </w:p>
        </w:tc>
      </w:tr>
    </w:tbl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ED67C4" w:rsidSect="00757373">
          <w:headerReference w:type="default" r:id="rId7"/>
          <w:pgSz w:w="11906" w:h="16838"/>
          <w:pgMar w:top="709" w:right="567" w:bottom="1134" w:left="1134" w:header="709" w:footer="709" w:gutter="0"/>
          <w:cols w:space="708"/>
          <w:titlePg/>
          <w:docGrid w:linePitch="360"/>
        </w:sectPr>
      </w:pPr>
    </w:p>
    <w:p w:rsidR="00ED67C4" w:rsidRPr="00757373" w:rsidRDefault="00ED67C4" w:rsidP="00757373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57373">
        <w:rPr>
          <w:rFonts w:ascii="Times New Roman" w:hAnsi="Times New Roman"/>
          <w:b/>
          <w:sz w:val="24"/>
          <w:szCs w:val="24"/>
        </w:rPr>
        <w:t>Раздел 4. «Документы, предоставляемые заявителем для получения «подуслуги»</w:t>
      </w:r>
    </w:p>
    <w:p w:rsidR="00ED67C4" w:rsidRDefault="00ED67C4" w:rsidP="0060328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2268"/>
        <w:gridCol w:w="3969"/>
        <w:gridCol w:w="1858"/>
        <w:gridCol w:w="1873"/>
        <w:gridCol w:w="2080"/>
        <w:gridCol w:w="1418"/>
        <w:gridCol w:w="1417"/>
      </w:tblGrid>
      <w:tr w:rsidR="00ED67C4" w:rsidRPr="00043A22" w:rsidTr="00043A22">
        <w:tc>
          <w:tcPr>
            <w:tcW w:w="53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№</w:t>
            </w:r>
          </w:p>
        </w:tc>
        <w:tc>
          <w:tcPr>
            <w:tcW w:w="226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Категория документа</w:t>
            </w:r>
          </w:p>
        </w:tc>
        <w:tc>
          <w:tcPr>
            <w:tcW w:w="3969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Наименования документов,  которые представляет заявитель для получения «подуслуги»</w:t>
            </w:r>
          </w:p>
        </w:tc>
        <w:tc>
          <w:tcPr>
            <w:tcW w:w="185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Количество, необходимых экземпляров документа с указанием подлинник/копия</w:t>
            </w:r>
          </w:p>
        </w:tc>
        <w:tc>
          <w:tcPr>
            <w:tcW w:w="187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Документ, предоставляемый по условию</w:t>
            </w:r>
          </w:p>
        </w:tc>
        <w:tc>
          <w:tcPr>
            <w:tcW w:w="208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Установленные требования к документу</w:t>
            </w:r>
          </w:p>
        </w:tc>
        <w:tc>
          <w:tcPr>
            <w:tcW w:w="141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Форма (шаблон) документа</w:t>
            </w:r>
          </w:p>
        </w:tc>
        <w:tc>
          <w:tcPr>
            <w:tcW w:w="1417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Образец документа/</w:t>
            </w:r>
          </w:p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заполнения документа</w:t>
            </w:r>
          </w:p>
        </w:tc>
      </w:tr>
      <w:tr w:rsidR="00ED67C4" w:rsidRPr="00043A22" w:rsidTr="00043A22">
        <w:tc>
          <w:tcPr>
            <w:tcW w:w="53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2</w:t>
            </w:r>
          </w:p>
        </w:tc>
        <w:tc>
          <w:tcPr>
            <w:tcW w:w="3969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3</w:t>
            </w:r>
          </w:p>
        </w:tc>
        <w:tc>
          <w:tcPr>
            <w:tcW w:w="185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4</w:t>
            </w:r>
          </w:p>
        </w:tc>
        <w:tc>
          <w:tcPr>
            <w:tcW w:w="187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5</w:t>
            </w:r>
          </w:p>
        </w:tc>
        <w:tc>
          <w:tcPr>
            <w:tcW w:w="208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6</w:t>
            </w:r>
          </w:p>
        </w:tc>
        <w:tc>
          <w:tcPr>
            <w:tcW w:w="141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7</w:t>
            </w:r>
          </w:p>
        </w:tc>
        <w:tc>
          <w:tcPr>
            <w:tcW w:w="1417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8</w:t>
            </w:r>
          </w:p>
        </w:tc>
      </w:tr>
      <w:tr w:rsidR="00ED67C4" w:rsidRPr="00043A22" w:rsidTr="00043A22">
        <w:tc>
          <w:tcPr>
            <w:tcW w:w="15417" w:type="dxa"/>
            <w:gridSpan w:val="8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Выдача разрешения  на ввод объекта в эксплуатацию</w:t>
            </w:r>
          </w:p>
        </w:tc>
      </w:tr>
      <w:tr w:rsidR="00ED67C4" w:rsidRPr="00043A22" w:rsidTr="00043A22">
        <w:tc>
          <w:tcPr>
            <w:tcW w:w="53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Документы, являющиеся основанием для начала оказания муниципальной услуги</w:t>
            </w:r>
          </w:p>
        </w:tc>
        <w:tc>
          <w:tcPr>
            <w:tcW w:w="3969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Заявление о предоставлении муниципальной услуги</w:t>
            </w:r>
          </w:p>
        </w:tc>
        <w:tc>
          <w:tcPr>
            <w:tcW w:w="185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08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Заявление предоставляется по форме согласно административному регламенту</w:t>
            </w:r>
          </w:p>
        </w:tc>
        <w:tc>
          <w:tcPr>
            <w:tcW w:w="141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Прилагается </w:t>
            </w:r>
          </w:p>
        </w:tc>
        <w:tc>
          <w:tcPr>
            <w:tcW w:w="1417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Прилагается</w:t>
            </w:r>
          </w:p>
        </w:tc>
      </w:tr>
      <w:tr w:rsidR="00ED67C4" w:rsidRPr="00043A22" w:rsidTr="00043A22">
        <w:tc>
          <w:tcPr>
            <w:tcW w:w="53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Правоустанавливающие документы</w:t>
            </w:r>
          </w:p>
        </w:tc>
        <w:tc>
          <w:tcPr>
            <w:tcW w:w="3969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Правоустанавливающие документы на земельный участок, права на который не зарегистрированы в ЕГРП</w:t>
            </w:r>
          </w:p>
        </w:tc>
        <w:tc>
          <w:tcPr>
            <w:tcW w:w="185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08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Выданы в установленном законом порядке</w:t>
            </w:r>
          </w:p>
        </w:tc>
        <w:tc>
          <w:tcPr>
            <w:tcW w:w="141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7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</w:tr>
      <w:tr w:rsidR="00ED67C4" w:rsidRPr="00043A22" w:rsidTr="00043A22">
        <w:tc>
          <w:tcPr>
            <w:tcW w:w="53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3</w:t>
            </w:r>
          </w:p>
        </w:tc>
        <w:tc>
          <w:tcPr>
            <w:tcW w:w="226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Документы, подтверждающие приемку объекта</w:t>
            </w:r>
          </w:p>
        </w:tc>
        <w:tc>
          <w:tcPr>
            <w:tcW w:w="3969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Акт приемки объекта капитального строительства</w:t>
            </w:r>
          </w:p>
        </w:tc>
        <w:tc>
          <w:tcPr>
            <w:tcW w:w="185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Предоставляется в случае осуществления строительства, реконструкции на основании договора</w:t>
            </w:r>
          </w:p>
        </w:tc>
        <w:tc>
          <w:tcPr>
            <w:tcW w:w="208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7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</w:tr>
      <w:tr w:rsidR="00ED67C4" w:rsidRPr="00043A22" w:rsidTr="00043A22">
        <w:tc>
          <w:tcPr>
            <w:tcW w:w="534" w:type="dxa"/>
            <w:vMerge w:val="restart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4</w:t>
            </w:r>
          </w:p>
        </w:tc>
        <w:tc>
          <w:tcPr>
            <w:tcW w:w="2268" w:type="dxa"/>
            <w:vMerge w:val="restart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Подтверждающие документы</w:t>
            </w:r>
          </w:p>
        </w:tc>
        <w:tc>
          <w:tcPr>
            <w:tcW w:w="3969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Документ, подтверждающий соответствие построенного, реконструированного объекта капитального строительства требованиям технических регламентов и подписанный лицом, осуществляющим строительство</w:t>
            </w:r>
          </w:p>
        </w:tc>
        <w:tc>
          <w:tcPr>
            <w:tcW w:w="185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08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7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</w:tr>
      <w:tr w:rsidR="00ED67C4" w:rsidRPr="00043A22" w:rsidTr="00043A22">
        <w:tc>
          <w:tcPr>
            <w:tcW w:w="534" w:type="dxa"/>
            <w:vMerge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Документ, подтверждающий соответствие параметров построенного, реконструированного объекта капитального строительства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договора, а также лицом, осуществляющим строительный контроль, в случае осуществления строительного контроля на основании договора)</w:t>
            </w:r>
          </w:p>
        </w:tc>
        <w:tc>
          <w:tcPr>
            <w:tcW w:w="185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Документ не предоставляется в случае осуществления строительства, реконструкции объектов индивидуального жилищного строительства</w:t>
            </w:r>
          </w:p>
        </w:tc>
        <w:tc>
          <w:tcPr>
            <w:tcW w:w="208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Заключение должно содержать информацию о нормативных значениях показателей, включенных в состав требований энергетической эффективности объекта капитального строительства, и о фактических значениях таких показателей, определенных в отношении построенного, реконструированного объекта капитального строительства в результате проведенных исследований, замеров, экспертиз, испытаний, а также иную информацию, на основе которой устанавливается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</w:t>
            </w:r>
          </w:p>
        </w:tc>
        <w:tc>
          <w:tcPr>
            <w:tcW w:w="141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Нет</w:t>
            </w:r>
          </w:p>
        </w:tc>
        <w:tc>
          <w:tcPr>
            <w:tcW w:w="1417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</w:tr>
      <w:tr w:rsidR="00ED67C4" w:rsidRPr="00043A22" w:rsidTr="00043A22">
        <w:tc>
          <w:tcPr>
            <w:tcW w:w="534" w:type="dxa"/>
            <w:vMerge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Документы, подтверждающие соответствие построенного, реконструированного объекта капитального строительства техническим условиям и подписанные представителями организаций, осуществляющих эксплуатацию сетей инженерно-технического обеспечения</w:t>
            </w:r>
          </w:p>
        </w:tc>
        <w:tc>
          <w:tcPr>
            <w:tcW w:w="185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Документ предоставляется при наличии сетей инженерно-технического обеспечения</w:t>
            </w:r>
          </w:p>
        </w:tc>
        <w:tc>
          <w:tcPr>
            <w:tcW w:w="208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Нет</w:t>
            </w:r>
          </w:p>
        </w:tc>
        <w:tc>
          <w:tcPr>
            <w:tcW w:w="1417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</w:tr>
      <w:tr w:rsidR="00ED67C4" w:rsidRPr="00043A22" w:rsidTr="00043A22">
        <w:tc>
          <w:tcPr>
            <w:tcW w:w="53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5</w:t>
            </w:r>
          </w:p>
        </w:tc>
        <w:tc>
          <w:tcPr>
            <w:tcW w:w="226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Документы, определяющие схему расположения</w:t>
            </w:r>
          </w:p>
        </w:tc>
        <w:tc>
          <w:tcPr>
            <w:tcW w:w="3969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договора)</w:t>
            </w:r>
          </w:p>
        </w:tc>
        <w:tc>
          <w:tcPr>
            <w:tcW w:w="185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Документ не предоставляется в случаестроительства, реконструкции линейного объекта</w:t>
            </w:r>
          </w:p>
        </w:tc>
        <w:tc>
          <w:tcPr>
            <w:tcW w:w="208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41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Нет</w:t>
            </w:r>
          </w:p>
        </w:tc>
        <w:tc>
          <w:tcPr>
            <w:tcW w:w="1417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</w:tr>
      <w:tr w:rsidR="00ED67C4" w:rsidRPr="00043A22" w:rsidTr="00043A22">
        <w:tc>
          <w:tcPr>
            <w:tcW w:w="53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6</w:t>
            </w:r>
          </w:p>
        </w:tc>
        <w:tc>
          <w:tcPr>
            <w:tcW w:w="226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Документ, подтверждающий заключение договора обязательного страхования гражданской ответственности владельца опасного объекта</w:t>
            </w:r>
          </w:p>
        </w:tc>
        <w:tc>
          <w:tcPr>
            <w:tcW w:w="3969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Документ,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</w:t>
            </w:r>
          </w:p>
        </w:tc>
        <w:tc>
          <w:tcPr>
            <w:tcW w:w="185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В случае если построенный, реконструированный объект капитального строительства относится к опасным объектам</w:t>
            </w:r>
          </w:p>
        </w:tc>
        <w:tc>
          <w:tcPr>
            <w:tcW w:w="208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</w:t>
            </w:r>
          </w:p>
        </w:tc>
        <w:tc>
          <w:tcPr>
            <w:tcW w:w="141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Нет</w:t>
            </w:r>
          </w:p>
        </w:tc>
        <w:tc>
          <w:tcPr>
            <w:tcW w:w="1417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</w:tr>
      <w:tr w:rsidR="00ED67C4" w:rsidRPr="00043A22" w:rsidTr="00043A22">
        <w:tc>
          <w:tcPr>
            <w:tcW w:w="53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7</w:t>
            </w:r>
          </w:p>
        </w:tc>
        <w:tc>
          <w:tcPr>
            <w:tcW w:w="226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Технический план</w:t>
            </w:r>
          </w:p>
        </w:tc>
        <w:tc>
          <w:tcPr>
            <w:tcW w:w="3969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Технический план</w:t>
            </w:r>
          </w:p>
        </w:tc>
        <w:tc>
          <w:tcPr>
            <w:tcW w:w="185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1</w:t>
            </w:r>
          </w:p>
        </w:tc>
        <w:tc>
          <w:tcPr>
            <w:tcW w:w="187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08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Подготовлен в соответствии с требованиями статьи 41 Федерального закона от 24.07.2013 </w:t>
            </w:r>
          </w:p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№ 221-ФЗ «О государственном кадастре недвижимости»</w:t>
            </w:r>
          </w:p>
        </w:tc>
        <w:tc>
          <w:tcPr>
            <w:tcW w:w="141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Нет</w:t>
            </w:r>
          </w:p>
        </w:tc>
        <w:tc>
          <w:tcPr>
            <w:tcW w:w="1417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</w:tr>
    </w:tbl>
    <w:p w:rsidR="00ED67C4" w:rsidRPr="00757373" w:rsidRDefault="00ED67C4" w:rsidP="00757373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57373">
        <w:rPr>
          <w:rFonts w:ascii="Times New Roman" w:hAnsi="Times New Roman"/>
          <w:b/>
          <w:sz w:val="24"/>
          <w:szCs w:val="24"/>
        </w:rPr>
        <w:t>Раздел 5. «Документы и сведения, получаемые посредством межведомственного информационного взаимодействия»</w:t>
      </w:r>
    </w:p>
    <w:p w:rsidR="00ED67C4" w:rsidRPr="004322FD" w:rsidRDefault="00ED67C4" w:rsidP="0060328A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50"/>
        <w:gridCol w:w="1660"/>
        <w:gridCol w:w="1742"/>
        <w:gridCol w:w="1812"/>
        <w:gridCol w:w="1691"/>
        <w:gridCol w:w="1276"/>
        <w:gridCol w:w="1843"/>
        <w:gridCol w:w="1616"/>
        <w:gridCol w:w="1296"/>
      </w:tblGrid>
      <w:tr w:rsidR="00ED67C4" w:rsidRPr="00043A22" w:rsidTr="00043A22">
        <w:tc>
          <w:tcPr>
            <w:tcW w:w="185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Реквизиты актуальной технологической карты межведомственного взаимодействия</w:t>
            </w:r>
          </w:p>
        </w:tc>
        <w:tc>
          <w:tcPr>
            <w:tcW w:w="166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Наименование запрашиваемого документа (сведения)</w:t>
            </w:r>
          </w:p>
        </w:tc>
        <w:tc>
          <w:tcPr>
            <w:tcW w:w="174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Перечень и состав сведений, запрашиваемых в рамках межведомственного информационного взаимодействия</w:t>
            </w:r>
          </w:p>
        </w:tc>
        <w:tc>
          <w:tcPr>
            <w:tcW w:w="181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Наименование органа (организации), направляющего</w:t>
            </w:r>
          </w:p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(ей) межведомственный запрос</w:t>
            </w:r>
          </w:p>
        </w:tc>
        <w:tc>
          <w:tcPr>
            <w:tcW w:w="1691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Наименование органа - (организации), в адрес которого (ой) направляется межведомственный запрос</w:t>
            </w:r>
          </w:p>
        </w:tc>
        <w:tc>
          <w:tcPr>
            <w:tcW w:w="127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  <w:lang w:val="en-US"/>
              </w:rPr>
              <w:t>SID</w:t>
            </w:r>
            <w:r w:rsidRPr="00043A22">
              <w:rPr>
                <w:rFonts w:ascii="Times New Roman" w:hAnsi="Times New Roman"/>
              </w:rPr>
              <w:t xml:space="preserve"> электронного сервиса</w:t>
            </w:r>
          </w:p>
        </w:tc>
        <w:tc>
          <w:tcPr>
            <w:tcW w:w="184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Срок осуществления межведомственного информационного взаимодействия</w:t>
            </w:r>
          </w:p>
        </w:tc>
        <w:tc>
          <w:tcPr>
            <w:tcW w:w="161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Форма (шаблон) межведомственного запроса</w:t>
            </w:r>
          </w:p>
        </w:tc>
        <w:tc>
          <w:tcPr>
            <w:tcW w:w="129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Образец заполнения формы межведомственного запроса</w:t>
            </w:r>
          </w:p>
        </w:tc>
      </w:tr>
      <w:tr w:rsidR="00ED67C4" w:rsidRPr="00043A22" w:rsidTr="00043A22">
        <w:tc>
          <w:tcPr>
            <w:tcW w:w="185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1</w:t>
            </w:r>
          </w:p>
        </w:tc>
        <w:tc>
          <w:tcPr>
            <w:tcW w:w="166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2</w:t>
            </w:r>
          </w:p>
        </w:tc>
        <w:tc>
          <w:tcPr>
            <w:tcW w:w="174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3</w:t>
            </w:r>
          </w:p>
        </w:tc>
        <w:tc>
          <w:tcPr>
            <w:tcW w:w="181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4</w:t>
            </w:r>
          </w:p>
        </w:tc>
        <w:tc>
          <w:tcPr>
            <w:tcW w:w="1691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6</w:t>
            </w:r>
          </w:p>
        </w:tc>
        <w:tc>
          <w:tcPr>
            <w:tcW w:w="184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7</w:t>
            </w:r>
          </w:p>
        </w:tc>
        <w:tc>
          <w:tcPr>
            <w:tcW w:w="161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8</w:t>
            </w:r>
          </w:p>
        </w:tc>
        <w:tc>
          <w:tcPr>
            <w:tcW w:w="129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9</w:t>
            </w:r>
          </w:p>
        </w:tc>
      </w:tr>
      <w:tr w:rsidR="00ED67C4" w:rsidRPr="00043A22" w:rsidTr="00043A22">
        <w:tc>
          <w:tcPr>
            <w:tcW w:w="14786" w:type="dxa"/>
            <w:gridSpan w:val="9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Выдача разрешения  на ввод объекта в эксплуатацию</w:t>
            </w:r>
          </w:p>
        </w:tc>
      </w:tr>
      <w:tr w:rsidR="00ED67C4" w:rsidRPr="00043A22" w:rsidTr="00043A22">
        <w:tc>
          <w:tcPr>
            <w:tcW w:w="1850" w:type="dxa"/>
            <w:vMerge w:val="restart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Правоустанавливающие документы на земельный участок</w:t>
            </w:r>
          </w:p>
        </w:tc>
        <w:tc>
          <w:tcPr>
            <w:tcW w:w="174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Сведения о собственнике земельного участка</w:t>
            </w:r>
          </w:p>
        </w:tc>
        <w:tc>
          <w:tcPr>
            <w:tcW w:w="1812" w:type="dxa"/>
            <w:vMerge w:val="restart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Администрация Большеигнатовского  муниципального района Республики Мордовия</w:t>
            </w:r>
          </w:p>
        </w:tc>
        <w:tc>
          <w:tcPr>
            <w:tcW w:w="1691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Федеральная служба государственной регистрации, кадастра и картографии</w:t>
            </w:r>
          </w:p>
        </w:tc>
        <w:tc>
          <w:tcPr>
            <w:tcW w:w="1276" w:type="dxa"/>
          </w:tcPr>
          <w:p w:rsidR="00ED67C4" w:rsidRPr="00043A22" w:rsidRDefault="00ED67C4" w:rsidP="00043A22">
            <w:pPr>
              <w:tabs>
                <w:tab w:val="left" w:pos="102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SID</w:t>
            </w:r>
          </w:p>
          <w:p w:rsidR="00ED67C4" w:rsidRPr="00043A22" w:rsidRDefault="00ED67C4" w:rsidP="00043A22">
            <w:pPr>
              <w:tabs>
                <w:tab w:val="left" w:pos="102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0003891</w:t>
            </w:r>
          </w:p>
        </w:tc>
        <w:tc>
          <w:tcPr>
            <w:tcW w:w="184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Не более 7 дней</w:t>
            </w:r>
          </w:p>
        </w:tc>
        <w:tc>
          <w:tcPr>
            <w:tcW w:w="161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29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</w:tr>
      <w:tr w:rsidR="00ED67C4" w:rsidRPr="00043A22" w:rsidTr="00043A22">
        <w:tc>
          <w:tcPr>
            <w:tcW w:w="1850" w:type="dxa"/>
            <w:vMerge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Заключение органа государственного строительного надзора</w:t>
            </w:r>
          </w:p>
        </w:tc>
        <w:tc>
          <w:tcPr>
            <w:tcW w:w="174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Заключение органа государственного строительного надзора</w:t>
            </w:r>
          </w:p>
        </w:tc>
        <w:tc>
          <w:tcPr>
            <w:tcW w:w="1812" w:type="dxa"/>
            <w:vMerge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91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Служба государственного строительного надзора по ЯНАО</w:t>
            </w:r>
          </w:p>
        </w:tc>
        <w:tc>
          <w:tcPr>
            <w:tcW w:w="1276" w:type="dxa"/>
          </w:tcPr>
          <w:p w:rsidR="00ED67C4" w:rsidRPr="00043A22" w:rsidRDefault="00ED67C4" w:rsidP="00043A22">
            <w:pPr>
              <w:tabs>
                <w:tab w:val="left" w:pos="102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нет</w:t>
            </w:r>
          </w:p>
        </w:tc>
        <w:tc>
          <w:tcPr>
            <w:tcW w:w="184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Не более 7 дней</w:t>
            </w:r>
          </w:p>
        </w:tc>
        <w:tc>
          <w:tcPr>
            <w:tcW w:w="161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29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</w:tr>
    </w:tbl>
    <w:p w:rsidR="00ED67C4" w:rsidRDefault="00ED67C4" w:rsidP="0060328A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8F03C5">
        <w:rPr>
          <w:rFonts w:ascii="Times New Roman" w:hAnsi="Times New Roman"/>
        </w:rPr>
        <w:t>Технологическая карта межведомственного взаимодействия разработана в АИС ТКМВ</w:t>
      </w:r>
    </w:p>
    <w:p w:rsidR="00ED67C4" w:rsidRDefault="00ED67C4" w:rsidP="0060328A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67C4" w:rsidRPr="00700485" w:rsidRDefault="00ED67C4" w:rsidP="00700485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00485">
        <w:rPr>
          <w:rFonts w:ascii="Times New Roman" w:hAnsi="Times New Roman"/>
          <w:b/>
          <w:sz w:val="24"/>
          <w:szCs w:val="24"/>
        </w:rPr>
        <w:t>Раздел 6. Результат «подуслуги»</w:t>
      </w:r>
    </w:p>
    <w:p w:rsidR="00ED67C4" w:rsidRPr="007F7858" w:rsidRDefault="00ED67C4" w:rsidP="0060328A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2976"/>
        <w:gridCol w:w="1742"/>
        <w:gridCol w:w="1812"/>
        <w:gridCol w:w="1691"/>
        <w:gridCol w:w="1559"/>
        <w:gridCol w:w="1560"/>
        <w:gridCol w:w="1984"/>
        <w:gridCol w:w="928"/>
      </w:tblGrid>
      <w:tr w:rsidR="00ED67C4" w:rsidRPr="00043A22" w:rsidTr="00043A22">
        <w:tc>
          <w:tcPr>
            <w:tcW w:w="534" w:type="dxa"/>
            <w:vMerge w:val="restart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№</w:t>
            </w:r>
          </w:p>
        </w:tc>
        <w:tc>
          <w:tcPr>
            <w:tcW w:w="2976" w:type="dxa"/>
            <w:vMerge w:val="restart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Документ/документы, являющиеся результатом «подуслуги»</w:t>
            </w:r>
          </w:p>
        </w:tc>
        <w:tc>
          <w:tcPr>
            <w:tcW w:w="1742" w:type="dxa"/>
            <w:vMerge w:val="restart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Требования к документу/док ументам, являющимся результатом «подуслуги»</w:t>
            </w:r>
          </w:p>
        </w:tc>
        <w:tc>
          <w:tcPr>
            <w:tcW w:w="1812" w:type="dxa"/>
            <w:vMerge w:val="restart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Характеристика результата (положительный/отрицательный)</w:t>
            </w:r>
          </w:p>
        </w:tc>
        <w:tc>
          <w:tcPr>
            <w:tcW w:w="1691" w:type="dxa"/>
            <w:vMerge w:val="restart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Форма документа/документов, являющимся результатом «подуслуги»</w:t>
            </w:r>
          </w:p>
        </w:tc>
        <w:tc>
          <w:tcPr>
            <w:tcW w:w="1559" w:type="dxa"/>
            <w:vMerge w:val="restart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Образец документа/</w:t>
            </w:r>
          </w:p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документов, являющихся результатом «подуслуги»</w:t>
            </w:r>
          </w:p>
        </w:tc>
        <w:tc>
          <w:tcPr>
            <w:tcW w:w="1560" w:type="dxa"/>
            <w:vMerge w:val="restart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Способ получения результата</w:t>
            </w:r>
          </w:p>
        </w:tc>
        <w:tc>
          <w:tcPr>
            <w:tcW w:w="2912" w:type="dxa"/>
            <w:gridSpan w:val="2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Срок хранения невостребованных заявителем результатов</w:t>
            </w:r>
          </w:p>
        </w:tc>
      </w:tr>
      <w:tr w:rsidR="00ED67C4" w:rsidRPr="00043A22" w:rsidTr="00043A22">
        <w:tc>
          <w:tcPr>
            <w:tcW w:w="534" w:type="dxa"/>
            <w:vMerge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vMerge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42" w:type="dxa"/>
            <w:vMerge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12" w:type="dxa"/>
            <w:vMerge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1" w:type="dxa"/>
            <w:vMerge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в органе</w:t>
            </w:r>
          </w:p>
        </w:tc>
        <w:tc>
          <w:tcPr>
            <w:tcW w:w="92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в МФЦ</w:t>
            </w:r>
          </w:p>
        </w:tc>
      </w:tr>
      <w:tr w:rsidR="00ED67C4" w:rsidRPr="00043A22" w:rsidTr="00043A22">
        <w:tc>
          <w:tcPr>
            <w:tcW w:w="53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1</w:t>
            </w:r>
          </w:p>
        </w:tc>
        <w:tc>
          <w:tcPr>
            <w:tcW w:w="297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2</w:t>
            </w:r>
          </w:p>
        </w:tc>
        <w:tc>
          <w:tcPr>
            <w:tcW w:w="174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3</w:t>
            </w:r>
          </w:p>
        </w:tc>
        <w:tc>
          <w:tcPr>
            <w:tcW w:w="181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4</w:t>
            </w:r>
          </w:p>
        </w:tc>
        <w:tc>
          <w:tcPr>
            <w:tcW w:w="1691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5</w:t>
            </w:r>
          </w:p>
        </w:tc>
        <w:tc>
          <w:tcPr>
            <w:tcW w:w="1559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6</w:t>
            </w:r>
          </w:p>
        </w:tc>
        <w:tc>
          <w:tcPr>
            <w:tcW w:w="156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7</w:t>
            </w:r>
          </w:p>
        </w:tc>
        <w:tc>
          <w:tcPr>
            <w:tcW w:w="198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8</w:t>
            </w:r>
          </w:p>
        </w:tc>
        <w:tc>
          <w:tcPr>
            <w:tcW w:w="92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9</w:t>
            </w:r>
          </w:p>
        </w:tc>
      </w:tr>
      <w:tr w:rsidR="00ED67C4" w:rsidRPr="00043A22" w:rsidTr="00043A22">
        <w:tc>
          <w:tcPr>
            <w:tcW w:w="14786" w:type="dxa"/>
            <w:gridSpan w:val="9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Выдача разрешения  на ввод объекта в эксплуатацию</w:t>
            </w:r>
          </w:p>
        </w:tc>
      </w:tr>
      <w:tr w:rsidR="00ED67C4" w:rsidRPr="00043A22" w:rsidTr="00043A22">
        <w:tc>
          <w:tcPr>
            <w:tcW w:w="53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1</w:t>
            </w:r>
          </w:p>
        </w:tc>
        <w:tc>
          <w:tcPr>
            <w:tcW w:w="297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Разрешение на ввод объекта в эксплуатацию </w:t>
            </w:r>
          </w:p>
        </w:tc>
        <w:tc>
          <w:tcPr>
            <w:tcW w:w="174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По форме, утвержденной приказом Минстроя России от 19.02.2015 </w:t>
            </w:r>
          </w:p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№ 117/пр</w:t>
            </w:r>
          </w:p>
        </w:tc>
        <w:tc>
          <w:tcPr>
            <w:tcW w:w="181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Положительный </w:t>
            </w:r>
          </w:p>
        </w:tc>
        <w:tc>
          <w:tcPr>
            <w:tcW w:w="1691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Прилагается </w:t>
            </w:r>
          </w:p>
        </w:tc>
        <w:tc>
          <w:tcPr>
            <w:tcW w:w="1559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Прилагается</w:t>
            </w:r>
          </w:p>
        </w:tc>
        <w:tc>
          <w:tcPr>
            <w:tcW w:w="156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В органе, предоставляющем муниципальную услугу;</w:t>
            </w:r>
          </w:p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средствами почтовой связи</w:t>
            </w:r>
          </w:p>
        </w:tc>
        <w:tc>
          <w:tcPr>
            <w:tcW w:w="1984" w:type="dxa"/>
            <w:vMerge w:val="restart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Не востребованные заявителем результаты предоставления муниципальных услуг направляются заявителю почтой по адресу, указанному в обращении на предоставление муниципальной услуги</w:t>
            </w:r>
          </w:p>
        </w:tc>
        <w:tc>
          <w:tcPr>
            <w:tcW w:w="928" w:type="dxa"/>
          </w:tcPr>
          <w:p w:rsidR="00ED67C4" w:rsidRPr="00043A22" w:rsidRDefault="00ED67C4" w:rsidP="00043A22">
            <w:pPr>
              <w:spacing w:after="0" w:line="240" w:lineRule="auto"/>
            </w:pPr>
            <w:r w:rsidRPr="00043A22">
              <w:rPr>
                <w:rFonts w:ascii="Times New Roman" w:hAnsi="Times New Roman"/>
                <w:szCs w:val="24"/>
              </w:rPr>
              <w:t>30 дней</w:t>
            </w:r>
          </w:p>
        </w:tc>
      </w:tr>
      <w:tr w:rsidR="00ED67C4" w:rsidRPr="00043A22" w:rsidTr="00043A22">
        <w:tc>
          <w:tcPr>
            <w:tcW w:w="53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2</w:t>
            </w:r>
          </w:p>
        </w:tc>
        <w:tc>
          <w:tcPr>
            <w:tcW w:w="297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Отказ в предоставлении муниципальной услуги</w:t>
            </w:r>
          </w:p>
        </w:tc>
        <w:tc>
          <w:tcPr>
            <w:tcW w:w="174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81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Отрицательный </w:t>
            </w:r>
          </w:p>
        </w:tc>
        <w:tc>
          <w:tcPr>
            <w:tcW w:w="1691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559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1560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В органе, предоставляющем муниципальную услугу;</w:t>
            </w:r>
          </w:p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средствами почтовой связи</w:t>
            </w:r>
          </w:p>
        </w:tc>
        <w:tc>
          <w:tcPr>
            <w:tcW w:w="1984" w:type="dxa"/>
            <w:vMerge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28" w:type="dxa"/>
          </w:tcPr>
          <w:p w:rsidR="00ED67C4" w:rsidRPr="00043A22" w:rsidRDefault="00ED67C4" w:rsidP="00043A22">
            <w:pPr>
              <w:spacing w:after="0" w:line="240" w:lineRule="auto"/>
            </w:pPr>
            <w:r w:rsidRPr="00043A22">
              <w:rPr>
                <w:rFonts w:ascii="Times New Roman" w:hAnsi="Times New Roman"/>
                <w:szCs w:val="24"/>
              </w:rPr>
              <w:t>30 дней</w:t>
            </w:r>
          </w:p>
        </w:tc>
      </w:tr>
    </w:tbl>
    <w:p w:rsidR="00ED67C4" w:rsidRDefault="00ED67C4" w:rsidP="0060328A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67C4" w:rsidRPr="00700485" w:rsidRDefault="00ED67C4" w:rsidP="00700485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00485">
        <w:rPr>
          <w:rFonts w:ascii="Times New Roman" w:hAnsi="Times New Roman"/>
          <w:b/>
          <w:sz w:val="24"/>
          <w:szCs w:val="24"/>
        </w:rPr>
        <w:t>Раздел 7. «Технологические процессы предоставления «подуслуги»</w:t>
      </w:r>
    </w:p>
    <w:p w:rsidR="00ED67C4" w:rsidRDefault="00ED67C4" w:rsidP="0060328A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8"/>
        <w:gridCol w:w="2126"/>
        <w:gridCol w:w="3818"/>
        <w:gridCol w:w="2112"/>
        <w:gridCol w:w="2112"/>
        <w:gridCol w:w="2113"/>
        <w:gridCol w:w="2113"/>
      </w:tblGrid>
      <w:tr w:rsidR="00ED67C4" w:rsidRPr="00043A22" w:rsidTr="00043A22">
        <w:tc>
          <w:tcPr>
            <w:tcW w:w="56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№ п/п</w:t>
            </w:r>
          </w:p>
        </w:tc>
        <w:tc>
          <w:tcPr>
            <w:tcW w:w="212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Наименование процедуры процесса</w:t>
            </w:r>
          </w:p>
        </w:tc>
        <w:tc>
          <w:tcPr>
            <w:tcW w:w="381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Особенности исполнения процедуры процесса</w:t>
            </w:r>
          </w:p>
        </w:tc>
        <w:tc>
          <w:tcPr>
            <w:tcW w:w="211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Сроки исполнения процедуры (процесса)</w:t>
            </w:r>
          </w:p>
        </w:tc>
        <w:tc>
          <w:tcPr>
            <w:tcW w:w="211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Исполнитель процедуры процесса</w:t>
            </w:r>
          </w:p>
        </w:tc>
        <w:tc>
          <w:tcPr>
            <w:tcW w:w="211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Ресурсы, необходимые для выполнения процедуры процесса</w:t>
            </w:r>
          </w:p>
        </w:tc>
        <w:tc>
          <w:tcPr>
            <w:tcW w:w="211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Формы документов, необходимые для выполнения процедуры процесса</w:t>
            </w:r>
          </w:p>
        </w:tc>
      </w:tr>
      <w:tr w:rsidR="00ED67C4" w:rsidRPr="00043A22" w:rsidTr="00043A22">
        <w:tc>
          <w:tcPr>
            <w:tcW w:w="56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1</w:t>
            </w:r>
          </w:p>
        </w:tc>
        <w:tc>
          <w:tcPr>
            <w:tcW w:w="212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2</w:t>
            </w:r>
          </w:p>
        </w:tc>
        <w:tc>
          <w:tcPr>
            <w:tcW w:w="381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3</w:t>
            </w:r>
          </w:p>
        </w:tc>
        <w:tc>
          <w:tcPr>
            <w:tcW w:w="211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4</w:t>
            </w:r>
          </w:p>
        </w:tc>
        <w:tc>
          <w:tcPr>
            <w:tcW w:w="211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5</w:t>
            </w:r>
          </w:p>
        </w:tc>
        <w:tc>
          <w:tcPr>
            <w:tcW w:w="211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6</w:t>
            </w:r>
          </w:p>
        </w:tc>
        <w:tc>
          <w:tcPr>
            <w:tcW w:w="211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7</w:t>
            </w:r>
          </w:p>
        </w:tc>
      </w:tr>
      <w:tr w:rsidR="00ED67C4" w:rsidRPr="00043A22" w:rsidTr="00043A22">
        <w:tc>
          <w:tcPr>
            <w:tcW w:w="14962" w:type="dxa"/>
            <w:gridSpan w:val="7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Выдача разрешения  на ввод объекта в эксплуатацию</w:t>
            </w:r>
          </w:p>
        </w:tc>
      </w:tr>
      <w:tr w:rsidR="00ED67C4" w:rsidRPr="00043A22" w:rsidTr="00043A22">
        <w:tc>
          <w:tcPr>
            <w:tcW w:w="14962" w:type="dxa"/>
            <w:gridSpan w:val="7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Прием и регистрация заявления и документов, необходимых для предоставления муниципальной услуги</w:t>
            </w:r>
          </w:p>
        </w:tc>
      </w:tr>
      <w:tr w:rsidR="00ED67C4" w:rsidRPr="00043A22" w:rsidTr="00043A22">
        <w:tc>
          <w:tcPr>
            <w:tcW w:w="56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1</w:t>
            </w:r>
          </w:p>
        </w:tc>
        <w:tc>
          <w:tcPr>
            <w:tcW w:w="212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Принятие заявления</w:t>
            </w:r>
          </w:p>
        </w:tc>
        <w:tc>
          <w:tcPr>
            <w:tcW w:w="3818" w:type="dxa"/>
          </w:tcPr>
          <w:p w:rsidR="00ED67C4" w:rsidRPr="00043A22" w:rsidRDefault="00ED67C4" w:rsidP="00043A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043A22">
              <w:rPr>
                <w:rFonts w:ascii="Times New Roman" w:hAnsi="Times New Roman"/>
                <w:bCs/>
              </w:rPr>
              <w:t>Специалист, в обязанности которого входит принятие документов</w:t>
            </w:r>
          </w:p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  <w:bCs/>
              </w:rPr>
              <w:t xml:space="preserve">проверяет </w:t>
            </w:r>
            <w:r w:rsidRPr="00043A22">
              <w:rPr>
                <w:rFonts w:ascii="Times New Roman" w:hAnsi="Times New Roman"/>
                <w:szCs w:val="24"/>
              </w:rPr>
              <w:t xml:space="preserve">соответствие представленных документов требованиям, </w:t>
            </w:r>
            <w:r w:rsidRPr="00043A22">
              <w:rPr>
                <w:rFonts w:ascii="Times New Roman" w:hAnsi="Times New Roman"/>
                <w:bCs/>
              </w:rPr>
              <w:t xml:space="preserve">установленным </w:t>
            </w:r>
            <w:r w:rsidRPr="00043A22">
              <w:rPr>
                <w:rFonts w:ascii="Times New Roman" w:hAnsi="Times New Roman"/>
              </w:rPr>
              <w:t>Административным регламентом</w:t>
            </w:r>
          </w:p>
        </w:tc>
        <w:tc>
          <w:tcPr>
            <w:tcW w:w="211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Не более 1 дней</w:t>
            </w:r>
          </w:p>
        </w:tc>
        <w:tc>
          <w:tcPr>
            <w:tcW w:w="211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Орган, предоставляющий муниципальную услугу и МФЦ</w:t>
            </w:r>
          </w:p>
        </w:tc>
        <w:tc>
          <w:tcPr>
            <w:tcW w:w="211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Нормативные правовые акты, регулирующие предоставление муниципальной услуги</w:t>
            </w:r>
          </w:p>
        </w:tc>
        <w:tc>
          <w:tcPr>
            <w:tcW w:w="211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</w:tr>
      <w:tr w:rsidR="00ED67C4" w:rsidRPr="00043A22" w:rsidTr="00043A22">
        <w:tc>
          <w:tcPr>
            <w:tcW w:w="14962" w:type="dxa"/>
            <w:gridSpan w:val="7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Рассмотрение заявления и оформление результата предоставлениялибо отказа в предоставлении муниципальной услуги</w:t>
            </w:r>
          </w:p>
        </w:tc>
      </w:tr>
      <w:tr w:rsidR="00ED67C4" w:rsidRPr="00043A22" w:rsidTr="00043A22">
        <w:tc>
          <w:tcPr>
            <w:tcW w:w="56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2</w:t>
            </w:r>
          </w:p>
        </w:tc>
        <w:tc>
          <w:tcPr>
            <w:tcW w:w="212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Направление межведомственных запросов и получение ответов</w:t>
            </w:r>
          </w:p>
        </w:tc>
        <w:tc>
          <w:tcPr>
            <w:tcW w:w="381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В случае не предоставления заявителем </w:t>
            </w:r>
            <w:r w:rsidRPr="00043A22">
              <w:rPr>
                <w:rFonts w:ascii="Times New Roman" w:hAnsi="Times New Roman"/>
                <w:szCs w:val="24"/>
              </w:rPr>
              <w:t>документов,</w:t>
            </w:r>
            <w:r w:rsidRPr="00043A22">
              <w:rPr>
                <w:rFonts w:ascii="Times New Roman" w:eastAsia="SimSun" w:hAnsi="Times New Roman"/>
                <w:szCs w:val="24"/>
                <w:lang w:eastAsia="zh-CN"/>
              </w:rPr>
              <w:t xml:space="preserve"> которые заявитель </w:t>
            </w:r>
            <w:r w:rsidRPr="00043A22">
              <w:rPr>
                <w:rFonts w:ascii="Times New Roman" w:hAnsi="Times New Roman"/>
                <w:szCs w:val="24"/>
              </w:rPr>
              <w:t>вправе представить по собственной инициативе</w:t>
            </w:r>
            <w:r w:rsidRPr="00043A22">
              <w:rPr>
                <w:rFonts w:ascii="Times New Roman" w:hAnsi="Times New Roman"/>
                <w:spacing w:val="-7"/>
                <w:szCs w:val="24"/>
              </w:rPr>
              <w:t>специалист</w:t>
            </w:r>
            <w:r w:rsidRPr="00043A22">
              <w:rPr>
                <w:rFonts w:ascii="Times New Roman" w:hAnsi="Times New Roman"/>
                <w:spacing w:val="-1"/>
                <w:szCs w:val="24"/>
              </w:rPr>
              <w:t>,</w:t>
            </w:r>
            <w:r w:rsidRPr="00043A22">
              <w:rPr>
                <w:rFonts w:ascii="Times New Roman" w:hAnsi="Times New Roman"/>
                <w:szCs w:val="24"/>
              </w:rPr>
              <w:t xml:space="preserve"> уполномоченный на рассмотрение обращения заявителя формирует и направляет межведомственные запросы</w:t>
            </w:r>
          </w:p>
        </w:tc>
        <w:tc>
          <w:tcPr>
            <w:tcW w:w="211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Не более 1 дня</w:t>
            </w:r>
          </w:p>
        </w:tc>
        <w:tc>
          <w:tcPr>
            <w:tcW w:w="211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Орган, предоставляющий муниципальную услугу</w:t>
            </w:r>
          </w:p>
        </w:tc>
        <w:tc>
          <w:tcPr>
            <w:tcW w:w="211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Нормативные правовые акты, регулирующие предоставление муниципальной услуги.</w:t>
            </w:r>
          </w:p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Доступ к системе межведомственного электронного взаимодействия</w:t>
            </w:r>
          </w:p>
        </w:tc>
        <w:tc>
          <w:tcPr>
            <w:tcW w:w="2113" w:type="dxa"/>
          </w:tcPr>
          <w:p w:rsidR="00ED67C4" w:rsidRPr="00043A22" w:rsidRDefault="00ED67C4" w:rsidP="00043A22">
            <w:pPr>
              <w:spacing w:after="0" w:line="240" w:lineRule="auto"/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</w:tr>
      <w:tr w:rsidR="00ED67C4" w:rsidRPr="00043A22" w:rsidTr="00043A22">
        <w:tc>
          <w:tcPr>
            <w:tcW w:w="56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3</w:t>
            </w:r>
          </w:p>
        </w:tc>
        <w:tc>
          <w:tcPr>
            <w:tcW w:w="212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Рассмотрение документов и принятие решения о предоставлении муниципальной услуги, либо об отказе в предоставлении муниципальной услуги</w:t>
            </w:r>
          </w:p>
        </w:tc>
        <w:tc>
          <w:tcPr>
            <w:tcW w:w="381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  <w:spacing w:val="-7"/>
                <w:szCs w:val="24"/>
              </w:rPr>
              <w:t>Специалист,</w:t>
            </w:r>
            <w:r w:rsidRPr="00043A22">
              <w:rPr>
                <w:rFonts w:ascii="Times New Roman" w:hAnsi="Times New Roman"/>
                <w:szCs w:val="24"/>
              </w:rPr>
              <w:t xml:space="preserve"> уполномоченный на рассмотрение </w:t>
            </w:r>
            <w:r w:rsidRPr="00043A22">
              <w:rPr>
                <w:rFonts w:ascii="Times New Roman" w:hAnsi="Times New Roman"/>
                <w:spacing w:val="-1"/>
                <w:szCs w:val="24"/>
              </w:rPr>
              <w:t xml:space="preserve">обращения </w:t>
            </w:r>
            <w:r w:rsidRPr="00043A22">
              <w:rPr>
                <w:rFonts w:ascii="Times New Roman" w:hAnsi="Times New Roman"/>
                <w:szCs w:val="24"/>
              </w:rPr>
              <w:t xml:space="preserve">заявителя,устанавливает </w:t>
            </w:r>
            <w:r w:rsidRPr="00043A22">
              <w:rPr>
                <w:rFonts w:ascii="Times New Roman" w:hAnsi="Times New Roman"/>
                <w:bCs/>
                <w:szCs w:val="24"/>
              </w:rPr>
              <w:t>наличие оснований для отказа в предоставлении муниципальной услуги</w:t>
            </w:r>
          </w:p>
        </w:tc>
        <w:tc>
          <w:tcPr>
            <w:tcW w:w="211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Не более 2 дней</w:t>
            </w:r>
          </w:p>
        </w:tc>
        <w:tc>
          <w:tcPr>
            <w:tcW w:w="211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Орган, предоставляющий муниципальную услугу</w:t>
            </w:r>
          </w:p>
        </w:tc>
        <w:tc>
          <w:tcPr>
            <w:tcW w:w="211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Нормативные правовые акты, регулирующие предоставление муниципальной услуги</w:t>
            </w:r>
          </w:p>
        </w:tc>
        <w:tc>
          <w:tcPr>
            <w:tcW w:w="211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</w:tr>
      <w:tr w:rsidR="00ED67C4" w:rsidRPr="00043A22" w:rsidTr="00043A22">
        <w:tc>
          <w:tcPr>
            <w:tcW w:w="56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4</w:t>
            </w:r>
          </w:p>
        </w:tc>
        <w:tc>
          <w:tcPr>
            <w:tcW w:w="212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Оформление результата предоставления муниципальной услуги</w:t>
            </w:r>
          </w:p>
        </w:tc>
        <w:tc>
          <w:tcPr>
            <w:tcW w:w="381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pacing w:val="-7"/>
                <w:szCs w:val="24"/>
              </w:rPr>
            </w:pPr>
            <w:r w:rsidRPr="00043A22">
              <w:rPr>
                <w:rFonts w:ascii="Times New Roman" w:hAnsi="Times New Roman"/>
                <w:spacing w:val="-7"/>
                <w:szCs w:val="24"/>
              </w:rPr>
              <w:t>В случае, если предоставление муниципальной услуги входит в полномочия органа, предоставляющего муниципальную услугу и отсутствуют основания для отказа в предоставлении муниципальной услуги, специалист, уполномоченный на рассмотрение обращения Заявителя, готовит проект разрешения на ввод объекта в эксплуатацию.</w:t>
            </w:r>
          </w:p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pacing w:val="-7"/>
                <w:szCs w:val="24"/>
              </w:rPr>
            </w:pPr>
            <w:r w:rsidRPr="00043A22">
              <w:rPr>
                <w:rFonts w:ascii="Times New Roman" w:hAnsi="Times New Roman"/>
                <w:spacing w:val="-7"/>
                <w:szCs w:val="24"/>
              </w:rPr>
              <w:t>В случае если имеются основания для отказа в предоставлении муниципальной услуги, специалист, уполномоченный на рассмотрение обращения заявителя, готовит проект письма мотивированного отказа в предоставлении муниципальной услуги</w:t>
            </w:r>
          </w:p>
        </w:tc>
        <w:tc>
          <w:tcPr>
            <w:tcW w:w="211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Не более 2 дней</w:t>
            </w:r>
          </w:p>
        </w:tc>
        <w:tc>
          <w:tcPr>
            <w:tcW w:w="211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Орган, предоставляющий муниципальную услугу</w:t>
            </w:r>
          </w:p>
        </w:tc>
        <w:tc>
          <w:tcPr>
            <w:tcW w:w="211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Нормативные правовые акты, регулирующие предоставление муниципальной услуги</w:t>
            </w:r>
          </w:p>
        </w:tc>
        <w:tc>
          <w:tcPr>
            <w:tcW w:w="211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</w:tr>
      <w:tr w:rsidR="00ED67C4" w:rsidRPr="00043A22" w:rsidTr="00043A22">
        <w:tc>
          <w:tcPr>
            <w:tcW w:w="14962" w:type="dxa"/>
            <w:gridSpan w:val="7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Выдача результата предоставления либо отказа впредоставлении муниципальной услуги</w:t>
            </w:r>
          </w:p>
        </w:tc>
      </w:tr>
      <w:tr w:rsidR="00ED67C4" w:rsidRPr="00043A22" w:rsidTr="00043A22">
        <w:tc>
          <w:tcPr>
            <w:tcW w:w="56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5</w:t>
            </w:r>
          </w:p>
        </w:tc>
        <w:tc>
          <w:tcPr>
            <w:tcW w:w="2126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Выдача результата предоставления муниципальной услуги</w:t>
            </w:r>
          </w:p>
        </w:tc>
        <w:tc>
          <w:tcPr>
            <w:tcW w:w="3818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Решение об отказе в предоставлении муниципальной услуги с присвоенным регистрационным номером направляет заявителю почтой либо вручает лично заявителю под подпись.</w:t>
            </w:r>
          </w:p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Подписанное разрешение на ввод объекта в эксплуатацию специалист, ответственный за предоставление муниципальной услуги, регистрирует в журнале регистрации выдачи разрешений и вручает два его экземпляра лично Заявителю или с сопроводительным письмом направляет Заявителю средствами почтовой связи</w:t>
            </w:r>
          </w:p>
        </w:tc>
        <w:tc>
          <w:tcPr>
            <w:tcW w:w="211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Не более 1 дня</w:t>
            </w:r>
          </w:p>
        </w:tc>
        <w:tc>
          <w:tcPr>
            <w:tcW w:w="2112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Орган, предоставляющий муниципальную услугу и МФЦ</w:t>
            </w:r>
          </w:p>
        </w:tc>
        <w:tc>
          <w:tcPr>
            <w:tcW w:w="211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Нормативные правовые акты, регулирующие предоставление муниципальной услуги</w:t>
            </w:r>
          </w:p>
        </w:tc>
        <w:tc>
          <w:tcPr>
            <w:tcW w:w="2113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</w:tr>
    </w:tbl>
    <w:p w:rsidR="00ED67C4" w:rsidRPr="00E25C52" w:rsidRDefault="00ED67C4" w:rsidP="0060328A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67C4" w:rsidRPr="00700485" w:rsidRDefault="00ED67C4" w:rsidP="00700485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00485">
        <w:rPr>
          <w:rFonts w:ascii="Times New Roman" w:hAnsi="Times New Roman"/>
          <w:b/>
          <w:sz w:val="24"/>
          <w:szCs w:val="24"/>
        </w:rPr>
        <w:t>Раздел 8. «Особенности предоставления «подуслуги» в электронной форме»</w:t>
      </w:r>
    </w:p>
    <w:p w:rsidR="00ED67C4" w:rsidRPr="004322FD" w:rsidRDefault="00ED67C4" w:rsidP="0060328A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64"/>
        <w:gridCol w:w="2464"/>
        <w:gridCol w:w="2464"/>
        <w:gridCol w:w="2464"/>
        <w:gridCol w:w="2465"/>
        <w:gridCol w:w="2465"/>
      </w:tblGrid>
      <w:tr w:rsidR="00ED67C4" w:rsidRPr="00043A22" w:rsidTr="00043A22">
        <w:trPr>
          <w:jc w:val="center"/>
        </w:trPr>
        <w:tc>
          <w:tcPr>
            <w:tcW w:w="246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Способ получения заявителем информации о сроках и порядке предоставления «подуслуги»</w:t>
            </w:r>
          </w:p>
        </w:tc>
        <w:tc>
          <w:tcPr>
            <w:tcW w:w="246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Способ записи на  прием в орган</w:t>
            </w:r>
          </w:p>
        </w:tc>
        <w:tc>
          <w:tcPr>
            <w:tcW w:w="246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Способ приема и регистрации органом, предоставляющим услугу, запроса и  иных документов, необходимых для предоставления «подуслуги»</w:t>
            </w:r>
          </w:p>
        </w:tc>
        <w:tc>
          <w:tcPr>
            <w:tcW w:w="246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Способ оплаты заявителем государственной  пошлины или иной платы, взимаемой за предоставление «подуслуги»</w:t>
            </w:r>
          </w:p>
        </w:tc>
        <w:tc>
          <w:tcPr>
            <w:tcW w:w="246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Способ получения сведений о ходе выполнения запроса о предоставлении «подуслуги»</w:t>
            </w:r>
          </w:p>
        </w:tc>
        <w:tc>
          <w:tcPr>
            <w:tcW w:w="246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Способ подачи жалобы на нарушение порядка предоставления «подуслуги» и досудебного (внесудебного) обжалования решений и действий (бездействия) органа в процессе получения «подуслуги»</w:t>
            </w:r>
          </w:p>
        </w:tc>
      </w:tr>
      <w:tr w:rsidR="00ED67C4" w:rsidRPr="00043A22" w:rsidTr="00043A22">
        <w:trPr>
          <w:jc w:val="center"/>
        </w:trPr>
        <w:tc>
          <w:tcPr>
            <w:tcW w:w="246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1</w:t>
            </w:r>
          </w:p>
        </w:tc>
        <w:tc>
          <w:tcPr>
            <w:tcW w:w="246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2</w:t>
            </w:r>
          </w:p>
        </w:tc>
        <w:tc>
          <w:tcPr>
            <w:tcW w:w="246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3</w:t>
            </w:r>
          </w:p>
        </w:tc>
        <w:tc>
          <w:tcPr>
            <w:tcW w:w="246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4</w:t>
            </w:r>
          </w:p>
        </w:tc>
        <w:tc>
          <w:tcPr>
            <w:tcW w:w="246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5</w:t>
            </w:r>
          </w:p>
        </w:tc>
        <w:tc>
          <w:tcPr>
            <w:tcW w:w="246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6</w:t>
            </w:r>
          </w:p>
        </w:tc>
      </w:tr>
      <w:tr w:rsidR="00ED67C4" w:rsidRPr="00043A22" w:rsidTr="00043A22">
        <w:trPr>
          <w:jc w:val="center"/>
        </w:trPr>
        <w:tc>
          <w:tcPr>
            <w:tcW w:w="14786" w:type="dxa"/>
            <w:gridSpan w:val="6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Выдача разрешения  на ввод объекта в эксплуатацию</w:t>
            </w:r>
          </w:p>
        </w:tc>
      </w:tr>
      <w:tr w:rsidR="00ED67C4" w:rsidRPr="00043A22" w:rsidTr="00043A22">
        <w:trPr>
          <w:jc w:val="center"/>
        </w:trPr>
        <w:tc>
          <w:tcPr>
            <w:tcW w:w="246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Портал государственных и муниципальных услуг</w:t>
            </w:r>
          </w:p>
        </w:tc>
        <w:tc>
          <w:tcPr>
            <w:tcW w:w="246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  <w:bookmarkStart w:id="1" w:name="_GoBack"/>
            <w:bookmarkEnd w:id="1"/>
          </w:p>
        </w:tc>
        <w:tc>
          <w:tcPr>
            <w:tcW w:w="246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Требуется предоставления заявителем документов на бумажном носителе для оказания услуги</w:t>
            </w:r>
          </w:p>
        </w:tc>
        <w:tc>
          <w:tcPr>
            <w:tcW w:w="2464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-</w:t>
            </w:r>
          </w:p>
        </w:tc>
        <w:tc>
          <w:tcPr>
            <w:tcW w:w="246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  <w:tc>
          <w:tcPr>
            <w:tcW w:w="2465" w:type="dxa"/>
          </w:tcPr>
          <w:p w:rsidR="00ED67C4" w:rsidRPr="00043A22" w:rsidRDefault="00ED67C4" w:rsidP="00043A2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Нет </w:t>
            </w:r>
          </w:p>
        </w:tc>
      </w:tr>
    </w:tbl>
    <w:p w:rsidR="00ED67C4" w:rsidRDefault="00ED67C4" w:rsidP="00E25C5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25C52">
        <w:rPr>
          <w:rFonts w:ascii="Times New Roman" w:hAnsi="Times New Roman"/>
          <w:sz w:val="24"/>
          <w:szCs w:val="24"/>
        </w:rPr>
        <w:t>Особенности предоставления муниципальной услуги в электронной форме указаны в паспорте муниципальной услуги</w:t>
      </w:r>
    </w:p>
    <w:p w:rsidR="00ED67C4" w:rsidRPr="00E25C52" w:rsidRDefault="00ED67C4" w:rsidP="00E25C5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70048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E1FF2">
        <w:rPr>
          <w:rFonts w:ascii="Times New Roman" w:hAnsi="Times New Roman"/>
          <w:sz w:val="28"/>
          <w:szCs w:val="28"/>
        </w:rPr>
        <w:t xml:space="preserve">Начальник отдела градостроительства, архитектуры, </w:t>
      </w:r>
    </w:p>
    <w:p w:rsidR="00ED67C4" w:rsidRDefault="00ED67C4" w:rsidP="0070048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E1FF2">
        <w:rPr>
          <w:rFonts w:ascii="Times New Roman" w:hAnsi="Times New Roman"/>
          <w:sz w:val="28"/>
          <w:szCs w:val="28"/>
        </w:rPr>
        <w:t>ЖКХ и вопросам гражданской обороны и чрезвычайным ситуациям</w:t>
      </w:r>
    </w:p>
    <w:p w:rsidR="00ED67C4" w:rsidRPr="00DE1FF2" w:rsidRDefault="00ED67C4" w:rsidP="0070048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E1FF2">
        <w:rPr>
          <w:rFonts w:ascii="Times New Roman" w:hAnsi="Times New Roman"/>
          <w:sz w:val="28"/>
          <w:szCs w:val="28"/>
        </w:rPr>
        <w:t>администрации Большеигнатовского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Т. И. Антипов              </w:t>
      </w:r>
    </w:p>
    <w:p w:rsidR="00ED67C4" w:rsidRDefault="00ED67C4" w:rsidP="00700485">
      <w:pPr>
        <w:rPr>
          <w:sz w:val="20"/>
          <w:szCs w:val="20"/>
        </w:rPr>
        <w:sectPr w:rsidR="00ED67C4" w:rsidSect="00757373">
          <w:pgSz w:w="16838" w:h="11906" w:orient="landscape"/>
          <w:pgMar w:top="284" w:right="1134" w:bottom="567" w:left="1134" w:header="709" w:footer="709" w:gutter="0"/>
          <w:cols w:space="708"/>
          <w:titlePg/>
          <w:docGrid w:linePitch="360"/>
        </w:sectPr>
      </w:pPr>
    </w:p>
    <w:p w:rsidR="00ED67C4" w:rsidRPr="00700485" w:rsidRDefault="00ED67C4" w:rsidP="00700485">
      <w:pPr>
        <w:jc w:val="right"/>
        <w:rPr>
          <w:rFonts w:ascii="Times New Roman" w:hAnsi="Times New Roman"/>
          <w:sz w:val="24"/>
          <w:szCs w:val="24"/>
        </w:rPr>
      </w:pPr>
      <w:r w:rsidRPr="00700485">
        <w:rPr>
          <w:rFonts w:ascii="Times New Roman" w:hAnsi="Times New Roman"/>
          <w:sz w:val="24"/>
          <w:szCs w:val="24"/>
        </w:rPr>
        <w:t>Приложение №1</w:t>
      </w:r>
    </w:p>
    <w:p w:rsidR="00ED67C4" w:rsidRPr="00B8238E" w:rsidRDefault="00ED67C4" w:rsidP="00700485">
      <w:pPr>
        <w:pStyle w:val="a"/>
        <w:ind w:left="504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 Администрацию Большеигнатовского муниципального </w:t>
      </w:r>
      <w:r w:rsidRPr="00B8238E">
        <w:rPr>
          <w:rFonts w:ascii="Times New Roman" w:hAnsi="Times New Roman" w:cs="Times New Roman"/>
          <w:sz w:val="22"/>
          <w:szCs w:val="22"/>
        </w:rPr>
        <w:t>район</w:t>
      </w:r>
      <w:r>
        <w:rPr>
          <w:rFonts w:ascii="Times New Roman" w:hAnsi="Times New Roman" w:cs="Times New Roman"/>
          <w:sz w:val="22"/>
          <w:szCs w:val="22"/>
        </w:rPr>
        <w:t>а</w:t>
      </w:r>
    </w:p>
    <w:p w:rsidR="00ED67C4" w:rsidRPr="00B8238E" w:rsidRDefault="00ED67C4" w:rsidP="00700485">
      <w:pPr>
        <w:pStyle w:val="a"/>
        <w:ind w:left="5040"/>
        <w:rPr>
          <w:rFonts w:ascii="Times New Roman" w:hAnsi="Times New Roman" w:cs="Times New Roman"/>
          <w:sz w:val="22"/>
          <w:szCs w:val="22"/>
        </w:rPr>
      </w:pPr>
      <w:r w:rsidRPr="00B8238E">
        <w:rPr>
          <w:rFonts w:ascii="Times New Roman" w:hAnsi="Times New Roman" w:cs="Times New Roman"/>
          <w:sz w:val="22"/>
          <w:szCs w:val="22"/>
        </w:rPr>
        <w:t>_____________________________________________</w:t>
      </w:r>
    </w:p>
    <w:p w:rsidR="00ED67C4" w:rsidRPr="00B8238E" w:rsidRDefault="00ED67C4" w:rsidP="00700485">
      <w:pPr>
        <w:pStyle w:val="a"/>
        <w:ind w:left="504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</w:t>
      </w:r>
      <w:r w:rsidRPr="00B8238E">
        <w:rPr>
          <w:rFonts w:ascii="Times New Roman" w:hAnsi="Times New Roman" w:cs="Times New Roman"/>
          <w:sz w:val="22"/>
          <w:szCs w:val="22"/>
        </w:rPr>
        <w:t>____________________________________</w:t>
      </w:r>
    </w:p>
    <w:p w:rsidR="00ED67C4" w:rsidRPr="00B8238E" w:rsidRDefault="00ED67C4" w:rsidP="00700485">
      <w:pPr>
        <w:pStyle w:val="a"/>
        <w:ind w:left="5040"/>
        <w:rPr>
          <w:rFonts w:ascii="Times New Roman" w:hAnsi="Times New Roman" w:cs="Times New Roman"/>
          <w:sz w:val="16"/>
          <w:szCs w:val="16"/>
        </w:rPr>
      </w:pPr>
      <w:r w:rsidRPr="00B8238E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B8238E">
        <w:rPr>
          <w:rFonts w:ascii="Times New Roman" w:hAnsi="Times New Roman" w:cs="Times New Roman"/>
          <w:sz w:val="16"/>
          <w:szCs w:val="16"/>
        </w:rPr>
        <w:t>(застройщик - для физического лица - Ф.И.О.,</w:t>
      </w:r>
    </w:p>
    <w:p w:rsidR="00ED67C4" w:rsidRPr="00B8238E" w:rsidRDefault="00ED67C4" w:rsidP="00700485">
      <w:pPr>
        <w:pStyle w:val="a"/>
        <w:ind w:left="5040"/>
        <w:rPr>
          <w:rFonts w:ascii="Times New Roman" w:hAnsi="Times New Roman" w:cs="Times New Roman"/>
          <w:sz w:val="22"/>
          <w:szCs w:val="22"/>
        </w:rPr>
      </w:pPr>
      <w:r w:rsidRPr="00B8238E">
        <w:rPr>
          <w:rFonts w:ascii="Times New Roman" w:hAnsi="Times New Roman" w:cs="Times New Roman"/>
          <w:sz w:val="22"/>
          <w:szCs w:val="22"/>
        </w:rPr>
        <w:t>_____________________________________________</w:t>
      </w:r>
    </w:p>
    <w:p w:rsidR="00ED67C4" w:rsidRPr="00B8238E" w:rsidRDefault="00ED67C4" w:rsidP="00700485">
      <w:pPr>
        <w:pStyle w:val="a"/>
        <w:ind w:left="5760" w:firstLine="720"/>
        <w:rPr>
          <w:rFonts w:ascii="Times New Roman" w:hAnsi="Times New Roman" w:cs="Times New Roman"/>
          <w:sz w:val="16"/>
          <w:szCs w:val="16"/>
        </w:rPr>
      </w:pPr>
      <w:r w:rsidRPr="00B8238E">
        <w:rPr>
          <w:rFonts w:ascii="Times New Roman" w:hAnsi="Times New Roman" w:cs="Times New Roman"/>
          <w:sz w:val="16"/>
          <w:szCs w:val="16"/>
        </w:rPr>
        <w:t>паспортные данные, почтовый адрес, телефон,</w:t>
      </w:r>
    </w:p>
    <w:p w:rsidR="00ED67C4" w:rsidRPr="00B8238E" w:rsidRDefault="00ED67C4" w:rsidP="00700485">
      <w:pPr>
        <w:pStyle w:val="a"/>
        <w:ind w:left="5040"/>
        <w:rPr>
          <w:rFonts w:ascii="Times New Roman" w:hAnsi="Times New Roman" w:cs="Times New Roman"/>
          <w:sz w:val="22"/>
          <w:szCs w:val="22"/>
        </w:rPr>
      </w:pPr>
      <w:r w:rsidRPr="00B8238E">
        <w:rPr>
          <w:rFonts w:ascii="Times New Roman" w:hAnsi="Times New Roman" w:cs="Times New Roman"/>
          <w:sz w:val="22"/>
          <w:szCs w:val="22"/>
        </w:rPr>
        <w:t>_____________________________________________</w:t>
      </w:r>
    </w:p>
    <w:p w:rsidR="00ED67C4" w:rsidRPr="00B8238E" w:rsidRDefault="00ED67C4" w:rsidP="00700485">
      <w:pPr>
        <w:pStyle w:val="a"/>
        <w:ind w:left="5760" w:firstLine="720"/>
        <w:rPr>
          <w:rFonts w:ascii="Times New Roman" w:hAnsi="Times New Roman" w:cs="Times New Roman"/>
          <w:sz w:val="16"/>
          <w:szCs w:val="16"/>
        </w:rPr>
      </w:pPr>
      <w:r w:rsidRPr="00B8238E">
        <w:rPr>
          <w:rFonts w:ascii="Times New Roman" w:hAnsi="Times New Roman" w:cs="Times New Roman"/>
          <w:sz w:val="16"/>
          <w:szCs w:val="16"/>
        </w:rPr>
        <w:t>факс, адрес электронной почты; для</w:t>
      </w:r>
    </w:p>
    <w:p w:rsidR="00ED67C4" w:rsidRPr="00B8238E" w:rsidRDefault="00ED67C4" w:rsidP="00700485">
      <w:pPr>
        <w:pStyle w:val="a"/>
        <w:ind w:left="5040"/>
        <w:rPr>
          <w:rFonts w:ascii="Times New Roman" w:hAnsi="Times New Roman" w:cs="Times New Roman"/>
          <w:sz w:val="22"/>
          <w:szCs w:val="22"/>
        </w:rPr>
      </w:pPr>
      <w:r w:rsidRPr="00B8238E">
        <w:rPr>
          <w:rFonts w:ascii="Times New Roman" w:hAnsi="Times New Roman" w:cs="Times New Roman"/>
          <w:sz w:val="22"/>
          <w:szCs w:val="22"/>
        </w:rPr>
        <w:t>_____________________________________________</w:t>
      </w:r>
    </w:p>
    <w:p w:rsidR="00ED67C4" w:rsidRPr="00B8238E" w:rsidRDefault="00ED67C4" w:rsidP="00700485">
      <w:pPr>
        <w:pStyle w:val="a"/>
        <w:ind w:left="5040"/>
        <w:rPr>
          <w:rFonts w:ascii="Times New Roman" w:hAnsi="Times New Roman" w:cs="Times New Roman"/>
          <w:sz w:val="22"/>
          <w:szCs w:val="22"/>
        </w:rPr>
      </w:pPr>
      <w:r w:rsidRPr="00B8238E">
        <w:rPr>
          <w:rFonts w:ascii="Times New Roman" w:hAnsi="Times New Roman" w:cs="Times New Roman"/>
          <w:sz w:val="22"/>
          <w:szCs w:val="22"/>
        </w:rPr>
        <w:t xml:space="preserve">               </w:t>
      </w:r>
      <w:r w:rsidRPr="00373160">
        <w:rPr>
          <w:rFonts w:ascii="Times New Roman" w:hAnsi="Times New Roman" w:cs="Times New Roman"/>
          <w:sz w:val="16"/>
          <w:szCs w:val="16"/>
        </w:rPr>
        <w:t>юридического лица - наименование</w:t>
      </w:r>
      <w:r w:rsidRPr="00B8238E">
        <w:rPr>
          <w:rFonts w:ascii="Times New Roman" w:hAnsi="Times New Roman" w:cs="Times New Roman"/>
          <w:sz w:val="22"/>
          <w:szCs w:val="22"/>
        </w:rPr>
        <w:t xml:space="preserve"> </w:t>
      </w:r>
      <w:r w:rsidRPr="00373160">
        <w:rPr>
          <w:rFonts w:ascii="Times New Roman" w:hAnsi="Times New Roman" w:cs="Times New Roman"/>
          <w:sz w:val="16"/>
          <w:szCs w:val="16"/>
        </w:rPr>
        <w:t>организации,</w:t>
      </w:r>
    </w:p>
    <w:p w:rsidR="00ED67C4" w:rsidRPr="00B8238E" w:rsidRDefault="00ED67C4" w:rsidP="00700485">
      <w:pPr>
        <w:pStyle w:val="a"/>
        <w:ind w:left="5040"/>
        <w:rPr>
          <w:rFonts w:ascii="Times New Roman" w:hAnsi="Times New Roman" w:cs="Times New Roman"/>
          <w:sz w:val="22"/>
          <w:szCs w:val="22"/>
        </w:rPr>
      </w:pPr>
      <w:r w:rsidRPr="00B8238E">
        <w:rPr>
          <w:rFonts w:ascii="Times New Roman" w:hAnsi="Times New Roman" w:cs="Times New Roman"/>
          <w:sz w:val="22"/>
          <w:szCs w:val="22"/>
        </w:rPr>
        <w:t>_____________________________________________</w:t>
      </w:r>
    </w:p>
    <w:p w:rsidR="00ED67C4" w:rsidRPr="00B8238E" w:rsidRDefault="00ED67C4" w:rsidP="00700485">
      <w:pPr>
        <w:pStyle w:val="a"/>
        <w:ind w:left="5760" w:firstLine="720"/>
        <w:rPr>
          <w:rFonts w:ascii="Times New Roman" w:hAnsi="Times New Roman" w:cs="Times New Roman"/>
          <w:sz w:val="22"/>
          <w:szCs w:val="22"/>
        </w:rPr>
      </w:pPr>
      <w:r w:rsidRPr="00373160">
        <w:rPr>
          <w:rFonts w:ascii="Times New Roman" w:hAnsi="Times New Roman" w:cs="Times New Roman"/>
          <w:sz w:val="16"/>
          <w:szCs w:val="16"/>
        </w:rPr>
        <w:t>ИНН, юридический и почтовый адреса;</w:t>
      </w:r>
    </w:p>
    <w:p w:rsidR="00ED67C4" w:rsidRPr="00B8238E" w:rsidRDefault="00ED67C4" w:rsidP="00700485">
      <w:pPr>
        <w:pStyle w:val="a"/>
        <w:ind w:left="5040"/>
        <w:rPr>
          <w:rFonts w:ascii="Times New Roman" w:hAnsi="Times New Roman" w:cs="Times New Roman"/>
          <w:sz w:val="22"/>
          <w:szCs w:val="22"/>
        </w:rPr>
      </w:pPr>
      <w:r w:rsidRPr="00B8238E">
        <w:rPr>
          <w:rFonts w:ascii="Times New Roman" w:hAnsi="Times New Roman" w:cs="Times New Roman"/>
          <w:sz w:val="22"/>
          <w:szCs w:val="22"/>
        </w:rPr>
        <w:t>_____________________________________________</w:t>
      </w:r>
    </w:p>
    <w:p w:rsidR="00ED67C4" w:rsidRPr="00373160" w:rsidRDefault="00ED67C4" w:rsidP="00700485">
      <w:pPr>
        <w:pStyle w:val="a"/>
        <w:ind w:left="5760" w:firstLine="720"/>
        <w:rPr>
          <w:rFonts w:ascii="Times New Roman" w:hAnsi="Times New Roman" w:cs="Times New Roman"/>
          <w:sz w:val="16"/>
          <w:szCs w:val="16"/>
        </w:rPr>
      </w:pPr>
      <w:r w:rsidRPr="00373160">
        <w:rPr>
          <w:rFonts w:ascii="Times New Roman" w:hAnsi="Times New Roman" w:cs="Times New Roman"/>
          <w:sz w:val="16"/>
          <w:szCs w:val="16"/>
        </w:rPr>
        <w:t>Ф.И.О. руководителя, телефон, факс, адрес</w:t>
      </w:r>
    </w:p>
    <w:p w:rsidR="00ED67C4" w:rsidRPr="00B8238E" w:rsidRDefault="00ED67C4" w:rsidP="00700485">
      <w:pPr>
        <w:pStyle w:val="a"/>
        <w:ind w:left="5040"/>
        <w:rPr>
          <w:rFonts w:ascii="Times New Roman" w:hAnsi="Times New Roman" w:cs="Times New Roman"/>
          <w:sz w:val="22"/>
          <w:szCs w:val="22"/>
        </w:rPr>
      </w:pPr>
      <w:r w:rsidRPr="00B8238E">
        <w:rPr>
          <w:rFonts w:ascii="Times New Roman" w:hAnsi="Times New Roman" w:cs="Times New Roman"/>
          <w:sz w:val="22"/>
          <w:szCs w:val="22"/>
        </w:rPr>
        <w:t>_____________________________________________</w:t>
      </w:r>
    </w:p>
    <w:p w:rsidR="00ED67C4" w:rsidRPr="00B8238E" w:rsidRDefault="00ED67C4" w:rsidP="00700485">
      <w:pPr>
        <w:pStyle w:val="a"/>
        <w:ind w:left="5760" w:firstLine="720"/>
        <w:rPr>
          <w:rFonts w:ascii="Times New Roman" w:hAnsi="Times New Roman" w:cs="Times New Roman"/>
          <w:sz w:val="22"/>
          <w:szCs w:val="22"/>
        </w:rPr>
      </w:pPr>
      <w:r w:rsidRPr="00373160">
        <w:rPr>
          <w:rFonts w:ascii="Times New Roman" w:hAnsi="Times New Roman" w:cs="Times New Roman"/>
          <w:sz w:val="16"/>
          <w:szCs w:val="16"/>
        </w:rPr>
        <w:t>электронной почты, интернет-сайт, банковские</w:t>
      </w:r>
    </w:p>
    <w:p w:rsidR="00ED67C4" w:rsidRPr="00B8238E" w:rsidRDefault="00ED67C4" w:rsidP="00700485">
      <w:pPr>
        <w:pStyle w:val="a"/>
        <w:ind w:left="5040"/>
        <w:rPr>
          <w:rFonts w:ascii="Times New Roman" w:hAnsi="Times New Roman" w:cs="Times New Roman"/>
          <w:sz w:val="22"/>
          <w:szCs w:val="22"/>
        </w:rPr>
      </w:pPr>
      <w:r w:rsidRPr="00B8238E">
        <w:rPr>
          <w:rFonts w:ascii="Times New Roman" w:hAnsi="Times New Roman" w:cs="Times New Roman"/>
          <w:sz w:val="22"/>
          <w:szCs w:val="22"/>
        </w:rPr>
        <w:t>_____________________________________________</w:t>
      </w:r>
    </w:p>
    <w:p w:rsidR="00ED67C4" w:rsidRPr="00B8238E" w:rsidRDefault="00ED67C4" w:rsidP="00700485">
      <w:pPr>
        <w:pStyle w:val="a"/>
        <w:ind w:left="5760" w:firstLine="720"/>
        <w:rPr>
          <w:rFonts w:ascii="Times New Roman" w:hAnsi="Times New Roman" w:cs="Times New Roman"/>
          <w:sz w:val="22"/>
          <w:szCs w:val="22"/>
        </w:rPr>
      </w:pPr>
      <w:r w:rsidRPr="00373160">
        <w:rPr>
          <w:rFonts w:ascii="Times New Roman" w:hAnsi="Times New Roman" w:cs="Times New Roman"/>
          <w:sz w:val="16"/>
          <w:szCs w:val="16"/>
        </w:rPr>
        <w:t xml:space="preserve">реквизиты (наименование банка, р/с, к/с, </w:t>
      </w:r>
      <w:hyperlink r:id="rId8" w:history="1">
        <w:r w:rsidRPr="00373160">
          <w:rPr>
            <w:rFonts w:ascii="Times New Roman" w:hAnsi="Times New Roman" w:cs="Times New Roman"/>
            <w:sz w:val="16"/>
            <w:szCs w:val="16"/>
          </w:rPr>
          <w:t>БИК</w:t>
        </w:r>
      </w:hyperlink>
      <w:r w:rsidRPr="00373160">
        <w:rPr>
          <w:rFonts w:ascii="Times New Roman" w:hAnsi="Times New Roman" w:cs="Times New Roman"/>
          <w:sz w:val="16"/>
          <w:szCs w:val="16"/>
        </w:rPr>
        <w:t>)</w:t>
      </w:r>
    </w:p>
    <w:p w:rsidR="00ED67C4" w:rsidRDefault="00ED67C4" w:rsidP="00700485"/>
    <w:p w:rsidR="00ED67C4" w:rsidRPr="00104BB1" w:rsidRDefault="00ED67C4" w:rsidP="00700485">
      <w:pPr>
        <w:pStyle w:val="a"/>
        <w:jc w:val="center"/>
        <w:rPr>
          <w:rFonts w:ascii="Times New Roman" w:hAnsi="Times New Roman" w:cs="Times New Roman"/>
          <w:sz w:val="22"/>
          <w:szCs w:val="22"/>
        </w:rPr>
      </w:pPr>
      <w:r w:rsidRPr="00104BB1">
        <w:rPr>
          <w:rStyle w:val="a0"/>
          <w:rFonts w:ascii="Times New Roman" w:hAnsi="Times New Roman" w:cs="Times New Roman"/>
          <w:bCs/>
          <w:sz w:val="22"/>
          <w:szCs w:val="22"/>
        </w:rPr>
        <w:t>ЗАЯВЛЕНИЕ</w:t>
      </w:r>
    </w:p>
    <w:p w:rsidR="00ED67C4" w:rsidRDefault="00ED67C4" w:rsidP="00700485">
      <w:pPr>
        <w:pStyle w:val="a"/>
        <w:jc w:val="center"/>
        <w:rPr>
          <w:sz w:val="22"/>
          <w:szCs w:val="22"/>
        </w:rPr>
      </w:pPr>
      <w:r w:rsidRPr="00104BB1">
        <w:rPr>
          <w:rStyle w:val="a0"/>
          <w:rFonts w:ascii="Times New Roman" w:hAnsi="Times New Roman" w:cs="Times New Roman"/>
          <w:bCs/>
          <w:sz w:val="22"/>
          <w:szCs w:val="22"/>
        </w:rPr>
        <w:t>о выдаче разрешения на ввод объекта в эксплуатацию</w:t>
      </w:r>
    </w:p>
    <w:p w:rsidR="00ED67C4" w:rsidRDefault="00ED67C4" w:rsidP="00700485"/>
    <w:p w:rsidR="00ED67C4" w:rsidRDefault="00ED67C4" w:rsidP="00700485">
      <w:pPr>
        <w:pStyle w:val="a"/>
        <w:rPr>
          <w:rFonts w:ascii="Times New Roman" w:hAnsi="Times New Roman" w:cs="Times New Roman"/>
          <w:sz w:val="22"/>
          <w:szCs w:val="22"/>
        </w:rPr>
      </w:pPr>
      <w:r w:rsidRPr="00B8238E">
        <w:rPr>
          <w:rFonts w:ascii="Times New Roman" w:hAnsi="Times New Roman" w:cs="Times New Roman"/>
        </w:rPr>
        <w:t xml:space="preserve">  </w:t>
      </w:r>
      <w:r w:rsidRPr="00426099">
        <w:rPr>
          <w:rFonts w:ascii="Times New Roman" w:hAnsi="Times New Roman" w:cs="Times New Roman"/>
          <w:sz w:val="22"/>
          <w:szCs w:val="22"/>
        </w:rPr>
        <w:t>Прошу выдать разрешение  на  ввод  в  эксплуатацию  построенного, реконструированного  объекта    капитального    строительства/линейного объекта/объекта  капитального строительства, входящего в состав линейного объекта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ED67C4" w:rsidRPr="007E441A" w:rsidRDefault="00ED67C4" w:rsidP="00700485">
      <w:pPr>
        <w:pStyle w:val="a"/>
        <w:rPr>
          <w:rFonts w:ascii="Times New Roman" w:hAnsi="Times New Roman" w:cs="Times New Roman"/>
          <w:sz w:val="16"/>
          <w:szCs w:val="16"/>
        </w:rPr>
      </w:pPr>
      <w:r w:rsidRPr="007E441A">
        <w:rPr>
          <w:rFonts w:ascii="Times New Roman" w:hAnsi="Times New Roman" w:cs="Times New Roman"/>
          <w:sz w:val="16"/>
          <w:szCs w:val="16"/>
        </w:rPr>
        <w:t>(ненужное зачеркнуть)</w:t>
      </w:r>
    </w:p>
    <w:p w:rsidR="00ED67C4" w:rsidRPr="00426099" w:rsidRDefault="00ED67C4" w:rsidP="00700485">
      <w:pPr>
        <w:pStyle w:val="a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>_______</w:t>
      </w:r>
      <w:r w:rsidRPr="00426099">
        <w:rPr>
          <w:sz w:val="22"/>
          <w:szCs w:val="22"/>
        </w:rPr>
        <w:t>_________________________________________________________________</w:t>
      </w:r>
    </w:p>
    <w:p w:rsidR="00ED67C4" w:rsidRPr="007E441A" w:rsidRDefault="00ED67C4" w:rsidP="00700485">
      <w:pPr>
        <w:pStyle w:val="a"/>
        <w:jc w:val="center"/>
        <w:rPr>
          <w:rFonts w:ascii="Times New Roman" w:hAnsi="Times New Roman" w:cs="Times New Roman"/>
          <w:sz w:val="16"/>
          <w:szCs w:val="16"/>
        </w:rPr>
      </w:pPr>
      <w:r w:rsidRPr="007E441A">
        <w:rPr>
          <w:rFonts w:ascii="Times New Roman" w:hAnsi="Times New Roman" w:cs="Times New Roman"/>
          <w:sz w:val="16"/>
          <w:szCs w:val="16"/>
        </w:rPr>
        <w:t>(наименование объекта (этапа) капитального строительства в  соответствии с проектной документацией, кадастровый номер объекта</w:t>
      </w:r>
    </w:p>
    <w:p w:rsidR="00ED67C4" w:rsidRPr="007E441A" w:rsidRDefault="00ED67C4" w:rsidP="00700485">
      <w:pPr>
        <w:pStyle w:val="a"/>
        <w:jc w:val="center"/>
        <w:rPr>
          <w:rFonts w:ascii="Times New Roman" w:hAnsi="Times New Roman" w:cs="Times New Roman"/>
          <w:sz w:val="16"/>
          <w:szCs w:val="16"/>
        </w:rPr>
      </w:pPr>
      <w:r w:rsidRPr="007E441A">
        <w:rPr>
          <w:rFonts w:ascii="Times New Roman" w:hAnsi="Times New Roman" w:cs="Times New Roman"/>
          <w:sz w:val="16"/>
          <w:szCs w:val="16"/>
        </w:rPr>
        <w:t>(указывается в отношении учтенного в государственном кадастре недвижи</w:t>
      </w:r>
      <w:r>
        <w:rPr>
          <w:rFonts w:ascii="Times New Roman" w:hAnsi="Times New Roman" w:cs="Times New Roman"/>
          <w:sz w:val="16"/>
          <w:szCs w:val="16"/>
        </w:rPr>
        <w:t>мости реконструируемого объекта</w:t>
      </w:r>
      <w:r w:rsidRPr="007E441A">
        <w:rPr>
          <w:rFonts w:ascii="Times New Roman" w:hAnsi="Times New Roman" w:cs="Times New Roman"/>
          <w:sz w:val="16"/>
          <w:szCs w:val="16"/>
        </w:rPr>
        <w:t>)</w:t>
      </w:r>
    </w:p>
    <w:p w:rsidR="00ED67C4" w:rsidRPr="00426099" w:rsidRDefault="00ED67C4" w:rsidP="00700485">
      <w:pPr>
        <w:pStyle w:val="a"/>
        <w:rPr>
          <w:sz w:val="22"/>
          <w:szCs w:val="22"/>
        </w:rPr>
      </w:pPr>
      <w:r w:rsidRPr="00426099">
        <w:rPr>
          <w:rFonts w:ascii="Times New Roman" w:hAnsi="Times New Roman" w:cs="Times New Roman"/>
          <w:sz w:val="22"/>
          <w:szCs w:val="22"/>
        </w:rPr>
        <w:t>на земельном участке</w:t>
      </w:r>
      <w:r>
        <w:rPr>
          <w:rFonts w:ascii="Times New Roman" w:hAnsi="Times New Roman" w:cs="Times New Roman"/>
          <w:sz w:val="22"/>
          <w:szCs w:val="22"/>
        </w:rPr>
        <w:t xml:space="preserve"> (земельных участках)</w:t>
      </w:r>
      <w:r w:rsidRPr="00426099">
        <w:rPr>
          <w:rFonts w:ascii="Times New Roman" w:hAnsi="Times New Roman" w:cs="Times New Roman"/>
          <w:sz w:val="22"/>
          <w:szCs w:val="22"/>
        </w:rPr>
        <w:t>:</w:t>
      </w:r>
      <w:r w:rsidRPr="00426099">
        <w:rPr>
          <w:sz w:val="22"/>
          <w:szCs w:val="22"/>
        </w:rPr>
        <w:t xml:space="preserve"> _______________________________________________________</w:t>
      </w:r>
    </w:p>
    <w:p w:rsidR="00ED67C4" w:rsidRPr="00426099" w:rsidRDefault="00ED67C4" w:rsidP="00700485">
      <w:pPr>
        <w:pStyle w:val="a"/>
        <w:jc w:val="center"/>
        <w:rPr>
          <w:rFonts w:ascii="Times New Roman" w:hAnsi="Times New Roman" w:cs="Times New Roman"/>
          <w:sz w:val="22"/>
          <w:szCs w:val="22"/>
        </w:rPr>
      </w:pPr>
      <w:r w:rsidRPr="007E441A">
        <w:rPr>
          <w:rFonts w:ascii="Times New Roman" w:hAnsi="Times New Roman" w:cs="Times New Roman"/>
          <w:sz w:val="16"/>
          <w:szCs w:val="16"/>
        </w:rPr>
        <w:t xml:space="preserve"> (кадастровый номер земельного участка (земельных участков), в пределах которого (которых) расположен объект капитального строительства;</w:t>
      </w:r>
    </w:p>
    <w:p w:rsidR="00ED67C4" w:rsidRPr="00426099" w:rsidRDefault="00ED67C4" w:rsidP="00700485">
      <w:pPr>
        <w:pStyle w:val="a"/>
        <w:rPr>
          <w:sz w:val="22"/>
          <w:szCs w:val="22"/>
        </w:rPr>
      </w:pPr>
      <w:r w:rsidRPr="00426099">
        <w:rPr>
          <w:sz w:val="22"/>
          <w:szCs w:val="22"/>
        </w:rPr>
        <w:t>_________________________________________________________________________</w:t>
      </w:r>
    </w:p>
    <w:p w:rsidR="00ED67C4" w:rsidRPr="00426099" w:rsidRDefault="00ED67C4" w:rsidP="00700485">
      <w:pPr>
        <w:pStyle w:val="a"/>
        <w:rPr>
          <w:sz w:val="22"/>
          <w:szCs w:val="22"/>
        </w:rPr>
      </w:pPr>
      <w:r w:rsidRPr="00426099">
        <w:rPr>
          <w:sz w:val="22"/>
          <w:szCs w:val="22"/>
        </w:rPr>
        <w:t>________________________________________________________________________,</w:t>
      </w:r>
    </w:p>
    <w:p w:rsidR="00ED67C4" w:rsidRPr="00426099" w:rsidRDefault="00ED67C4" w:rsidP="00700485">
      <w:pPr>
        <w:pStyle w:val="a"/>
        <w:rPr>
          <w:sz w:val="22"/>
          <w:szCs w:val="22"/>
        </w:rPr>
      </w:pPr>
      <w:r w:rsidRPr="00426099">
        <w:rPr>
          <w:rFonts w:ascii="Times New Roman" w:hAnsi="Times New Roman" w:cs="Times New Roman"/>
          <w:sz w:val="22"/>
          <w:szCs w:val="22"/>
        </w:rPr>
        <w:t>номер кадастрового квартала, в пределах которого (которых) расположен  объект капитального строительства; кадастровый номер реконструируемого  объекта капитального  строительства)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26099">
        <w:rPr>
          <w:rFonts w:ascii="Times New Roman" w:hAnsi="Times New Roman" w:cs="Times New Roman"/>
          <w:sz w:val="22"/>
          <w:szCs w:val="22"/>
        </w:rPr>
        <w:t>расположенного по адресу:</w:t>
      </w:r>
      <w:r w:rsidRPr="00426099">
        <w:rPr>
          <w:sz w:val="22"/>
          <w:szCs w:val="22"/>
        </w:rPr>
        <w:t xml:space="preserve"> _____________________________________________________</w:t>
      </w:r>
    </w:p>
    <w:p w:rsidR="00ED67C4" w:rsidRPr="007E441A" w:rsidRDefault="00ED67C4" w:rsidP="00700485">
      <w:pPr>
        <w:pStyle w:val="a"/>
        <w:jc w:val="center"/>
        <w:rPr>
          <w:rFonts w:ascii="Times New Roman" w:hAnsi="Times New Roman" w:cs="Times New Roman"/>
          <w:sz w:val="16"/>
          <w:szCs w:val="16"/>
        </w:rPr>
      </w:pPr>
      <w:r w:rsidRPr="007E441A">
        <w:rPr>
          <w:rFonts w:ascii="Times New Roman" w:hAnsi="Times New Roman" w:cs="Times New Roman"/>
          <w:sz w:val="16"/>
          <w:szCs w:val="16"/>
        </w:rPr>
        <w:t xml:space="preserve">    (адрес объекта капитального строительства, а при наличии - адрес</w:t>
      </w:r>
    </w:p>
    <w:p w:rsidR="00ED67C4" w:rsidRPr="00426099" w:rsidRDefault="00ED67C4" w:rsidP="00700485">
      <w:pPr>
        <w:pStyle w:val="a"/>
        <w:rPr>
          <w:sz w:val="22"/>
          <w:szCs w:val="22"/>
        </w:rPr>
      </w:pPr>
      <w:r w:rsidRPr="00426099">
        <w:rPr>
          <w:sz w:val="22"/>
          <w:szCs w:val="22"/>
        </w:rPr>
        <w:t>_________________________________________________________________________</w:t>
      </w:r>
    </w:p>
    <w:p w:rsidR="00ED67C4" w:rsidRPr="007E441A" w:rsidRDefault="00ED67C4" w:rsidP="00700485">
      <w:pPr>
        <w:pStyle w:val="a"/>
        <w:jc w:val="center"/>
        <w:rPr>
          <w:rFonts w:ascii="Times New Roman" w:hAnsi="Times New Roman" w:cs="Times New Roman"/>
          <w:sz w:val="16"/>
          <w:szCs w:val="16"/>
        </w:rPr>
      </w:pPr>
      <w:r w:rsidRPr="007E441A">
        <w:rPr>
          <w:rFonts w:ascii="Times New Roman" w:hAnsi="Times New Roman" w:cs="Times New Roman"/>
          <w:sz w:val="16"/>
          <w:szCs w:val="16"/>
        </w:rPr>
        <w:t xml:space="preserve">  объекта капитального строительства в соответствии с государственным адресным реестром с указанием</w:t>
      </w:r>
    </w:p>
    <w:p w:rsidR="00ED67C4" w:rsidRPr="00426099" w:rsidRDefault="00ED67C4" w:rsidP="00700485">
      <w:pPr>
        <w:pStyle w:val="a"/>
        <w:rPr>
          <w:sz w:val="22"/>
          <w:szCs w:val="22"/>
        </w:rPr>
      </w:pPr>
      <w:r w:rsidRPr="00426099">
        <w:rPr>
          <w:sz w:val="22"/>
          <w:szCs w:val="22"/>
        </w:rPr>
        <w:t>________________________________________________________________________,</w:t>
      </w:r>
    </w:p>
    <w:p w:rsidR="00ED67C4" w:rsidRPr="0078602E" w:rsidRDefault="00ED67C4" w:rsidP="00700485">
      <w:pPr>
        <w:pStyle w:val="a"/>
        <w:jc w:val="center"/>
        <w:rPr>
          <w:rFonts w:ascii="Times New Roman" w:hAnsi="Times New Roman" w:cs="Times New Roman"/>
          <w:sz w:val="16"/>
          <w:szCs w:val="16"/>
        </w:rPr>
      </w:pPr>
      <w:r w:rsidRPr="0078602E">
        <w:rPr>
          <w:rFonts w:ascii="Times New Roman" w:hAnsi="Times New Roman" w:cs="Times New Roman"/>
          <w:sz w:val="16"/>
          <w:szCs w:val="16"/>
        </w:rPr>
        <w:t>реквизитов документов о присвоении, об изменении адреса; для линейных объектов - указывается адрес, состоящий из наименований субъекта  Российской Федерации и муниципального образования)</w:t>
      </w:r>
    </w:p>
    <w:p w:rsidR="00ED67C4" w:rsidRPr="00426099" w:rsidRDefault="00ED67C4" w:rsidP="00700485">
      <w:pPr>
        <w:pStyle w:val="a"/>
        <w:rPr>
          <w:rFonts w:ascii="Times New Roman" w:hAnsi="Times New Roman" w:cs="Times New Roman"/>
          <w:sz w:val="22"/>
          <w:szCs w:val="22"/>
        </w:rPr>
      </w:pPr>
    </w:p>
    <w:p w:rsidR="00ED67C4" w:rsidRPr="00426099" w:rsidRDefault="00ED67C4" w:rsidP="00700485">
      <w:pPr>
        <w:pStyle w:val="a"/>
        <w:rPr>
          <w:sz w:val="22"/>
          <w:szCs w:val="22"/>
        </w:rPr>
      </w:pPr>
      <w:r w:rsidRPr="00426099">
        <w:rPr>
          <w:rFonts w:ascii="Times New Roman" w:hAnsi="Times New Roman" w:cs="Times New Roman"/>
          <w:sz w:val="22"/>
          <w:szCs w:val="22"/>
        </w:rPr>
        <w:t>строительный адрес:</w:t>
      </w:r>
      <w:r w:rsidRPr="00426099">
        <w:rPr>
          <w:sz w:val="22"/>
          <w:szCs w:val="22"/>
        </w:rPr>
        <w:t xml:space="preserve"> _________________________________________________________</w:t>
      </w:r>
    </w:p>
    <w:p w:rsidR="00ED67C4" w:rsidRPr="0078602E" w:rsidRDefault="00ED67C4" w:rsidP="00700485">
      <w:pPr>
        <w:pStyle w:val="a"/>
        <w:jc w:val="center"/>
        <w:rPr>
          <w:rFonts w:ascii="Times New Roman" w:hAnsi="Times New Roman" w:cs="Times New Roman"/>
          <w:sz w:val="16"/>
          <w:szCs w:val="16"/>
        </w:rPr>
      </w:pPr>
      <w:r w:rsidRPr="0078602E">
        <w:rPr>
          <w:rFonts w:ascii="Times New Roman" w:hAnsi="Times New Roman" w:cs="Times New Roman"/>
          <w:sz w:val="16"/>
          <w:szCs w:val="16"/>
        </w:rPr>
        <w:t xml:space="preserve">(указывается только в отношении объектов капитального строительства, разрешение на строительство которых выдано до вступления в силу </w:t>
      </w:r>
      <w:hyperlink r:id="rId9" w:history="1">
        <w:r w:rsidRPr="0078602E">
          <w:rPr>
            <w:rFonts w:ascii="Times New Roman" w:hAnsi="Times New Roman" w:cs="Times New Roman"/>
            <w:sz w:val="16"/>
            <w:szCs w:val="16"/>
          </w:rPr>
          <w:t>постановления</w:t>
        </w:r>
      </w:hyperlink>
      <w:r w:rsidRPr="0078602E">
        <w:rPr>
          <w:rFonts w:ascii="Times New Roman" w:hAnsi="Times New Roman" w:cs="Times New Roman"/>
          <w:sz w:val="16"/>
          <w:szCs w:val="16"/>
        </w:rPr>
        <w:t xml:space="preserve"> Правительства Российской Федерации от 19.11.2014 N 1221 </w:t>
      </w:r>
      <w:r>
        <w:rPr>
          <w:rFonts w:ascii="Times New Roman" w:hAnsi="Times New Roman" w:cs="Times New Roman"/>
          <w:sz w:val="16"/>
          <w:szCs w:val="16"/>
        </w:rPr>
        <w:t>«</w:t>
      </w:r>
      <w:r w:rsidRPr="0078602E">
        <w:rPr>
          <w:rFonts w:ascii="Times New Roman" w:hAnsi="Times New Roman" w:cs="Times New Roman"/>
          <w:sz w:val="16"/>
          <w:szCs w:val="16"/>
        </w:rPr>
        <w:t>Об утверждении Правил присвоения, из</w:t>
      </w:r>
      <w:r>
        <w:rPr>
          <w:rFonts w:ascii="Times New Roman" w:hAnsi="Times New Roman" w:cs="Times New Roman"/>
          <w:sz w:val="16"/>
          <w:szCs w:val="16"/>
        </w:rPr>
        <w:t>менения и аннулирования адресов»</w:t>
      </w:r>
      <w:r w:rsidRPr="0078602E">
        <w:rPr>
          <w:rFonts w:ascii="Times New Roman" w:hAnsi="Times New Roman" w:cs="Times New Roman"/>
          <w:sz w:val="16"/>
          <w:szCs w:val="16"/>
        </w:rPr>
        <w:t>)</w:t>
      </w:r>
    </w:p>
    <w:p w:rsidR="00ED67C4" w:rsidRPr="00426099" w:rsidRDefault="00ED67C4" w:rsidP="00700485">
      <w:pPr>
        <w:pStyle w:val="a"/>
        <w:rPr>
          <w:sz w:val="22"/>
          <w:szCs w:val="22"/>
        </w:rPr>
      </w:pPr>
      <w:r w:rsidRPr="00426099">
        <w:rPr>
          <w:rFonts w:ascii="Times New Roman" w:hAnsi="Times New Roman" w:cs="Times New Roman"/>
          <w:sz w:val="22"/>
          <w:szCs w:val="22"/>
        </w:rPr>
        <w:t>Строительство (реконструкция) осуществлялось на основании разрешения на строительство N_____,  дата выдачи ______________________, выданного</w:t>
      </w:r>
      <w:r w:rsidRPr="00426099">
        <w:rPr>
          <w:sz w:val="22"/>
          <w:szCs w:val="22"/>
        </w:rPr>
        <w:t xml:space="preserve"> ____________________________.</w:t>
      </w:r>
    </w:p>
    <w:p w:rsidR="00ED67C4" w:rsidRPr="0078602E" w:rsidRDefault="00ED67C4" w:rsidP="00700485">
      <w:pPr>
        <w:pStyle w:val="a"/>
        <w:jc w:val="center"/>
        <w:rPr>
          <w:rFonts w:ascii="Times New Roman" w:hAnsi="Times New Roman" w:cs="Times New Roman"/>
          <w:sz w:val="16"/>
          <w:szCs w:val="16"/>
        </w:rPr>
      </w:pPr>
      <w:r w:rsidRPr="0078602E">
        <w:rPr>
          <w:rFonts w:ascii="Times New Roman" w:hAnsi="Times New Roman" w:cs="Times New Roman"/>
          <w:sz w:val="16"/>
          <w:szCs w:val="16"/>
        </w:rPr>
        <w:t>(наименование органа, выдавшего разрешение на строительство)</w:t>
      </w:r>
    </w:p>
    <w:p w:rsidR="00ED67C4" w:rsidRPr="00426099" w:rsidRDefault="00ED67C4" w:rsidP="00700485">
      <w:pPr>
        <w:pStyle w:val="a"/>
        <w:rPr>
          <w:sz w:val="22"/>
          <w:szCs w:val="22"/>
        </w:rPr>
      </w:pPr>
      <w:r w:rsidRPr="00426099">
        <w:rPr>
          <w:sz w:val="22"/>
          <w:szCs w:val="22"/>
        </w:rPr>
        <w:t xml:space="preserve">   </w:t>
      </w:r>
      <w:r w:rsidRPr="00426099">
        <w:rPr>
          <w:rFonts w:ascii="Times New Roman" w:hAnsi="Times New Roman" w:cs="Times New Roman"/>
          <w:sz w:val="22"/>
          <w:szCs w:val="22"/>
        </w:rPr>
        <w:t>Право на пользование землей закреплено</w:t>
      </w:r>
      <w:r w:rsidRPr="00426099">
        <w:rPr>
          <w:sz w:val="22"/>
          <w:szCs w:val="22"/>
        </w:rPr>
        <w:t xml:space="preserve"> _______________________________________</w:t>
      </w:r>
    </w:p>
    <w:p w:rsidR="00ED67C4" w:rsidRPr="00426099" w:rsidRDefault="00ED67C4" w:rsidP="00700485">
      <w:pPr>
        <w:pStyle w:val="a"/>
        <w:rPr>
          <w:rFonts w:ascii="Times New Roman" w:hAnsi="Times New Roman" w:cs="Times New Roman"/>
          <w:sz w:val="22"/>
          <w:szCs w:val="22"/>
        </w:rPr>
      </w:pPr>
      <w:r w:rsidRPr="0078602E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78602E">
        <w:rPr>
          <w:rFonts w:ascii="Times New Roman" w:hAnsi="Times New Roman" w:cs="Times New Roman"/>
          <w:sz w:val="16"/>
          <w:szCs w:val="16"/>
        </w:rPr>
        <w:t xml:space="preserve"> (наименование документа)</w:t>
      </w:r>
    </w:p>
    <w:p w:rsidR="00ED67C4" w:rsidRPr="00426099" w:rsidRDefault="00ED67C4" w:rsidP="00700485">
      <w:pPr>
        <w:pStyle w:val="a"/>
        <w:rPr>
          <w:rFonts w:ascii="Times New Roman" w:hAnsi="Times New Roman" w:cs="Times New Roman"/>
          <w:sz w:val="22"/>
          <w:szCs w:val="22"/>
        </w:rPr>
      </w:pPr>
      <w:r w:rsidRPr="00426099">
        <w:rPr>
          <w:rFonts w:ascii="Times New Roman" w:hAnsi="Times New Roman" w:cs="Times New Roman"/>
          <w:sz w:val="22"/>
          <w:szCs w:val="22"/>
        </w:rPr>
        <w:t>___________________________________________________ от "___" __________________ г. N _______.</w:t>
      </w:r>
    </w:p>
    <w:p w:rsidR="00ED67C4" w:rsidRPr="00426099" w:rsidRDefault="00ED67C4" w:rsidP="00700485"/>
    <w:p w:rsidR="00ED67C4" w:rsidRPr="00426099" w:rsidRDefault="00ED67C4" w:rsidP="00700485">
      <w:pPr>
        <w:pStyle w:val="a"/>
        <w:rPr>
          <w:rFonts w:ascii="Times New Roman" w:hAnsi="Times New Roman" w:cs="Times New Roman"/>
          <w:sz w:val="22"/>
          <w:szCs w:val="22"/>
        </w:rPr>
      </w:pPr>
      <w:r w:rsidRPr="00426099">
        <w:rPr>
          <w:sz w:val="22"/>
          <w:szCs w:val="22"/>
        </w:rPr>
        <w:t xml:space="preserve">   </w:t>
      </w:r>
      <w:r w:rsidRPr="00426099">
        <w:rPr>
          <w:rFonts w:ascii="Times New Roman" w:hAnsi="Times New Roman" w:cs="Times New Roman"/>
          <w:sz w:val="22"/>
          <w:szCs w:val="22"/>
        </w:rPr>
        <w:t>Градостроительный план земельного участка</w:t>
      </w:r>
      <w:r w:rsidRPr="00426099">
        <w:rPr>
          <w:sz w:val="22"/>
          <w:szCs w:val="22"/>
        </w:rPr>
        <w:t xml:space="preserve"> _______________________</w:t>
      </w:r>
      <w:r>
        <w:rPr>
          <w:sz w:val="22"/>
          <w:szCs w:val="22"/>
        </w:rPr>
        <w:t>____________</w:t>
      </w:r>
      <w:r w:rsidRPr="00426099">
        <w:rPr>
          <w:sz w:val="22"/>
          <w:szCs w:val="22"/>
        </w:rPr>
        <w:t>___</w:t>
      </w:r>
    </w:p>
    <w:p w:rsidR="00ED67C4" w:rsidRPr="00426099" w:rsidRDefault="00ED67C4" w:rsidP="00700485">
      <w:pPr>
        <w:pStyle w:val="a"/>
        <w:rPr>
          <w:sz w:val="22"/>
          <w:szCs w:val="22"/>
        </w:rPr>
      </w:pPr>
      <w:r w:rsidRPr="00426099">
        <w:rPr>
          <w:sz w:val="22"/>
          <w:szCs w:val="22"/>
        </w:rPr>
        <w:t>_______________________________________________________________________</w:t>
      </w:r>
      <w:r>
        <w:rPr>
          <w:sz w:val="22"/>
          <w:szCs w:val="22"/>
        </w:rPr>
        <w:t>_</w:t>
      </w:r>
      <w:r w:rsidRPr="00426099">
        <w:rPr>
          <w:sz w:val="22"/>
          <w:szCs w:val="22"/>
        </w:rPr>
        <w:t>__</w:t>
      </w:r>
    </w:p>
    <w:p w:rsidR="00ED67C4" w:rsidRPr="0078602E" w:rsidRDefault="00ED67C4" w:rsidP="00700485">
      <w:pPr>
        <w:pStyle w:val="a"/>
        <w:rPr>
          <w:rFonts w:ascii="Times New Roman" w:hAnsi="Times New Roman" w:cs="Times New Roman"/>
          <w:sz w:val="16"/>
          <w:szCs w:val="16"/>
        </w:rPr>
      </w:pPr>
      <w:r w:rsidRPr="0078602E">
        <w:rPr>
          <w:rFonts w:ascii="Times New Roman" w:hAnsi="Times New Roman" w:cs="Times New Roman"/>
          <w:sz w:val="16"/>
          <w:szCs w:val="16"/>
        </w:rPr>
        <w:t>(дата выдачи градостроительного плана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78602E">
        <w:rPr>
          <w:rFonts w:ascii="Times New Roman" w:hAnsi="Times New Roman" w:cs="Times New Roman"/>
          <w:sz w:val="16"/>
          <w:szCs w:val="16"/>
        </w:rPr>
        <w:t>земельного участка, его номер и орган, выдавший градостроительный план земельного участка (не заполняется в отношении линейных объектов, кроме случаев, предусмотренных законод</w:t>
      </w:r>
      <w:r>
        <w:rPr>
          <w:rFonts w:ascii="Times New Roman" w:hAnsi="Times New Roman" w:cs="Times New Roman"/>
          <w:sz w:val="16"/>
          <w:szCs w:val="16"/>
        </w:rPr>
        <w:t>ательством Российской Федерации</w:t>
      </w:r>
      <w:r w:rsidRPr="0078602E">
        <w:rPr>
          <w:rFonts w:ascii="Times New Roman" w:hAnsi="Times New Roman" w:cs="Times New Roman"/>
          <w:sz w:val="16"/>
          <w:szCs w:val="16"/>
        </w:rPr>
        <w:t>)</w:t>
      </w:r>
    </w:p>
    <w:p w:rsidR="00ED67C4" w:rsidRPr="00426099" w:rsidRDefault="00ED67C4" w:rsidP="00700485">
      <w:pPr>
        <w:pStyle w:val="a"/>
        <w:rPr>
          <w:sz w:val="22"/>
          <w:szCs w:val="22"/>
        </w:rPr>
      </w:pPr>
      <w:r w:rsidRPr="00426099">
        <w:rPr>
          <w:rFonts w:ascii="Times New Roman" w:hAnsi="Times New Roman" w:cs="Times New Roman"/>
          <w:sz w:val="22"/>
          <w:szCs w:val="22"/>
        </w:rPr>
        <w:t>утвержден</w:t>
      </w:r>
      <w:r w:rsidRPr="00426099">
        <w:rPr>
          <w:sz w:val="22"/>
          <w:szCs w:val="22"/>
        </w:rPr>
        <w:t xml:space="preserve"> _______________________________________________________________</w:t>
      </w:r>
    </w:p>
    <w:p w:rsidR="00ED67C4" w:rsidRPr="0078602E" w:rsidRDefault="00ED67C4" w:rsidP="00700485">
      <w:pPr>
        <w:pStyle w:val="a"/>
        <w:rPr>
          <w:rFonts w:ascii="Times New Roman" w:hAnsi="Times New Roman" w:cs="Times New Roman"/>
          <w:sz w:val="16"/>
          <w:szCs w:val="16"/>
        </w:rPr>
      </w:pPr>
      <w:r w:rsidRPr="0078602E">
        <w:rPr>
          <w:rFonts w:ascii="Times New Roman" w:hAnsi="Times New Roman" w:cs="Times New Roman"/>
          <w:sz w:val="16"/>
          <w:szCs w:val="16"/>
        </w:rPr>
        <w:t xml:space="preserve">  </w:t>
      </w:r>
      <w:r>
        <w:rPr>
          <w:rFonts w:ascii="Times New Roman" w:hAnsi="Times New Roman" w:cs="Times New Roman"/>
          <w:sz w:val="16"/>
          <w:szCs w:val="16"/>
        </w:rPr>
        <w:tab/>
      </w:r>
      <w:r w:rsidRPr="0078602E">
        <w:rPr>
          <w:rFonts w:ascii="Times New Roman" w:hAnsi="Times New Roman" w:cs="Times New Roman"/>
          <w:sz w:val="16"/>
          <w:szCs w:val="16"/>
        </w:rPr>
        <w:t xml:space="preserve">    (реквизиты нормативного правового акта органа местного самоуправления об утверждении  градостроительного плана)</w:t>
      </w:r>
    </w:p>
    <w:p w:rsidR="00ED67C4" w:rsidRPr="00426099" w:rsidRDefault="00ED67C4" w:rsidP="00700485">
      <w:pPr>
        <w:pStyle w:val="a"/>
        <w:rPr>
          <w:sz w:val="22"/>
          <w:szCs w:val="22"/>
        </w:rPr>
      </w:pPr>
      <w:r w:rsidRPr="00426099">
        <w:rPr>
          <w:sz w:val="22"/>
          <w:szCs w:val="22"/>
        </w:rPr>
        <w:t xml:space="preserve">   </w:t>
      </w:r>
      <w:r w:rsidRPr="00426099">
        <w:rPr>
          <w:rFonts w:ascii="Times New Roman" w:hAnsi="Times New Roman" w:cs="Times New Roman"/>
          <w:sz w:val="22"/>
          <w:szCs w:val="22"/>
        </w:rPr>
        <w:t>Проект планировки и проект межевания территории утвержден</w:t>
      </w:r>
      <w:r w:rsidRPr="00426099">
        <w:rPr>
          <w:sz w:val="22"/>
          <w:szCs w:val="22"/>
        </w:rPr>
        <w:t xml:space="preserve"> ____________________</w:t>
      </w:r>
    </w:p>
    <w:p w:rsidR="00ED67C4" w:rsidRPr="00426099" w:rsidRDefault="00ED67C4" w:rsidP="00700485">
      <w:pPr>
        <w:pStyle w:val="a"/>
        <w:rPr>
          <w:sz w:val="22"/>
          <w:szCs w:val="22"/>
        </w:rPr>
      </w:pPr>
      <w:r w:rsidRPr="00426099">
        <w:rPr>
          <w:sz w:val="22"/>
          <w:szCs w:val="22"/>
        </w:rPr>
        <w:t>_________________________________________________________________________</w:t>
      </w:r>
    </w:p>
    <w:p w:rsidR="00ED67C4" w:rsidRPr="0078602E" w:rsidRDefault="00ED67C4" w:rsidP="00700485">
      <w:pPr>
        <w:pStyle w:val="a"/>
        <w:rPr>
          <w:rFonts w:ascii="Times New Roman" w:hAnsi="Times New Roman" w:cs="Times New Roman"/>
          <w:sz w:val="16"/>
          <w:szCs w:val="16"/>
        </w:rPr>
      </w:pPr>
      <w:r w:rsidRPr="0078602E">
        <w:rPr>
          <w:rFonts w:ascii="Times New Roman" w:hAnsi="Times New Roman" w:cs="Times New Roman"/>
          <w:sz w:val="16"/>
          <w:szCs w:val="16"/>
        </w:rPr>
        <w:t xml:space="preserve">       (заполняется в отношении линейных объектов, кроме случаев, предусмотренных законодательством Российской Федерации. Указываются дата и номер решения об утверждении проекта планировки и проекта межевания  территории (в соответствии со сведениями, содержащимися в информационных системах обеспечения градостроительной деятельности) и лицо, принявшее такое решение (уполномоченный федеральный орган исполнительной власти, или высший исполнительный орган государственной власти субъекта Российской Федерации, и</w:t>
      </w:r>
      <w:r>
        <w:rPr>
          <w:rFonts w:ascii="Times New Roman" w:hAnsi="Times New Roman" w:cs="Times New Roman"/>
          <w:sz w:val="16"/>
          <w:szCs w:val="16"/>
        </w:rPr>
        <w:t>ли глава местной администрации)</w:t>
      </w:r>
    </w:p>
    <w:p w:rsidR="00ED67C4" w:rsidRPr="00426099" w:rsidRDefault="00ED67C4" w:rsidP="00700485"/>
    <w:p w:rsidR="00ED67C4" w:rsidRPr="00426099" w:rsidRDefault="00ED67C4" w:rsidP="00700485">
      <w:pPr>
        <w:pStyle w:val="a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Сведения  об </w:t>
      </w:r>
      <w:r w:rsidRPr="00426099">
        <w:rPr>
          <w:rFonts w:ascii="Times New Roman" w:hAnsi="Times New Roman" w:cs="Times New Roman"/>
          <w:sz w:val="22"/>
          <w:szCs w:val="22"/>
        </w:rPr>
        <w:t xml:space="preserve"> объекте  капитального  строительства  (в  отношении линейных объектов допускается заполнение не всех граф):</w:t>
      </w:r>
    </w:p>
    <w:p w:rsidR="00ED67C4" w:rsidRPr="00426099" w:rsidRDefault="00ED67C4" w:rsidP="00700485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20"/>
        <w:gridCol w:w="1400"/>
        <w:gridCol w:w="1820"/>
        <w:gridCol w:w="1680"/>
      </w:tblGrid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По проекту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Фактически</w:t>
            </w: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ED67C4" w:rsidRPr="00043A22" w:rsidTr="008E1FD5"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D67C4" w:rsidRPr="00426099" w:rsidRDefault="00ED67C4" w:rsidP="008E1FD5">
            <w:pPr>
              <w:pStyle w:val="Heading1"/>
              <w:rPr>
                <w:rFonts w:ascii="Times New Roman" w:hAnsi="Times New Roman" w:cs="Times New Roman"/>
                <w:sz w:val="22"/>
                <w:szCs w:val="22"/>
              </w:rPr>
            </w:pPr>
            <w:r w:rsidRPr="00426099">
              <w:rPr>
                <w:rFonts w:ascii="Times New Roman" w:hAnsi="Times New Roman" w:cs="Times New Roman"/>
                <w:sz w:val="22"/>
                <w:szCs w:val="22"/>
              </w:rPr>
              <w:t>1. Общие показатели вводимого в эксплуатацию объекта</w:t>
            </w: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Строительный объем - всего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куб. м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В том числе надземной части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куб. м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Общая площадь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кв. м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Площадь нежилых помещений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кв. м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Площадь встроенно-пристроенных помещений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кв. м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Количество зданий, сооружений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D67C4" w:rsidRPr="00426099" w:rsidRDefault="00ED67C4" w:rsidP="008E1FD5">
            <w:pPr>
              <w:pStyle w:val="Heading1"/>
              <w:rPr>
                <w:rFonts w:ascii="Times New Roman" w:hAnsi="Times New Roman" w:cs="Times New Roman"/>
                <w:sz w:val="22"/>
                <w:szCs w:val="22"/>
              </w:rPr>
            </w:pPr>
            <w:r w:rsidRPr="00426099">
              <w:rPr>
                <w:rFonts w:ascii="Times New Roman" w:hAnsi="Times New Roman" w:cs="Times New Roman"/>
                <w:sz w:val="22"/>
                <w:szCs w:val="22"/>
              </w:rPr>
              <w:t>2. Объекты непроизводственного назначения</w:t>
            </w:r>
          </w:p>
        </w:tc>
      </w:tr>
      <w:tr w:rsidR="00ED67C4" w:rsidRPr="00043A22" w:rsidTr="008E1FD5"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D67C4" w:rsidRPr="00426099" w:rsidRDefault="00ED67C4" w:rsidP="008E1FD5">
            <w:pPr>
              <w:pStyle w:val="Heading1"/>
              <w:rPr>
                <w:rFonts w:ascii="Times New Roman" w:hAnsi="Times New Roman" w:cs="Times New Roman"/>
                <w:sz w:val="22"/>
                <w:szCs w:val="22"/>
              </w:rPr>
            </w:pPr>
            <w:r w:rsidRPr="00426099">
              <w:rPr>
                <w:rFonts w:ascii="Times New Roman" w:hAnsi="Times New Roman" w:cs="Times New Roman"/>
                <w:sz w:val="22"/>
                <w:szCs w:val="22"/>
              </w:rPr>
              <w:t>2.1. Нежилые объекты (объекты здравоохранения, образования, культуры, отдыха, спорта и т.д.)</w:t>
            </w: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Количество мест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Количество помещений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Вместимость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rPr>
          <w:trHeight w:val="516"/>
        </w:trPr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Количество этажей</w:t>
            </w:r>
          </w:p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в том числе подземных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Сети и системы инженерно-технического обеспечения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Лифты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Эскалаторы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Инвалидные подъёмники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фундаментов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стен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перекрытий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кровли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Иные показатели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D67C4" w:rsidRPr="00426099" w:rsidRDefault="00ED67C4" w:rsidP="008E1FD5">
            <w:pPr>
              <w:pStyle w:val="Heading1"/>
              <w:rPr>
                <w:rFonts w:ascii="Times New Roman" w:hAnsi="Times New Roman" w:cs="Times New Roman"/>
                <w:sz w:val="22"/>
                <w:szCs w:val="22"/>
              </w:rPr>
            </w:pPr>
            <w:r w:rsidRPr="00426099">
              <w:rPr>
                <w:rFonts w:ascii="Times New Roman" w:hAnsi="Times New Roman" w:cs="Times New Roman"/>
                <w:sz w:val="22"/>
                <w:szCs w:val="22"/>
              </w:rPr>
              <w:t>2.2. Объекты жилищного фонда</w:t>
            </w: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Общая площадь жилых помещений (за исключением балконов, лоджий, веранд и террас)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кв. м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Общая площадь нежилых помещений, в том числе площадь общего имущества в многоквартирном доме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кв. м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rPr>
          <w:trHeight w:val="516"/>
        </w:trPr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Количество этажей</w:t>
            </w:r>
          </w:p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в том числе подземных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Количество секций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секций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Количество квартир/общая площадь - всего, в том числе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шт./кв. м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1-комнатные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шт./кв. м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2-комнатные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шт./кв. м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3-комнатные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шт./кв. м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4-комнатные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шт./кв. м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Более чем 4-комнатные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шт./кв. м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Общая площадь жилых помещений (с учетом балконов, лоджий, веранд и террас)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кв. м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Сети и системы инженерно-технического обеспечения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Лифты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Эскалаторы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Инвалидные подъёмники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фундаментов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стен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перекрытий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кровли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Иные показатели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D67C4" w:rsidRPr="00426099" w:rsidRDefault="00ED67C4" w:rsidP="008E1FD5">
            <w:pPr>
              <w:pStyle w:val="Heading1"/>
              <w:rPr>
                <w:rFonts w:ascii="Times New Roman" w:hAnsi="Times New Roman" w:cs="Times New Roman"/>
                <w:sz w:val="22"/>
                <w:szCs w:val="22"/>
              </w:rPr>
            </w:pPr>
            <w:r w:rsidRPr="00426099">
              <w:rPr>
                <w:rFonts w:ascii="Times New Roman" w:hAnsi="Times New Roman" w:cs="Times New Roman"/>
                <w:sz w:val="22"/>
                <w:szCs w:val="22"/>
              </w:rPr>
              <w:t>3. Объекты производственного назначения</w:t>
            </w:r>
          </w:p>
        </w:tc>
      </w:tr>
      <w:tr w:rsidR="00ED67C4" w:rsidRPr="00043A22" w:rsidTr="008E1FD5"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D67C4" w:rsidRPr="00426099" w:rsidRDefault="00ED67C4" w:rsidP="008E1FD5">
            <w:pPr>
              <w:pStyle w:val="Heading1"/>
              <w:rPr>
                <w:rFonts w:ascii="Times New Roman" w:hAnsi="Times New Roman" w:cs="Times New Roman"/>
                <w:sz w:val="22"/>
                <w:szCs w:val="22"/>
              </w:rPr>
            </w:pPr>
            <w:r w:rsidRPr="00426099">
              <w:rPr>
                <w:rFonts w:ascii="Times New Roman" w:hAnsi="Times New Roman" w:cs="Times New Roman"/>
                <w:sz w:val="22"/>
                <w:szCs w:val="22"/>
              </w:rPr>
              <w:t>Наименование объекта капитального строительства в соответствии с проектной документацией</w:t>
            </w: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Тип объекта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Мощность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Производительность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Сети и системы инженерно-технического обеспечения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Лифты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Эскалаторы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Инвалидные подъёмники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фундаментов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стен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перекрытий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кровли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Иные показатели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D67C4" w:rsidRPr="00426099" w:rsidRDefault="00ED67C4" w:rsidP="008E1FD5">
            <w:pPr>
              <w:pStyle w:val="Heading1"/>
              <w:rPr>
                <w:rFonts w:ascii="Times New Roman" w:hAnsi="Times New Roman" w:cs="Times New Roman"/>
                <w:sz w:val="22"/>
                <w:szCs w:val="22"/>
              </w:rPr>
            </w:pPr>
            <w:r w:rsidRPr="00426099">
              <w:rPr>
                <w:rFonts w:ascii="Times New Roman" w:hAnsi="Times New Roman" w:cs="Times New Roman"/>
                <w:sz w:val="22"/>
                <w:szCs w:val="22"/>
              </w:rPr>
              <w:t>4. Линейные объекты</w:t>
            </w: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Категория (класс)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Протяженность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Мощность (пропускная способность, грузооборот, интенсивность движения)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Диаметры и количество трубопроводов, характеристики материалов труб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Тип (КЛ, ВЛ, КВЛ), уровень напряжения линий электропередачи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Перечень конструктивных элементов, оказывающих влияние на безопасность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Иные показатели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D67C4" w:rsidRPr="00426099" w:rsidRDefault="00ED67C4" w:rsidP="008E1FD5">
            <w:pPr>
              <w:pStyle w:val="Heading1"/>
              <w:rPr>
                <w:rFonts w:ascii="Times New Roman" w:hAnsi="Times New Roman" w:cs="Times New Roman"/>
                <w:sz w:val="22"/>
                <w:szCs w:val="22"/>
              </w:rPr>
            </w:pPr>
            <w:r w:rsidRPr="00426099">
              <w:rPr>
                <w:rFonts w:ascii="Times New Roman" w:hAnsi="Times New Roman" w:cs="Times New Roman"/>
                <w:sz w:val="22"/>
                <w:szCs w:val="22"/>
              </w:rPr>
              <w:t>5. Соответствие требованиям энергетической эффективности и требованиям оснащенности приборами учета используемых энергетических ресурсов</w:t>
            </w: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Класс энергоэффективности здания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Удельный расход тепловой энергии на 1 кв. м площади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кВт*ч/</w:t>
            </w:r>
            <w:r w:rsidRPr="00043A22">
              <w:rPr>
                <w:rFonts w:ascii="Times New Roman" w:hAnsi="Times New Roman" w:cs="Times New Roman"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13.5pt;height:16.5pt;visibility:visible">
                  <v:imagedata r:id="rId10" o:title=""/>
                </v:shape>
              </w:pic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утепления наружных ограждающих конструкций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Заполнение световых проемов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D67C4" w:rsidRPr="00426099" w:rsidRDefault="00ED67C4" w:rsidP="00700485">
      <w:pPr>
        <w:pStyle w:val="a"/>
        <w:rPr>
          <w:sz w:val="22"/>
          <w:szCs w:val="22"/>
        </w:rPr>
      </w:pPr>
      <w:r w:rsidRPr="00426099">
        <w:rPr>
          <w:sz w:val="22"/>
          <w:szCs w:val="22"/>
        </w:rPr>
        <w:t xml:space="preserve">   </w:t>
      </w:r>
      <w:r w:rsidRPr="00426099">
        <w:rPr>
          <w:rFonts w:ascii="Times New Roman" w:hAnsi="Times New Roman" w:cs="Times New Roman"/>
          <w:sz w:val="22"/>
          <w:szCs w:val="22"/>
        </w:rPr>
        <w:t>Технический план (технические планы) подготовлен</w:t>
      </w:r>
      <w:r w:rsidRPr="00426099">
        <w:rPr>
          <w:sz w:val="22"/>
          <w:szCs w:val="22"/>
        </w:rPr>
        <w:t xml:space="preserve"> ______________________________</w:t>
      </w:r>
    </w:p>
    <w:p w:rsidR="00ED67C4" w:rsidRPr="00426099" w:rsidRDefault="00ED67C4" w:rsidP="00700485">
      <w:pPr>
        <w:pStyle w:val="a"/>
        <w:rPr>
          <w:sz w:val="22"/>
          <w:szCs w:val="22"/>
        </w:rPr>
      </w:pPr>
      <w:r w:rsidRPr="00426099">
        <w:rPr>
          <w:sz w:val="22"/>
          <w:szCs w:val="22"/>
        </w:rPr>
        <w:t>___________________________________________________________________________</w:t>
      </w:r>
    </w:p>
    <w:p w:rsidR="00ED67C4" w:rsidRPr="0078602E" w:rsidRDefault="00ED67C4" w:rsidP="00700485">
      <w:pPr>
        <w:pStyle w:val="a"/>
        <w:jc w:val="center"/>
        <w:rPr>
          <w:rFonts w:ascii="Times New Roman" w:hAnsi="Times New Roman" w:cs="Times New Roman"/>
          <w:sz w:val="16"/>
          <w:szCs w:val="16"/>
        </w:rPr>
      </w:pPr>
      <w:r w:rsidRPr="0078602E">
        <w:rPr>
          <w:rFonts w:ascii="Times New Roman" w:hAnsi="Times New Roman" w:cs="Times New Roman"/>
          <w:sz w:val="16"/>
          <w:szCs w:val="16"/>
        </w:rPr>
        <w:t>(дата подготовки технического плана, фамилия, имя, отчество (при наличии)кадастрового инженера, его подготовившего; номер, дата выдачи квалификационного аттестата кадастрового инженера, орган исполнительной власти субъекта Российской Федерации, выдавший квалификационный аттестат, дата внесения сведений о кадастровом инженере в государственный реестр кадастровых инженеров)</w:t>
      </w:r>
    </w:p>
    <w:p w:rsidR="00ED67C4" w:rsidRPr="00426099" w:rsidRDefault="00ED67C4" w:rsidP="00700485">
      <w:pPr>
        <w:rPr>
          <w:rFonts w:ascii="Times New Roman" w:hAnsi="Times New Roman"/>
        </w:rPr>
      </w:pPr>
    </w:p>
    <w:p w:rsidR="00ED67C4" w:rsidRPr="00426099" w:rsidRDefault="00ED67C4" w:rsidP="00700485">
      <w:pPr>
        <w:pStyle w:val="a"/>
        <w:rPr>
          <w:rFonts w:ascii="Times New Roman" w:hAnsi="Times New Roman" w:cs="Times New Roman"/>
          <w:sz w:val="22"/>
          <w:szCs w:val="22"/>
        </w:rPr>
      </w:pPr>
      <w:r w:rsidRPr="00426099">
        <w:rPr>
          <w:rFonts w:ascii="Times New Roman" w:hAnsi="Times New Roman" w:cs="Times New Roman"/>
          <w:sz w:val="22"/>
          <w:szCs w:val="22"/>
        </w:rPr>
        <w:t xml:space="preserve"> Дополнительно информируем:</w:t>
      </w:r>
    </w:p>
    <w:p w:rsidR="00ED67C4" w:rsidRPr="00426099" w:rsidRDefault="00ED67C4" w:rsidP="00700485">
      <w:pPr>
        <w:pStyle w:val="a"/>
        <w:rPr>
          <w:sz w:val="22"/>
          <w:szCs w:val="22"/>
        </w:rPr>
      </w:pPr>
      <w:r w:rsidRPr="00426099">
        <w:rPr>
          <w:rFonts w:ascii="Times New Roman" w:hAnsi="Times New Roman" w:cs="Times New Roman"/>
          <w:sz w:val="22"/>
          <w:szCs w:val="22"/>
        </w:rPr>
        <w:t>Финансирование строительства (реконструкции) осуществлялось</w:t>
      </w:r>
      <w:r w:rsidRPr="00426099">
        <w:rPr>
          <w:sz w:val="22"/>
          <w:szCs w:val="22"/>
        </w:rPr>
        <w:t xml:space="preserve"> ______________________</w:t>
      </w:r>
    </w:p>
    <w:p w:rsidR="00ED67C4" w:rsidRPr="00426099" w:rsidRDefault="00ED67C4" w:rsidP="00700485">
      <w:pPr>
        <w:pStyle w:val="a"/>
        <w:rPr>
          <w:sz w:val="22"/>
          <w:szCs w:val="22"/>
        </w:rPr>
      </w:pPr>
      <w:r w:rsidRPr="00426099">
        <w:rPr>
          <w:sz w:val="22"/>
          <w:szCs w:val="22"/>
        </w:rPr>
        <w:t>_________________________________________________________________________</w:t>
      </w:r>
    </w:p>
    <w:p w:rsidR="00ED67C4" w:rsidRPr="0078602E" w:rsidRDefault="00ED67C4" w:rsidP="00700485">
      <w:pPr>
        <w:pStyle w:val="a"/>
        <w:jc w:val="center"/>
        <w:rPr>
          <w:rFonts w:ascii="Times New Roman" w:hAnsi="Times New Roman" w:cs="Times New Roman"/>
          <w:sz w:val="16"/>
          <w:szCs w:val="16"/>
        </w:rPr>
      </w:pPr>
      <w:r w:rsidRPr="0078602E">
        <w:rPr>
          <w:rFonts w:ascii="Times New Roman" w:hAnsi="Times New Roman" w:cs="Times New Roman"/>
          <w:sz w:val="16"/>
          <w:szCs w:val="16"/>
        </w:rPr>
        <w:t xml:space="preserve">                 (банковские реквизиты и номер счета)</w:t>
      </w:r>
    </w:p>
    <w:p w:rsidR="00ED67C4" w:rsidRPr="00426099" w:rsidRDefault="00ED67C4" w:rsidP="00700485">
      <w:pPr>
        <w:pStyle w:val="a"/>
        <w:rPr>
          <w:rFonts w:ascii="Times New Roman" w:hAnsi="Times New Roman" w:cs="Times New Roman"/>
          <w:sz w:val="22"/>
          <w:szCs w:val="22"/>
        </w:rPr>
      </w:pPr>
      <w:r w:rsidRPr="00426099">
        <w:rPr>
          <w:rFonts w:ascii="Times New Roman" w:hAnsi="Times New Roman" w:cs="Times New Roman"/>
          <w:sz w:val="22"/>
          <w:szCs w:val="22"/>
        </w:rPr>
        <w:t>Работы   производились   подрядным   (хозяйственным)    способом   в соответствии  с договором от</w:t>
      </w:r>
      <w:r w:rsidRPr="00426099">
        <w:rPr>
          <w:sz w:val="22"/>
          <w:szCs w:val="22"/>
        </w:rPr>
        <w:t xml:space="preserve"> </w:t>
      </w:r>
      <w:r w:rsidRPr="00426099">
        <w:rPr>
          <w:rFonts w:ascii="Times New Roman" w:hAnsi="Times New Roman" w:cs="Times New Roman"/>
          <w:sz w:val="22"/>
          <w:szCs w:val="22"/>
        </w:rPr>
        <w:t>"___" _______________ г. N _____________________</w:t>
      </w:r>
    </w:p>
    <w:p w:rsidR="00ED67C4" w:rsidRPr="00426099" w:rsidRDefault="00ED67C4" w:rsidP="00700485">
      <w:pPr>
        <w:pStyle w:val="a"/>
        <w:rPr>
          <w:sz w:val="22"/>
          <w:szCs w:val="22"/>
        </w:rPr>
      </w:pPr>
      <w:r w:rsidRPr="00426099">
        <w:rPr>
          <w:sz w:val="22"/>
          <w:szCs w:val="22"/>
        </w:rPr>
        <w:t>_________________________________________________________________________</w:t>
      </w:r>
    </w:p>
    <w:p w:rsidR="00ED67C4" w:rsidRPr="0078602E" w:rsidRDefault="00ED67C4" w:rsidP="00700485">
      <w:pPr>
        <w:pStyle w:val="a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</w:t>
      </w:r>
      <w:r w:rsidRPr="0078602E">
        <w:rPr>
          <w:rFonts w:ascii="Times New Roman" w:hAnsi="Times New Roman" w:cs="Times New Roman"/>
          <w:sz w:val="16"/>
          <w:szCs w:val="16"/>
        </w:rPr>
        <w:t>(наименование организации, ИНН, юридический и почтовый адреса, Ф.И.О. руководителя, телефон,</w:t>
      </w:r>
    </w:p>
    <w:p w:rsidR="00ED67C4" w:rsidRPr="00426099" w:rsidRDefault="00ED67C4" w:rsidP="00700485">
      <w:pPr>
        <w:pStyle w:val="a"/>
        <w:rPr>
          <w:sz w:val="22"/>
          <w:szCs w:val="22"/>
        </w:rPr>
      </w:pPr>
      <w:r w:rsidRPr="00426099">
        <w:rPr>
          <w:sz w:val="22"/>
          <w:szCs w:val="22"/>
        </w:rPr>
        <w:t>_________________________________________________________________________</w:t>
      </w:r>
    </w:p>
    <w:p w:rsidR="00ED67C4" w:rsidRPr="0078602E" w:rsidRDefault="00ED67C4" w:rsidP="00700485">
      <w:pPr>
        <w:pStyle w:val="a"/>
        <w:jc w:val="center"/>
        <w:rPr>
          <w:rFonts w:ascii="Times New Roman" w:hAnsi="Times New Roman" w:cs="Times New Roman"/>
          <w:sz w:val="16"/>
          <w:szCs w:val="16"/>
        </w:rPr>
      </w:pPr>
      <w:r w:rsidRPr="0078602E">
        <w:rPr>
          <w:rFonts w:ascii="Times New Roman" w:hAnsi="Times New Roman" w:cs="Times New Roman"/>
          <w:sz w:val="16"/>
          <w:szCs w:val="16"/>
        </w:rPr>
        <w:t xml:space="preserve">     банковские реквизиты (наименование банка, р/с, к/с, </w:t>
      </w:r>
      <w:hyperlink r:id="rId11" w:history="1">
        <w:r w:rsidRPr="0078602E">
          <w:rPr>
            <w:rFonts w:ascii="Times New Roman" w:hAnsi="Times New Roman" w:cs="Times New Roman"/>
            <w:sz w:val="16"/>
            <w:szCs w:val="16"/>
          </w:rPr>
          <w:t>БИК</w:t>
        </w:r>
      </w:hyperlink>
      <w:r w:rsidRPr="0078602E">
        <w:rPr>
          <w:rFonts w:ascii="Times New Roman" w:hAnsi="Times New Roman" w:cs="Times New Roman"/>
          <w:sz w:val="16"/>
          <w:szCs w:val="16"/>
        </w:rPr>
        <w:t>)</w:t>
      </w:r>
    </w:p>
    <w:tbl>
      <w:tblPr>
        <w:tblW w:w="0" w:type="auto"/>
        <w:tblLook w:val="00A0"/>
      </w:tblPr>
      <w:tblGrid>
        <w:gridCol w:w="1668"/>
        <w:gridCol w:w="2112"/>
        <w:gridCol w:w="723"/>
        <w:gridCol w:w="1984"/>
        <w:gridCol w:w="709"/>
        <w:gridCol w:w="2658"/>
      </w:tblGrid>
      <w:tr w:rsidR="00ED67C4" w:rsidRPr="00043A22" w:rsidTr="008E1FD5">
        <w:tc>
          <w:tcPr>
            <w:tcW w:w="1668" w:type="dxa"/>
          </w:tcPr>
          <w:p w:rsidR="00ED67C4" w:rsidRPr="00426099" w:rsidRDefault="00ED67C4" w:rsidP="008E1FD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426099">
              <w:rPr>
                <w:rFonts w:ascii="Times New Roman" w:hAnsi="Times New Roman" w:cs="Times New Roman"/>
                <w:sz w:val="22"/>
                <w:szCs w:val="22"/>
              </w:rPr>
              <w:t>Застройщик:</w:t>
            </w:r>
          </w:p>
        </w:tc>
        <w:tc>
          <w:tcPr>
            <w:tcW w:w="8186" w:type="dxa"/>
            <w:gridSpan w:val="5"/>
            <w:tcBorders>
              <w:bottom w:val="single" w:sz="4" w:space="0" w:color="auto"/>
            </w:tcBorders>
          </w:tcPr>
          <w:p w:rsidR="00ED67C4" w:rsidRPr="00426099" w:rsidRDefault="00ED67C4" w:rsidP="008E1FD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9854" w:type="dxa"/>
            <w:gridSpan w:val="6"/>
            <w:tcBorders>
              <w:bottom w:val="single" w:sz="4" w:space="0" w:color="auto"/>
            </w:tcBorders>
          </w:tcPr>
          <w:p w:rsidR="00ED67C4" w:rsidRPr="00426099" w:rsidRDefault="00ED67C4" w:rsidP="008E1FD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9854" w:type="dxa"/>
            <w:gridSpan w:val="6"/>
            <w:tcBorders>
              <w:top w:val="single" w:sz="4" w:space="0" w:color="auto"/>
            </w:tcBorders>
          </w:tcPr>
          <w:p w:rsidR="00ED67C4" w:rsidRPr="00426099" w:rsidRDefault="00ED67C4" w:rsidP="008E1FD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602E">
              <w:rPr>
                <w:rFonts w:ascii="Times New Roman" w:hAnsi="Times New Roman" w:cs="Times New Roman"/>
                <w:sz w:val="16"/>
                <w:szCs w:val="16"/>
              </w:rPr>
              <w:t>(Наименование организации; фамилия имя отчество (последнее при наличии) физического лица)</w:t>
            </w:r>
          </w:p>
        </w:tc>
      </w:tr>
      <w:tr w:rsidR="00ED67C4" w:rsidRPr="00043A22" w:rsidTr="008E1FD5">
        <w:tc>
          <w:tcPr>
            <w:tcW w:w="3780" w:type="dxa"/>
            <w:gridSpan w:val="2"/>
          </w:tcPr>
          <w:p w:rsidR="00ED67C4" w:rsidRPr="00426099" w:rsidRDefault="00ED67C4" w:rsidP="008E1FD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3" w:type="dxa"/>
          </w:tcPr>
          <w:p w:rsidR="00ED67C4" w:rsidRPr="00426099" w:rsidRDefault="00ED67C4" w:rsidP="008E1FD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D67C4" w:rsidRPr="00426099" w:rsidRDefault="00ED67C4" w:rsidP="008E1FD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426099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</w:tc>
        <w:tc>
          <w:tcPr>
            <w:tcW w:w="5351" w:type="dxa"/>
            <w:gridSpan w:val="3"/>
          </w:tcPr>
          <w:p w:rsidR="00ED67C4" w:rsidRPr="00426099" w:rsidRDefault="00ED67C4" w:rsidP="008E1FD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:rsidR="00ED67C4" w:rsidRPr="00426099" w:rsidRDefault="00ED67C4" w:rsidP="008E1FD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3" w:type="dxa"/>
          </w:tcPr>
          <w:p w:rsidR="00ED67C4" w:rsidRPr="00426099" w:rsidRDefault="00ED67C4" w:rsidP="008E1FD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D67C4" w:rsidRPr="00426099" w:rsidRDefault="00ED67C4" w:rsidP="008E1FD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ED67C4" w:rsidRPr="00426099" w:rsidRDefault="00ED67C4" w:rsidP="008E1FD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58" w:type="dxa"/>
            <w:tcBorders>
              <w:bottom w:val="single" w:sz="4" w:space="0" w:color="auto"/>
            </w:tcBorders>
          </w:tcPr>
          <w:p w:rsidR="00ED67C4" w:rsidRPr="00426099" w:rsidRDefault="00ED67C4" w:rsidP="008E1FD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3780" w:type="dxa"/>
            <w:gridSpan w:val="2"/>
            <w:tcBorders>
              <w:top w:val="single" w:sz="4" w:space="0" w:color="auto"/>
            </w:tcBorders>
          </w:tcPr>
          <w:p w:rsidR="00ED67C4" w:rsidRPr="0078602E" w:rsidRDefault="00ED67C4" w:rsidP="008E1FD5">
            <w:pPr>
              <w:pStyle w:val="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02E">
              <w:rPr>
                <w:rFonts w:ascii="Times New Roman" w:hAnsi="Times New Roman" w:cs="Times New Roman"/>
                <w:sz w:val="16"/>
                <w:szCs w:val="16"/>
              </w:rPr>
              <w:t>(Должность руководителя)</w:t>
            </w:r>
          </w:p>
        </w:tc>
        <w:tc>
          <w:tcPr>
            <w:tcW w:w="723" w:type="dxa"/>
          </w:tcPr>
          <w:p w:rsidR="00ED67C4" w:rsidRPr="0078602E" w:rsidRDefault="00ED67C4" w:rsidP="008E1FD5">
            <w:pPr>
              <w:pStyle w:val="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ED67C4" w:rsidRPr="0078602E" w:rsidRDefault="00ED67C4" w:rsidP="008E1FD5">
            <w:pPr>
              <w:pStyle w:val="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02E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709" w:type="dxa"/>
          </w:tcPr>
          <w:p w:rsidR="00ED67C4" w:rsidRPr="0078602E" w:rsidRDefault="00ED67C4" w:rsidP="008E1FD5">
            <w:pPr>
              <w:pStyle w:val="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58" w:type="dxa"/>
          </w:tcPr>
          <w:p w:rsidR="00ED67C4" w:rsidRPr="0078602E" w:rsidRDefault="00ED67C4" w:rsidP="008E1FD5">
            <w:pPr>
              <w:pStyle w:val="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602E">
              <w:rPr>
                <w:rFonts w:ascii="Times New Roman" w:hAnsi="Times New Roman" w:cs="Times New Roman"/>
                <w:sz w:val="16"/>
                <w:szCs w:val="16"/>
              </w:rPr>
              <w:t>(Расшифровка)</w:t>
            </w:r>
          </w:p>
        </w:tc>
      </w:tr>
    </w:tbl>
    <w:p w:rsidR="00ED67C4" w:rsidRPr="00426099" w:rsidRDefault="00ED67C4" w:rsidP="00700485"/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8A24E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67C4" w:rsidRDefault="00ED67C4" w:rsidP="00700485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2</w:t>
      </w:r>
    </w:p>
    <w:p w:rsidR="00ED67C4" w:rsidRPr="00700485" w:rsidRDefault="00ED67C4" w:rsidP="00700485">
      <w:pPr>
        <w:spacing w:after="0" w:line="240" w:lineRule="auto"/>
        <w:ind w:left="5670"/>
        <w:jc w:val="both"/>
        <w:rPr>
          <w:rStyle w:val="FontStyle47"/>
          <w:sz w:val="24"/>
          <w:szCs w:val="24"/>
        </w:rPr>
      </w:pPr>
      <w:r w:rsidRPr="00700485">
        <w:rPr>
          <w:rStyle w:val="FontStyle47"/>
          <w:sz w:val="24"/>
          <w:szCs w:val="24"/>
        </w:rPr>
        <w:t xml:space="preserve">Главе </w:t>
      </w:r>
      <w:r>
        <w:rPr>
          <w:rStyle w:val="FontStyle47"/>
          <w:sz w:val="24"/>
          <w:szCs w:val="24"/>
        </w:rPr>
        <w:t>Большеигннатовского</w:t>
      </w:r>
    </w:p>
    <w:tbl>
      <w:tblPr>
        <w:tblW w:w="0" w:type="auto"/>
        <w:tblInd w:w="5778" w:type="dxa"/>
        <w:tblLook w:val="00A0"/>
      </w:tblPr>
      <w:tblGrid>
        <w:gridCol w:w="4076"/>
      </w:tblGrid>
      <w:tr w:rsidR="00ED67C4" w:rsidRPr="00043A22" w:rsidTr="008E1FD5">
        <w:tc>
          <w:tcPr>
            <w:tcW w:w="4076" w:type="dxa"/>
            <w:tcBorders>
              <w:bottom w:val="single" w:sz="4" w:space="0" w:color="auto"/>
            </w:tcBorders>
          </w:tcPr>
          <w:p w:rsidR="00ED67C4" w:rsidRPr="00043A22" w:rsidRDefault="00ED67C4" w:rsidP="00CA17E4">
            <w:pPr>
              <w:spacing w:after="0" w:line="240" w:lineRule="auto"/>
              <w:ind w:left="-108"/>
              <w:jc w:val="both"/>
              <w:rPr>
                <w:rStyle w:val="FontStyle47"/>
                <w:b/>
                <w:sz w:val="24"/>
                <w:szCs w:val="24"/>
              </w:rPr>
            </w:pPr>
            <w:r w:rsidRPr="00043A22">
              <w:rPr>
                <w:rStyle w:val="FontStyle47"/>
                <w:sz w:val="24"/>
                <w:szCs w:val="24"/>
              </w:rPr>
              <w:t xml:space="preserve">Муниципального района  </w:t>
            </w:r>
            <w:r w:rsidRPr="00043A22">
              <w:rPr>
                <w:rStyle w:val="FontStyle47"/>
                <w:b/>
                <w:sz w:val="24"/>
                <w:szCs w:val="24"/>
              </w:rPr>
              <w:t>ХХХХХХХХХХХХХХ</w:t>
            </w:r>
          </w:p>
        </w:tc>
      </w:tr>
      <w:tr w:rsidR="00ED67C4" w:rsidRPr="00043A22" w:rsidTr="008E1FD5">
        <w:tc>
          <w:tcPr>
            <w:tcW w:w="4076" w:type="dxa"/>
            <w:tcBorders>
              <w:top w:val="single" w:sz="4" w:space="0" w:color="auto"/>
              <w:bottom w:val="single" w:sz="4" w:space="0" w:color="auto"/>
            </w:tcBorders>
          </w:tcPr>
          <w:p w:rsidR="00ED67C4" w:rsidRPr="00043A22" w:rsidRDefault="00ED67C4" w:rsidP="00700485">
            <w:pPr>
              <w:spacing w:after="0" w:line="240" w:lineRule="auto"/>
              <w:ind w:firstLine="26"/>
              <w:rPr>
                <w:rFonts w:ascii="Times New Roman" w:hAnsi="Times New Roman"/>
                <w:b/>
                <w:noProof/>
              </w:rPr>
            </w:pPr>
          </w:p>
          <w:p w:rsidR="00ED67C4" w:rsidRPr="00043A22" w:rsidRDefault="00ED67C4" w:rsidP="00700485">
            <w:pPr>
              <w:spacing w:after="0" w:line="240" w:lineRule="auto"/>
              <w:ind w:left="-108" w:firstLine="26"/>
              <w:rPr>
                <w:rFonts w:ascii="Times New Roman" w:hAnsi="Times New Roman"/>
                <w:b/>
                <w:noProof/>
              </w:rPr>
            </w:pPr>
            <w:r w:rsidRPr="00043A22">
              <w:rPr>
                <w:rFonts w:ascii="Times New Roman" w:hAnsi="Times New Roman"/>
                <w:b/>
                <w:noProof/>
              </w:rPr>
              <w:t>ОАО «ХХХХХХХХХХХХ»</w:t>
            </w:r>
          </w:p>
          <w:p w:rsidR="00ED67C4" w:rsidRPr="00043A22" w:rsidRDefault="00ED67C4" w:rsidP="00700485">
            <w:pPr>
              <w:widowControl w:val="0"/>
              <w:tabs>
                <w:tab w:val="left" w:pos="-2268"/>
              </w:tabs>
              <w:spacing w:after="0" w:line="240" w:lineRule="auto"/>
              <w:ind w:left="-108" w:firstLine="26"/>
              <w:rPr>
                <w:rFonts w:ascii="Times New Roman" w:hAnsi="Times New Roman"/>
                <w:bCs/>
              </w:rPr>
            </w:pPr>
            <w:r w:rsidRPr="00043A22">
              <w:rPr>
                <w:rFonts w:ascii="Times New Roman" w:hAnsi="Times New Roman"/>
                <w:bCs/>
                <w:noProof/>
              </w:rPr>
              <w:t xml:space="preserve">431600. </w:t>
            </w:r>
            <w:r w:rsidRPr="00043A22">
              <w:rPr>
                <w:rFonts w:ascii="Times New Roman" w:hAnsi="Times New Roman"/>
                <w:bCs/>
              </w:rPr>
              <w:t xml:space="preserve">РМ, </w:t>
            </w:r>
            <w:r w:rsidRPr="00043A22">
              <w:rPr>
                <w:rFonts w:ascii="Times New Roman" w:hAnsi="Times New Roman"/>
                <w:bCs/>
                <w:noProof/>
              </w:rPr>
              <w:t>г. Саранск</w:t>
            </w:r>
            <w:r w:rsidRPr="00043A22">
              <w:rPr>
                <w:rFonts w:ascii="Times New Roman" w:hAnsi="Times New Roman"/>
                <w:bCs/>
              </w:rPr>
              <w:t>,</w:t>
            </w:r>
          </w:p>
          <w:p w:rsidR="00ED67C4" w:rsidRPr="00043A22" w:rsidRDefault="00ED67C4" w:rsidP="00700485">
            <w:pPr>
              <w:widowControl w:val="0"/>
              <w:tabs>
                <w:tab w:val="left" w:pos="-2268"/>
              </w:tabs>
              <w:spacing w:after="0" w:line="240" w:lineRule="auto"/>
              <w:ind w:left="-108" w:firstLine="26"/>
              <w:rPr>
                <w:rFonts w:ascii="Times New Roman" w:hAnsi="Times New Roman"/>
                <w:bCs/>
              </w:rPr>
            </w:pPr>
            <w:r w:rsidRPr="00043A22">
              <w:rPr>
                <w:rFonts w:ascii="Times New Roman" w:hAnsi="Times New Roman"/>
                <w:bCs/>
                <w:noProof/>
              </w:rPr>
              <w:t>ул. Первомайская, 19</w:t>
            </w:r>
          </w:p>
          <w:p w:rsidR="00ED67C4" w:rsidRPr="00043A22" w:rsidRDefault="00ED67C4" w:rsidP="00700485">
            <w:pPr>
              <w:widowControl w:val="0"/>
              <w:tabs>
                <w:tab w:val="left" w:pos="-2268"/>
              </w:tabs>
              <w:spacing w:after="0" w:line="240" w:lineRule="auto"/>
              <w:ind w:left="-108" w:firstLine="26"/>
              <w:rPr>
                <w:rFonts w:ascii="Times New Roman" w:hAnsi="Times New Roman"/>
                <w:bCs/>
              </w:rPr>
            </w:pPr>
            <w:r w:rsidRPr="00043A22">
              <w:rPr>
                <w:rFonts w:ascii="Times New Roman" w:hAnsi="Times New Roman"/>
                <w:bCs/>
              </w:rPr>
              <w:t>ИНН 00000000/ КПП 000000001</w:t>
            </w:r>
          </w:p>
          <w:p w:rsidR="00ED67C4" w:rsidRPr="00043A22" w:rsidRDefault="00ED67C4" w:rsidP="00700485">
            <w:pPr>
              <w:widowControl w:val="0"/>
              <w:tabs>
                <w:tab w:val="left" w:pos="-2268"/>
              </w:tabs>
              <w:spacing w:after="0" w:line="240" w:lineRule="auto"/>
              <w:ind w:left="-108" w:firstLine="26"/>
              <w:rPr>
                <w:rFonts w:ascii="Times New Roman" w:hAnsi="Times New Roman"/>
                <w:bCs/>
              </w:rPr>
            </w:pPr>
            <w:r w:rsidRPr="00043A22">
              <w:rPr>
                <w:rFonts w:ascii="Times New Roman" w:hAnsi="Times New Roman"/>
                <w:bCs/>
              </w:rPr>
              <w:t>Р/счет 0000000000000000000000</w:t>
            </w:r>
          </w:p>
          <w:p w:rsidR="00ED67C4" w:rsidRPr="00043A22" w:rsidRDefault="00ED67C4" w:rsidP="00700485">
            <w:pPr>
              <w:widowControl w:val="0"/>
              <w:tabs>
                <w:tab w:val="left" w:pos="-2268"/>
              </w:tabs>
              <w:spacing w:after="0" w:line="240" w:lineRule="auto"/>
              <w:ind w:left="-108" w:firstLine="26"/>
              <w:rPr>
                <w:rFonts w:ascii="Times New Roman" w:hAnsi="Times New Roman"/>
                <w:bCs/>
              </w:rPr>
            </w:pPr>
            <w:r w:rsidRPr="00043A22">
              <w:rPr>
                <w:rFonts w:ascii="Times New Roman" w:hAnsi="Times New Roman"/>
                <w:bCs/>
              </w:rPr>
              <w:t>Корр./счет 000000000000000000</w:t>
            </w:r>
          </w:p>
          <w:p w:rsidR="00ED67C4" w:rsidRPr="00043A22" w:rsidRDefault="00ED67C4" w:rsidP="00700485">
            <w:pPr>
              <w:widowControl w:val="0"/>
              <w:tabs>
                <w:tab w:val="left" w:pos="-2268"/>
              </w:tabs>
              <w:spacing w:after="0" w:line="240" w:lineRule="auto"/>
              <w:ind w:left="-108" w:firstLine="26"/>
              <w:rPr>
                <w:rFonts w:ascii="Times New Roman" w:hAnsi="Times New Roman"/>
                <w:bCs/>
              </w:rPr>
            </w:pPr>
            <w:r w:rsidRPr="00043A22">
              <w:rPr>
                <w:rFonts w:ascii="Times New Roman" w:hAnsi="Times New Roman"/>
                <w:bCs/>
                <w:noProof/>
              </w:rPr>
              <w:t>В ООО КБ «ЯР-Банк», г. Москва</w:t>
            </w:r>
          </w:p>
          <w:p w:rsidR="00ED67C4" w:rsidRPr="00043A22" w:rsidRDefault="00ED67C4" w:rsidP="00700485">
            <w:pPr>
              <w:spacing w:after="0" w:line="240" w:lineRule="auto"/>
              <w:ind w:left="-108"/>
              <w:rPr>
                <w:rStyle w:val="FontStyle47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bCs/>
              </w:rPr>
              <w:t>БИК  00000000000000</w:t>
            </w:r>
          </w:p>
        </w:tc>
      </w:tr>
    </w:tbl>
    <w:p w:rsidR="00ED67C4" w:rsidRPr="00700485" w:rsidRDefault="00ED67C4" w:rsidP="0070048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ED67C4" w:rsidRPr="00700485" w:rsidRDefault="00ED67C4" w:rsidP="0070048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ED67C4" w:rsidRPr="00700485" w:rsidRDefault="00ED67C4" w:rsidP="0070048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ED67C4" w:rsidRPr="00700485" w:rsidRDefault="00ED67C4" w:rsidP="00700485">
      <w:pPr>
        <w:spacing w:after="0" w:line="240" w:lineRule="auto"/>
        <w:jc w:val="center"/>
        <w:rPr>
          <w:rFonts w:ascii="Times New Roman" w:hAnsi="Times New Roman"/>
          <w:b/>
        </w:rPr>
      </w:pPr>
      <w:r w:rsidRPr="00700485">
        <w:rPr>
          <w:rFonts w:ascii="Times New Roman" w:hAnsi="Times New Roman"/>
          <w:b/>
        </w:rPr>
        <w:t>Заявление</w:t>
      </w:r>
    </w:p>
    <w:p w:rsidR="00ED67C4" w:rsidRPr="00700485" w:rsidRDefault="00ED67C4" w:rsidP="00700485">
      <w:pPr>
        <w:spacing w:after="0" w:line="240" w:lineRule="auto"/>
        <w:jc w:val="center"/>
        <w:rPr>
          <w:rFonts w:ascii="Times New Roman" w:hAnsi="Times New Roman"/>
          <w:b/>
        </w:rPr>
      </w:pPr>
      <w:r w:rsidRPr="00700485">
        <w:rPr>
          <w:rFonts w:ascii="Times New Roman" w:hAnsi="Times New Roman"/>
          <w:b/>
        </w:rPr>
        <w:t>о выдаче разрешения на ввод объекта в эксплуатацию</w:t>
      </w:r>
    </w:p>
    <w:p w:rsidR="00ED67C4" w:rsidRPr="00700485" w:rsidRDefault="00ED67C4" w:rsidP="00700485">
      <w:pPr>
        <w:spacing w:after="0" w:line="240" w:lineRule="auto"/>
        <w:rPr>
          <w:rFonts w:ascii="Times New Roman" w:hAnsi="Times New Roman"/>
        </w:rPr>
      </w:pPr>
    </w:p>
    <w:p w:rsidR="00ED67C4" w:rsidRPr="00700485" w:rsidRDefault="00ED67C4" w:rsidP="00700485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1668"/>
        <w:gridCol w:w="1559"/>
        <w:gridCol w:w="5812"/>
        <w:gridCol w:w="815"/>
      </w:tblGrid>
      <w:tr w:rsidR="00ED67C4" w:rsidRPr="00043A22" w:rsidTr="008E1FD5">
        <w:tc>
          <w:tcPr>
            <w:tcW w:w="9854" w:type="dxa"/>
            <w:gridSpan w:val="4"/>
            <w:tcBorders>
              <w:bottom w:val="single" w:sz="4" w:space="0" w:color="auto"/>
            </w:tcBorders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  <w:b/>
              </w:rPr>
              <w:t>Администрация Большеигнатовского муниципального района</w:t>
            </w:r>
          </w:p>
        </w:tc>
      </w:tr>
      <w:tr w:rsidR="00ED67C4" w:rsidRPr="00043A22" w:rsidTr="008E1FD5">
        <w:tc>
          <w:tcPr>
            <w:tcW w:w="9854" w:type="dxa"/>
            <w:gridSpan w:val="4"/>
            <w:tcBorders>
              <w:top w:val="single" w:sz="4" w:space="0" w:color="auto"/>
            </w:tcBorders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43A22">
              <w:rPr>
                <w:rFonts w:ascii="Times New Roman" w:hAnsi="Times New Roman"/>
                <w:sz w:val="16"/>
                <w:szCs w:val="16"/>
              </w:rPr>
              <w:t>(Наименование органа местного самоуправления, осуществляющего выдачу разрешения на строительство)</w:t>
            </w:r>
          </w:p>
        </w:tc>
      </w:tr>
      <w:tr w:rsidR="00ED67C4" w:rsidRPr="00043A22" w:rsidTr="008E1FD5">
        <w:tc>
          <w:tcPr>
            <w:tcW w:w="1668" w:type="dxa"/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  <w:b/>
              </w:rPr>
              <w:t>Застройщик:</w:t>
            </w:r>
          </w:p>
        </w:tc>
        <w:tc>
          <w:tcPr>
            <w:tcW w:w="8186" w:type="dxa"/>
            <w:gridSpan w:val="3"/>
            <w:tcBorders>
              <w:bottom w:val="single" w:sz="4" w:space="0" w:color="auto"/>
            </w:tcBorders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Открытое акционерное общество «ххххххххххххххх»,  </w:t>
            </w:r>
          </w:p>
        </w:tc>
      </w:tr>
      <w:tr w:rsidR="00ED67C4" w:rsidRPr="00043A22" w:rsidTr="008E1FD5">
        <w:tc>
          <w:tcPr>
            <w:tcW w:w="9854" w:type="dxa"/>
            <w:gridSpan w:val="4"/>
            <w:tcBorders>
              <w:bottom w:val="single" w:sz="4" w:space="0" w:color="auto"/>
            </w:tcBorders>
          </w:tcPr>
          <w:p w:rsidR="00ED67C4" w:rsidRPr="00043A22" w:rsidRDefault="00ED67C4" w:rsidP="00CA17E4">
            <w:pPr>
              <w:widowControl w:val="0"/>
              <w:tabs>
                <w:tab w:val="left" w:pos="-2268"/>
              </w:tabs>
              <w:spacing w:after="0" w:line="240" w:lineRule="auto"/>
              <w:ind w:left="-108" w:firstLine="26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  <w:bCs/>
                <w:noProof/>
              </w:rPr>
              <w:t xml:space="preserve">431600. </w:t>
            </w:r>
            <w:r w:rsidRPr="00043A22">
              <w:rPr>
                <w:rFonts w:ascii="Times New Roman" w:hAnsi="Times New Roman"/>
                <w:bCs/>
              </w:rPr>
              <w:t xml:space="preserve">РМ, </w:t>
            </w:r>
            <w:r w:rsidRPr="00043A22">
              <w:rPr>
                <w:rFonts w:ascii="Times New Roman" w:hAnsi="Times New Roman"/>
                <w:bCs/>
                <w:noProof/>
              </w:rPr>
              <w:t>г. Саранск</w:t>
            </w:r>
            <w:r w:rsidRPr="00043A22">
              <w:rPr>
                <w:rFonts w:ascii="Times New Roman" w:hAnsi="Times New Roman"/>
                <w:bCs/>
              </w:rPr>
              <w:t>,</w:t>
            </w:r>
            <w:r w:rsidRPr="00043A22">
              <w:rPr>
                <w:rFonts w:ascii="Times New Roman" w:hAnsi="Times New Roman"/>
                <w:bCs/>
                <w:noProof/>
              </w:rPr>
              <w:t>ул. Первомайская, 19</w:t>
            </w:r>
            <w:r w:rsidRPr="00043A22">
              <w:rPr>
                <w:rFonts w:ascii="Times New Roman" w:hAnsi="Times New Roman"/>
              </w:rPr>
              <w:t xml:space="preserve">тел.:0000000000000 </w:t>
            </w:r>
          </w:p>
        </w:tc>
      </w:tr>
      <w:tr w:rsidR="00ED67C4" w:rsidRPr="00043A22" w:rsidTr="008E1FD5">
        <w:tc>
          <w:tcPr>
            <w:tcW w:w="98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D67C4" w:rsidRPr="00043A22" w:rsidTr="008E1FD5">
        <w:tc>
          <w:tcPr>
            <w:tcW w:w="9854" w:type="dxa"/>
            <w:gridSpan w:val="4"/>
            <w:tcBorders>
              <w:top w:val="single" w:sz="4" w:space="0" w:color="auto"/>
            </w:tcBorders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43A22">
              <w:rPr>
                <w:rFonts w:ascii="Times New Roman" w:hAnsi="Times New Roman"/>
                <w:sz w:val="16"/>
                <w:szCs w:val="16"/>
              </w:rPr>
              <w:t>(Полное наименование организации или фамилия, имя, отчество (при наличии) застройщика, почтовый адрес, телефон, факс)</w:t>
            </w:r>
          </w:p>
        </w:tc>
      </w:tr>
      <w:tr w:rsidR="00ED67C4" w:rsidRPr="00043A22" w:rsidTr="008E1FD5">
        <w:tc>
          <w:tcPr>
            <w:tcW w:w="9854" w:type="dxa"/>
            <w:gridSpan w:val="4"/>
            <w:tcBorders>
              <w:bottom w:val="single" w:sz="4" w:space="0" w:color="auto"/>
            </w:tcBorders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43A22">
              <w:rPr>
                <w:rFonts w:ascii="Times New Roman" w:hAnsi="Times New Roman"/>
                <w:b/>
              </w:rPr>
              <w:t>Прошу выдать разрешение на ввод в эксплуатацию построенного,</w:t>
            </w:r>
          </w:p>
        </w:tc>
      </w:tr>
      <w:tr w:rsidR="00ED67C4" w:rsidRPr="00043A22" w:rsidTr="008E1FD5">
        <w:tc>
          <w:tcPr>
            <w:tcW w:w="985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74.6pt;margin-top:6.75pt;width:122.7pt;height:0;z-index:251658240;mso-position-horizontal-relative:text;mso-position-vertical-relative:text" o:connectortype="straight"/>
              </w:pict>
            </w:r>
            <w:r w:rsidRPr="00043A22">
              <w:rPr>
                <w:rFonts w:ascii="Times New Roman" w:hAnsi="Times New Roman"/>
                <w:b/>
              </w:rPr>
              <w:t>реконструированного объекта капитального строительства</w:t>
            </w:r>
          </w:p>
        </w:tc>
      </w:tr>
      <w:tr w:rsidR="00ED67C4" w:rsidRPr="00043A22" w:rsidTr="008E1FD5">
        <w:tc>
          <w:tcPr>
            <w:tcW w:w="9854" w:type="dxa"/>
            <w:gridSpan w:val="4"/>
            <w:tcBorders>
              <w:top w:val="single" w:sz="4" w:space="0" w:color="auto"/>
            </w:tcBorders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43A22">
              <w:rPr>
                <w:rFonts w:ascii="Times New Roman" w:hAnsi="Times New Roman"/>
                <w:sz w:val="16"/>
                <w:szCs w:val="16"/>
              </w:rPr>
              <w:t>(Ненужное зачеркнуть)</w:t>
            </w:r>
          </w:p>
        </w:tc>
      </w:tr>
      <w:tr w:rsidR="00ED67C4" w:rsidRPr="00043A22" w:rsidTr="008E1FD5">
        <w:tc>
          <w:tcPr>
            <w:tcW w:w="9854" w:type="dxa"/>
            <w:gridSpan w:val="4"/>
            <w:tcBorders>
              <w:bottom w:val="single" w:sz="4" w:space="0" w:color="auto"/>
            </w:tcBorders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ххххххххххххххххххххххххххххххххххххххххххххххххххххххххххххххх </w:t>
            </w:r>
          </w:p>
        </w:tc>
      </w:tr>
      <w:tr w:rsidR="00ED67C4" w:rsidRPr="00043A22" w:rsidTr="008E1FD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98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ххххххххххххххххххххххххххххххххххххххххххх</w:t>
            </w:r>
          </w:p>
        </w:tc>
      </w:tr>
      <w:tr w:rsidR="00ED67C4" w:rsidRPr="00043A22" w:rsidTr="008E1FD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985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43A22">
              <w:rPr>
                <w:rFonts w:ascii="Times New Roman" w:hAnsi="Times New Roman"/>
                <w:sz w:val="16"/>
                <w:szCs w:val="16"/>
              </w:rPr>
              <w:t>(Наименование объекта капитального строительства, в соответствии с проектной документацией)</w:t>
            </w:r>
          </w:p>
        </w:tc>
      </w:tr>
      <w:tr w:rsidR="00ED67C4" w:rsidRPr="00043A22" w:rsidTr="008E1FD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32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  <w:b/>
              </w:rPr>
              <w:t>расположенного по адресу:</w:t>
            </w:r>
          </w:p>
        </w:tc>
        <w:tc>
          <w:tcPr>
            <w:tcW w:w="66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67C4" w:rsidRPr="00043A22" w:rsidRDefault="00ED67C4" w:rsidP="00CA17E4">
            <w:pPr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РМ, Большеигнатовский муниципальный райн, с. Большое Игнатово, ул. Советская, д.№ХХ</w:t>
            </w:r>
          </w:p>
        </w:tc>
      </w:tr>
      <w:tr w:rsidR="00ED67C4" w:rsidRPr="00043A22" w:rsidTr="008E1FD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98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D67C4" w:rsidRPr="00043A22" w:rsidTr="008E1FD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985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43A22">
              <w:rPr>
                <w:rFonts w:ascii="Times New Roman" w:hAnsi="Times New Roman"/>
                <w:sz w:val="16"/>
                <w:szCs w:val="16"/>
              </w:rPr>
              <w:t>(Субъект Российской Федерации, адрес: улица, проспект, переулок и т.д. в случае отсутствия адреса капитального строительства указывается строительный адрес, присвоенный объекту капитального строительства на время строительства)</w:t>
            </w:r>
          </w:p>
        </w:tc>
      </w:tr>
      <w:tr w:rsidR="00ED67C4" w:rsidRPr="00043A22" w:rsidTr="008E1FD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90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  <w:b/>
              </w:rPr>
              <w:t>При этом сообщаю, что право на пользование земельным участком закреплено: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D67C4" w:rsidRPr="00043A22" w:rsidTr="008E1FD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98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- договором аренды земельных участков № Н ХХХХХХХХХХХХХ.;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- договором субаренды части земельного участка № ХХХХХХХХХХХХХХХХХХ.;</w:t>
            </w:r>
          </w:p>
        </w:tc>
      </w:tr>
      <w:tr w:rsidR="00ED67C4" w:rsidRPr="00043A22" w:rsidTr="008E1FD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98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- соглашением об установлении сервитута на земельный участок № Н ХХХХХХХХ от 31.08.2015г. </w:t>
            </w:r>
          </w:p>
        </w:tc>
      </w:tr>
      <w:tr w:rsidR="00ED67C4" w:rsidRPr="00043A22" w:rsidTr="008E1FD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985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43A22">
              <w:rPr>
                <w:rFonts w:ascii="Times New Roman" w:hAnsi="Times New Roman"/>
                <w:sz w:val="16"/>
                <w:szCs w:val="16"/>
              </w:rPr>
              <w:t>(Наименование документа на право собственности, владения, пользования, распоряжения земельным участком, дата и номер государственной регистрации документа)</w:t>
            </w:r>
          </w:p>
        </w:tc>
      </w:tr>
    </w:tbl>
    <w:p w:rsidR="00ED67C4" w:rsidRPr="00700485" w:rsidRDefault="00ED67C4" w:rsidP="00700485">
      <w:pPr>
        <w:spacing w:after="0" w:line="240" w:lineRule="auto"/>
        <w:rPr>
          <w:rFonts w:ascii="Times New Roman" w:hAnsi="Times New Roman"/>
          <w:b/>
        </w:rPr>
      </w:pPr>
      <w:r w:rsidRPr="00700485">
        <w:rPr>
          <w:rFonts w:ascii="Times New Roman" w:hAnsi="Times New Roman"/>
          <w:b/>
        </w:rPr>
        <w:t>Одновременно ставлю в известность, что: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92"/>
        <w:gridCol w:w="992"/>
        <w:gridCol w:w="2269"/>
        <w:gridCol w:w="1134"/>
        <w:gridCol w:w="1985"/>
        <w:gridCol w:w="1984"/>
      </w:tblGrid>
      <w:tr w:rsidR="00ED67C4" w:rsidRPr="00043A22" w:rsidTr="008E1FD5">
        <w:trPr>
          <w:trHeight w:val="722"/>
        </w:trPr>
        <w:tc>
          <w:tcPr>
            <w:tcW w:w="4253" w:type="dxa"/>
            <w:gridSpan w:val="3"/>
            <w:vAlign w:val="center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Наименование показателей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Единицы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измерения</w:t>
            </w:r>
          </w:p>
        </w:tc>
        <w:tc>
          <w:tcPr>
            <w:tcW w:w="1985" w:type="dxa"/>
            <w:vAlign w:val="center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По проекту</w:t>
            </w:r>
          </w:p>
        </w:tc>
        <w:tc>
          <w:tcPr>
            <w:tcW w:w="1984" w:type="dxa"/>
            <w:vAlign w:val="center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Фактически</w:t>
            </w:r>
          </w:p>
        </w:tc>
      </w:tr>
      <w:tr w:rsidR="00ED67C4" w:rsidRPr="00043A22" w:rsidTr="008E1FD5">
        <w:tc>
          <w:tcPr>
            <w:tcW w:w="4253" w:type="dxa"/>
            <w:gridSpan w:val="3"/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Площадь объектов капитального строительства (здания):</w:t>
            </w:r>
          </w:p>
          <w:p w:rsidR="00ED67C4" w:rsidRPr="00043A22" w:rsidRDefault="00ED67C4" w:rsidP="00700485">
            <w:pPr>
              <w:spacing w:after="0" w:line="240" w:lineRule="auto"/>
              <w:ind w:left="459" w:hanging="141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 xml:space="preserve">- Блочная котельная 25МВт </w:t>
            </w:r>
          </w:p>
          <w:p w:rsidR="00ED67C4" w:rsidRPr="00043A22" w:rsidRDefault="00ED67C4" w:rsidP="00700485">
            <w:pPr>
              <w:spacing w:after="0" w:line="240" w:lineRule="auto"/>
              <w:ind w:left="459" w:hanging="141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 xml:space="preserve">- Трансформаторная подстанция 6/04кВ ТП-4 (2 БКТП-630 2х630кВА)  </w:t>
            </w:r>
          </w:p>
        </w:tc>
        <w:tc>
          <w:tcPr>
            <w:tcW w:w="1134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кв.м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кв.м</w:t>
            </w:r>
          </w:p>
        </w:tc>
        <w:tc>
          <w:tcPr>
            <w:tcW w:w="1985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00,0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ED67C4" w:rsidRPr="00043A22" w:rsidTr="008E1FD5">
        <w:tc>
          <w:tcPr>
            <w:tcW w:w="4253" w:type="dxa"/>
            <w:gridSpan w:val="3"/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Количество зданий:</w:t>
            </w:r>
          </w:p>
          <w:p w:rsidR="00ED67C4" w:rsidRPr="00043A22" w:rsidRDefault="00ED67C4" w:rsidP="00700485">
            <w:pPr>
              <w:spacing w:after="0" w:line="240" w:lineRule="auto"/>
              <w:ind w:left="176" w:firstLine="142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 xml:space="preserve">- Блочная котельная 25МВт </w:t>
            </w:r>
          </w:p>
          <w:p w:rsidR="00ED67C4" w:rsidRPr="00043A22" w:rsidRDefault="00ED67C4" w:rsidP="00700485">
            <w:pPr>
              <w:spacing w:after="0" w:line="240" w:lineRule="auto"/>
              <w:ind w:left="176" w:firstLine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 xml:space="preserve">- Трансформаторная подстанция 6/04кВ ТП-4 (2 БКТП-630 2х630кВА)  </w:t>
            </w:r>
          </w:p>
        </w:tc>
        <w:tc>
          <w:tcPr>
            <w:tcW w:w="1134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штук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штук</w:t>
            </w:r>
          </w:p>
        </w:tc>
        <w:tc>
          <w:tcPr>
            <w:tcW w:w="1985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ED67C4" w:rsidRPr="00043A22" w:rsidTr="008E1FD5">
        <w:tc>
          <w:tcPr>
            <w:tcW w:w="4253" w:type="dxa"/>
            <w:gridSpan w:val="3"/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Для объектов производственного назначения: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 xml:space="preserve">1 этап:  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1. Протяженность подводящих сетей к котельной: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- кабельная линия  0,4кВ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- водопровода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- сеть водоотведения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- дождевая канализация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- газопровод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- наружное электроосвещение территории котельной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2. Сеть водоснабжения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3. Сеть теплоснабжения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4. Площадь застройки объектов капитального строительства (сооружения)/количество: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 xml:space="preserve">- подпиточная емкость </w:t>
            </w:r>
            <w:r w:rsidRPr="00043A22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43A22">
              <w:rPr>
                <w:rFonts w:ascii="Times New Roman" w:hAnsi="Times New Roman"/>
                <w:sz w:val="20"/>
                <w:szCs w:val="20"/>
              </w:rPr>
              <w:t>=100м3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 xml:space="preserve">- емкость запаса жидкого топлива </w:t>
            </w:r>
            <w:r w:rsidRPr="00043A22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43A22">
              <w:rPr>
                <w:rFonts w:ascii="Times New Roman" w:hAnsi="Times New Roman"/>
                <w:sz w:val="20"/>
                <w:szCs w:val="20"/>
              </w:rPr>
              <w:t>=100м3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 xml:space="preserve">- емкость аварийного приема ГСМ </w:t>
            </w:r>
            <w:r w:rsidRPr="00043A22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43A22">
              <w:rPr>
                <w:rFonts w:ascii="Times New Roman" w:hAnsi="Times New Roman"/>
                <w:sz w:val="20"/>
                <w:szCs w:val="20"/>
              </w:rPr>
              <w:t>=100м3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 xml:space="preserve">- локальные очистные сооружения </w:t>
            </w:r>
            <w:r w:rsidRPr="00043A22">
              <w:rPr>
                <w:rFonts w:ascii="Times New Roman" w:hAnsi="Times New Roman"/>
                <w:sz w:val="20"/>
                <w:szCs w:val="20"/>
                <w:lang w:val="en-US"/>
              </w:rPr>
              <w:t>Q</w:t>
            </w:r>
            <w:r w:rsidRPr="00043A22">
              <w:rPr>
                <w:rFonts w:ascii="Times New Roman" w:hAnsi="Times New Roman"/>
                <w:sz w:val="20"/>
                <w:szCs w:val="20"/>
              </w:rPr>
              <w:t>=3,49л/с</w:t>
            </w:r>
          </w:p>
        </w:tc>
        <w:tc>
          <w:tcPr>
            <w:tcW w:w="1134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м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м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м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м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м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м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м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м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 xml:space="preserve">кв.м/шт. 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 xml:space="preserve">кв.м/шт. 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кв.м/шт.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кв.м/шт.</w:t>
            </w:r>
          </w:p>
        </w:tc>
        <w:tc>
          <w:tcPr>
            <w:tcW w:w="1985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51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24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81,2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105,9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930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416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575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1 076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2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3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51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22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79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104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815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387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618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1 164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99,1/2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148,4/3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47,7/1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8,7/1</w:t>
            </w:r>
          </w:p>
        </w:tc>
      </w:tr>
      <w:tr w:rsidR="00ED67C4" w:rsidRPr="00043A22" w:rsidTr="008E1FD5">
        <w:tc>
          <w:tcPr>
            <w:tcW w:w="4253" w:type="dxa"/>
            <w:gridSpan w:val="3"/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Материалы фундаментов: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 xml:space="preserve">- Блочная котельная 25МВт 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 xml:space="preserve">- Трансформаторная подстанция ТП-4 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 xml:space="preserve">(2 БКТП-630 2х630кВА)  </w:t>
            </w:r>
          </w:p>
        </w:tc>
        <w:tc>
          <w:tcPr>
            <w:tcW w:w="1134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 xml:space="preserve">металлические балки двутавра, опирающи-еся на ж/б сваи с металлическими оголовками 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>монолитный железобетонный на свайном основании</w:t>
            </w:r>
          </w:p>
        </w:tc>
        <w:tc>
          <w:tcPr>
            <w:tcW w:w="1984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 xml:space="preserve">металлические балки двутавра, опирающи-еся на ж/б сваи с металлическими оголовками </w:t>
            </w:r>
          </w:p>
          <w:p w:rsidR="00ED67C4" w:rsidRPr="00043A22" w:rsidRDefault="00ED67C4" w:rsidP="00700485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D67C4" w:rsidRPr="00043A22" w:rsidRDefault="00ED67C4" w:rsidP="00700485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>монолитный железобетонный на свайном основании</w:t>
            </w:r>
          </w:p>
        </w:tc>
      </w:tr>
      <w:tr w:rsidR="00ED67C4" w:rsidRPr="00043A22" w:rsidTr="008E1FD5">
        <w:tc>
          <w:tcPr>
            <w:tcW w:w="4253" w:type="dxa"/>
            <w:gridSpan w:val="3"/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Материалы стен: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 xml:space="preserve">- Блочная котельная 25МВт 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 xml:space="preserve">- Трансформаторная подстанция ТП-4 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 xml:space="preserve">(2 БКТП-630 2х630кВА)  </w:t>
            </w:r>
          </w:p>
        </w:tc>
        <w:tc>
          <w:tcPr>
            <w:tcW w:w="1134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 xml:space="preserve">Полной заводской готовности, материал стен – трехслойные сэндвич панели толщиной 100мм, утеплитель стен – негорючая минвата на основе базальтовых волокон фирмы </w:t>
            </w:r>
            <w:r w:rsidRPr="00043A22">
              <w:rPr>
                <w:rFonts w:ascii="Times New Roman" w:hAnsi="Times New Roman"/>
                <w:sz w:val="18"/>
                <w:szCs w:val="18"/>
                <w:lang w:val="en-US"/>
              </w:rPr>
              <w:t>Rockwool</w:t>
            </w:r>
            <w:r w:rsidRPr="00043A22">
              <w:rPr>
                <w:rFonts w:ascii="Times New Roman" w:hAnsi="Times New Roman"/>
                <w:sz w:val="18"/>
                <w:szCs w:val="18"/>
              </w:rPr>
              <w:t xml:space="preserve"> марки «Сэндвич-БАТТС» 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железобетон</w:t>
            </w:r>
          </w:p>
        </w:tc>
        <w:tc>
          <w:tcPr>
            <w:tcW w:w="1984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 xml:space="preserve">Полной заводской готовности, материал стен – трехслойные сэндвич панели толщиной 100мм, утеплитель стен – негорючая минвата на основе базальтовых волокон фирмы </w:t>
            </w:r>
            <w:r w:rsidRPr="00043A22">
              <w:rPr>
                <w:rFonts w:ascii="Times New Roman" w:hAnsi="Times New Roman"/>
                <w:sz w:val="18"/>
                <w:szCs w:val="18"/>
                <w:lang w:val="en-US"/>
              </w:rPr>
              <w:t>Rockwool</w:t>
            </w:r>
            <w:r w:rsidRPr="00043A22">
              <w:rPr>
                <w:rFonts w:ascii="Times New Roman" w:hAnsi="Times New Roman"/>
                <w:sz w:val="18"/>
                <w:szCs w:val="18"/>
              </w:rPr>
              <w:t xml:space="preserve"> марки «Сэндвич-БАТТС» 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железобетон</w:t>
            </w:r>
          </w:p>
        </w:tc>
      </w:tr>
      <w:tr w:rsidR="00ED67C4" w:rsidRPr="00043A22" w:rsidTr="008E1FD5">
        <w:tc>
          <w:tcPr>
            <w:tcW w:w="4253" w:type="dxa"/>
            <w:gridSpan w:val="3"/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Материалы перекрытий: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 xml:space="preserve">- Блочная котельная 25МВт 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 xml:space="preserve">- Трансформаторная подстанция ТП-4 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 xml:space="preserve">(2 БКТП-630 2х630кВА)  </w:t>
            </w:r>
          </w:p>
        </w:tc>
        <w:tc>
          <w:tcPr>
            <w:tcW w:w="1134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 xml:space="preserve">Полной заводской готовности, материал стен – трехслойные сэндвич панели толщиной 100мм, утеплитель стен – негорючая минвата на основе базальтовых волокон фирмы </w:t>
            </w:r>
            <w:r w:rsidRPr="00043A22">
              <w:rPr>
                <w:rFonts w:ascii="Times New Roman" w:hAnsi="Times New Roman"/>
                <w:sz w:val="18"/>
                <w:szCs w:val="18"/>
                <w:lang w:val="en-US"/>
              </w:rPr>
              <w:t>Rockwool</w:t>
            </w:r>
            <w:r w:rsidRPr="00043A22">
              <w:rPr>
                <w:rFonts w:ascii="Times New Roman" w:hAnsi="Times New Roman"/>
                <w:sz w:val="18"/>
                <w:szCs w:val="18"/>
              </w:rPr>
              <w:t xml:space="preserve"> марки «Сэндвич-БАТТС» 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железобетон</w:t>
            </w:r>
          </w:p>
        </w:tc>
        <w:tc>
          <w:tcPr>
            <w:tcW w:w="1984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 xml:space="preserve">Полной заводской готовности, материал стен – трехслойные сэндвич панели толщиной 100мм, утеплитель стен – негорючая минвата на основе базальтовых волокон фирмы </w:t>
            </w:r>
            <w:r w:rsidRPr="00043A22">
              <w:rPr>
                <w:rFonts w:ascii="Times New Roman" w:hAnsi="Times New Roman"/>
                <w:sz w:val="18"/>
                <w:szCs w:val="18"/>
                <w:lang w:val="en-US"/>
              </w:rPr>
              <w:t>Rockwool</w:t>
            </w:r>
            <w:r w:rsidRPr="00043A22">
              <w:rPr>
                <w:rFonts w:ascii="Times New Roman" w:hAnsi="Times New Roman"/>
                <w:sz w:val="18"/>
                <w:szCs w:val="18"/>
              </w:rPr>
              <w:t xml:space="preserve"> марки «Сэндвич-БАТТС» 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железобетон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253" w:type="dxa"/>
            <w:gridSpan w:val="3"/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Материалы кровли: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 xml:space="preserve">- Блочная котельная 25МВт 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 xml:space="preserve">- Трансформаторная подстанция ТП-4 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 xml:space="preserve">(2 БКТП-630 2х630кВА)  </w:t>
            </w:r>
          </w:p>
        </w:tc>
        <w:tc>
          <w:tcPr>
            <w:tcW w:w="1134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 xml:space="preserve">Полной заводской готовности, материал стен – трехслойные сэндвич панели толщиной 100мм, утеплитель стен – негорючая минвата на основе базальтовых волокон фирмы </w:t>
            </w:r>
            <w:r w:rsidRPr="00043A22">
              <w:rPr>
                <w:rFonts w:ascii="Times New Roman" w:hAnsi="Times New Roman"/>
                <w:sz w:val="18"/>
                <w:szCs w:val="18"/>
                <w:lang w:val="en-US"/>
              </w:rPr>
              <w:t>Rockwool</w:t>
            </w:r>
            <w:r w:rsidRPr="00043A22">
              <w:rPr>
                <w:rFonts w:ascii="Times New Roman" w:hAnsi="Times New Roman"/>
                <w:sz w:val="18"/>
                <w:szCs w:val="18"/>
              </w:rPr>
              <w:t xml:space="preserve"> марки «Сэндвич-БАТТС» 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мягкая кровля</w:t>
            </w:r>
          </w:p>
        </w:tc>
        <w:tc>
          <w:tcPr>
            <w:tcW w:w="1984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 xml:space="preserve">Полной заводской готовности, материал стен – трехслойные сэндвич панели толщиной 100мм, утеплитель стен – негорючая минвата на основе базальтовых волокон фирмы </w:t>
            </w:r>
            <w:r w:rsidRPr="00043A22">
              <w:rPr>
                <w:rFonts w:ascii="Times New Roman" w:hAnsi="Times New Roman"/>
                <w:sz w:val="18"/>
                <w:szCs w:val="18"/>
                <w:lang w:val="en-US"/>
              </w:rPr>
              <w:t>Rockwool</w:t>
            </w:r>
            <w:r w:rsidRPr="00043A22">
              <w:rPr>
                <w:rFonts w:ascii="Times New Roman" w:hAnsi="Times New Roman"/>
                <w:sz w:val="18"/>
                <w:szCs w:val="18"/>
              </w:rPr>
              <w:t xml:space="preserve"> марки «Сэндвич-БАТТС» 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мягкая кровля</w:t>
            </w:r>
          </w:p>
        </w:tc>
      </w:tr>
      <w:tr w:rsidR="00ED67C4" w:rsidRPr="00043A22" w:rsidTr="008E1FD5">
        <w:tc>
          <w:tcPr>
            <w:tcW w:w="4253" w:type="dxa"/>
            <w:gridSpan w:val="3"/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Стоимость строительства объекта – всего,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в т.ч. строительно-монтажных работ</w:t>
            </w: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(для объектов капитального строительства финансируемых за счет средств соответствующих бюджетов)</w:t>
            </w:r>
          </w:p>
        </w:tc>
        <w:tc>
          <w:tcPr>
            <w:tcW w:w="1134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1985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собственные средства ОАО «ХХХХХХХХХ»</w:t>
            </w:r>
          </w:p>
        </w:tc>
        <w:tc>
          <w:tcPr>
            <w:tcW w:w="1984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 xml:space="preserve">собственные </w:t>
            </w: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средства ОАО «ХХХХХХХХ»</w:t>
            </w:r>
          </w:p>
        </w:tc>
      </w:tr>
      <w:tr w:rsidR="00ED67C4" w:rsidRPr="00043A22" w:rsidTr="008E1FD5">
        <w:tc>
          <w:tcPr>
            <w:tcW w:w="4253" w:type="dxa"/>
            <w:gridSpan w:val="3"/>
            <w:tcBorders>
              <w:bottom w:val="single" w:sz="4" w:space="0" w:color="auto"/>
            </w:tcBorders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3A22">
              <w:rPr>
                <w:rFonts w:ascii="Times New Roman" w:hAnsi="Times New Roman"/>
                <w:sz w:val="20"/>
                <w:szCs w:val="20"/>
              </w:rPr>
              <w:t>Иные показатели (сети инженерно-технического обеспечения и т.д.):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67C4" w:rsidRPr="00043A22" w:rsidTr="008E1FD5">
        <w:trPr>
          <w:gridAfter w:val="4"/>
          <w:wAfter w:w="7372" w:type="dxa"/>
        </w:trPr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ED67C4" w:rsidRPr="00700485" w:rsidRDefault="00ED67C4" w:rsidP="00700485">
      <w:pPr>
        <w:spacing w:after="0" w:line="240" w:lineRule="auto"/>
        <w:rPr>
          <w:rFonts w:ascii="Times New Roman" w:hAnsi="Times New Roman"/>
        </w:rPr>
      </w:pPr>
    </w:p>
    <w:p w:rsidR="00ED67C4" w:rsidRPr="00700485" w:rsidRDefault="00ED67C4" w:rsidP="00700485">
      <w:pPr>
        <w:spacing w:after="0" w:line="240" w:lineRule="auto"/>
        <w:rPr>
          <w:rFonts w:ascii="Times New Roman" w:hAnsi="Times New Roman"/>
        </w:rPr>
      </w:pPr>
    </w:p>
    <w:p w:rsidR="00ED67C4" w:rsidRPr="00700485" w:rsidRDefault="00ED67C4" w:rsidP="00700485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700485">
        <w:rPr>
          <w:rFonts w:ascii="Times New Roman" w:hAnsi="Times New Roman"/>
          <w:b/>
        </w:rPr>
        <w:t>Приложение:</w:t>
      </w:r>
      <w:r w:rsidRPr="00700485">
        <w:rPr>
          <w:rFonts w:ascii="Times New Roman" w:hAnsi="Times New Roman"/>
        </w:rPr>
        <w:t xml:space="preserve"> документы, необходимые для получения разрешения на ввод объекта в эксплуатацию, в соответствии с Градостроительным кодексом РФ, на </w:t>
      </w:r>
      <w:r w:rsidRPr="00700485">
        <w:rPr>
          <w:rFonts w:ascii="Times New Roman" w:hAnsi="Times New Roman"/>
          <w:u w:val="single"/>
        </w:rPr>
        <w:t xml:space="preserve">        </w:t>
      </w:r>
      <w:r w:rsidRPr="00700485">
        <w:rPr>
          <w:rFonts w:ascii="Times New Roman" w:hAnsi="Times New Roman"/>
        </w:rPr>
        <w:t xml:space="preserve"> листах, в </w:t>
      </w:r>
      <w:r w:rsidRPr="00700485">
        <w:rPr>
          <w:rFonts w:ascii="Times New Roman" w:hAnsi="Times New Roman"/>
          <w:u w:val="single"/>
        </w:rPr>
        <w:t xml:space="preserve">       </w:t>
      </w:r>
      <w:r w:rsidRPr="00700485">
        <w:rPr>
          <w:rFonts w:ascii="Times New Roman" w:hAnsi="Times New Roman"/>
        </w:rPr>
        <w:t xml:space="preserve"> экз.</w:t>
      </w:r>
    </w:p>
    <w:p w:rsidR="00ED67C4" w:rsidRPr="00700485" w:rsidRDefault="00ED67C4" w:rsidP="00700485">
      <w:pPr>
        <w:spacing w:after="0" w:line="240" w:lineRule="auto"/>
        <w:rPr>
          <w:rFonts w:ascii="Times New Roman" w:hAnsi="Times New Roman"/>
        </w:rPr>
      </w:pPr>
    </w:p>
    <w:p w:rsidR="00ED67C4" w:rsidRPr="00700485" w:rsidRDefault="00ED67C4" w:rsidP="0070048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700485">
        <w:rPr>
          <w:rFonts w:ascii="Times New Roman" w:hAnsi="Times New Roman"/>
        </w:rPr>
        <w:t>Правильность сообщенных сведений подтверждаю.</w:t>
      </w:r>
    </w:p>
    <w:p w:rsidR="00ED67C4" w:rsidRPr="00700485" w:rsidRDefault="00ED67C4" w:rsidP="0070048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700485">
        <w:rPr>
          <w:rFonts w:ascii="Times New Roman" w:hAnsi="Times New Roman"/>
        </w:rPr>
        <w:t>Предупрежден о последствиях (ответственности) за предоставление ложной информации и недостоверных документов.</w:t>
      </w:r>
    </w:p>
    <w:p w:rsidR="00ED67C4" w:rsidRPr="00700485" w:rsidRDefault="00ED67C4" w:rsidP="00700485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ED67C4" w:rsidRPr="00700485" w:rsidRDefault="00ED67C4" w:rsidP="0070048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700485">
        <w:rPr>
          <w:rFonts w:ascii="Times New Roman" w:hAnsi="Times New Roman"/>
        </w:rPr>
        <w:t>Предупрежден о том, что выявление не соответствующих действительности сведений в документах, на основании которых предоставляется муниципальная услуга, является основанием для отказа в предоставлении муниципальной услуги.</w:t>
      </w:r>
    </w:p>
    <w:p w:rsidR="00ED67C4" w:rsidRPr="00700485" w:rsidRDefault="00ED67C4" w:rsidP="0070048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700485">
        <w:rPr>
          <w:rFonts w:ascii="Times New Roman" w:hAnsi="Times New Roman"/>
        </w:rPr>
        <w:t>Даю согласие на обработку своих персональных данных, проверку представленных сведений и получение необходимых документов в отношении меня.</w:t>
      </w:r>
    </w:p>
    <w:p w:rsidR="00ED67C4" w:rsidRPr="00700485" w:rsidRDefault="00ED67C4" w:rsidP="00700485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1668"/>
        <w:gridCol w:w="2112"/>
        <w:gridCol w:w="723"/>
        <w:gridCol w:w="1984"/>
        <w:gridCol w:w="709"/>
        <w:gridCol w:w="2658"/>
      </w:tblGrid>
      <w:tr w:rsidR="00ED67C4" w:rsidRPr="00043A22" w:rsidTr="008E1FD5">
        <w:tc>
          <w:tcPr>
            <w:tcW w:w="1668" w:type="dxa"/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  <w:b/>
              </w:rPr>
              <w:t>Застройщик:</w:t>
            </w:r>
          </w:p>
        </w:tc>
        <w:tc>
          <w:tcPr>
            <w:tcW w:w="8186" w:type="dxa"/>
            <w:gridSpan w:val="5"/>
            <w:tcBorders>
              <w:bottom w:val="single" w:sz="4" w:space="0" w:color="auto"/>
            </w:tcBorders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ОАО «ХХХХХХХХХХХХХХм» </w:t>
            </w:r>
          </w:p>
        </w:tc>
      </w:tr>
      <w:tr w:rsidR="00ED67C4" w:rsidRPr="00043A22" w:rsidTr="008E1FD5">
        <w:tc>
          <w:tcPr>
            <w:tcW w:w="9854" w:type="dxa"/>
            <w:gridSpan w:val="6"/>
            <w:tcBorders>
              <w:bottom w:val="single" w:sz="4" w:space="0" w:color="auto"/>
            </w:tcBorders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D67C4" w:rsidRPr="00043A22" w:rsidTr="008E1FD5">
        <w:tc>
          <w:tcPr>
            <w:tcW w:w="9854" w:type="dxa"/>
            <w:gridSpan w:val="6"/>
            <w:tcBorders>
              <w:top w:val="single" w:sz="4" w:space="0" w:color="auto"/>
            </w:tcBorders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43A22">
              <w:rPr>
                <w:rFonts w:ascii="Times New Roman" w:hAnsi="Times New Roman"/>
                <w:sz w:val="16"/>
                <w:szCs w:val="16"/>
              </w:rPr>
              <w:t>(Наименование организации; фамилия имя отчество (последнее при наличии) физического лица)</w:t>
            </w:r>
          </w:p>
        </w:tc>
      </w:tr>
      <w:tr w:rsidR="00ED67C4" w:rsidRPr="00043A22" w:rsidTr="008E1FD5">
        <w:tc>
          <w:tcPr>
            <w:tcW w:w="3780" w:type="dxa"/>
            <w:gridSpan w:val="2"/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3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М.П.</w:t>
            </w:r>
          </w:p>
        </w:tc>
        <w:tc>
          <w:tcPr>
            <w:tcW w:w="5351" w:type="dxa"/>
            <w:gridSpan w:val="3"/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D67C4" w:rsidRPr="00043A22" w:rsidTr="008E1FD5"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Директор по капитальному строительству</w:t>
            </w:r>
          </w:p>
        </w:tc>
        <w:tc>
          <w:tcPr>
            <w:tcW w:w="723" w:type="dxa"/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58" w:type="dxa"/>
            <w:tcBorders>
              <w:bottom w:val="single" w:sz="4" w:space="0" w:color="auto"/>
            </w:tcBorders>
          </w:tcPr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D67C4" w:rsidRPr="00043A22" w:rsidRDefault="00ED67C4" w:rsidP="00700485">
            <w:pPr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ХХХХХХ </w:t>
            </w:r>
          </w:p>
        </w:tc>
      </w:tr>
      <w:tr w:rsidR="00ED67C4" w:rsidRPr="00043A22" w:rsidTr="008E1FD5">
        <w:tc>
          <w:tcPr>
            <w:tcW w:w="3780" w:type="dxa"/>
            <w:gridSpan w:val="2"/>
            <w:tcBorders>
              <w:top w:val="single" w:sz="4" w:space="0" w:color="auto"/>
            </w:tcBorders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43A22">
              <w:rPr>
                <w:rFonts w:ascii="Times New Roman" w:hAnsi="Times New Roman"/>
                <w:sz w:val="16"/>
                <w:szCs w:val="16"/>
              </w:rPr>
              <w:t>(Должность руководителя)</w:t>
            </w:r>
          </w:p>
        </w:tc>
        <w:tc>
          <w:tcPr>
            <w:tcW w:w="723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43A22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709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58" w:type="dxa"/>
          </w:tcPr>
          <w:p w:rsidR="00ED67C4" w:rsidRPr="00043A22" w:rsidRDefault="00ED67C4" w:rsidP="0070048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43A22">
              <w:rPr>
                <w:rFonts w:ascii="Times New Roman" w:hAnsi="Times New Roman"/>
                <w:sz w:val="16"/>
                <w:szCs w:val="16"/>
              </w:rPr>
              <w:t>(Расшифровка)</w:t>
            </w:r>
          </w:p>
        </w:tc>
      </w:tr>
    </w:tbl>
    <w:p w:rsidR="00ED67C4" w:rsidRPr="00700485" w:rsidRDefault="00ED67C4" w:rsidP="00700485">
      <w:pPr>
        <w:spacing w:after="0" w:line="240" w:lineRule="auto"/>
        <w:rPr>
          <w:rFonts w:ascii="Times New Roman" w:hAnsi="Times New Roman"/>
        </w:rPr>
      </w:pPr>
    </w:p>
    <w:p w:rsidR="00ED67C4" w:rsidRPr="00700485" w:rsidRDefault="00ED67C4" w:rsidP="00700485">
      <w:pPr>
        <w:spacing w:after="0" w:line="240" w:lineRule="auto"/>
        <w:rPr>
          <w:rFonts w:ascii="Times New Roman" w:hAnsi="Times New Roman"/>
        </w:rPr>
      </w:pPr>
    </w:p>
    <w:p w:rsidR="00ED67C4" w:rsidRPr="00700485" w:rsidRDefault="00ED67C4" w:rsidP="00700485">
      <w:pPr>
        <w:spacing w:after="0" w:line="240" w:lineRule="auto"/>
        <w:rPr>
          <w:rFonts w:ascii="Times New Roman" w:hAnsi="Times New Roman"/>
        </w:rPr>
      </w:pPr>
    </w:p>
    <w:p w:rsidR="00ED67C4" w:rsidRPr="00700485" w:rsidRDefault="00ED67C4" w:rsidP="00700485">
      <w:pPr>
        <w:spacing w:after="0" w:line="240" w:lineRule="auto"/>
        <w:rPr>
          <w:rFonts w:ascii="Times New Roman" w:hAnsi="Times New Roman"/>
        </w:rPr>
      </w:pPr>
    </w:p>
    <w:p w:rsidR="00ED67C4" w:rsidRPr="00700485" w:rsidRDefault="00ED67C4" w:rsidP="00700485">
      <w:pPr>
        <w:spacing w:after="0" w:line="240" w:lineRule="auto"/>
        <w:rPr>
          <w:rFonts w:ascii="Times New Roman" w:hAnsi="Times New Roman"/>
        </w:rPr>
      </w:pPr>
    </w:p>
    <w:p w:rsidR="00ED67C4" w:rsidRDefault="00ED67C4" w:rsidP="00700485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D67C4" w:rsidRDefault="00ED67C4" w:rsidP="00700485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D67C4" w:rsidRDefault="00ED67C4" w:rsidP="00700485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D67C4" w:rsidRDefault="00ED67C4" w:rsidP="00700485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D67C4" w:rsidRDefault="00ED67C4" w:rsidP="00700485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D67C4" w:rsidRDefault="00ED67C4" w:rsidP="00700485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D67C4" w:rsidRDefault="00ED67C4" w:rsidP="00700485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D67C4" w:rsidRDefault="00ED67C4" w:rsidP="00700485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D67C4" w:rsidRDefault="00ED67C4" w:rsidP="00700485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D67C4" w:rsidRDefault="00ED67C4" w:rsidP="00700485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D67C4" w:rsidRDefault="00ED67C4" w:rsidP="00700485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D67C4" w:rsidRDefault="00ED67C4" w:rsidP="00700485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D67C4" w:rsidRDefault="00ED67C4" w:rsidP="00700485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D67C4" w:rsidRDefault="00ED67C4" w:rsidP="00700485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D67C4" w:rsidRDefault="00ED67C4" w:rsidP="00700485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№3</w:t>
      </w:r>
    </w:p>
    <w:p w:rsidR="00ED67C4" w:rsidRDefault="00ED67C4" w:rsidP="00700485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5103" w:type="dxa"/>
        <w:tblLook w:val="00A0"/>
      </w:tblPr>
      <w:tblGrid>
        <w:gridCol w:w="817"/>
        <w:gridCol w:w="4495"/>
      </w:tblGrid>
      <w:tr w:rsidR="00ED67C4" w:rsidRPr="00043A22" w:rsidTr="00043A22">
        <w:tc>
          <w:tcPr>
            <w:tcW w:w="817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Кому</w:t>
            </w:r>
          </w:p>
        </w:tc>
        <w:tc>
          <w:tcPr>
            <w:tcW w:w="4495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67C4" w:rsidRPr="00043A22" w:rsidTr="00043A22">
        <w:tc>
          <w:tcPr>
            <w:tcW w:w="5312" w:type="dxa"/>
            <w:gridSpan w:val="2"/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 xml:space="preserve">(наименование застройщика (фамилия, имя, отчество – для </w:t>
            </w:r>
          </w:p>
        </w:tc>
      </w:tr>
      <w:tr w:rsidR="00ED67C4" w:rsidRPr="00043A22" w:rsidTr="00043A22">
        <w:tc>
          <w:tcPr>
            <w:tcW w:w="5312" w:type="dxa"/>
            <w:gridSpan w:val="2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67C4" w:rsidRPr="00043A22" w:rsidTr="00043A22">
        <w:tc>
          <w:tcPr>
            <w:tcW w:w="5312" w:type="dxa"/>
            <w:gridSpan w:val="2"/>
            <w:tcBorders>
              <w:top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>граждан, полное наименование организации – для</w:t>
            </w:r>
          </w:p>
        </w:tc>
      </w:tr>
      <w:tr w:rsidR="00ED67C4" w:rsidRPr="00043A22" w:rsidTr="00043A22">
        <w:tc>
          <w:tcPr>
            <w:tcW w:w="5312" w:type="dxa"/>
            <w:gridSpan w:val="2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67C4" w:rsidRPr="00043A22" w:rsidTr="00043A22">
        <w:tc>
          <w:tcPr>
            <w:tcW w:w="5312" w:type="dxa"/>
            <w:gridSpan w:val="2"/>
            <w:tcBorders>
              <w:top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>юридических лиц), его почтовый индекс и адрес,</w:t>
            </w:r>
          </w:p>
        </w:tc>
      </w:tr>
      <w:tr w:rsidR="00ED67C4" w:rsidRPr="00043A22" w:rsidTr="00043A22">
        <w:tc>
          <w:tcPr>
            <w:tcW w:w="5312" w:type="dxa"/>
            <w:gridSpan w:val="2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67C4" w:rsidRPr="00043A22" w:rsidTr="00043A22">
        <w:tc>
          <w:tcPr>
            <w:tcW w:w="5312" w:type="dxa"/>
            <w:gridSpan w:val="2"/>
            <w:tcBorders>
              <w:top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>адрес электронной почты)</w:t>
            </w:r>
          </w:p>
        </w:tc>
      </w:tr>
      <w:tr w:rsidR="00ED67C4" w:rsidRPr="00043A22" w:rsidTr="00043A22">
        <w:tc>
          <w:tcPr>
            <w:tcW w:w="5312" w:type="dxa"/>
            <w:gridSpan w:val="2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D67C4" w:rsidRDefault="00ED67C4" w:rsidP="00CA17E4">
      <w:pPr>
        <w:rPr>
          <w:rFonts w:ascii="Times New Roman" w:hAnsi="Times New Roman"/>
        </w:rPr>
      </w:pPr>
    </w:p>
    <w:p w:rsidR="00ED67C4" w:rsidRDefault="00ED67C4" w:rsidP="00CA17E4">
      <w:pPr>
        <w:rPr>
          <w:rFonts w:ascii="Times New Roman" w:hAnsi="Times New Roman"/>
        </w:rPr>
      </w:pPr>
    </w:p>
    <w:p w:rsidR="00ED67C4" w:rsidRPr="00EB65CA" w:rsidRDefault="00ED67C4" w:rsidP="00CA17E4">
      <w:pPr>
        <w:rPr>
          <w:rFonts w:ascii="Times New Roman" w:hAnsi="Times New Roman"/>
        </w:rPr>
      </w:pPr>
    </w:p>
    <w:p w:rsidR="00ED67C4" w:rsidRDefault="00ED67C4" w:rsidP="00CA17E4">
      <w:pPr>
        <w:pStyle w:val="Heading1"/>
        <w:spacing w:before="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РАЗРЕШЕНИЕ</w:t>
      </w:r>
    </w:p>
    <w:p w:rsidR="00ED67C4" w:rsidRPr="00EB65CA" w:rsidRDefault="00ED67C4" w:rsidP="00CA17E4">
      <w:pPr>
        <w:pStyle w:val="Heading1"/>
        <w:spacing w:before="0" w:after="0"/>
        <w:rPr>
          <w:rFonts w:ascii="Times New Roman" w:hAnsi="Times New Roman" w:cs="Times New Roman"/>
        </w:rPr>
      </w:pPr>
      <w:r w:rsidRPr="00EB65CA">
        <w:rPr>
          <w:rFonts w:ascii="Times New Roman" w:hAnsi="Times New Roman" w:cs="Times New Roman"/>
        </w:rPr>
        <w:t>на ввод объекта в эксплуатацию</w:t>
      </w:r>
    </w:p>
    <w:p w:rsidR="00ED67C4" w:rsidRDefault="00ED67C4" w:rsidP="00CA17E4">
      <w:pPr>
        <w:rPr>
          <w:rFonts w:ascii="Times New Roman" w:hAnsi="Times New Roman"/>
        </w:rPr>
      </w:pPr>
    </w:p>
    <w:p w:rsidR="00ED67C4" w:rsidRDefault="00ED67C4" w:rsidP="00CA17E4">
      <w:pPr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699"/>
        <w:gridCol w:w="2264"/>
        <w:gridCol w:w="4859"/>
        <w:gridCol w:w="2599"/>
      </w:tblGrid>
      <w:tr w:rsidR="00ED67C4" w:rsidRPr="00043A22" w:rsidTr="00043A22">
        <w:tc>
          <w:tcPr>
            <w:tcW w:w="675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8" w:type="dxa"/>
          </w:tcPr>
          <w:p w:rsidR="00ED67C4" w:rsidRPr="00043A22" w:rsidRDefault="00ED67C4" w:rsidP="00043A2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604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D67C4" w:rsidRDefault="00ED67C4" w:rsidP="00CA17E4">
      <w:pPr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10415"/>
      </w:tblGrid>
      <w:tr w:rsidR="00ED67C4" w:rsidRPr="00043A22" w:rsidTr="00043A22">
        <w:tc>
          <w:tcPr>
            <w:tcW w:w="10415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Администрация Большеигнатовского муниципального района</w:t>
            </w:r>
          </w:p>
        </w:tc>
      </w:tr>
      <w:tr w:rsidR="00ED67C4" w:rsidRPr="00043A22" w:rsidTr="00043A22">
        <w:tc>
          <w:tcPr>
            <w:tcW w:w="10415" w:type="dxa"/>
            <w:tcBorders>
              <w:top w:val="single" w:sz="4" w:space="0" w:color="auto"/>
            </w:tcBorders>
          </w:tcPr>
          <w:p w:rsidR="00ED67C4" w:rsidRPr="00043A22" w:rsidRDefault="00ED67C4" w:rsidP="00043A22">
            <w:pPr>
              <w:pStyle w:val="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3A22">
              <w:rPr>
                <w:rFonts w:ascii="Times New Roman" w:hAnsi="Times New Roman" w:cs="Times New Roman"/>
                <w:sz w:val="18"/>
                <w:szCs w:val="18"/>
              </w:rPr>
              <w:t>(наименование уполномоченного федерального органа исполнительной власти или органа исполнительной власти субъекта Российской Федерации, или органа местного самоуправления, осуществляющих выдачу разрешения на</w:t>
            </w:r>
          </w:p>
          <w:p w:rsidR="00ED67C4" w:rsidRPr="00043A22" w:rsidRDefault="00ED67C4" w:rsidP="00043A22">
            <w:pPr>
              <w:pStyle w:val="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3A22">
              <w:rPr>
                <w:rFonts w:ascii="Times New Roman" w:hAnsi="Times New Roman" w:cs="Times New Roman"/>
                <w:sz w:val="18"/>
                <w:szCs w:val="18"/>
              </w:rPr>
              <w:t>ввод объекта в эксплуатацию, Государственная корпорация по атомной энергии «Росатом»)</w:t>
            </w:r>
          </w:p>
        </w:tc>
      </w:tr>
    </w:tbl>
    <w:p w:rsidR="00ED67C4" w:rsidRPr="00813CDE" w:rsidRDefault="00ED67C4" w:rsidP="00CA17E4">
      <w:pPr>
        <w:rPr>
          <w:rFonts w:ascii="Times New Roman" w:hAnsi="Times New Roman"/>
        </w:rPr>
      </w:pPr>
    </w:p>
    <w:p w:rsidR="00ED67C4" w:rsidRDefault="00ED67C4" w:rsidP="00CA17E4">
      <w:pPr>
        <w:pStyle w:val="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</w:t>
      </w:r>
      <w:r w:rsidRPr="00813CDE">
        <w:rPr>
          <w:rFonts w:ascii="Times New Roman" w:hAnsi="Times New Roman" w:cs="Times New Roman"/>
        </w:rPr>
        <w:t xml:space="preserve">со </w:t>
      </w:r>
      <w:hyperlink r:id="rId12" w:history="1">
        <w:r>
          <w:rPr>
            <w:rStyle w:val="a3"/>
            <w:b w:val="0"/>
          </w:rPr>
          <w:t>статьей</w:t>
        </w:r>
        <w:r w:rsidRPr="00813CDE">
          <w:rPr>
            <w:rStyle w:val="a3"/>
            <w:b w:val="0"/>
          </w:rPr>
          <w:t xml:space="preserve"> 55</w:t>
        </w:r>
      </w:hyperlink>
      <w:r>
        <w:rPr>
          <w:rFonts w:ascii="Times New Roman" w:hAnsi="Times New Roman" w:cs="Times New Roman"/>
        </w:rPr>
        <w:t xml:space="preserve"> Градостроительного кодекса </w:t>
      </w:r>
      <w:r w:rsidRPr="00813CDE">
        <w:rPr>
          <w:rFonts w:ascii="Times New Roman" w:hAnsi="Times New Roman" w:cs="Times New Roman"/>
        </w:rPr>
        <w:t>Российской</w:t>
      </w:r>
      <w:r>
        <w:rPr>
          <w:rFonts w:ascii="Times New Roman" w:hAnsi="Times New Roman" w:cs="Times New Roman"/>
        </w:rPr>
        <w:t xml:space="preserve"> Федерации разрешает ввод в </w:t>
      </w:r>
      <w:r w:rsidRPr="00813CDE">
        <w:rPr>
          <w:rFonts w:ascii="Times New Roman" w:hAnsi="Times New Roman" w:cs="Times New Roman"/>
        </w:rPr>
        <w:t>эксплуатацию построенного,</w:t>
      </w:r>
      <w:r>
        <w:rPr>
          <w:rFonts w:ascii="Times New Roman" w:hAnsi="Times New Roman" w:cs="Times New Roman"/>
        </w:rPr>
        <w:t xml:space="preserve"> реконструированного объекта капитального строительства; </w:t>
      </w:r>
      <w:r w:rsidRPr="00813CDE">
        <w:rPr>
          <w:rFonts w:ascii="Times New Roman" w:hAnsi="Times New Roman" w:cs="Times New Roman"/>
        </w:rPr>
        <w:t>линейного</w:t>
      </w:r>
      <w:r>
        <w:rPr>
          <w:rFonts w:ascii="Times New Roman" w:hAnsi="Times New Roman" w:cs="Times New Roman"/>
        </w:rPr>
        <w:t xml:space="preserve"> объекта; объекта </w:t>
      </w:r>
      <w:r w:rsidRPr="00813CDE">
        <w:rPr>
          <w:rFonts w:ascii="Times New Roman" w:hAnsi="Times New Roman" w:cs="Times New Roman"/>
        </w:rPr>
        <w:t>капит</w:t>
      </w:r>
      <w:r>
        <w:rPr>
          <w:rFonts w:ascii="Times New Roman" w:hAnsi="Times New Roman" w:cs="Times New Roman"/>
        </w:rPr>
        <w:t>ального строительства, входящего</w:t>
      </w:r>
      <w:r w:rsidRPr="00813CDE">
        <w:rPr>
          <w:rFonts w:ascii="Times New Roman" w:hAnsi="Times New Roman" w:cs="Times New Roman"/>
        </w:rPr>
        <w:t xml:space="preserve"> в состав</w:t>
      </w:r>
      <w:r>
        <w:rPr>
          <w:rFonts w:ascii="Times New Roman" w:hAnsi="Times New Roman" w:cs="Times New Roman"/>
        </w:rPr>
        <w:t xml:space="preserve"> линейного объекта; завершенного работами по </w:t>
      </w:r>
      <w:r w:rsidRPr="00813CDE">
        <w:rPr>
          <w:rFonts w:ascii="Times New Roman" w:hAnsi="Times New Roman" w:cs="Times New Roman"/>
        </w:rPr>
        <w:t xml:space="preserve">сохранению объекта культурного наследия, при которых </w:t>
      </w:r>
      <w:r>
        <w:rPr>
          <w:rFonts w:ascii="Times New Roman" w:hAnsi="Times New Roman" w:cs="Times New Roman"/>
        </w:rPr>
        <w:t xml:space="preserve">затрагивались конструктивные и </w:t>
      </w:r>
      <w:r w:rsidRPr="00813CDE">
        <w:rPr>
          <w:rFonts w:ascii="Times New Roman" w:hAnsi="Times New Roman" w:cs="Times New Roman"/>
        </w:rPr>
        <w:t>другие характеристики надежности и безопасности объекта,</w:t>
      </w:r>
    </w:p>
    <w:p w:rsidR="00ED67C4" w:rsidRDefault="00ED67C4" w:rsidP="00CA17E4">
      <w:pPr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10415"/>
      </w:tblGrid>
      <w:tr w:rsidR="00ED67C4" w:rsidRPr="00043A22" w:rsidTr="00043A22">
        <w:tc>
          <w:tcPr>
            <w:tcW w:w="10415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67C4" w:rsidRPr="00043A22" w:rsidTr="00043A22">
        <w:tc>
          <w:tcPr>
            <w:tcW w:w="10415" w:type="dxa"/>
            <w:tcBorders>
              <w:top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>(наименование объекта (этапа) капитального строительства в соответствии с проектной документацией,</w:t>
            </w:r>
          </w:p>
        </w:tc>
      </w:tr>
      <w:tr w:rsidR="00ED67C4" w:rsidRPr="00043A22" w:rsidTr="00043A22">
        <w:tc>
          <w:tcPr>
            <w:tcW w:w="10415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67C4" w:rsidRPr="00043A22" w:rsidTr="00043A22">
        <w:tc>
          <w:tcPr>
            <w:tcW w:w="10415" w:type="dxa"/>
            <w:tcBorders>
              <w:top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>кадастровый номер объекта)</w:t>
            </w:r>
          </w:p>
        </w:tc>
      </w:tr>
    </w:tbl>
    <w:p w:rsidR="00ED67C4" w:rsidRPr="00813CDE" w:rsidRDefault="00ED67C4" w:rsidP="00CA17E4">
      <w:pPr>
        <w:rPr>
          <w:rFonts w:ascii="Times New Roman" w:hAnsi="Times New Roman"/>
        </w:rPr>
      </w:pPr>
    </w:p>
    <w:p w:rsidR="00ED67C4" w:rsidRDefault="00ED67C4" w:rsidP="00CA17E4">
      <w:pPr>
        <w:pStyle w:val="a"/>
        <w:rPr>
          <w:rFonts w:ascii="Times New Roman" w:hAnsi="Times New Roman" w:cs="Times New Roman"/>
          <w:sz w:val="22"/>
          <w:szCs w:val="22"/>
        </w:rPr>
      </w:pPr>
      <w:r w:rsidRPr="00EB65CA">
        <w:rPr>
          <w:rFonts w:ascii="Times New Roman" w:hAnsi="Times New Roman" w:cs="Times New Roman"/>
          <w:sz w:val="22"/>
          <w:szCs w:val="22"/>
        </w:rPr>
        <w:t>расположенного по адресу:</w:t>
      </w:r>
    </w:p>
    <w:tbl>
      <w:tblPr>
        <w:tblW w:w="0" w:type="auto"/>
        <w:tblLook w:val="00A0"/>
      </w:tblPr>
      <w:tblGrid>
        <w:gridCol w:w="10415"/>
      </w:tblGrid>
      <w:tr w:rsidR="00ED67C4" w:rsidRPr="00043A22" w:rsidTr="00043A22">
        <w:tc>
          <w:tcPr>
            <w:tcW w:w="10415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D67C4" w:rsidRPr="00043A22" w:rsidTr="00043A22">
        <w:tc>
          <w:tcPr>
            <w:tcW w:w="10415" w:type="dxa"/>
            <w:tcBorders>
              <w:top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>(адрес объекта капитального строительства в соответствии с государственным адресным реестром</w:t>
            </w:r>
          </w:p>
        </w:tc>
      </w:tr>
      <w:tr w:rsidR="00ED67C4" w:rsidRPr="00043A22" w:rsidTr="00043A22">
        <w:tc>
          <w:tcPr>
            <w:tcW w:w="10415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D67C4" w:rsidRPr="00043A22" w:rsidTr="00043A22">
        <w:tc>
          <w:tcPr>
            <w:tcW w:w="10415" w:type="dxa"/>
            <w:tcBorders>
              <w:top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>с указанием реквизитов документов о присвоении, об изменении адреса)</w:t>
            </w:r>
          </w:p>
        </w:tc>
      </w:tr>
    </w:tbl>
    <w:p w:rsidR="00ED67C4" w:rsidRPr="00994F26" w:rsidRDefault="00ED67C4" w:rsidP="00CA17E4">
      <w:pPr>
        <w:rPr>
          <w:rFonts w:ascii="Times New Roman" w:hAnsi="Times New Roman"/>
        </w:rPr>
      </w:pPr>
    </w:p>
    <w:p w:rsidR="00ED67C4" w:rsidRDefault="00ED67C4" w:rsidP="00CA17E4">
      <w:pPr>
        <w:pStyle w:val="a"/>
        <w:rPr>
          <w:rFonts w:ascii="Times New Roman" w:hAnsi="Times New Roman" w:cs="Times New Roman"/>
          <w:sz w:val="22"/>
          <w:szCs w:val="22"/>
        </w:rPr>
      </w:pPr>
      <w:r w:rsidRPr="00EB65CA">
        <w:rPr>
          <w:rFonts w:ascii="Times New Roman" w:hAnsi="Times New Roman" w:cs="Times New Roman"/>
          <w:sz w:val="22"/>
          <w:szCs w:val="22"/>
        </w:rPr>
        <w:t>на земельном участке (земельных участках) с кадастровым номером:</w:t>
      </w:r>
    </w:p>
    <w:tbl>
      <w:tblPr>
        <w:tblW w:w="0" w:type="auto"/>
        <w:tblBorders>
          <w:bottom w:val="single" w:sz="4" w:space="0" w:color="auto"/>
        </w:tblBorders>
        <w:tblLook w:val="00A0"/>
      </w:tblPr>
      <w:tblGrid>
        <w:gridCol w:w="10415"/>
      </w:tblGrid>
      <w:tr w:rsidR="00ED67C4" w:rsidRPr="00043A22" w:rsidTr="00043A22">
        <w:tc>
          <w:tcPr>
            <w:tcW w:w="10415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ED67C4" w:rsidRDefault="00ED67C4" w:rsidP="00CA17E4">
      <w:pPr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2374"/>
        <w:gridCol w:w="7771"/>
        <w:gridCol w:w="276"/>
      </w:tblGrid>
      <w:tr w:rsidR="00ED67C4" w:rsidRPr="00043A22" w:rsidTr="00043A22">
        <w:tc>
          <w:tcPr>
            <w:tcW w:w="2376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строительный адрес:</w:t>
            </w:r>
          </w:p>
        </w:tc>
        <w:tc>
          <w:tcPr>
            <w:tcW w:w="8039" w:type="dxa"/>
            <w:gridSpan w:val="2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67C4" w:rsidRPr="00043A22" w:rsidTr="00043A22">
        <w:tc>
          <w:tcPr>
            <w:tcW w:w="10173" w:type="dxa"/>
            <w:gridSpan w:val="2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ED67C4" w:rsidRPr="00994F26" w:rsidRDefault="00ED67C4" w:rsidP="00CA17E4">
      <w:pPr>
        <w:rPr>
          <w:rFonts w:ascii="Times New Roman" w:hAnsi="Times New Roman"/>
        </w:rPr>
      </w:pPr>
    </w:p>
    <w:p w:rsidR="00ED67C4" w:rsidRPr="00653271" w:rsidRDefault="00ED67C4" w:rsidP="00CA17E4">
      <w:pPr>
        <w:pStyle w:val="a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В отношении объекта </w:t>
      </w:r>
      <w:r w:rsidRPr="00EB65CA">
        <w:rPr>
          <w:rFonts w:ascii="Times New Roman" w:hAnsi="Times New Roman" w:cs="Times New Roman"/>
          <w:sz w:val="22"/>
          <w:szCs w:val="22"/>
        </w:rPr>
        <w:t>к</w:t>
      </w:r>
      <w:r>
        <w:rPr>
          <w:rFonts w:ascii="Times New Roman" w:hAnsi="Times New Roman" w:cs="Times New Roman"/>
          <w:sz w:val="22"/>
          <w:szCs w:val="22"/>
        </w:rPr>
        <w:t xml:space="preserve">апитального строительства выдано </w:t>
      </w:r>
      <w:r w:rsidRPr="00EB65CA">
        <w:rPr>
          <w:rFonts w:ascii="Times New Roman" w:hAnsi="Times New Roman" w:cs="Times New Roman"/>
          <w:sz w:val="22"/>
          <w:szCs w:val="22"/>
        </w:rPr>
        <w:t>разрешение на</w:t>
      </w:r>
      <w:r>
        <w:rPr>
          <w:rFonts w:ascii="Times New Roman" w:hAnsi="Times New Roman" w:cs="Times New Roman"/>
          <w:sz w:val="22"/>
          <w:szCs w:val="22"/>
        </w:rPr>
        <w:t xml:space="preserve"> строительство № </w:t>
      </w:r>
      <w:r w:rsidRPr="00653271">
        <w:rPr>
          <w:rFonts w:ascii="Times New Roman" w:hAnsi="Times New Roman" w:cs="Times New Roman"/>
          <w:sz w:val="22"/>
          <w:szCs w:val="22"/>
          <w:u w:val="single"/>
          <w:lang w:val="en-US"/>
        </w:rPr>
        <w:t>RU</w:t>
      </w:r>
      <w:r w:rsidRPr="00653271">
        <w:rPr>
          <w:rFonts w:ascii="Times New Roman" w:hAnsi="Times New Roman" w:cs="Times New Roman"/>
          <w:color w:val="FF0000"/>
          <w:sz w:val="22"/>
          <w:szCs w:val="22"/>
          <w:u w:val="single"/>
        </w:rPr>
        <w:t>!!</w:t>
      </w:r>
      <w:r>
        <w:rPr>
          <w:rFonts w:ascii="Times New Roman" w:hAnsi="Times New Roman" w:cs="Times New Roman"/>
          <w:color w:val="FF0000"/>
          <w:sz w:val="22"/>
          <w:szCs w:val="22"/>
          <w:u w:val="single"/>
        </w:rPr>
        <w:t>!!</w:t>
      </w:r>
      <w:r w:rsidRPr="00653271">
        <w:rPr>
          <w:rFonts w:ascii="Times New Roman" w:hAnsi="Times New Roman" w:cs="Times New Roman"/>
          <w:color w:val="FF0000"/>
          <w:sz w:val="22"/>
          <w:szCs w:val="22"/>
          <w:u w:val="single"/>
        </w:rPr>
        <w:t>!</w:t>
      </w:r>
      <w:r>
        <w:rPr>
          <w:rFonts w:ascii="Times New Roman" w:hAnsi="Times New Roman" w:cs="Times New Roman"/>
          <w:sz w:val="22"/>
          <w:szCs w:val="22"/>
        </w:rPr>
        <w:t xml:space="preserve">, дата выдачи </w:t>
      </w:r>
      <w:r w:rsidRPr="00653271">
        <w:rPr>
          <w:rFonts w:ascii="Times New Roman" w:hAnsi="Times New Roman" w:cs="Times New Roman"/>
          <w:color w:val="FF0000"/>
          <w:sz w:val="22"/>
          <w:szCs w:val="22"/>
          <w:u w:val="single"/>
        </w:rPr>
        <w:t>!</w:t>
      </w:r>
      <w:r>
        <w:rPr>
          <w:rFonts w:ascii="Times New Roman" w:hAnsi="Times New Roman" w:cs="Times New Roman"/>
          <w:color w:val="FF0000"/>
          <w:sz w:val="22"/>
          <w:szCs w:val="22"/>
          <w:u w:val="single"/>
        </w:rPr>
        <w:t>!!</w:t>
      </w:r>
      <w:r w:rsidRPr="00653271">
        <w:rPr>
          <w:rFonts w:ascii="Times New Roman" w:hAnsi="Times New Roman" w:cs="Times New Roman"/>
          <w:color w:val="FF0000"/>
          <w:sz w:val="22"/>
          <w:szCs w:val="22"/>
          <w:u w:val="single"/>
        </w:rPr>
        <w:t>!!</w:t>
      </w:r>
      <w:r>
        <w:rPr>
          <w:rFonts w:ascii="Times New Roman" w:hAnsi="Times New Roman" w:cs="Times New Roman"/>
          <w:sz w:val="22"/>
          <w:szCs w:val="22"/>
        </w:rPr>
        <w:t xml:space="preserve">, орган, выдавший разрешение на строительство </w:t>
      </w:r>
      <w:r>
        <w:rPr>
          <w:rFonts w:ascii="Times New Roman" w:hAnsi="Times New Roman" w:cs="Times New Roman"/>
          <w:sz w:val="22"/>
          <w:szCs w:val="22"/>
          <w:u w:val="single"/>
        </w:rPr>
        <w:t>Администрация Большеигнатовского муниципального района.</w:t>
      </w:r>
    </w:p>
    <w:p w:rsidR="00ED67C4" w:rsidRPr="00653271" w:rsidRDefault="00ED67C4" w:rsidP="00CA17E4">
      <w:pPr>
        <w:rPr>
          <w:rFonts w:ascii="Times New Roman" w:hAnsi="Times New Roman"/>
        </w:rPr>
      </w:pPr>
    </w:p>
    <w:p w:rsidR="00ED67C4" w:rsidRPr="00EB65CA" w:rsidRDefault="00ED67C4" w:rsidP="00CA17E4">
      <w:pPr>
        <w:pStyle w:val="Heading1"/>
        <w:spacing w:before="0" w:after="0"/>
        <w:rPr>
          <w:rFonts w:ascii="Times New Roman" w:hAnsi="Times New Roman" w:cs="Times New Roman"/>
        </w:rPr>
      </w:pPr>
      <w:bookmarkStart w:id="2" w:name="sub_220"/>
      <w:r w:rsidRPr="00EB65CA">
        <w:rPr>
          <w:rFonts w:ascii="Times New Roman" w:hAnsi="Times New Roman" w:cs="Times New Roman"/>
        </w:rPr>
        <w:t>II. Сведения об объекте капитального строительства</w:t>
      </w:r>
    </w:p>
    <w:bookmarkEnd w:id="2"/>
    <w:p w:rsidR="00ED67C4" w:rsidRPr="00EB65CA" w:rsidRDefault="00ED67C4" w:rsidP="00CA17E4">
      <w:pPr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20"/>
        <w:gridCol w:w="1260"/>
        <w:gridCol w:w="1540"/>
        <w:gridCol w:w="2100"/>
      </w:tblGrid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3" w:name="sub_2010"/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  <w:bookmarkEnd w:id="3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По проекту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Фактически</w:t>
            </w:r>
          </w:p>
        </w:tc>
      </w:tr>
      <w:tr w:rsidR="00ED67C4" w:rsidRPr="00043A22" w:rsidTr="008E1FD5"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1. Общие показатели вводимого в эксплуатацию объекта</w:t>
            </w: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Строительный объем - всего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куб.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в том числе надземной части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куб.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Общая площадь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кв.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Площадь нежилых помещений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кв.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Площадь встроенно-пристроенных помещений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кв.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Количество зданий, сооружений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2. Объекты непроизводственного назначения</w:t>
            </w:r>
          </w:p>
        </w:tc>
      </w:tr>
      <w:tr w:rsidR="00ED67C4" w:rsidRPr="00043A22" w:rsidTr="008E1FD5"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2.1 Нежилые объекты (объекты здравоохранения, образования, культуры, отдыха, спорта и т.д.)</w:t>
            </w: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Количество мест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Количество помещений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Вместимость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Количество этажей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в том числе подземных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Сети и системы инженерно-технического обеспечения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Лифты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Эскалаторы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Инвалидные подъёмники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Инвалидные подъёмники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фундаментов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стен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перекрытий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кровли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Иные показатели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2.2 Объекты жилищного фонда</w:t>
            </w: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Общая площадь жилых помещений (за исключением балконов, лоджий, веранд и террас)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кв.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Общая площадь нежилых помещений, в том числе площадь общего имущества в многоквартирном доме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кв.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Количество этажей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в том числе подземных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Количество секций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секций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Количество квартир/общая площадь, всего в том числе: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шт./кв.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1-комнатные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шт./кв.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2-комнатные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шт./кв.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3-комнатные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шт./кв.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4-комнатные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шт./кв.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более чем 4-комнатные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шт./кв.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Общая площадь жилых помещений (с учетом балконов, лоджий, веранд и террас)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кв. 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Сети и системы инженерно-технического обеспечения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Лифты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Эскалаторы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Инвалидные подъёмники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фундаментов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стен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перекрытий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кровли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Иные показатели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3. Объекты производственного назначения</w:t>
            </w:r>
          </w:p>
        </w:tc>
      </w:tr>
      <w:tr w:rsidR="00ED67C4" w:rsidRPr="00043A22" w:rsidTr="008E1FD5"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Наименование объекта капитального строительства, в соответствии с проектной документацией:</w:t>
            </w: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Тип объекта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Мощность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Производительность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Сети и системы инженерно-технического обеспечения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Лифты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Эскалаторы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Инвалидные подъёмники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фундаментов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стен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перекрытий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кровли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Иные показатели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4. Линейные объекты</w:t>
            </w: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Категория (класс)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Протяженность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Мощность (пропускная способность, грузооборот, интенсивность движения)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Диаметры и количество трубопроводов, характеристики материалов труб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Тип (КЛ, ВЛ, КВЛ), уровень напряжения линий электропередачи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Перечень конструктивных элементов, оказывающих влияние на безопасность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Иные показатели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5. Соответствие требованиям энергетической эффективности</w:t>
            </w:r>
          </w:p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и требованиям оснащенности приборами учета используемых энергетических ресурсов</w:t>
            </w: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Класс энергоэффективности здания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Удельный расход тепловой энергии на 1 кв.м. площади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кВт*ч/м2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Материалы утепления наружных ограждающих конструкций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67C4" w:rsidRPr="00043A22" w:rsidTr="008E1FD5">
        <w:tc>
          <w:tcPr>
            <w:tcW w:w="5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2"/>
                <w:szCs w:val="22"/>
              </w:rPr>
            </w:pPr>
            <w:r w:rsidRPr="00043A22">
              <w:rPr>
                <w:rFonts w:ascii="Times New Roman" w:hAnsi="Times New Roman" w:cs="Times New Roman"/>
                <w:sz w:val="22"/>
                <w:szCs w:val="22"/>
              </w:rPr>
              <w:t>Заполнение световых проемов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D67C4" w:rsidRPr="00EB65CA" w:rsidRDefault="00ED67C4" w:rsidP="00CA17E4">
      <w:pPr>
        <w:rPr>
          <w:rFonts w:ascii="Times New Roman" w:hAnsi="Times New Roman"/>
        </w:rPr>
      </w:pPr>
    </w:p>
    <w:p w:rsidR="00ED67C4" w:rsidRPr="00534968" w:rsidRDefault="00ED67C4" w:rsidP="00CA17E4">
      <w:pPr>
        <w:rPr>
          <w:rFonts w:ascii="Times New Roman" w:hAnsi="Times New Roman"/>
        </w:rPr>
      </w:pPr>
      <w:bookmarkStart w:id="4" w:name="sub_2011"/>
      <w:r w:rsidRPr="00EB65CA">
        <w:rPr>
          <w:rFonts w:ascii="Times New Roman" w:hAnsi="Times New Roman"/>
        </w:rPr>
        <w:t>Разрешение на ввод объекта в эксплуатацию недейств</w:t>
      </w:r>
      <w:r>
        <w:rPr>
          <w:rFonts w:ascii="Times New Roman" w:hAnsi="Times New Roman"/>
        </w:rPr>
        <w:t xml:space="preserve">ительно без технического плана </w:t>
      </w:r>
      <w:r w:rsidRPr="00534968">
        <w:rPr>
          <w:rFonts w:ascii="Times New Roman" w:hAnsi="Times New Roman"/>
          <w:color w:val="FF0000"/>
          <w:u w:val="single"/>
        </w:rPr>
        <w:t>!!</w:t>
      </w:r>
      <w:r>
        <w:rPr>
          <w:rFonts w:ascii="Times New Roman" w:hAnsi="Times New Roman"/>
          <w:color w:val="FF0000"/>
          <w:u w:val="single"/>
        </w:rPr>
        <w:t>!!</w:t>
      </w:r>
      <w:r w:rsidRPr="00534968">
        <w:rPr>
          <w:rFonts w:ascii="Times New Roman" w:hAnsi="Times New Roman"/>
          <w:color w:val="FF0000"/>
          <w:u w:val="single"/>
        </w:rPr>
        <w:t>!</w:t>
      </w:r>
      <w:r>
        <w:rPr>
          <w:rFonts w:ascii="Times New Roman" w:hAnsi="Times New Roman"/>
        </w:rPr>
        <w:t>.</w:t>
      </w:r>
    </w:p>
    <w:bookmarkEnd w:id="4"/>
    <w:p w:rsidR="00ED67C4" w:rsidRDefault="00ED67C4" w:rsidP="00CA17E4">
      <w:pPr>
        <w:rPr>
          <w:rFonts w:ascii="Times New Roman" w:hAnsi="Times New Roman"/>
        </w:rPr>
      </w:pPr>
    </w:p>
    <w:tbl>
      <w:tblPr>
        <w:tblW w:w="0" w:type="auto"/>
        <w:tblInd w:w="108" w:type="dxa"/>
        <w:tblLook w:val="00A0"/>
      </w:tblPr>
      <w:tblGrid>
        <w:gridCol w:w="4395"/>
        <w:gridCol w:w="567"/>
        <w:gridCol w:w="2409"/>
        <w:gridCol w:w="567"/>
        <w:gridCol w:w="2369"/>
      </w:tblGrid>
      <w:tr w:rsidR="00ED67C4" w:rsidRPr="00043A22" w:rsidTr="00043A22">
        <w:tc>
          <w:tcPr>
            <w:tcW w:w="4395" w:type="dxa"/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color w:val="FF0000"/>
                <w:sz w:val="24"/>
                <w:szCs w:val="24"/>
              </w:rPr>
              <w:t>Глава Большеигнатовского муниципального района</w:t>
            </w:r>
          </w:p>
        </w:tc>
        <w:tc>
          <w:tcPr>
            <w:tcW w:w="567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9" w:type="dxa"/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Т. Н. Полозова</w:t>
            </w:r>
          </w:p>
        </w:tc>
      </w:tr>
      <w:tr w:rsidR="00ED67C4" w:rsidRPr="00043A22" w:rsidTr="00043A22">
        <w:tc>
          <w:tcPr>
            <w:tcW w:w="4395" w:type="dxa"/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>(должность уполномоченного сотрудника органа, осуществляющего выдачу разрешения на ввод объекта в эксплуатацию)</w:t>
            </w:r>
          </w:p>
        </w:tc>
        <w:tc>
          <w:tcPr>
            <w:tcW w:w="567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09" w:type="dxa"/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>(подпись)</w:t>
            </w:r>
          </w:p>
        </w:tc>
        <w:tc>
          <w:tcPr>
            <w:tcW w:w="567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69" w:type="dxa"/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>(расшифровка подписи)</w:t>
            </w:r>
          </w:p>
        </w:tc>
      </w:tr>
    </w:tbl>
    <w:p w:rsidR="00ED67C4" w:rsidRDefault="00ED67C4" w:rsidP="00CA17E4">
      <w:pPr>
        <w:rPr>
          <w:rFonts w:ascii="Times New Roman" w:hAnsi="Times New Roman"/>
        </w:rPr>
      </w:pPr>
    </w:p>
    <w:p w:rsidR="00ED67C4" w:rsidRDefault="00ED67C4" w:rsidP="00CA17E4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Приложение№4</w:t>
      </w:r>
    </w:p>
    <w:tbl>
      <w:tblPr>
        <w:tblW w:w="0" w:type="auto"/>
        <w:tblInd w:w="5103" w:type="dxa"/>
        <w:tblLook w:val="00A0"/>
      </w:tblPr>
      <w:tblGrid>
        <w:gridCol w:w="817"/>
        <w:gridCol w:w="4495"/>
      </w:tblGrid>
      <w:tr w:rsidR="00ED67C4" w:rsidRPr="00043A22" w:rsidTr="00043A22">
        <w:tc>
          <w:tcPr>
            <w:tcW w:w="817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Кому</w:t>
            </w:r>
          </w:p>
        </w:tc>
        <w:tc>
          <w:tcPr>
            <w:tcW w:w="4495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3A22">
              <w:rPr>
                <w:rFonts w:ascii="Times New Roman" w:hAnsi="Times New Roman"/>
                <w:b/>
                <w:sz w:val="24"/>
                <w:szCs w:val="24"/>
              </w:rPr>
              <w:t xml:space="preserve">          ХХХХХХХ </w:t>
            </w:r>
          </w:p>
        </w:tc>
      </w:tr>
      <w:tr w:rsidR="00ED67C4" w:rsidRPr="00043A22" w:rsidTr="00043A22">
        <w:tc>
          <w:tcPr>
            <w:tcW w:w="5312" w:type="dxa"/>
            <w:gridSpan w:val="2"/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 xml:space="preserve">(наименование застройщика (фамилия, имя, отчество – для </w:t>
            </w:r>
          </w:p>
        </w:tc>
      </w:tr>
      <w:tr w:rsidR="00ED67C4" w:rsidRPr="00043A22" w:rsidTr="00043A22">
        <w:tc>
          <w:tcPr>
            <w:tcW w:w="5312" w:type="dxa"/>
            <w:gridSpan w:val="2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3A22">
              <w:rPr>
                <w:rFonts w:ascii="Times New Roman" w:hAnsi="Times New Roman"/>
                <w:b/>
                <w:sz w:val="24"/>
                <w:szCs w:val="24"/>
              </w:rPr>
              <w:t>ХХХХ ХХХХХХХ</w:t>
            </w:r>
          </w:p>
        </w:tc>
      </w:tr>
      <w:tr w:rsidR="00ED67C4" w:rsidRPr="00043A22" w:rsidTr="00043A22">
        <w:tc>
          <w:tcPr>
            <w:tcW w:w="5312" w:type="dxa"/>
            <w:gridSpan w:val="2"/>
            <w:tcBorders>
              <w:top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>граждан, полное наименование организации – для</w:t>
            </w:r>
          </w:p>
        </w:tc>
      </w:tr>
      <w:tr w:rsidR="00ED67C4" w:rsidRPr="00043A22" w:rsidTr="00043A22">
        <w:tc>
          <w:tcPr>
            <w:tcW w:w="5312" w:type="dxa"/>
            <w:gridSpan w:val="2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3A22">
              <w:rPr>
                <w:rFonts w:ascii="Times New Roman" w:hAnsi="Times New Roman"/>
                <w:b/>
                <w:sz w:val="24"/>
                <w:szCs w:val="24"/>
              </w:rPr>
              <w:t xml:space="preserve">431670, РМ, с. Большое Игнатово, </w:t>
            </w:r>
          </w:p>
        </w:tc>
      </w:tr>
      <w:tr w:rsidR="00ED67C4" w:rsidRPr="00043A22" w:rsidTr="00043A22">
        <w:tc>
          <w:tcPr>
            <w:tcW w:w="5312" w:type="dxa"/>
            <w:gridSpan w:val="2"/>
            <w:tcBorders>
              <w:top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>юридических лиц), его почтовый индекс и адрес,</w:t>
            </w:r>
          </w:p>
        </w:tc>
      </w:tr>
      <w:tr w:rsidR="00ED67C4" w:rsidRPr="00043A22" w:rsidTr="00043A22">
        <w:tc>
          <w:tcPr>
            <w:tcW w:w="5312" w:type="dxa"/>
            <w:gridSpan w:val="2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3A22">
              <w:rPr>
                <w:rFonts w:ascii="Times New Roman" w:hAnsi="Times New Roman"/>
                <w:b/>
                <w:sz w:val="24"/>
                <w:szCs w:val="24"/>
              </w:rPr>
              <w:t>ул. Лесной , д. 0, кв. 0</w:t>
            </w:r>
          </w:p>
        </w:tc>
      </w:tr>
      <w:tr w:rsidR="00ED67C4" w:rsidRPr="00043A22" w:rsidTr="00043A22">
        <w:tc>
          <w:tcPr>
            <w:tcW w:w="5312" w:type="dxa"/>
            <w:gridSpan w:val="2"/>
            <w:tcBorders>
              <w:top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>адрес электронной почты)</w:t>
            </w:r>
          </w:p>
        </w:tc>
      </w:tr>
    </w:tbl>
    <w:p w:rsidR="00ED67C4" w:rsidRPr="00EB65CA" w:rsidRDefault="00ED67C4" w:rsidP="00CA17E4">
      <w:pPr>
        <w:rPr>
          <w:rFonts w:ascii="Times New Roman" w:hAnsi="Times New Roman"/>
        </w:rPr>
      </w:pPr>
    </w:p>
    <w:p w:rsidR="00ED67C4" w:rsidRDefault="00ED67C4" w:rsidP="00CA17E4">
      <w:pPr>
        <w:pStyle w:val="Heading1"/>
        <w:spacing w:before="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РАЗРЕШЕНИЕ</w:t>
      </w:r>
    </w:p>
    <w:p w:rsidR="00ED67C4" w:rsidRPr="00EB65CA" w:rsidRDefault="00ED67C4" w:rsidP="00CA17E4">
      <w:pPr>
        <w:pStyle w:val="Heading1"/>
        <w:spacing w:before="0" w:after="0"/>
        <w:rPr>
          <w:rFonts w:ascii="Times New Roman" w:hAnsi="Times New Roman" w:cs="Times New Roman"/>
        </w:rPr>
      </w:pPr>
      <w:r w:rsidRPr="00EB65CA">
        <w:rPr>
          <w:rFonts w:ascii="Times New Roman" w:hAnsi="Times New Roman" w:cs="Times New Roman"/>
        </w:rPr>
        <w:t>на ввод объекта в эксплуатацию</w:t>
      </w:r>
    </w:p>
    <w:p w:rsidR="00ED67C4" w:rsidRDefault="00ED67C4" w:rsidP="00CA17E4">
      <w:pPr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698"/>
        <w:gridCol w:w="1678"/>
        <w:gridCol w:w="5436"/>
        <w:gridCol w:w="2603"/>
      </w:tblGrid>
      <w:tr w:rsidR="00ED67C4" w:rsidRPr="00043A22" w:rsidTr="00043A22">
        <w:tc>
          <w:tcPr>
            <w:tcW w:w="698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1678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3A22">
              <w:rPr>
                <w:rFonts w:ascii="Times New Roman" w:hAnsi="Times New Roman"/>
                <w:b/>
                <w:sz w:val="24"/>
                <w:szCs w:val="24"/>
              </w:rPr>
              <w:t>ххххххх</w:t>
            </w:r>
          </w:p>
        </w:tc>
        <w:tc>
          <w:tcPr>
            <w:tcW w:w="5436" w:type="dxa"/>
          </w:tcPr>
          <w:p w:rsidR="00ED67C4" w:rsidRPr="00043A22" w:rsidRDefault="00ED67C4" w:rsidP="00043A2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603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3A22">
              <w:rPr>
                <w:rFonts w:ascii="Times New Roman" w:hAnsi="Times New Roman"/>
                <w:b/>
                <w:sz w:val="24"/>
                <w:szCs w:val="24"/>
              </w:rPr>
              <w:t>13-</w:t>
            </w:r>
            <w:r w:rsidRPr="00043A2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RU</w:t>
            </w:r>
            <w:r w:rsidRPr="00043A22">
              <w:rPr>
                <w:rFonts w:ascii="Times New Roman" w:hAnsi="Times New Roman"/>
                <w:b/>
                <w:sz w:val="24"/>
                <w:szCs w:val="24"/>
              </w:rPr>
              <w:t>ХХХХХХХХ-28-2016</w:t>
            </w:r>
          </w:p>
        </w:tc>
      </w:tr>
    </w:tbl>
    <w:p w:rsidR="00ED67C4" w:rsidRDefault="00ED67C4" w:rsidP="00CA17E4">
      <w:pPr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10415"/>
      </w:tblGrid>
      <w:tr w:rsidR="00ED67C4" w:rsidRPr="00043A22" w:rsidTr="00043A22">
        <w:tc>
          <w:tcPr>
            <w:tcW w:w="10415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3A22">
              <w:rPr>
                <w:rFonts w:ascii="Times New Roman" w:hAnsi="Times New Roman"/>
                <w:b/>
                <w:sz w:val="24"/>
                <w:szCs w:val="24"/>
              </w:rPr>
              <w:t>Администрация Большеигнатовского муниципального района</w:t>
            </w:r>
          </w:p>
        </w:tc>
      </w:tr>
      <w:tr w:rsidR="00ED67C4" w:rsidRPr="00043A22" w:rsidTr="00043A22">
        <w:tc>
          <w:tcPr>
            <w:tcW w:w="10415" w:type="dxa"/>
            <w:tcBorders>
              <w:top w:val="single" w:sz="4" w:space="0" w:color="auto"/>
            </w:tcBorders>
          </w:tcPr>
          <w:p w:rsidR="00ED67C4" w:rsidRPr="00043A22" w:rsidRDefault="00ED67C4" w:rsidP="00043A22">
            <w:pPr>
              <w:pStyle w:val="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3A22">
              <w:rPr>
                <w:rFonts w:ascii="Times New Roman" w:hAnsi="Times New Roman" w:cs="Times New Roman"/>
                <w:sz w:val="18"/>
                <w:szCs w:val="18"/>
              </w:rPr>
              <w:t>(наименование уполномоченного федерального органа исполнительной власти или органа исполнительной власти субъекта Российской Федерации, или органа местного самоуправления, осуществляющих выдачу разрешения на</w:t>
            </w:r>
          </w:p>
          <w:p w:rsidR="00ED67C4" w:rsidRPr="00043A22" w:rsidRDefault="00ED67C4" w:rsidP="00043A22">
            <w:pPr>
              <w:pStyle w:val="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3A22">
              <w:rPr>
                <w:rFonts w:ascii="Times New Roman" w:hAnsi="Times New Roman" w:cs="Times New Roman"/>
                <w:sz w:val="18"/>
                <w:szCs w:val="18"/>
              </w:rPr>
              <w:t>ввод объекта в эксплуатацию, Государственная корпорация по атомной энергии «Росатом»)</w:t>
            </w:r>
          </w:p>
        </w:tc>
      </w:tr>
    </w:tbl>
    <w:p w:rsidR="00ED67C4" w:rsidRPr="00813CDE" w:rsidRDefault="00ED67C4" w:rsidP="00CA17E4">
      <w:pPr>
        <w:rPr>
          <w:rFonts w:ascii="Times New Roman" w:hAnsi="Times New Roman"/>
        </w:rPr>
      </w:pPr>
    </w:p>
    <w:p w:rsidR="00ED67C4" w:rsidRDefault="00ED67C4" w:rsidP="00CA17E4">
      <w:pPr>
        <w:pStyle w:val="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</w:t>
      </w:r>
      <w:r w:rsidRPr="00813CDE">
        <w:rPr>
          <w:rFonts w:ascii="Times New Roman" w:hAnsi="Times New Roman" w:cs="Times New Roman"/>
        </w:rPr>
        <w:t xml:space="preserve">со </w:t>
      </w:r>
      <w:hyperlink r:id="rId13" w:history="1">
        <w:r>
          <w:rPr>
            <w:rStyle w:val="a3"/>
            <w:b w:val="0"/>
          </w:rPr>
          <w:t>статьей</w:t>
        </w:r>
        <w:r w:rsidRPr="00813CDE">
          <w:rPr>
            <w:rStyle w:val="a3"/>
            <w:b w:val="0"/>
          </w:rPr>
          <w:t xml:space="preserve"> 55</w:t>
        </w:r>
      </w:hyperlink>
      <w:r>
        <w:rPr>
          <w:rFonts w:ascii="Times New Roman" w:hAnsi="Times New Roman" w:cs="Times New Roman"/>
        </w:rPr>
        <w:t xml:space="preserve"> Градостроительного кодекса </w:t>
      </w:r>
      <w:r w:rsidRPr="00813CDE">
        <w:rPr>
          <w:rFonts w:ascii="Times New Roman" w:hAnsi="Times New Roman" w:cs="Times New Roman"/>
        </w:rPr>
        <w:t>Российской</w:t>
      </w:r>
      <w:r>
        <w:rPr>
          <w:rFonts w:ascii="Times New Roman" w:hAnsi="Times New Roman" w:cs="Times New Roman"/>
        </w:rPr>
        <w:t xml:space="preserve"> Федерации разрешает ввод в </w:t>
      </w:r>
      <w:r w:rsidRPr="00813CDE">
        <w:rPr>
          <w:rFonts w:ascii="Times New Roman" w:hAnsi="Times New Roman" w:cs="Times New Roman"/>
        </w:rPr>
        <w:t xml:space="preserve">эксплуатацию </w:t>
      </w:r>
      <w:r w:rsidRPr="00A2044A">
        <w:rPr>
          <w:rFonts w:ascii="Times New Roman" w:hAnsi="Times New Roman" w:cs="Times New Roman"/>
        </w:rPr>
        <w:t>построенного</w:t>
      </w:r>
      <w:r w:rsidRPr="00813CD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A2044A">
        <w:rPr>
          <w:rFonts w:ascii="Times New Roman" w:hAnsi="Times New Roman" w:cs="Times New Roman"/>
          <w:strike/>
        </w:rPr>
        <w:t xml:space="preserve">реконструированного </w:t>
      </w:r>
      <w:r>
        <w:rPr>
          <w:rFonts w:ascii="Times New Roman" w:hAnsi="Times New Roman" w:cs="Times New Roman"/>
        </w:rPr>
        <w:t xml:space="preserve">объекта капитального строительства; </w:t>
      </w:r>
      <w:r w:rsidRPr="00396B2E">
        <w:rPr>
          <w:rFonts w:ascii="Times New Roman" w:hAnsi="Times New Roman" w:cs="Times New Roman"/>
          <w:strike/>
        </w:rPr>
        <w:t>линейного объекта; объекта капитального строительства, входящего в состав линейного объекта; завершенного работами по сохранению объекта культурного наследия, при которых затрагивались конструктивные и другие характеристики надежности и безопасности объекта</w:t>
      </w:r>
      <w:r w:rsidRPr="00813CDE">
        <w:rPr>
          <w:rFonts w:ascii="Times New Roman" w:hAnsi="Times New Roman" w:cs="Times New Roman"/>
        </w:rPr>
        <w:t>,</w:t>
      </w:r>
    </w:p>
    <w:p w:rsidR="00ED67C4" w:rsidRDefault="00ED67C4" w:rsidP="00CA17E4">
      <w:pPr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10415"/>
      </w:tblGrid>
      <w:tr w:rsidR="00ED67C4" w:rsidRPr="00043A22" w:rsidTr="00043A22">
        <w:tc>
          <w:tcPr>
            <w:tcW w:w="10415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3A22">
              <w:rPr>
                <w:rFonts w:ascii="Times New Roman" w:hAnsi="Times New Roman"/>
                <w:b/>
                <w:sz w:val="24"/>
                <w:szCs w:val="24"/>
              </w:rPr>
              <w:t xml:space="preserve">Торговый павильон «ХХХХХХХХ» </w:t>
            </w:r>
          </w:p>
        </w:tc>
      </w:tr>
      <w:tr w:rsidR="00ED67C4" w:rsidRPr="00043A22" w:rsidTr="00043A22">
        <w:tc>
          <w:tcPr>
            <w:tcW w:w="10415" w:type="dxa"/>
            <w:tcBorders>
              <w:top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>(наименование объекта (этапа) капитального строительства в соответствии с проектной документацией,</w:t>
            </w:r>
          </w:p>
        </w:tc>
      </w:tr>
      <w:tr w:rsidR="00ED67C4" w:rsidRPr="00043A22" w:rsidTr="00043A22">
        <w:tc>
          <w:tcPr>
            <w:tcW w:w="10415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67C4" w:rsidRPr="00043A22" w:rsidTr="00043A22">
        <w:tc>
          <w:tcPr>
            <w:tcW w:w="10415" w:type="dxa"/>
            <w:tcBorders>
              <w:top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>кадастровый номер объекта)</w:t>
            </w:r>
          </w:p>
        </w:tc>
      </w:tr>
    </w:tbl>
    <w:p w:rsidR="00ED67C4" w:rsidRDefault="00ED67C4" w:rsidP="00CA17E4">
      <w:pPr>
        <w:pStyle w:val="a"/>
        <w:rPr>
          <w:rFonts w:ascii="Times New Roman" w:hAnsi="Times New Roman" w:cs="Times New Roman"/>
          <w:sz w:val="22"/>
          <w:szCs w:val="22"/>
        </w:rPr>
      </w:pPr>
      <w:r w:rsidRPr="00EB65CA">
        <w:rPr>
          <w:rFonts w:ascii="Times New Roman" w:hAnsi="Times New Roman" w:cs="Times New Roman"/>
          <w:sz w:val="22"/>
          <w:szCs w:val="22"/>
        </w:rPr>
        <w:t>расположенного по адресу: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tbl>
      <w:tblPr>
        <w:tblW w:w="0" w:type="auto"/>
        <w:tblLook w:val="00A0"/>
      </w:tblPr>
      <w:tblGrid>
        <w:gridCol w:w="10415"/>
      </w:tblGrid>
      <w:tr w:rsidR="00ED67C4" w:rsidRPr="00043A22" w:rsidTr="00043A22">
        <w:tc>
          <w:tcPr>
            <w:tcW w:w="10415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67C4" w:rsidRPr="00043A22" w:rsidTr="00043A22">
        <w:tc>
          <w:tcPr>
            <w:tcW w:w="10415" w:type="dxa"/>
            <w:tcBorders>
              <w:top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>(адрес объекта капитального строительства в соответствии с государственным адресным реестром</w:t>
            </w:r>
          </w:p>
        </w:tc>
      </w:tr>
      <w:tr w:rsidR="00ED67C4" w:rsidRPr="00043A22" w:rsidTr="00043A22">
        <w:tc>
          <w:tcPr>
            <w:tcW w:w="10415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67C4" w:rsidRPr="00043A22" w:rsidTr="00043A22">
        <w:tc>
          <w:tcPr>
            <w:tcW w:w="10415" w:type="dxa"/>
            <w:tcBorders>
              <w:top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>с указанием реквизитов документов о присвоении, об изменении адреса)</w:t>
            </w:r>
          </w:p>
        </w:tc>
      </w:tr>
    </w:tbl>
    <w:p w:rsidR="00ED67C4" w:rsidRDefault="00ED67C4" w:rsidP="00CA17E4">
      <w:pPr>
        <w:pStyle w:val="a"/>
        <w:rPr>
          <w:rFonts w:ascii="Times New Roman" w:hAnsi="Times New Roman" w:cs="Times New Roman"/>
          <w:sz w:val="22"/>
          <w:szCs w:val="22"/>
        </w:rPr>
      </w:pPr>
      <w:r w:rsidRPr="00EB65CA">
        <w:rPr>
          <w:rFonts w:ascii="Times New Roman" w:hAnsi="Times New Roman" w:cs="Times New Roman"/>
          <w:sz w:val="22"/>
          <w:szCs w:val="22"/>
        </w:rPr>
        <w:t>на земел</w:t>
      </w:r>
      <w:r>
        <w:rPr>
          <w:rFonts w:ascii="Times New Roman" w:hAnsi="Times New Roman" w:cs="Times New Roman"/>
          <w:sz w:val="22"/>
          <w:szCs w:val="22"/>
        </w:rPr>
        <w:t>ь</w:t>
      </w:r>
      <w:r w:rsidRPr="00EB65CA">
        <w:rPr>
          <w:rFonts w:ascii="Times New Roman" w:hAnsi="Times New Roman" w:cs="Times New Roman"/>
          <w:sz w:val="22"/>
          <w:szCs w:val="22"/>
        </w:rPr>
        <w:t>ном участке (земельных участках) с кадастровым номером:</w:t>
      </w:r>
    </w:p>
    <w:tbl>
      <w:tblPr>
        <w:tblW w:w="0" w:type="auto"/>
        <w:tblBorders>
          <w:bottom w:val="single" w:sz="4" w:space="0" w:color="auto"/>
        </w:tblBorders>
        <w:tblLook w:val="00A0"/>
      </w:tblPr>
      <w:tblGrid>
        <w:gridCol w:w="10415"/>
      </w:tblGrid>
      <w:tr w:rsidR="00ED67C4" w:rsidRPr="00043A22" w:rsidTr="00043A22">
        <w:tc>
          <w:tcPr>
            <w:tcW w:w="10415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89:10:010208:000</w:t>
            </w:r>
          </w:p>
        </w:tc>
      </w:tr>
    </w:tbl>
    <w:p w:rsidR="00ED67C4" w:rsidRDefault="00ED67C4" w:rsidP="00CA17E4">
      <w:pPr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2376"/>
        <w:gridCol w:w="8039"/>
      </w:tblGrid>
      <w:tr w:rsidR="00ED67C4" w:rsidRPr="00043A22" w:rsidTr="00043A22">
        <w:tc>
          <w:tcPr>
            <w:tcW w:w="2376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  <w:sz w:val="24"/>
                <w:szCs w:val="24"/>
              </w:rPr>
              <w:t>строительный адрес:</w:t>
            </w:r>
          </w:p>
        </w:tc>
        <w:tc>
          <w:tcPr>
            <w:tcW w:w="8039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3A22">
              <w:rPr>
                <w:rFonts w:ascii="Times New Roman" w:hAnsi="Times New Roman"/>
              </w:rPr>
              <w:t>РМ, Большеигнатовский район, с. Большое Игнатово, ул. ХХХХХХХХХХХХХХ</w:t>
            </w:r>
          </w:p>
        </w:tc>
      </w:tr>
    </w:tbl>
    <w:p w:rsidR="00ED67C4" w:rsidRPr="00994F26" w:rsidRDefault="00ED67C4" w:rsidP="00CA17E4">
      <w:pPr>
        <w:rPr>
          <w:rFonts w:ascii="Times New Roman" w:hAnsi="Times New Roman"/>
        </w:rPr>
      </w:pPr>
    </w:p>
    <w:p w:rsidR="00ED67C4" w:rsidRPr="00653271" w:rsidRDefault="00ED67C4" w:rsidP="00CA17E4">
      <w:pPr>
        <w:pStyle w:val="a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В отношении объекта </w:t>
      </w:r>
      <w:r w:rsidRPr="00EB65CA">
        <w:rPr>
          <w:rFonts w:ascii="Times New Roman" w:hAnsi="Times New Roman" w:cs="Times New Roman"/>
          <w:sz w:val="22"/>
          <w:szCs w:val="22"/>
        </w:rPr>
        <w:t>к</w:t>
      </w:r>
      <w:r>
        <w:rPr>
          <w:rFonts w:ascii="Times New Roman" w:hAnsi="Times New Roman" w:cs="Times New Roman"/>
          <w:sz w:val="22"/>
          <w:szCs w:val="22"/>
        </w:rPr>
        <w:t xml:space="preserve">апитального строительства выдано </w:t>
      </w:r>
      <w:r w:rsidRPr="00EB65CA">
        <w:rPr>
          <w:rFonts w:ascii="Times New Roman" w:hAnsi="Times New Roman" w:cs="Times New Roman"/>
          <w:sz w:val="22"/>
          <w:szCs w:val="22"/>
        </w:rPr>
        <w:t>разрешение на</w:t>
      </w:r>
      <w:r>
        <w:rPr>
          <w:rFonts w:ascii="Times New Roman" w:hAnsi="Times New Roman" w:cs="Times New Roman"/>
          <w:sz w:val="22"/>
          <w:szCs w:val="22"/>
        </w:rPr>
        <w:t xml:space="preserve"> строительство                           № ХХХХХХХХХХХХХХ5</w:t>
      </w:r>
      <w:r w:rsidRPr="00DC6793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дата выдачи </w:t>
      </w:r>
      <w:r>
        <w:rPr>
          <w:rFonts w:ascii="Times New Roman" w:hAnsi="Times New Roman" w:cs="Times New Roman"/>
          <w:sz w:val="22"/>
          <w:szCs w:val="22"/>
          <w:u w:val="single"/>
        </w:rPr>
        <w:t>ХХХХХ</w:t>
      </w:r>
      <w:r>
        <w:rPr>
          <w:rFonts w:ascii="Times New Roman" w:hAnsi="Times New Roman" w:cs="Times New Roman"/>
          <w:sz w:val="22"/>
          <w:szCs w:val="22"/>
        </w:rPr>
        <w:t xml:space="preserve">, орган, выдавший разрешение на строительство </w:t>
      </w:r>
      <w:r>
        <w:rPr>
          <w:rFonts w:ascii="Times New Roman" w:hAnsi="Times New Roman" w:cs="Times New Roman"/>
          <w:sz w:val="22"/>
          <w:szCs w:val="22"/>
          <w:u w:val="single"/>
        </w:rPr>
        <w:t>Администрация Большеигнатовского муниципального района.</w:t>
      </w:r>
    </w:p>
    <w:p w:rsidR="00ED67C4" w:rsidRPr="00653271" w:rsidRDefault="00ED67C4" w:rsidP="00CA17E4">
      <w:pPr>
        <w:rPr>
          <w:rFonts w:ascii="Times New Roman" w:hAnsi="Times New Roman"/>
        </w:rPr>
      </w:pPr>
    </w:p>
    <w:p w:rsidR="00ED67C4" w:rsidRPr="00EB65CA" w:rsidRDefault="00ED67C4" w:rsidP="00CA17E4">
      <w:pPr>
        <w:pStyle w:val="Heading1"/>
        <w:spacing w:before="0" w:after="0"/>
        <w:rPr>
          <w:rFonts w:ascii="Times New Roman" w:hAnsi="Times New Roman" w:cs="Times New Roman"/>
        </w:rPr>
      </w:pPr>
      <w:r w:rsidRPr="00EB65CA">
        <w:rPr>
          <w:rFonts w:ascii="Times New Roman" w:hAnsi="Times New Roman" w:cs="Times New Roman"/>
        </w:rPr>
        <w:t>II. Сведения об объекте капитального строительства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20"/>
        <w:gridCol w:w="1260"/>
        <w:gridCol w:w="1850"/>
        <w:gridCol w:w="8"/>
        <w:gridCol w:w="1843"/>
      </w:tblGrid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По проекту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Фактически</w:t>
            </w:r>
          </w:p>
        </w:tc>
      </w:tr>
      <w:tr w:rsidR="00ED67C4" w:rsidRPr="00043A22" w:rsidTr="008E1FD5">
        <w:tc>
          <w:tcPr>
            <w:tcW w:w="978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1. Общие показатели вводимого в эксплуатацию объекта</w:t>
            </w: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Строительный объем - всего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220,0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220,0</w:t>
            </w: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в том числе надземной части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куб. м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Общая площадь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кв. м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Площадь нежилых помещений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кв. м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Площадь встроенно-пристроенных помещений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кв. м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Количество зданий, сооружений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D67C4" w:rsidRPr="00043A22" w:rsidTr="008E1FD5">
        <w:tc>
          <w:tcPr>
            <w:tcW w:w="978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2. Объекты непроизводственного назначения</w:t>
            </w:r>
          </w:p>
        </w:tc>
      </w:tr>
      <w:tr w:rsidR="00ED67C4" w:rsidRPr="00043A22" w:rsidTr="008E1FD5">
        <w:tc>
          <w:tcPr>
            <w:tcW w:w="978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2.1 Нежилые объекты (объекты здравоохранения, образования, культуры, отдыха, спорта и т.д.)</w:t>
            </w: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Количество мест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Количество помещений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Вместимость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Количество этажей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в том числе подземных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Сети и системы инженерно-технического обеспечения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Лифты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Эскалаторы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Инвалидные подъёмники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Инвалидные подъёмники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Материалы фундаментов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Материалы стен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Материалы перекрытий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Материалы кровли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Иные показатели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978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2.2 Объекты жилищного фонда</w:t>
            </w: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Общая площадь жилых помещений (за исключением балконов, лоджий, веранд и террас)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кв. м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Общая площадь нежилых помещений, в том числе площадь общего имущества в многоквартирном доме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кв. м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Количество этажей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в том числе подземных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Количество секций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секций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Количество квартир/общая площадь, всего в том числе: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шт./кв. м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1-комнатные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шт./кв. м</w:t>
            </w:r>
          </w:p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шт./кв. м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2-комнатные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шт./кв. м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3-комнатные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шт./кв. м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4-комнатные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шт./кв. м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более чем 4-комнатные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шт./кв. м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Общая площадь жилых помещений (с учетом балконов, лоджий, веранд и террас)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кв. м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Сети и системы инженерно-технического обеспечения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Лифты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Эскалаторы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Инвалидные подъёмники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Материалы фундаментов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Материалы стен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Материалы перекрытий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Материалы кровли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Иные показатели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978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3. Объекты производственного назначения</w:t>
            </w:r>
          </w:p>
        </w:tc>
      </w:tr>
      <w:tr w:rsidR="00ED67C4" w:rsidRPr="00043A22" w:rsidTr="008E1FD5">
        <w:tc>
          <w:tcPr>
            <w:tcW w:w="978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капитального строительства, в соответствии с проектной документацией:</w:t>
            </w: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Тип объекта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Мощность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Производительность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Сети и системы инженерно-технического обеспечения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Лифты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Эскалаторы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Инвалидные подъёмники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Материалы фундаментов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Материалы стен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Материалы перекрытий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Материалы кровли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Иные показатели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978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4. Линейные объекты</w:t>
            </w: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Категория (класс)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Протяженность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Мощность (пропускная способность, грузооборот, интенсивность движения)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Диаметры и количество трубопроводов, характеристики материалов труб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Тип (КЛ, ВЛ, КВЛ), уровень напряжения линий электропередачи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Перечень конструктивных элементов, оказывающих влияние на безопасность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Иные показатели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C4" w:rsidRPr="00043A22" w:rsidTr="008E1FD5">
        <w:tc>
          <w:tcPr>
            <w:tcW w:w="978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5. Соответствие требованиям энергетической эффективности</w:t>
            </w:r>
          </w:p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и требованиям оснащенности приборами учета используемых энергетических ресурсов</w:t>
            </w:r>
          </w:p>
        </w:tc>
      </w:tr>
      <w:tr w:rsidR="00ED67C4" w:rsidRPr="00043A22" w:rsidTr="008E1FD5">
        <w:trPr>
          <w:trHeight w:val="372"/>
        </w:trPr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Класс энергоэффективности здания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Удельный расход тепловой энергии на 1 кв.м. площади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iCs/>
                <w:sz w:val="20"/>
                <w:szCs w:val="20"/>
              </w:rPr>
              <w:t>кВт*ч/кв.м</w:t>
            </w: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0,54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0,54</w:t>
            </w: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Материалы утепления наружных ограждающих конструкций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Полеуретан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Полеуретан</w:t>
            </w:r>
          </w:p>
        </w:tc>
      </w:tr>
      <w:tr w:rsidR="00ED67C4" w:rsidRPr="00043A22" w:rsidTr="008E1FD5">
        <w:tc>
          <w:tcPr>
            <w:tcW w:w="4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2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Заполнение световых проемов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2-х камерный стеклопакет (ПЛХ)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7C4" w:rsidRPr="00043A22" w:rsidRDefault="00ED67C4" w:rsidP="008E1FD5">
            <w:pPr>
              <w:pStyle w:val="a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A22">
              <w:rPr>
                <w:rFonts w:ascii="Times New Roman" w:hAnsi="Times New Roman" w:cs="Times New Roman"/>
                <w:sz w:val="20"/>
                <w:szCs w:val="20"/>
              </w:rPr>
              <w:t>2-х камерный стеклопакет (ПЛХ)</w:t>
            </w:r>
          </w:p>
        </w:tc>
      </w:tr>
    </w:tbl>
    <w:p w:rsidR="00ED67C4" w:rsidRDefault="00ED67C4" w:rsidP="00CA17E4">
      <w:pPr>
        <w:rPr>
          <w:rFonts w:ascii="Times New Roman" w:hAnsi="Times New Roman"/>
        </w:rPr>
      </w:pPr>
      <w:r w:rsidRPr="00EB65CA">
        <w:rPr>
          <w:rFonts w:ascii="Times New Roman" w:hAnsi="Times New Roman"/>
        </w:rPr>
        <w:t>Разрешение на ввод объекта в эксплуатацию недейств</w:t>
      </w:r>
      <w:r>
        <w:rPr>
          <w:rFonts w:ascii="Times New Roman" w:hAnsi="Times New Roman"/>
        </w:rPr>
        <w:t>ительно без технического плана.</w:t>
      </w:r>
    </w:p>
    <w:p w:rsidR="00ED67C4" w:rsidRDefault="00ED67C4" w:rsidP="00CA17E4">
      <w:pPr>
        <w:rPr>
          <w:rFonts w:ascii="Times New Roman" w:hAnsi="Times New Roman"/>
        </w:rPr>
      </w:pPr>
    </w:p>
    <w:tbl>
      <w:tblPr>
        <w:tblW w:w="10456" w:type="dxa"/>
        <w:tblLook w:val="00A0"/>
      </w:tblPr>
      <w:tblGrid>
        <w:gridCol w:w="7196"/>
        <w:gridCol w:w="3260"/>
      </w:tblGrid>
      <w:tr w:rsidR="00ED67C4" w:rsidRPr="00043A22" w:rsidTr="008E1FD5">
        <w:tc>
          <w:tcPr>
            <w:tcW w:w="7196" w:type="dxa"/>
          </w:tcPr>
          <w:p w:rsidR="00ED67C4" w:rsidRPr="00043A22" w:rsidRDefault="00ED67C4" w:rsidP="008E1FD5">
            <w:pPr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Дата подготовки технического плана </w:t>
            </w:r>
          </w:p>
        </w:tc>
        <w:tc>
          <w:tcPr>
            <w:tcW w:w="3260" w:type="dxa"/>
          </w:tcPr>
          <w:p w:rsidR="00ED67C4" w:rsidRPr="00043A22" w:rsidRDefault="00ED67C4" w:rsidP="008E1FD5">
            <w:pPr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09.11.2015</w:t>
            </w:r>
          </w:p>
        </w:tc>
      </w:tr>
      <w:tr w:rsidR="00ED67C4" w:rsidRPr="00043A22" w:rsidTr="00043A22">
        <w:tc>
          <w:tcPr>
            <w:tcW w:w="7196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 xml:space="preserve">Фамилия, имя, отчество кадастрового инженера, подготовившего технический план </w:t>
            </w:r>
          </w:p>
        </w:tc>
        <w:tc>
          <w:tcPr>
            <w:tcW w:w="3260" w:type="dxa"/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Данилова Ирина Валерьевна</w:t>
            </w:r>
          </w:p>
        </w:tc>
      </w:tr>
      <w:tr w:rsidR="00ED67C4" w:rsidRPr="00043A22" w:rsidTr="00043A22">
        <w:tc>
          <w:tcPr>
            <w:tcW w:w="7196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Номер, дата выдачи квалификационного аттестата  кадастрового инженера</w:t>
            </w:r>
          </w:p>
        </w:tc>
        <w:tc>
          <w:tcPr>
            <w:tcW w:w="3260" w:type="dxa"/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№72-13-624</w:t>
            </w:r>
          </w:p>
        </w:tc>
      </w:tr>
      <w:tr w:rsidR="00ED67C4" w:rsidRPr="00043A22" w:rsidTr="00043A22">
        <w:tc>
          <w:tcPr>
            <w:tcW w:w="7196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Орган исполнительной власти субъекта Российской федерации, выдавший квалификационный аттестат</w:t>
            </w:r>
          </w:p>
        </w:tc>
        <w:tc>
          <w:tcPr>
            <w:tcW w:w="3260" w:type="dxa"/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-</w:t>
            </w:r>
          </w:p>
        </w:tc>
      </w:tr>
      <w:tr w:rsidR="00ED67C4" w:rsidRPr="00043A22" w:rsidTr="00043A22">
        <w:tc>
          <w:tcPr>
            <w:tcW w:w="7196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Дата внесения сведений о кадастровом инженере в государственный реестр кадастровых инженеров</w:t>
            </w:r>
          </w:p>
        </w:tc>
        <w:tc>
          <w:tcPr>
            <w:tcW w:w="3260" w:type="dxa"/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43A22">
              <w:rPr>
                <w:rFonts w:ascii="Times New Roman" w:hAnsi="Times New Roman"/>
              </w:rPr>
              <w:t>-</w:t>
            </w:r>
          </w:p>
        </w:tc>
      </w:tr>
    </w:tbl>
    <w:p w:rsidR="00ED67C4" w:rsidRDefault="00ED67C4" w:rsidP="00CA17E4">
      <w:pPr>
        <w:rPr>
          <w:rFonts w:ascii="Times New Roman" w:hAnsi="Times New Roman"/>
        </w:rPr>
      </w:pPr>
    </w:p>
    <w:tbl>
      <w:tblPr>
        <w:tblW w:w="10348" w:type="dxa"/>
        <w:tblInd w:w="108" w:type="dxa"/>
        <w:tblLook w:val="00A0"/>
      </w:tblPr>
      <w:tblGrid>
        <w:gridCol w:w="4395"/>
        <w:gridCol w:w="567"/>
        <w:gridCol w:w="2409"/>
        <w:gridCol w:w="567"/>
        <w:gridCol w:w="2410"/>
      </w:tblGrid>
      <w:tr w:rsidR="00ED67C4" w:rsidRPr="00043A22" w:rsidTr="00043A22">
        <w:tc>
          <w:tcPr>
            <w:tcW w:w="4395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3A22">
              <w:rPr>
                <w:rFonts w:ascii="Times New Roman" w:hAnsi="Times New Roman"/>
                <w:b/>
                <w:sz w:val="24"/>
                <w:szCs w:val="24"/>
              </w:rPr>
              <w:t>Глава Большеигнатовского муниципального района</w:t>
            </w:r>
          </w:p>
        </w:tc>
        <w:tc>
          <w:tcPr>
            <w:tcW w:w="567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3A22">
              <w:rPr>
                <w:rFonts w:ascii="Times New Roman" w:hAnsi="Times New Roman"/>
                <w:b/>
                <w:sz w:val="24"/>
                <w:szCs w:val="24"/>
              </w:rPr>
              <w:t xml:space="preserve">Т. Н. Полозова </w:t>
            </w:r>
          </w:p>
        </w:tc>
      </w:tr>
      <w:tr w:rsidR="00ED67C4" w:rsidRPr="00043A22" w:rsidTr="00043A22">
        <w:tc>
          <w:tcPr>
            <w:tcW w:w="4395" w:type="dxa"/>
            <w:tcBorders>
              <w:top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>(должность уполномоченного сотрудника органа, осуществляющего выдачу разрешения на ввод объекта в эксплуатацию)</w:t>
            </w:r>
          </w:p>
        </w:tc>
        <w:tc>
          <w:tcPr>
            <w:tcW w:w="567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>(подпись)</w:t>
            </w:r>
          </w:p>
        </w:tc>
        <w:tc>
          <w:tcPr>
            <w:tcW w:w="567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43A22">
              <w:rPr>
                <w:rFonts w:ascii="Times New Roman" w:hAnsi="Times New Roman"/>
                <w:sz w:val="18"/>
                <w:szCs w:val="18"/>
              </w:rPr>
              <w:t>(расшифровка подписи)</w:t>
            </w:r>
          </w:p>
        </w:tc>
      </w:tr>
    </w:tbl>
    <w:p w:rsidR="00ED67C4" w:rsidRDefault="00ED67C4" w:rsidP="00CA17E4">
      <w:pPr>
        <w:rPr>
          <w:rFonts w:ascii="Times New Roman" w:hAnsi="Times New Roman"/>
        </w:rPr>
      </w:pPr>
    </w:p>
    <w:tbl>
      <w:tblPr>
        <w:tblW w:w="10348" w:type="dxa"/>
        <w:tblInd w:w="108" w:type="dxa"/>
        <w:tblLook w:val="00A0"/>
      </w:tblPr>
      <w:tblGrid>
        <w:gridCol w:w="336"/>
        <w:gridCol w:w="456"/>
        <w:gridCol w:w="422"/>
        <w:gridCol w:w="1086"/>
        <w:gridCol w:w="282"/>
        <w:gridCol w:w="765"/>
        <w:gridCol w:w="7001"/>
      </w:tblGrid>
      <w:tr w:rsidR="00ED67C4" w:rsidRPr="00043A22" w:rsidTr="00043A22">
        <w:tc>
          <w:tcPr>
            <w:tcW w:w="336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3A22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</w:p>
        </w:tc>
        <w:tc>
          <w:tcPr>
            <w:tcW w:w="456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3A22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424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3A22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3A22">
              <w:rPr>
                <w:rFonts w:ascii="Times New Roman" w:hAnsi="Times New Roman"/>
                <w:b/>
                <w:sz w:val="24"/>
                <w:szCs w:val="24"/>
              </w:rPr>
              <w:t>декабря</w:t>
            </w:r>
          </w:p>
        </w:tc>
        <w:tc>
          <w:tcPr>
            <w:tcW w:w="283" w:type="dxa"/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bottom w:val="single" w:sz="4" w:space="0" w:color="auto"/>
            </w:tcBorders>
          </w:tcPr>
          <w:p w:rsidR="00ED67C4" w:rsidRPr="00043A22" w:rsidRDefault="00ED67C4" w:rsidP="00043A2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43A22">
              <w:rPr>
                <w:rFonts w:ascii="Times New Roman" w:hAnsi="Times New Roman"/>
                <w:b/>
                <w:sz w:val="24"/>
                <w:szCs w:val="24"/>
              </w:rPr>
              <w:t>2015</w:t>
            </w:r>
          </w:p>
        </w:tc>
        <w:tc>
          <w:tcPr>
            <w:tcW w:w="7121" w:type="dxa"/>
          </w:tcPr>
          <w:p w:rsidR="00ED67C4" w:rsidRPr="00043A22" w:rsidRDefault="00ED67C4" w:rsidP="00043A22">
            <w:pPr>
              <w:spacing w:after="0" w:line="240" w:lineRule="auto"/>
              <w:ind w:lef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043A22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</w:tr>
    </w:tbl>
    <w:p w:rsidR="00ED67C4" w:rsidRDefault="00ED67C4" w:rsidP="00CA17E4">
      <w:pPr>
        <w:rPr>
          <w:rFonts w:ascii="Times New Roman" w:hAnsi="Times New Roman"/>
        </w:rPr>
      </w:pPr>
    </w:p>
    <w:p w:rsidR="00ED67C4" w:rsidRDefault="00ED67C4" w:rsidP="00CA17E4">
      <w:pPr>
        <w:rPr>
          <w:rFonts w:ascii="Times New Roman" w:hAnsi="Times New Roman"/>
        </w:rPr>
      </w:pPr>
      <w:r>
        <w:rPr>
          <w:rFonts w:ascii="Times New Roman" w:hAnsi="Times New Roman"/>
        </w:rPr>
        <w:t>М.П.</w:t>
      </w:r>
    </w:p>
    <w:p w:rsidR="00ED67C4" w:rsidRDefault="00ED67C4" w:rsidP="00CA17E4">
      <w:pPr>
        <w:jc w:val="right"/>
        <w:rPr>
          <w:rFonts w:ascii="Times New Roman" w:hAnsi="Times New Roman"/>
        </w:rPr>
      </w:pPr>
    </w:p>
    <w:sectPr w:rsidR="00ED67C4" w:rsidSect="00700485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67C4" w:rsidRDefault="00ED67C4">
      <w:pPr>
        <w:spacing w:after="0" w:line="240" w:lineRule="auto"/>
      </w:pPr>
      <w:r>
        <w:separator/>
      </w:r>
    </w:p>
  </w:endnote>
  <w:endnote w:type="continuationSeparator" w:id="0">
    <w:p w:rsidR="00ED67C4" w:rsidRDefault="00ED6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67C4" w:rsidRDefault="00ED67C4">
      <w:pPr>
        <w:spacing w:after="0" w:line="240" w:lineRule="auto"/>
      </w:pPr>
      <w:r>
        <w:separator/>
      </w:r>
    </w:p>
  </w:footnote>
  <w:footnote w:type="continuationSeparator" w:id="0">
    <w:p w:rsidR="00ED67C4" w:rsidRDefault="00ED6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7C4" w:rsidRPr="00AA7420" w:rsidRDefault="00ED67C4">
    <w:pPr>
      <w:pStyle w:val="Header"/>
      <w:jc w:val="center"/>
      <w:rPr>
        <w:rFonts w:ascii="Times New Roman" w:hAnsi="Times New Roman"/>
        <w:sz w:val="24"/>
        <w:szCs w:val="24"/>
      </w:rPr>
    </w:pPr>
    <w:r w:rsidRPr="00AA7420">
      <w:rPr>
        <w:rFonts w:ascii="Times New Roman" w:hAnsi="Times New Roman"/>
        <w:sz w:val="24"/>
        <w:szCs w:val="24"/>
      </w:rPr>
      <w:fldChar w:fldCharType="begin"/>
    </w:r>
    <w:r w:rsidRPr="00AA7420">
      <w:rPr>
        <w:rFonts w:ascii="Times New Roman" w:hAnsi="Times New Roman"/>
        <w:sz w:val="24"/>
        <w:szCs w:val="24"/>
      </w:rPr>
      <w:instrText>PAGE   \* MERGEFORMAT</w:instrText>
    </w:r>
    <w:r w:rsidRPr="00AA7420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Pr="00AA7420">
      <w:rPr>
        <w:rFonts w:ascii="Times New Roman" w:hAnsi="Times New Roman"/>
        <w:sz w:val="24"/>
        <w:szCs w:val="24"/>
      </w:rPr>
      <w:fldChar w:fldCharType="end"/>
    </w:r>
  </w:p>
  <w:p w:rsidR="00ED67C4" w:rsidRDefault="00ED67C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5D2F89"/>
    <w:multiLevelType w:val="multilevel"/>
    <w:tmpl w:val="BF0EF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6DA35AD9"/>
    <w:multiLevelType w:val="hybridMultilevel"/>
    <w:tmpl w:val="8482D5D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328A"/>
    <w:rsid w:val="00043A22"/>
    <w:rsid w:val="000B4B6C"/>
    <w:rsid w:val="00104BB1"/>
    <w:rsid w:val="001069F6"/>
    <w:rsid w:val="0013453C"/>
    <w:rsid w:val="001556BC"/>
    <w:rsid w:val="00330EBD"/>
    <w:rsid w:val="0036293D"/>
    <w:rsid w:val="003667C1"/>
    <w:rsid w:val="00373160"/>
    <w:rsid w:val="00396B2E"/>
    <w:rsid w:val="003A13F9"/>
    <w:rsid w:val="00426099"/>
    <w:rsid w:val="004322FD"/>
    <w:rsid w:val="00510D86"/>
    <w:rsid w:val="00534968"/>
    <w:rsid w:val="00557B9F"/>
    <w:rsid w:val="00590C43"/>
    <w:rsid w:val="006018A0"/>
    <w:rsid w:val="0060328A"/>
    <w:rsid w:val="006169D0"/>
    <w:rsid w:val="00635780"/>
    <w:rsid w:val="00653271"/>
    <w:rsid w:val="006D35E7"/>
    <w:rsid w:val="00700485"/>
    <w:rsid w:val="00757373"/>
    <w:rsid w:val="007707C1"/>
    <w:rsid w:val="0078602E"/>
    <w:rsid w:val="007E3C6E"/>
    <w:rsid w:val="007E441A"/>
    <w:rsid w:val="007F7858"/>
    <w:rsid w:val="00813CDE"/>
    <w:rsid w:val="008A24E5"/>
    <w:rsid w:val="008E1FD5"/>
    <w:rsid w:val="008F03C5"/>
    <w:rsid w:val="00965AB2"/>
    <w:rsid w:val="00994F26"/>
    <w:rsid w:val="009C2F57"/>
    <w:rsid w:val="00A14919"/>
    <w:rsid w:val="00A2044A"/>
    <w:rsid w:val="00AA38BA"/>
    <w:rsid w:val="00AA7420"/>
    <w:rsid w:val="00B8238E"/>
    <w:rsid w:val="00BC0AD7"/>
    <w:rsid w:val="00BE1B34"/>
    <w:rsid w:val="00C632DC"/>
    <w:rsid w:val="00CA17E4"/>
    <w:rsid w:val="00CE7E54"/>
    <w:rsid w:val="00DB1E1D"/>
    <w:rsid w:val="00DC6793"/>
    <w:rsid w:val="00DE1FF2"/>
    <w:rsid w:val="00E25C52"/>
    <w:rsid w:val="00EB65CA"/>
    <w:rsid w:val="00ED67C4"/>
    <w:rsid w:val="00EE4200"/>
    <w:rsid w:val="00EF2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28A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5737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57373"/>
    <w:rPr>
      <w:rFonts w:ascii="Arial" w:hAnsi="Arial" w:cs="Arial"/>
      <w:b/>
      <w:bCs/>
      <w:color w:val="000080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60328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6032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0328A"/>
    <w:rPr>
      <w:rFonts w:cs="Times New Roman"/>
    </w:rPr>
  </w:style>
  <w:style w:type="character" w:styleId="Hyperlink">
    <w:name w:val="Hyperlink"/>
    <w:basedOn w:val="DefaultParagraphFont"/>
    <w:uiPriority w:val="99"/>
    <w:rsid w:val="0060328A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635780"/>
    <w:rPr>
      <w:rFonts w:cs="Times New Roman"/>
      <w:color w:val="800080"/>
      <w:u w:val="single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757373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31pt">
    <w:name w:val="Основной текст (3) + Интервал 1 pt"/>
    <w:basedOn w:val="3"/>
    <w:uiPriority w:val="99"/>
    <w:rsid w:val="00757373"/>
    <w:rPr>
      <w:color w:val="000000"/>
      <w:spacing w:val="20"/>
      <w:w w:val="100"/>
      <w:position w:val="0"/>
      <w:sz w:val="24"/>
      <w:szCs w:val="24"/>
      <w:lang w:val="ru-RU" w:eastAsia="ru-RU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757373"/>
    <w:rPr>
      <w:rFonts w:ascii="Times New Roman" w:hAnsi="Times New Roman" w:cs="Times New Roman"/>
      <w:shd w:val="clear" w:color="auto" w:fill="FFFFFF"/>
    </w:rPr>
  </w:style>
  <w:style w:type="character" w:customStyle="1" w:styleId="6">
    <w:name w:val="Основной текст (6)_"/>
    <w:basedOn w:val="DefaultParagraphFont"/>
    <w:link w:val="60"/>
    <w:uiPriority w:val="99"/>
    <w:locked/>
    <w:rsid w:val="00757373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60">
    <w:name w:val="Основной текст (6)"/>
    <w:basedOn w:val="Normal"/>
    <w:link w:val="6"/>
    <w:uiPriority w:val="99"/>
    <w:rsid w:val="00757373"/>
    <w:pPr>
      <w:widowControl w:val="0"/>
      <w:shd w:val="clear" w:color="auto" w:fill="FFFFFF"/>
      <w:spacing w:after="360" w:line="240" w:lineRule="atLeast"/>
      <w:ind w:hanging="320"/>
    </w:pPr>
    <w:rPr>
      <w:rFonts w:ascii="Times New Roman" w:eastAsia="Times New Roman" w:hAnsi="Times New Roman"/>
      <w:b/>
      <w:bCs/>
    </w:rPr>
  </w:style>
  <w:style w:type="paragraph" w:customStyle="1" w:styleId="30">
    <w:name w:val="Основной текст (3)"/>
    <w:basedOn w:val="Normal"/>
    <w:link w:val="3"/>
    <w:uiPriority w:val="99"/>
    <w:rsid w:val="00757373"/>
    <w:pPr>
      <w:widowControl w:val="0"/>
      <w:shd w:val="clear" w:color="auto" w:fill="FFFFFF"/>
      <w:spacing w:after="0" w:line="283" w:lineRule="exact"/>
    </w:pPr>
    <w:rPr>
      <w:rFonts w:ascii="Times New Roman" w:eastAsia="Times New Roman" w:hAnsi="Times New Roman"/>
      <w:b/>
      <w:bCs/>
    </w:rPr>
  </w:style>
  <w:style w:type="paragraph" w:customStyle="1" w:styleId="20">
    <w:name w:val="Основной текст (2)"/>
    <w:basedOn w:val="Normal"/>
    <w:link w:val="2"/>
    <w:uiPriority w:val="99"/>
    <w:rsid w:val="00757373"/>
    <w:pPr>
      <w:widowControl w:val="0"/>
      <w:shd w:val="clear" w:color="auto" w:fill="FFFFFF"/>
      <w:spacing w:after="0" w:line="283" w:lineRule="exact"/>
    </w:pPr>
    <w:rPr>
      <w:rFonts w:ascii="Times New Roman" w:eastAsia="Times New Roman" w:hAnsi="Times New Roman"/>
    </w:rPr>
  </w:style>
  <w:style w:type="character" w:customStyle="1" w:styleId="12">
    <w:name w:val="Основной текст (12)_"/>
    <w:basedOn w:val="DefaultParagraphFont"/>
    <w:link w:val="120"/>
    <w:uiPriority w:val="99"/>
    <w:locked/>
    <w:rsid w:val="00757373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120">
    <w:name w:val="Основной текст (12)"/>
    <w:basedOn w:val="Normal"/>
    <w:link w:val="12"/>
    <w:uiPriority w:val="99"/>
    <w:rsid w:val="00757373"/>
    <w:pPr>
      <w:widowControl w:val="0"/>
      <w:shd w:val="clear" w:color="auto" w:fill="FFFFFF"/>
      <w:spacing w:before="420" w:after="420" w:line="240" w:lineRule="atLeast"/>
    </w:pPr>
    <w:rPr>
      <w:rFonts w:ascii="Times New Roman" w:eastAsia="Times New Roman" w:hAnsi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757373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57373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">
    <w:name w:val="Таблицы (моноширинный)"/>
    <w:basedOn w:val="Normal"/>
    <w:next w:val="Normal"/>
    <w:uiPriority w:val="99"/>
    <w:rsid w:val="0075737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757373"/>
    <w:pPr>
      <w:widowControl w:val="0"/>
      <w:spacing w:after="0" w:line="240" w:lineRule="auto"/>
      <w:ind w:left="720"/>
      <w:contextualSpacing/>
    </w:pPr>
    <w:rPr>
      <w:rFonts w:ascii="Arial Unicode MS" w:hAnsi="Arial Unicode MS" w:cs="Arial Unicode MS"/>
      <w:color w:val="000000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7573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57373"/>
    <w:rPr>
      <w:rFonts w:cs="Times New Roman"/>
    </w:rPr>
  </w:style>
  <w:style w:type="character" w:customStyle="1" w:styleId="a0">
    <w:name w:val="Цветовое выделение"/>
    <w:uiPriority w:val="99"/>
    <w:rsid w:val="00700485"/>
    <w:rPr>
      <w:b/>
      <w:color w:val="26282F"/>
    </w:rPr>
  </w:style>
  <w:style w:type="paragraph" w:customStyle="1" w:styleId="a1">
    <w:name w:val="Нормальный (таблица)"/>
    <w:basedOn w:val="Normal"/>
    <w:next w:val="Normal"/>
    <w:uiPriority w:val="99"/>
    <w:rsid w:val="007004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2">
    <w:name w:val="Прижатый влево"/>
    <w:basedOn w:val="Normal"/>
    <w:next w:val="Normal"/>
    <w:uiPriority w:val="99"/>
    <w:rsid w:val="007004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700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00485"/>
    <w:rPr>
      <w:rFonts w:ascii="Tahoma" w:hAnsi="Tahoma" w:cs="Tahoma"/>
      <w:sz w:val="16"/>
      <w:szCs w:val="16"/>
    </w:rPr>
  </w:style>
  <w:style w:type="character" w:customStyle="1" w:styleId="FontStyle47">
    <w:name w:val="Font Style47"/>
    <w:uiPriority w:val="99"/>
    <w:rsid w:val="00700485"/>
    <w:rPr>
      <w:rFonts w:ascii="Times New Roman" w:hAnsi="Times New Roman"/>
      <w:sz w:val="28"/>
    </w:rPr>
  </w:style>
  <w:style w:type="character" w:customStyle="1" w:styleId="a3">
    <w:name w:val="Гипертекстовая ссылка"/>
    <w:basedOn w:val="a0"/>
    <w:uiPriority w:val="99"/>
    <w:rsid w:val="00CA17E4"/>
    <w:rPr>
      <w:rFonts w:cs="Times New Roman"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55333.0" TargetMode="External"/><Relationship Id="rId13" Type="http://schemas.openxmlformats.org/officeDocument/2006/relationships/hyperlink" Target="garantF1://12038258.55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garantF1://12038258.5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455333.0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hyperlink" Target="garantF1://70703770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314</TotalTime>
  <Pages>25</Pages>
  <Words>6667</Words>
  <Characters>-32766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Шулепов Александр</dc:creator>
  <cp:keywords/>
  <dc:description/>
  <cp:lastModifiedBy>Для работы</cp:lastModifiedBy>
  <cp:revision>5</cp:revision>
  <cp:lastPrinted>2017-07-07T11:40:00Z</cp:lastPrinted>
  <dcterms:created xsi:type="dcterms:W3CDTF">2015-12-08T04:47:00Z</dcterms:created>
  <dcterms:modified xsi:type="dcterms:W3CDTF">2017-08-07T07:57:00Z</dcterms:modified>
</cp:coreProperties>
</file>