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28F" w:rsidRPr="004849C9" w:rsidRDefault="0075528F" w:rsidP="004849C9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4849C9">
        <w:rPr>
          <w:rFonts w:ascii="Times New Roman" w:hAnsi="Times New Roman"/>
          <w:b/>
          <w:bCs/>
          <w:sz w:val="36"/>
          <w:szCs w:val="36"/>
        </w:rPr>
        <w:t>Администрация Большеигнатовского</w:t>
      </w:r>
    </w:p>
    <w:p w:rsidR="0075528F" w:rsidRPr="004849C9" w:rsidRDefault="0075528F" w:rsidP="004849C9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4849C9">
        <w:rPr>
          <w:rFonts w:ascii="Times New Roman" w:hAnsi="Times New Roman"/>
          <w:b/>
          <w:bCs/>
          <w:sz w:val="36"/>
          <w:szCs w:val="36"/>
        </w:rPr>
        <w:t>муниципального района Республики Мордовия</w:t>
      </w:r>
    </w:p>
    <w:p w:rsidR="0075528F" w:rsidRPr="004849C9" w:rsidRDefault="0075528F" w:rsidP="004849C9">
      <w:pPr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75528F" w:rsidRPr="004849C9" w:rsidRDefault="0075528F" w:rsidP="004849C9">
      <w:pPr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75528F" w:rsidRPr="004849C9" w:rsidRDefault="0075528F" w:rsidP="004849C9">
      <w:pPr>
        <w:pStyle w:val="Heading1"/>
        <w:rPr>
          <w:bCs/>
        </w:rPr>
      </w:pPr>
      <w:r w:rsidRPr="004849C9">
        <w:rPr>
          <w:bCs/>
        </w:rPr>
        <w:t>ПОСТАНОВЛЕНИЕ</w:t>
      </w:r>
    </w:p>
    <w:p w:rsidR="0075528F" w:rsidRPr="004849C9" w:rsidRDefault="0075528F" w:rsidP="004849C9">
      <w:pPr>
        <w:jc w:val="center"/>
        <w:rPr>
          <w:rFonts w:ascii="Times New Roman" w:hAnsi="Times New Roman"/>
          <w:sz w:val="28"/>
        </w:rPr>
      </w:pPr>
      <w:r w:rsidRPr="004849C9">
        <w:rPr>
          <w:rFonts w:ascii="Times New Roman" w:hAnsi="Times New Roman"/>
          <w:sz w:val="28"/>
        </w:rPr>
        <w:t xml:space="preserve">                               </w:t>
      </w:r>
    </w:p>
    <w:p w:rsidR="0075528F" w:rsidRPr="004849C9" w:rsidRDefault="0075528F" w:rsidP="004849C9">
      <w:pPr>
        <w:rPr>
          <w:rFonts w:ascii="Times New Roman" w:hAnsi="Times New Roman"/>
          <w:b/>
          <w:bCs/>
          <w:sz w:val="28"/>
        </w:rPr>
      </w:pPr>
      <w:r w:rsidRPr="004849C9">
        <w:rPr>
          <w:rFonts w:ascii="Times New Roman" w:hAnsi="Times New Roman"/>
          <w:bCs/>
          <w:sz w:val="28"/>
        </w:rPr>
        <w:t xml:space="preserve">от  </w:t>
      </w:r>
      <w:r>
        <w:rPr>
          <w:rFonts w:ascii="Times New Roman" w:hAnsi="Times New Roman"/>
          <w:bCs/>
          <w:sz w:val="28"/>
        </w:rPr>
        <w:t xml:space="preserve"> 23 июня </w:t>
      </w:r>
      <w:r w:rsidRPr="004849C9">
        <w:rPr>
          <w:rFonts w:ascii="Times New Roman" w:hAnsi="Times New Roman"/>
          <w:bCs/>
          <w:sz w:val="28"/>
        </w:rPr>
        <w:t xml:space="preserve">2017  года                                          </w:t>
      </w:r>
      <w:r>
        <w:rPr>
          <w:rFonts w:ascii="Times New Roman" w:hAnsi="Times New Roman"/>
          <w:bCs/>
          <w:sz w:val="28"/>
        </w:rPr>
        <w:t xml:space="preserve">                           </w:t>
      </w:r>
      <w:r w:rsidRPr="004849C9">
        <w:rPr>
          <w:rFonts w:ascii="Times New Roman" w:hAnsi="Times New Roman"/>
          <w:bCs/>
          <w:sz w:val="28"/>
        </w:rPr>
        <w:t xml:space="preserve">№ </w:t>
      </w:r>
      <w:r>
        <w:rPr>
          <w:rFonts w:ascii="Times New Roman" w:hAnsi="Times New Roman"/>
          <w:bCs/>
          <w:sz w:val="28"/>
        </w:rPr>
        <w:t xml:space="preserve"> 328</w:t>
      </w:r>
    </w:p>
    <w:p w:rsidR="0075528F" w:rsidRDefault="0075528F" w:rsidP="004849C9">
      <w:pPr>
        <w:jc w:val="center"/>
        <w:rPr>
          <w:rFonts w:ascii="Times New Roman" w:hAnsi="Times New Roman"/>
          <w:bCs/>
          <w:sz w:val="20"/>
        </w:rPr>
      </w:pPr>
      <w:r w:rsidRPr="004849C9">
        <w:rPr>
          <w:rFonts w:ascii="Times New Roman" w:hAnsi="Times New Roman"/>
          <w:bCs/>
          <w:sz w:val="20"/>
        </w:rPr>
        <w:t>с.</w:t>
      </w:r>
      <w:r>
        <w:rPr>
          <w:rFonts w:ascii="Times New Roman" w:hAnsi="Times New Roman"/>
          <w:bCs/>
          <w:sz w:val="20"/>
        </w:rPr>
        <w:t xml:space="preserve"> </w:t>
      </w:r>
      <w:r w:rsidRPr="004849C9">
        <w:rPr>
          <w:rFonts w:ascii="Times New Roman" w:hAnsi="Times New Roman"/>
          <w:bCs/>
          <w:sz w:val="20"/>
        </w:rPr>
        <w:t>Большое Игнатово</w:t>
      </w:r>
    </w:p>
    <w:p w:rsidR="0075528F" w:rsidRPr="004849C9" w:rsidRDefault="0075528F" w:rsidP="004849C9">
      <w:pPr>
        <w:rPr>
          <w:rFonts w:ascii="Times New Roman" w:hAnsi="Times New Roman"/>
          <w:bCs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bCs/>
          <w:sz w:val="28"/>
          <w:szCs w:val="28"/>
        </w:rPr>
      </w:pPr>
      <w:r w:rsidRPr="004849C9">
        <w:rPr>
          <w:rFonts w:ascii="Times New Roman" w:hAnsi="Times New Roman"/>
          <w:bCs/>
          <w:sz w:val="28"/>
          <w:szCs w:val="28"/>
        </w:rPr>
        <w:t>Об утверждении Перечня автомобильных дорог общего пользования местного значения Большеигнатовского муниципального района</w:t>
      </w:r>
    </w:p>
    <w:p w:rsidR="0075528F" w:rsidRDefault="0075528F" w:rsidP="004849C9">
      <w:pPr>
        <w:rPr>
          <w:rFonts w:ascii="Times New Roman" w:hAnsi="Times New Roman"/>
          <w:bCs/>
          <w:sz w:val="28"/>
          <w:szCs w:val="28"/>
        </w:rPr>
      </w:pPr>
    </w:p>
    <w:p w:rsidR="0075528F" w:rsidRDefault="0075528F" w:rsidP="00877F84">
      <w:pPr>
        <w:pStyle w:val="Heading1"/>
        <w:jc w:val="both"/>
        <w:rPr>
          <w:bCs/>
          <w:szCs w:val="28"/>
        </w:rPr>
      </w:pPr>
      <w:r>
        <w:rPr>
          <w:bCs/>
          <w:szCs w:val="28"/>
        </w:rPr>
        <w:t xml:space="preserve">           В соответствии с Федеральным законом от 06.10.2003 г. №131-ФЗ «Об общих принципах организации местного самоуправления в Российской Федерации, Федеральным законом от 08.11.2007г.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 </w:t>
      </w:r>
      <w:r>
        <w:t xml:space="preserve">Приказом Минтранса РФ от 7 февраля </w:t>
      </w:r>
      <w:smartTag w:uri="urn:schemas-microsoft-com:office:smarttags" w:element="metricconverter">
        <w:smartTagPr>
          <w:attr w:name="ProductID" w:val="2007 г"/>
        </w:smartTagPr>
        <w:r>
          <w:t>2007 г</w:t>
        </w:r>
      </w:smartTag>
      <w:r>
        <w:t>. N 16</w:t>
      </w:r>
      <w:r>
        <w:br/>
        <w:t xml:space="preserve">"Об утверждении Правил присвоения автомобильным дорогам идентификационных номеров", </w:t>
      </w:r>
      <w:r>
        <w:rPr>
          <w:bCs/>
          <w:szCs w:val="28"/>
        </w:rPr>
        <w:t xml:space="preserve"> администрация Большеигнатовского муниципального района </w:t>
      </w:r>
    </w:p>
    <w:p w:rsidR="0075528F" w:rsidRDefault="0075528F" w:rsidP="00877F84">
      <w:pPr>
        <w:pStyle w:val="Heading1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постановляет:</w:t>
      </w:r>
    </w:p>
    <w:p w:rsidR="0075528F" w:rsidRPr="00D3322A" w:rsidRDefault="0075528F" w:rsidP="00D3322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DD0715">
        <w:rPr>
          <w:rFonts w:ascii="Times New Roman" w:hAnsi="Times New Roman"/>
          <w:bCs/>
          <w:sz w:val="28"/>
          <w:szCs w:val="28"/>
        </w:rPr>
        <w:t xml:space="preserve">Утвердить </w:t>
      </w:r>
      <w:r>
        <w:rPr>
          <w:rFonts w:ascii="Times New Roman" w:hAnsi="Times New Roman"/>
          <w:bCs/>
          <w:sz w:val="28"/>
          <w:szCs w:val="28"/>
        </w:rPr>
        <w:t xml:space="preserve">прилагаемый </w:t>
      </w:r>
      <w:r w:rsidRPr="00D3322A">
        <w:rPr>
          <w:rFonts w:ascii="Times New Roman" w:hAnsi="Times New Roman"/>
          <w:bCs/>
          <w:sz w:val="28"/>
          <w:szCs w:val="28"/>
        </w:rPr>
        <w:t>Перечень автомобильных дорог общего пользования местного значения Большеигнатовского муниципального района.</w:t>
      </w:r>
    </w:p>
    <w:p w:rsidR="0075528F" w:rsidRDefault="0075528F" w:rsidP="00D3322A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Контроль за исполнением настоящего постановления возложить на начальника управления перспективного развития администрации Большеигнатовского муниципального района Левщанова А.М.</w:t>
      </w:r>
    </w:p>
    <w:p w:rsidR="0075528F" w:rsidRPr="00DD0715" w:rsidRDefault="0075528F" w:rsidP="00D3322A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75528F" w:rsidRDefault="0075528F" w:rsidP="00DD071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75528F" w:rsidRDefault="0075528F" w:rsidP="00DD071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Большеигнатовского </w:t>
      </w:r>
    </w:p>
    <w:p w:rsidR="0075528F" w:rsidRDefault="0075528F" w:rsidP="00DD0715">
      <w:pPr>
        <w:tabs>
          <w:tab w:val="left" w:pos="5235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 Т.Н. Полозова</w:t>
      </w:r>
    </w:p>
    <w:p w:rsidR="0075528F" w:rsidRDefault="0075528F" w:rsidP="004849C9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75528F" w:rsidRDefault="0075528F" w:rsidP="004849C9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75528F" w:rsidRPr="004849C9" w:rsidRDefault="0075528F" w:rsidP="004849C9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4849C9">
        <w:rPr>
          <w:rFonts w:ascii="Times New Roman" w:hAnsi="Times New Roman"/>
          <w:bCs/>
          <w:sz w:val="28"/>
          <w:szCs w:val="28"/>
        </w:rPr>
        <w:t xml:space="preserve"> Утвержден </w:t>
      </w:r>
    </w:p>
    <w:p w:rsidR="0075528F" w:rsidRPr="004849C9" w:rsidRDefault="0075528F" w:rsidP="004849C9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4849C9">
        <w:rPr>
          <w:rFonts w:ascii="Times New Roman" w:hAnsi="Times New Roman"/>
          <w:bCs/>
          <w:sz w:val="28"/>
          <w:szCs w:val="28"/>
        </w:rPr>
        <w:t xml:space="preserve"> Постановлением администрации</w:t>
      </w:r>
    </w:p>
    <w:p w:rsidR="0075528F" w:rsidRPr="004849C9" w:rsidRDefault="0075528F" w:rsidP="004849C9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4849C9">
        <w:rPr>
          <w:rFonts w:ascii="Times New Roman" w:hAnsi="Times New Roman"/>
          <w:bCs/>
          <w:sz w:val="28"/>
          <w:szCs w:val="28"/>
        </w:rPr>
        <w:t xml:space="preserve"> Большеигнатовского муниципального района</w:t>
      </w:r>
    </w:p>
    <w:p w:rsidR="0075528F" w:rsidRPr="004849C9" w:rsidRDefault="0075528F" w:rsidP="004849C9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4849C9">
        <w:rPr>
          <w:rFonts w:ascii="Times New Roman" w:hAnsi="Times New Roman"/>
          <w:bCs/>
          <w:sz w:val="28"/>
          <w:szCs w:val="28"/>
        </w:rPr>
        <w:t xml:space="preserve">  </w:t>
      </w:r>
      <w:r>
        <w:rPr>
          <w:rFonts w:ascii="Times New Roman" w:hAnsi="Times New Roman"/>
          <w:bCs/>
          <w:sz w:val="28"/>
          <w:szCs w:val="28"/>
        </w:rPr>
        <w:t>о</w:t>
      </w:r>
      <w:r w:rsidRPr="004849C9">
        <w:rPr>
          <w:rFonts w:ascii="Times New Roman" w:hAnsi="Times New Roman"/>
          <w:bCs/>
          <w:sz w:val="28"/>
          <w:szCs w:val="28"/>
        </w:rPr>
        <w:t xml:space="preserve">т </w:t>
      </w:r>
      <w:r>
        <w:rPr>
          <w:rFonts w:ascii="Times New Roman" w:hAnsi="Times New Roman"/>
          <w:bCs/>
          <w:sz w:val="28"/>
          <w:szCs w:val="28"/>
        </w:rPr>
        <w:t xml:space="preserve"> 23.06.</w:t>
      </w:r>
      <w:r w:rsidRPr="004849C9">
        <w:rPr>
          <w:rFonts w:ascii="Times New Roman" w:hAnsi="Times New Roman"/>
          <w:bCs/>
          <w:sz w:val="28"/>
          <w:szCs w:val="28"/>
        </w:rPr>
        <w:t>2017г. №</w:t>
      </w:r>
      <w:r>
        <w:rPr>
          <w:rFonts w:ascii="Times New Roman" w:hAnsi="Times New Roman"/>
          <w:bCs/>
          <w:sz w:val="28"/>
          <w:szCs w:val="28"/>
        </w:rPr>
        <w:t xml:space="preserve"> 328</w:t>
      </w:r>
    </w:p>
    <w:p w:rsidR="0075528F" w:rsidRDefault="0075528F" w:rsidP="004849C9">
      <w:pPr>
        <w:rPr>
          <w:rFonts w:ascii="Times New Roman" w:hAnsi="Times New Roman"/>
          <w:bCs/>
          <w:sz w:val="28"/>
          <w:szCs w:val="28"/>
        </w:rPr>
      </w:pPr>
    </w:p>
    <w:p w:rsidR="0075528F" w:rsidRPr="004D38AB" w:rsidRDefault="0075528F" w:rsidP="004D38A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D38AB">
        <w:rPr>
          <w:rFonts w:ascii="Times New Roman" w:hAnsi="Times New Roman"/>
          <w:b/>
          <w:bCs/>
          <w:sz w:val="28"/>
          <w:szCs w:val="28"/>
        </w:rPr>
        <w:t>Перечень</w:t>
      </w:r>
    </w:p>
    <w:p w:rsidR="0075528F" w:rsidRDefault="0075528F" w:rsidP="004D38A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D38AB">
        <w:rPr>
          <w:rFonts w:ascii="Times New Roman" w:hAnsi="Times New Roman"/>
          <w:b/>
          <w:bCs/>
          <w:sz w:val="28"/>
          <w:szCs w:val="28"/>
        </w:rPr>
        <w:t>автомобильных дорог общего пользования местного значения Большеигнатовского муниципального района</w:t>
      </w:r>
    </w:p>
    <w:p w:rsidR="0075528F" w:rsidRDefault="0075528F" w:rsidP="004D38A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528F" w:rsidRPr="004D38AB" w:rsidRDefault="0075528F" w:rsidP="004D38A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491" w:type="dxa"/>
        <w:tblInd w:w="-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25"/>
        <w:gridCol w:w="2270"/>
        <w:gridCol w:w="1559"/>
        <w:gridCol w:w="1419"/>
        <w:gridCol w:w="35"/>
        <w:gridCol w:w="959"/>
        <w:gridCol w:w="817"/>
        <w:gridCol w:w="35"/>
        <w:gridCol w:w="957"/>
        <w:gridCol w:w="35"/>
        <w:gridCol w:w="1980"/>
      </w:tblGrid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Наименование дороги общего пользования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45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Общая протяженность, км</w:t>
            </w:r>
          </w:p>
        </w:tc>
        <w:tc>
          <w:tcPr>
            <w:tcW w:w="9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Асфальтобет, км</w:t>
            </w:r>
          </w:p>
        </w:tc>
        <w:tc>
          <w:tcPr>
            <w:tcW w:w="817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Грунтощеб,к м</w:t>
            </w: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Грунт, км</w:t>
            </w:r>
          </w:p>
        </w:tc>
        <w:tc>
          <w:tcPr>
            <w:tcW w:w="2015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Территория расположения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Первомайская до СТФ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</w:t>
            </w:r>
          </w:p>
        </w:tc>
        <w:tc>
          <w:tcPr>
            <w:tcW w:w="145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1,4</w:t>
            </w:r>
          </w:p>
        </w:tc>
        <w:tc>
          <w:tcPr>
            <w:tcW w:w="9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1,4</w:t>
            </w:r>
          </w:p>
        </w:tc>
        <w:tc>
          <w:tcPr>
            <w:tcW w:w="2015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Андреевское 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Шунеева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ОПМП-2</w:t>
            </w:r>
          </w:p>
        </w:tc>
        <w:tc>
          <w:tcPr>
            <w:tcW w:w="145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1,1</w:t>
            </w:r>
          </w:p>
        </w:tc>
        <w:tc>
          <w:tcPr>
            <w:tcW w:w="9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1,1</w:t>
            </w:r>
          </w:p>
        </w:tc>
        <w:tc>
          <w:tcPr>
            <w:tcW w:w="2015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Андреевское 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Куманева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ОПМП-3</w:t>
            </w:r>
          </w:p>
        </w:tc>
        <w:tc>
          <w:tcPr>
            <w:tcW w:w="145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1,2</w:t>
            </w:r>
          </w:p>
        </w:tc>
        <w:tc>
          <w:tcPr>
            <w:tcW w:w="9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1,2</w:t>
            </w:r>
          </w:p>
        </w:tc>
        <w:tc>
          <w:tcPr>
            <w:tcW w:w="2015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Андреевское 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Садовая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ОПМП-4</w:t>
            </w:r>
          </w:p>
        </w:tc>
        <w:tc>
          <w:tcPr>
            <w:tcW w:w="145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2015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Андреевское 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Колхозная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ОПМП-5</w:t>
            </w:r>
          </w:p>
        </w:tc>
        <w:tc>
          <w:tcPr>
            <w:tcW w:w="145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2015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Андреевское 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Кооперативная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ОПМП-6</w:t>
            </w:r>
          </w:p>
        </w:tc>
        <w:tc>
          <w:tcPr>
            <w:tcW w:w="145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2015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Андреевское 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Набережная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ОПМП-7</w:t>
            </w:r>
          </w:p>
        </w:tc>
        <w:tc>
          <w:tcPr>
            <w:tcW w:w="145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0,3</w:t>
            </w:r>
          </w:p>
        </w:tc>
        <w:tc>
          <w:tcPr>
            <w:tcW w:w="9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0,3</w:t>
            </w:r>
          </w:p>
        </w:tc>
        <w:tc>
          <w:tcPr>
            <w:tcW w:w="2015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Андреевское 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от ул. Шунеева до базы СПК "Заря"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ОПМП-8</w:t>
            </w:r>
          </w:p>
        </w:tc>
        <w:tc>
          <w:tcPr>
            <w:tcW w:w="145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0,7</w:t>
            </w:r>
          </w:p>
        </w:tc>
        <w:tc>
          <w:tcPr>
            <w:tcW w:w="9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0,7</w:t>
            </w:r>
          </w:p>
        </w:tc>
        <w:tc>
          <w:tcPr>
            <w:tcW w:w="2015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Андреевское 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от ул. Коммунистеческая до кладбища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ОПМП-9</w:t>
            </w:r>
          </w:p>
        </w:tc>
        <w:tc>
          <w:tcPr>
            <w:tcW w:w="145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0,3</w:t>
            </w:r>
          </w:p>
        </w:tc>
        <w:tc>
          <w:tcPr>
            <w:tcW w:w="9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0,3</w:t>
            </w:r>
          </w:p>
        </w:tc>
        <w:tc>
          <w:tcPr>
            <w:tcW w:w="2015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Андреевское 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7,1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Ленина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0,56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0,56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Гагарина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1,265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1,265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Школьная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1,85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1,85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Молодежная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1,32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1,32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М. Горького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ОПМП-14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1,925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0,715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1,21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Михаила Нетяева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ОПМП-15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1,2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Пушкина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ОПМП-16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0,925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0,45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0,475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Разинова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ОПМП-17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0,65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0,65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Набережная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ОПМП-18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0,7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Лесная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ОПМП-19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Степана Эрьзи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ОПМП-20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0,65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0,65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Луговая-1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ОПМП-21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Луговая-2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ОПМП-22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0,24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0,24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Полевая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ОПМП-23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0,17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0,17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Заречная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ОПМП-24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1,67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1,67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50 лет Победы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ОПМП-25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Щорса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ОПМП-26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0,225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0,225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Советская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ОПМП-27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1,35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1,35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Гражданская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ОПМП-28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0,4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0,4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пер. Северный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ОПМП-29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0,115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0,115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Октябрьская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ОПМП-30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0,15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0,15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ул.Асманова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ОПМП-31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0,325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0,325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Новая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ОПМП-32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0,325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0,325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Первомайская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ОПМП-33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1,7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1,3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0,4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Рабочая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ОПМП-34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1,7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1,7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Ямушева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ОПМП-35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0,95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0,95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Бахарева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ОПМП-36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0,35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0,35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Якушева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ОПМП-37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0,25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Садовая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ОПМП-38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Пролетарская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ОПМП-39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0,285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0,285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Юношева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ОПМП-40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0,99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0,99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Заводская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ОПМП-41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0,16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0,16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24,70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14,2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Советская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ОПМП-42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1,6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1,6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Кооперативная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ОПМП-43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1,3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1,3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дорога на базу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ОПМП-44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 Новое Чамзино, ул.Центральная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ОПМП-45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 Новое Чамзино, ул.Садовая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ОПМП-46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Большеигнатовское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5,6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Горки ул. Калинина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ОПМП-47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Горки ул. Красноармейская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ОПМП-48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Горки ул. Дзержинского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ОПМП-49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Горки ул.К.Маркса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ОПМП-50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0,7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Горки ул. Ленина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ОПМП-51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Горки ул. Гагарина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ОПМП-52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Горки ул. Чернышевского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ОПМП-53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Горки ул. Горького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ОПМП-54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Горки ул. Молодежная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ОПМП-55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Горки ул. Энгельса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ОПМП-56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Хухорево ул. Ленинская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ОПМП-57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Хухорево ул. Центральная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ОПМП-58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Хухорево ул. Набережная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ОПМП-59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Хухорево ул. К.Маркса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ОПМП-60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1,7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1,7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Хухорево ул. Молодежная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ОПМП-61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0,6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Горское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12,9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с.Киржеманы, ул. Маяковского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ОПМП-62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1,6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1,6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с.Киржеманы, ул. Молодежная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ОПМП-63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0,3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с.Киржеманы, ул. Д.Бедного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ОПМП-64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0,4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0,4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с.Киржеманы, ул. Советская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ОПМП-65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0,7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с.Киржеманы, ул. Пушкина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ОПМП-66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с.Киржеманы, ул. Строителей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ОПМП-67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с.Киржеманы, ул. Гагарина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ОПМП-68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0,7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с.Киржеманы, ул. Горького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ОПМП-69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с.Киржеманы, ул. Центральная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ОПМП-70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0,4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0,4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с.Киржеманы, ул. К.Маркса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ОПМП-71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с.Киржеманы, ул. Ленина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ОПМП-72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с.Киржеманы, ул. Первомайская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ОПМП-73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д.Красная Нива, ул.Школьная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ОПМП-74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0,6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д.Красная Нива, ул.Терешковой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ОПМП-75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0,3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 Красная Нива, ул.Кооперативная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ОПМП-76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 Красная Нива, ул.Молодежная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ОПМП-77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от с. Киржеманы до кладбища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ОПМП-78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от ул. Пушкина до ул. К. Маркса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ОПМП-79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от ул. Советская до ул. Ленина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ОПМП-80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0,65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0,65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Киржеманское сельское 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13,5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Кучкаево, ул.Советская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ОПМП-81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Кучкаевское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Кучкаево, ул.Садовая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ОПМП-82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Кучкаевское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с.Кучкаево, ул.Матросова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ОПМП-83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0,7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Кучкаевское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с.Кучкаево, ул.Ленина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ОПМП-84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Кучкаевское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 Манаково, ул. Некрасова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ОПМП-85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Кучкаевское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 Полудмитревка, ул. Кирова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ОПМП-86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Кучкаевское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6E5D4A">
              <w:rPr>
                <w:b/>
                <w:bCs/>
                <w:sz w:val="28"/>
                <w:szCs w:val="28"/>
              </w:rPr>
              <w:t>5,5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Кучкаевское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Протасово ул. Садовая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ОПМП-87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Протасово ул. Ленина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ОПМП-88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0,9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Протасово Садовая-Ленина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ОПМП-89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0,3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0,3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Протасово до   ферм  ООО "Герефордресурс"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ОПМП-90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Протасово ул. Ленина-кладбище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ОПМП-91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0,9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д.Раксажены ул. Мира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ОПМП-92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д.Петровка ул. Новая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ОПМП-93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д.Петровка ул. Горная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ОПМП-94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ул. Новая-ул. Горная между улицами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ОПМП-95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0,7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0,7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Новое Селище ул. Полевая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ОПМП-96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Новое Селище ул. Полевая-кладбище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ОПМП-97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0,4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0,4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 Новая Александрова ул. Советская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ОПМП-98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 Новая Александрова ул.Гагарина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ОПМП-99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1,3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1,3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 Новая Александрова между улицами Гагарина-Советская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ОПМП-100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0,3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0,3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 Новая Александрова ул.Гагарина-кладбище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ОПМП-101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0,9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п. Калыша ул. Луговая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ОПМП-102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п. Калыша ул. Рабочая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ОПМП-103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п. Калыша ул. Зеленая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ОПМП-104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п. Калыша ул. Лесная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ОПМП-105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0,7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0,7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п.Калыша между улицами Рабочая-Лесная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ОПМП-106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П. Лесной, ул. Лесная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ОПМП-107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2,2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2,2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20,3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Протасовское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с.Новое Баево, ул.Советская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ОПМП-108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Новобаевское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с.Новое Баево, ул.Московская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ОПМП-109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Новобаевское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с.Новое Баево,ул.Молодежная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ОПМП-110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Новобаевское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С.Новое Баево, ул.Мысовая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ОПМП-111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Новобаевское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д.Любимовка, ул.Центральная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ОПМП-112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Новобаевское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п.Надеждинский,ул.Заводская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ОПМП-113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Новобаевское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д.Ежовка,ул.Полевая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ОПМП-114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0,6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Новобаевское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п.Тюрька, ул. Лесная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ОПМП-115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Новобаевское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п.Новая Сосновка, ул.Озерная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ОПМП-116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Новобаевское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Проезд между ул. Советская и ул. Московская с. Н.Баево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ОПМП-117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0,3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Новобаевское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Проезд между ул. Московская и ул. Молодежная с. Н.Баево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ОПМП-118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Новобаевское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8,6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Новобаевское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с.Новое Качаево, ул. Садовая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ОПМП-119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1,6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1,6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Новокачаевское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с.Новое Качаево, ул. Садовая кладбище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ОПМП-120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Новокачаевское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с.Новое Качаево, ул. Кооперативная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ОПМП-121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Новокачаевское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с.Новое Качаево, ул. Гагарина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ОПМП-122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Новокачаевское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с.Новое Качаево, ул. Набережная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ОПМП-123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0,7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Новокачаевское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с.Новое Качаево, ул. Заречная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ОПМП-124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Новокачаевское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Барахманы-ул. Школьная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ОПМП-125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Новокачаевское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Барахманы-ул. Пушкина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ОПМП-126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Новокачаевское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Барахманы до кладбища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ОПМП-127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Новокачаевское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 Растислаевка-ул. Луговая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ОПМП-128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Новокачаевское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 Растислаевка-до кладбища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ОПМП-129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Новокачаевское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 Инелейка ул. Зеленая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ОПМП-130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Новокачаевское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д. Инелейка до кладбища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ОПМП-131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Новокачаевское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6E5D4A">
              <w:rPr>
                <w:b/>
                <w:bCs/>
                <w:sz w:val="28"/>
                <w:szCs w:val="28"/>
              </w:rPr>
              <w:t>13,2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Новокачаевское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с.Спасское, ул.Гагарина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ОПМП-132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Спасское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с.Моревка, ул.Садовая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ОПМП-133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2,2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Спасское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с.Моревка, ул.Больничная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ОПМП-134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Спасское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с.Моревка, ул.Школьная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ОПМП-135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0,75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0,75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Спасское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Аржадеево, ул. Захватовой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ОПМП-136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Спасское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с.Аржадеево,ул.Набережная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ОПМП-137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Спасское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с.Аржадеево,ул.Северная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ОПМП-138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Спасское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Атяшево, ул. Почтовая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ОПМП-139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Спасское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Атяшево, ул. Пролетарская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ОПМП-140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0,9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Спасское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Атяшево, ул. Центральная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ОПМП-141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Спасское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Атяшево, ул. Садовая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ОПМП-142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Спасское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Атяшево, ул. Заречная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ОПМП-143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Спасское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Атяшево, ул. Горно-Полевая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ОПМП-144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Спасское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ИТОГО 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12,35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Спасское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с.Старое Чамзино,ул.Полевая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ОПМП-145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0,3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Старочамзинское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с.Старое Чамзино,ул.Луговая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ОПМП-146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Старочамзинское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с.Старое Чамзино,ул.Молодежная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ОПМП-147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Старочамзинское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с.Старое Чамзино ул. Восточная-Западная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ОПМП-148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0,9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Старочамзинское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 Ст. Чамзино до кладбища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ОПМП-149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0,8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0,8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Старочамзинское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3,2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1,3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Старочамзинское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с.Чукалы,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ОПМП-150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5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Чукальское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с.Чукалы, ул.Садовая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ОПМП-151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1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Чукальское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с.Старые Селищи, ул.Кооперативная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ОПМП-152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2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Чукальское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с.Старые Селищи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ОПМП-153</w:t>
            </w: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sz w:val="28"/>
                <w:szCs w:val="28"/>
              </w:rPr>
            </w:pPr>
            <w:r w:rsidRPr="006E5D4A">
              <w:rPr>
                <w:sz w:val="28"/>
                <w:szCs w:val="28"/>
              </w:rPr>
              <w:t>6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bCs/>
                <w:sz w:val="24"/>
                <w:szCs w:val="24"/>
              </w:rPr>
              <w:t>Чукальское сельское поселение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6E5D4A">
              <w:rPr>
                <w:b/>
                <w:bCs/>
                <w:sz w:val="28"/>
                <w:szCs w:val="28"/>
              </w:rPr>
              <w:t xml:space="preserve">ИТОГО 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6E5D4A">
              <w:rPr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75528F" w:rsidRPr="006E5D4A" w:rsidRDefault="0075528F" w:rsidP="006E5D4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Атяшево – Алферево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ОПМР-1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Спасское – Сеченово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ОПМР-2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7,5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3,1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4,4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Аржадеево – Ерпелево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ОПМР-3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3,5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Аржадеево – Спасское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ОПМР-4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1,9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Ст.Чамзино - Коммунар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ОПМР-5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Ст. Селищи – Болдино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ОПМР-6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Чукалы-Милостна-Сарга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ОПМР-7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Чукалы- Ст.Селищи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ОПМР-8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1,9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Ст. Селищи – Протасово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ОПМР-9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2,8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Ст.Селищи – Апраксино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ОПМР-10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1,3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1,3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Кучкаево – Талызино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ОПМР-11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3,5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Кучкаево - Полудмитриевка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ОПМР-12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2,2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Хухорево – Горки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ОПМР-13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2,8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1,3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Хухорево – Ардатовский район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ОПМР-14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Горки – Киржеманы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ОПМР-15</w:t>
            </w:r>
          </w:p>
        </w:tc>
        <w:tc>
          <w:tcPr>
            <w:tcW w:w="1419" w:type="dxa"/>
            <w:vAlign w:val="center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Хухорево – Гудимовка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ОПМР-16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7,9</w:t>
            </w:r>
          </w:p>
        </w:tc>
        <w:tc>
          <w:tcPr>
            <w:tcW w:w="994" w:type="dxa"/>
            <w:gridSpan w:val="2"/>
            <w:vAlign w:val="center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7,9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Хухорево – Козловка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ОПМР-17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Киржеманы – Горки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ОПМР-18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1,3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1,3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Киржеманы-Гудимовка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ОПМР-19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3,2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3,2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Киржеманы – Кр. Нива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ОПМР-20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4,6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Кр. Нива – Н.Чамзино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ОПМР-21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3,1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Кр. Нива – Растислаевка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ОПМР-22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2,8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Н.Чамзино – Вармазейка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ОПМР-23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2,9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Н.Чамзино – Красная Нива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ОПМР-24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1,9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1,9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Вармазейка – Протасово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ОПМР-25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Гудимовка – Киржеманы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ОПМР-26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13,7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12,9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Гудимовка – Хухорево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ОПМР-27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2,6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2,6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Козловка –Хухорево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ОПМР-28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4,5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4,5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Ежовка - Владимировка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ОПМР-29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2,9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Растислаевка – Новое Качаево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ОПМР-30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4,3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0,4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3,9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Барахманы – Сосновка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ОПМР-31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12,3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12,3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Инелейка – Калыша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ОПМР-32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13,1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13,1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Барахманы – Красная Стрелка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ОПМР-33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3,8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Протасово – Н.Селищи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ОПМР-34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2,8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2,8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Протасово – Вармазейка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ОПМР-35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2,4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2,4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Протасово – Старые Селищи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ОПМР-36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подъезд к с. Киржеманы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ОПМР-37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подъезд к с. Чукалы</w:t>
            </w: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D4A">
              <w:rPr>
                <w:rFonts w:ascii="Times New Roman" w:hAnsi="Times New Roman"/>
                <w:bCs/>
                <w:sz w:val="28"/>
                <w:szCs w:val="28"/>
              </w:rPr>
              <w:t>ОПМР-38</w:t>
            </w:r>
          </w:p>
        </w:tc>
        <w:tc>
          <w:tcPr>
            <w:tcW w:w="1419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994" w:type="dxa"/>
            <w:gridSpan w:val="2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</w:pPr>
            <w:r w:rsidRPr="006E5D4A">
              <w:rPr>
                <w:rFonts w:ascii="Times New Roman" w:hAnsi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6E5D4A">
              <w:rPr>
                <w:b/>
                <w:bCs/>
                <w:sz w:val="28"/>
                <w:szCs w:val="28"/>
              </w:rPr>
              <w:t xml:space="preserve">       153</w:t>
            </w: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sz w:val="28"/>
                <w:szCs w:val="28"/>
              </w:rPr>
              <w:t>17,6</w:t>
            </w: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E5D4A">
              <w:rPr>
                <w:rFonts w:ascii="Times New Roman" w:hAnsi="Times New Roman"/>
                <w:color w:val="FF0000"/>
                <w:sz w:val="28"/>
                <w:szCs w:val="28"/>
              </w:rPr>
              <w:t>135,4</w:t>
            </w: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528F" w:rsidRPr="006E5D4A" w:rsidTr="006E5D4A">
        <w:tc>
          <w:tcPr>
            <w:tcW w:w="425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vAlign w:val="bottom"/>
          </w:tcPr>
          <w:p w:rsidR="0075528F" w:rsidRPr="006E5D4A" w:rsidRDefault="0075528F" w:rsidP="006E5D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5528F" w:rsidRPr="006E5D4A" w:rsidRDefault="0075528F" w:rsidP="006E5D4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9" w:type="dxa"/>
          </w:tcPr>
          <w:p w:rsidR="0075528F" w:rsidRPr="006E5D4A" w:rsidRDefault="0075528F" w:rsidP="006E5D4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4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75528F" w:rsidRPr="006E5D4A" w:rsidRDefault="0075528F" w:rsidP="006E5D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p w:rsidR="0075528F" w:rsidRDefault="0075528F" w:rsidP="004849C9">
      <w:pPr>
        <w:rPr>
          <w:rFonts w:ascii="Times New Roman" w:hAnsi="Times New Roman"/>
          <w:sz w:val="28"/>
          <w:szCs w:val="28"/>
        </w:rPr>
      </w:pPr>
    </w:p>
    <w:tbl>
      <w:tblPr>
        <w:tblW w:w="4720" w:type="dxa"/>
        <w:tblInd w:w="93" w:type="dxa"/>
        <w:tblLook w:val="00A0"/>
      </w:tblPr>
      <w:tblGrid>
        <w:gridCol w:w="2620"/>
        <w:gridCol w:w="980"/>
        <w:gridCol w:w="1120"/>
      </w:tblGrid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Атяшево – Алферево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D41A8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Спасское – Сеченово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3,1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Аржадеево – Ерпелево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3,5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Аржадеево – Спасское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1,9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Ст.Чамзино - Коммунар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Ст. Селищи – Болдино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1,2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Чукалы-Милостна-Сарга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Чукалы- Ст.Селищи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1,9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Ст. Селищи – Протасово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Ст.Селищи – Апраксино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Кучкаево – Талызино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3,5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Кучкаево - Полудмитриевка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Хухорево – Горки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1,3</w:t>
            </w:r>
          </w:p>
        </w:tc>
      </w:tr>
      <w:tr w:rsidR="0075528F" w:rsidRPr="006E5D4A" w:rsidTr="003D41A8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Хухорево – Ардатовский район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Горки – Киржеманы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Хухорево – Гудимовка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Хухорево – Козловка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Киржеманы – Горки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Киржеманы-Гудимовка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Киржеманы – Кр. Нива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1,2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Кр. Нива – Н.Чамзино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3,1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Кр. Нива – Растислаевка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Н.Чамзино – Вармазейка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Н.Чамзино – Красная Нива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1,9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Вармазейка – Протасово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Гудимовка – Киржеманы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13,7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0,8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Гудимовка – Хухорево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2,6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Козловка –Хухорево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Ежовка - Владимировка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Растислаевка – Новое Качаево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Барахманы – Сосновка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Инелейка – Калыша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13,1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4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Барахманы – Красная Стрелка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Протасово – Н.Селищи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Протасово – Вармазейка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3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Протасово – Старые Селищи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528F" w:rsidRPr="006E5D4A" w:rsidTr="003D41A8">
        <w:trPr>
          <w:trHeight w:val="3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подъезд к с. Киржеманы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75528F" w:rsidRPr="006E5D4A" w:rsidTr="003D41A8">
        <w:trPr>
          <w:trHeight w:val="3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подъезд к с. Чукалы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5528F" w:rsidRPr="003D41A8" w:rsidRDefault="0075528F" w:rsidP="003D41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41A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</w:tbl>
    <w:p w:rsidR="0075528F" w:rsidRPr="004849C9" w:rsidRDefault="0075528F" w:rsidP="004849C9">
      <w:pPr>
        <w:rPr>
          <w:rFonts w:ascii="Times New Roman" w:hAnsi="Times New Roman"/>
          <w:sz w:val="28"/>
          <w:szCs w:val="28"/>
        </w:rPr>
      </w:pPr>
    </w:p>
    <w:sectPr w:rsidR="0075528F" w:rsidRPr="004849C9" w:rsidSect="00541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C401D"/>
    <w:multiLevelType w:val="hybridMultilevel"/>
    <w:tmpl w:val="849AB0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F9E3830"/>
    <w:multiLevelType w:val="hybridMultilevel"/>
    <w:tmpl w:val="B1DA71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49C9"/>
    <w:rsid w:val="00056759"/>
    <w:rsid w:val="00056AAF"/>
    <w:rsid w:val="000636CE"/>
    <w:rsid w:val="0007771B"/>
    <w:rsid w:val="00082E64"/>
    <w:rsid w:val="000933DE"/>
    <w:rsid w:val="000B5C64"/>
    <w:rsid w:val="000E43B7"/>
    <w:rsid w:val="00104BF4"/>
    <w:rsid w:val="0010724E"/>
    <w:rsid w:val="00112834"/>
    <w:rsid w:val="00114CBD"/>
    <w:rsid w:val="00140BBE"/>
    <w:rsid w:val="00142C55"/>
    <w:rsid w:val="001806A6"/>
    <w:rsid w:val="001D214A"/>
    <w:rsid w:val="00245B87"/>
    <w:rsid w:val="002A35E0"/>
    <w:rsid w:val="002A6642"/>
    <w:rsid w:val="002E1543"/>
    <w:rsid w:val="0034526B"/>
    <w:rsid w:val="003774DA"/>
    <w:rsid w:val="003D41A8"/>
    <w:rsid w:val="003E4FF2"/>
    <w:rsid w:val="004267EA"/>
    <w:rsid w:val="004312E9"/>
    <w:rsid w:val="00453B2C"/>
    <w:rsid w:val="004849C9"/>
    <w:rsid w:val="004C1BDD"/>
    <w:rsid w:val="004D38AB"/>
    <w:rsid w:val="004E3215"/>
    <w:rsid w:val="00500D77"/>
    <w:rsid w:val="00520F56"/>
    <w:rsid w:val="00526E69"/>
    <w:rsid w:val="00541F93"/>
    <w:rsid w:val="00553CC2"/>
    <w:rsid w:val="0056282A"/>
    <w:rsid w:val="005A3B36"/>
    <w:rsid w:val="005C0CFC"/>
    <w:rsid w:val="00621BD9"/>
    <w:rsid w:val="0066352E"/>
    <w:rsid w:val="0066615E"/>
    <w:rsid w:val="00677BA4"/>
    <w:rsid w:val="00680005"/>
    <w:rsid w:val="006E5D4A"/>
    <w:rsid w:val="0072002F"/>
    <w:rsid w:val="0075528F"/>
    <w:rsid w:val="00793A64"/>
    <w:rsid w:val="00796B63"/>
    <w:rsid w:val="007D277A"/>
    <w:rsid w:val="00860023"/>
    <w:rsid w:val="00877F84"/>
    <w:rsid w:val="00894088"/>
    <w:rsid w:val="00897F7B"/>
    <w:rsid w:val="009034E0"/>
    <w:rsid w:val="0090787D"/>
    <w:rsid w:val="00950F23"/>
    <w:rsid w:val="009520C8"/>
    <w:rsid w:val="009B0AA9"/>
    <w:rsid w:val="009B5268"/>
    <w:rsid w:val="009C0CEC"/>
    <w:rsid w:val="009C4238"/>
    <w:rsid w:val="009E640C"/>
    <w:rsid w:val="00A22E51"/>
    <w:rsid w:val="00A32031"/>
    <w:rsid w:val="00AB1567"/>
    <w:rsid w:val="00AB50C0"/>
    <w:rsid w:val="00AC5279"/>
    <w:rsid w:val="00AC7CF6"/>
    <w:rsid w:val="00AF41D5"/>
    <w:rsid w:val="00B62CD6"/>
    <w:rsid w:val="00B82F42"/>
    <w:rsid w:val="00BA5EA1"/>
    <w:rsid w:val="00C0574D"/>
    <w:rsid w:val="00C76DF4"/>
    <w:rsid w:val="00C919E9"/>
    <w:rsid w:val="00D046A4"/>
    <w:rsid w:val="00D13293"/>
    <w:rsid w:val="00D3322A"/>
    <w:rsid w:val="00D64784"/>
    <w:rsid w:val="00D97ECD"/>
    <w:rsid w:val="00DD0715"/>
    <w:rsid w:val="00E413EF"/>
    <w:rsid w:val="00E70594"/>
    <w:rsid w:val="00EA1F6A"/>
    <w:rsid w:val="00F53ACC"/>
    <w:rsid w:val="00F56155"/>
    <w:rsid w:val="00FC6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F93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4849C9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849C9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sid w:val="004D38A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D07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48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5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16</Pages>
  <Words>2734</Words>
  <Characters>15584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</dc:title>
  <dc:subject/>
  <dc:creator>Для работы</dc:creator>
  <cp:keywords/>
  <dc:description/>
  <cp:lastModifiedBy>Для работы</cp:lastModifiedBy>
  <cp:revision>2</cp:revision>
  <cp:lastPrinted>2017-06-26T07:04:00Z</cp:lastPrinted>
  <dcterms:created xsi:type="dcterms:W3CDTF">2017-07-13T12:50:00Z</dcterms:created>
  <dcterms:modified xsi:type="dcterms:W3CDTF">2017-07-13T12:50:00Z</dcterms:modified>
</cp:coreProperties>
</file>