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61" w:rsidRDefault="00642774">
      <w:pPr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color w:val="000000"/>
          <w:sz w:val="20"/>
          <w:szCs w:val="20"/>
        </w:rPr>
        <w:t xml:space="preserve">С 22 по 24 сентября 2017 года в районе </w:t>
      </w:r>
      <w:proofErr w:type="spellStart"/>
      <w:r>
        <w:rPr>
          <w:rFonts w:ascii="Roboto" w:hAnsi="Roboto"/>
          <w:color w:val="000000"/>
          <w:sz w:val="20"/>
          <w:szCs w:val="20"/>
        </w:rPr>
        <w:t>Чуфаровского</w:t>
      </w:r>
      <w:proofErr w:type="spellEnd"/>
      <w:r>
        <w:rPr>
          <w:rFonts w:ascii="Roboto" w:hAnsi="Roboto"/>
          <w:color w:val="000000"/>
          <w:sz w:val="20"/>
          <w:szCs w:val="20"/>
        </w:rPr>
        <w:t xml:space="preserve"> Троицкого монастыря Ромодановского района, была проведена поисково-краеведческая экспедиция «Память». </w:t>
      </w:r>
      <w:r w:rsidR="007F2254">
        <w:rPr>
          <w:rFonts w:ascii="Roboto" w:hAnsi="Roboto"/>
          <w:color w:val="000000"/>
          <w:sz w:val="20"/>
          <w:szCs w:val="20"/>
        </w:rPr>
        <w:t>Задача поисковиков обнаружить захоронения и провести поисковую работу.</w:t>
      </w:r>
      <w:r w:rsidR="007F2254"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t xml:space="preserve">В 20-х - 30-х годах ХХ века на территории монастыря находилась тюрьма НКВД. Сколько людей содержалось в тюрьме и тем </w:t>
      </w:r>
      <w:proofErr w:type="gramStart"/>
      <w:r>
        <w:rPr>
          <w:rFonts w:ascii="Roboto" w:hAnsi="Roboto"/>
          <w:color w:val="000000"/>
          <w:sz w:val="20"/>
          <w:szCs w:val="20"/>
        </w:rPr>
        <w:t>более</w:t>
      </w:r>
      <w:proofErr w:type="gramEnd"/>
      <w:r>
        <w:rPr>
          <w:rFonts w:ascii="Roboto" w:hAnsi="Roboto"/>
          <w:color w:val="000000"/>
          <w:sz w:val="20"/>
          <w:szCs w:val="20"/>
        </w:rPr>
        <w:t xml:space="preserve"> сколько из них умерло от голода, холода, болезней и сколько заключенных было расстреляно неизвестно и по сей день. </w:t>
      </w:r>
      <w:proofErr w:type="gramStart"/>
      <w:r>
        <w:rPr>
          <w:rFonts w:ascii="Roboto" w:hAnsi="Roboto"/>
          <w:color w:val="000000"/>
          <w:sz w:val="20"/>
          <w:szCs w:val="20"/>
        </w:rPr>
        <w:t>Умерших</w:t>
      </w:r>
      <w:proofErr w:type="gramEnd"/>
      <w:r>
        <w:rPr>
          <w:rFonts w:ascii="Roboto" w:hAnsi="Roboto"/>
          <w:color w:val="000000"/>
          <w:sz w:val="20"/>
          <w:szCs w:val="20"/>
        </w:rPr>
        <w:t xml:space="preserve"> х</w:t>
      </w:r>
      <w:r w:rsidR="007F2254">
        <w:rPr>
          <w:rFonts w:ascii="Roboto" w:hAnsi="Roboto"/>
          <w:color w:val="000000"/>
          <w:sz w:val="20"/>
          <w:szCs w:val="20"/>
        </w:rPr>
        <w:t xml:space="preserve">оронили неподалеку от тюрьмы. </w:t>
      </w:r>
      <w:r w:rsidR="007F2254"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t xml:space="preserve">В течение трех дней бойцы МРПО «Поиск» во главе с руководителем Николаем Андреевичем </w:t>
      </w:r>
      <w:proofErr w:type="spellStart"/>
      <w:r>
        <w:rPr>
          <w:rFonts w:ascii="Roboto" w:hAnsi="Roboto"/>
          <w:color w:val="000000"/>
          <w:sz w:val="20"/>
          <w:szCs w:val="20"/>
        </w:rPr>
        <w:t>Кручинкиным</w:t>
      </w:r>
      <w:proofErr w:type="spellEnd"/>
      <w:r>
        <w:rPr>
          <w:rFonts w:ascii="Roboto" w:hAnsi="Roboto"/>
          <w:color w:val="000000"/>
          <w:sz w:val="20"/>
          <w:szCs w:val="20"/>
        </w:rPr>
        <w:t xml:space="preserve"> эксгумировали останки репрессированных заключенных. </w:t>
      </w:r>
      <w:r>
        <w:rPr>
          <w:rFonts w:ascii="Roboto" w:hAnsi="Roboto"/>
          <w:color w:val="000000"/>
          <w:sz w:val="20"/>
          <w:szCs w:val="20"/>
        </w:rPr>
        <w:br/>
        <w:t xml:space="preserve">24 сентября после заупокойного богослужения с соблюдением православных канонов поднятые останки жертв тюрьмы придали земле. </w:t>
      </w:r>
      <w:r>
        <w:rPr>
          <w:rFonts w:ascii="Roboto" w:hAnsi="Roboto"/>
          <w:color w:val="000000"/>
          <w:sz w:val="20"/>
          <w:szCs w:val="20"/>
        </w:rPr>
        <w:br/>
        <w:t>В экспедиции</w:t>
      </w:r>
      <w:r w:rsidR="00725385">
        <w:rPr>
          <w:rFonts w:ascii="Roboto" w:hAnsi="Roboto"/>
          <w:color w:val="000000"/>
          <w:sz w:val="20"/>
          <w:szCs w:val="20"/>
        </w:rPr>
        <w:t xml:space="preserve"> приняли участие бойцы поискового отряда «Орлята»  МБОУ Андреевская школа</w:t>
      </w:r>
      <w:r w:rsidR="007F2254">
        <w:rPr>
          <w:rFonts w:ascii="Roboto" w:hAnsi="Roboto"/>
          <w:color w:val="000000"/>
          <w:sz w:val="20"/>
          <w:szCs w:val="20"/>
        </w:rPr>
        <w:t xml:space="preserve"> вместе со своим руководителем </w:t>
      </w:r>
      <w:proofErr w:type="spellStart"/>
      <w:r w:rsidR="007F2254">
        <w:rPr>
          <w:rFonts w:ascii="Roboto" w:hAnsi="Roboto"/>
          <w:color w:val="000000"/>
          <w:sz w:val="20"/>
          <w:szCs w:val="20"/>
        </w:rPr>
        <w:t>Кечемайкиным</w:t>
      </w:r>
      <w:proofErr w:type="spellEnd"/>
      <w:r w:rsidR="007F2254">
        <w:rPr>
          <w:rFonts w:ascii="Roboto" w:hAnsi="Roboto"/>
          <w:color w:val="000000"/>
          <w:sz w:val="20"/>
          <w:szCs w:val="20"/>
        </w:rPr>
        <w:t xml:space="preserve"> В.М.</w:t>
      </w:r>
    </w:p>
    <w:p w:rsidR="00DD0743" w:rsidRDefault="004154AA">
      <w:r>
        <w:rPr>
          <w:noProof/>
          <w:lang w:eastAsia="ru-RU"/>
        </w:rPr>
        <w:drawing>
          <wp:inline distT="0" distB="0" distL="0" distR="0">
            <wp:extent cx="3971925" cy="2762250"/>
            <wp:effectExtent l="0" t="0" r="9525" b="0"/>
            <wp:docPr id="2" name="Рисунок 2" descr="C:\Users\111\Desktop\zenL-Dw115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zenL-Dw115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803" cy="276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4AA" w:rsidRDefault="004154AA">
      <w:r>
        <w:rPr>
          <w:noProof/>
          <w:lang w:eastAsia="ru-RU"/>
        </w:rPr>
        <w:drawing>
          <wp:inline distT="0" distB="0" distL="0" distR="0">
            <wp:extent cx="3971925" cy="2581275"/>
            <wp:effectExtent l="0" t="0" r="9525" b="9525"/>
            <wp:docPr id="3" name="Рисунок 3" descr="C:\Users\111\Desktop\7Mkl58j59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7Mkl58j59_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803" cy="2579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7EEB" w:rsidRDefault="00F17EEB"/>
    <w:sectPr w:rsidR="00F17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F8C"/>
    <w:rsid w:val="00056161"/>
    <w:rsid w:val="002E1B18"/>
    <w:rsid w:val="004154AA"/>
    <w:rsid w:val="00642774"/>
    <w:rsid w:val="00725385"/>
    <w:rsid w:val="007F2254"/>
    <w:rsid w:val="00881F8C"/>
    <w:rsid w:val="00DD0743"/>
    <w:rsid w:val="00F1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7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07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10</cp:revision>
  <dcterms:created xsi:type="dcterms:W3CDTF">2017-09-25T13:46:00Z</dcterms:created>
  <dcterms:modified xsi:type="dcterms:W3CDTF">2017-09-26T07:56:00Z</dcterms:modified>
</cp:coreProperties>
</file>