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0AE8" w:rsidRPr="00CB0AE8" w:rsidRDefault="00CB0AE8" w:rsidP="00CB0AE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B0AE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 концертами в малые села района</w:t>
      </w:r>
    </w:p>
    <w:p w:rsidR="00CB0AE8" w:rsidRPr="00CB0AE8" w:rsidRDefault="00CB0AE8" w:rsidP="00CB0AE8">
      <w:pPr>
        <w:spacing w:before="100" w:beforeAutospacing="1" w:after="100" w:afterAutospacing="1" w:line="240" w:lineRule="auto"/>
        <w:ind w:firstLine="30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B0AE8" w:rsidRPr="00CB0AE8" w:rsidRDefault="00CB0AE8" w:rsidP="00FB5B8A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0A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 целях повышения профессионального мастерства коллективов художественной самодеятельности, а также удовлетворения культурно-досуговых потребностей населения в малых отдалённых сёлах, </w:t>
      </w:r>
      <w:r w:rsidRPr="00FB5B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самодеятельными артистами и специалистами Районного </w:t>
      </w:r>
      <w:r w:rsidRPr="00CB0A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Дома культуры </w:t>
      </w:r>
      <w:r w:rsidRPr="00FB5B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82796" w:rsidRPr="00FB5B8A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запланировано</w:t>
      </w:r>
      <w:r w:rsidRPr="00FB5B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проведение выездных  концертов</w:t>
      </w:r>
      <w:r w:rsidRPr="00CB0A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Выездные концерты в малые сельские населенные пункты района являются одной из традиционной форм работы </w:t>
      </w:r>
      <w:r w:rsidRPr="00FB5B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82796" w:rsidRPr="00FB5B8A"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Районного</w:t>
      </w:r>
      <w:r w:rsidRPr="00FB5B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B0AE8">
        <w:rPr>
          <w:rFonts w:ascii="Times New Roman" w:eastAsia="Times New Roman" w:hAnsi="Times New Roman" w:cs="Times New Roman"/>
          <w:sz w:val="28"/>
          <w:szCs w:val="28"/>
          <w:lang w:eastAsia="ru-RU"/>
        </w:rPr>
        <w:t>Дома культуры.</w:t>
      </w:r>
    </w:p>
    <w:p w:rsidR="00FB5B8A" w:rsidRPr="00FB5B8A" w:rsidRDefault="00FB5B8A" w:rsidP="00FB5B8A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5B8A">
        <w:rPr>
          <w:rFonts w:ascii="Times New Roman" w:eastAsia="Times New Roman" w:hAnsi="Times New Roman" w:cs="Times New Roman"/>
          <w:sz w:val="28"/>
          <w:szCs w:val="28"/>
          <w:lang w:eastAsia="ru-RU"/>
        </w:rPr>
        <w:t>25</w:t>
      </w:r>
      <w:r w:rsidR="00CB0AE8" w:rsidRPr="00FB5B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сентября </w:t>
      </w:r>
      <w:r w:rsidRPr="00FB5B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народный </w:t>
      </w:r>
      <w:r w:rsidR="00CB0AE8" w:rsidRPr="00CB0A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коллектив ансамбля </w:t>
      </w:r>
      <w:r w:rsidRPr="00FB5B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ветеранов труда «</w:t>
      </w:r>
      <w:proofErr w:type="spellStart"/>
      <w:r w:rsidRPr="00FB5B8A">
        <w:rPr>
          <w:rFonts w:ascii="Times New Roman" w:eastAsia="Times New Roman" w:hAnsi="Times New Roman" w:cs="Times New Roman"/>
          <w:sz w:val="28"/>
          <w:szCs w:val="28"/>
          <w:lang w:eastAsia="ru-RU"/>
        </w:rPr>
        <w:t>Рябинушка</w:t>
      </w:r>
      <w:proofErr w:type="spellEnd"/>
      <w:r w:rsidRPr="00FB5B8A">
        <w:rPr>
          <w:rFonts w:ascii="Times New Roman" w:eastAsia="Times New Roman" w:hAnsi="Times New Roman" w:cs="Times New Roman"/>
          <w:sz w:val="28"/>
          <w:szCs w:val="28"/>
          <w:lang w:eastAsia="ru-RU"/>
        </w:rPr>
        <w:t>» выступил</w:t>
      </w:r>
      <w:r w:rsidR="00CB0AE8" w:rsidRPr="00CB0A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перед </w:t>
      </w:r>
      <w:r w:rsidRPr="00FB5B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жителями деревни  Новое </w:t>
      </w:r>
      <w:proofErr w:type="spellStart"/>
      <w:r w:rsidRPr="00FB5B8A">
        <w:rPr>
          <w:rFonts w:ascii="Times New Roman" w:eastAsia="Times New Roman" w:hAnsi="Times New Roman" w:cs="Times New Roman"/>
          <w:sz w:val="28"/>
          <w:szCs w:val="28"/>
          <w:lang w:eastAsia="ru-RU"/>
        </w:rPr>
        <w:t>Чамзино</w:t>
      </w:r>
      <w:proofErr w:type="spellEnd"/>
      <w:r w:rsidRPr="00FB5B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B0AE8" w:rsidRPr="00CB0A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концертной пр</w:t>
      </w:r>
      <w:r w:rsidRPr="00FB5B8A">
        <w:rPr>
          <w:rFonts w:ascii="Times New Roman" w:eastAsia="Times New Roman" w:hAnsi="Times New Roman" w:cs="Times New Roman"/>
          <w:sz w:val="28"/>
          <w:szCs w:val="28"/>
          <w:lang w:eastAsia="ru-RU"/>
        </w:rPr>
        <w:t>ограммой « С песней по жизни</w:t>
      </w:r>
      <w:r w:rsidR="00CB0AE8" w:rsidRPr="00CB0A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». Сельские зрители очень тепло и радушно принимали артистов, благодарили за доставленное удовольствие и, конечно, приглашали приезжать </w:t>
      </w:r>
      <w:proofErr w:type="gramStart"/>
      <w:r w:rsidR="00CB0AE8" w:rsidRPr="00CB0AE8">
        <w:rPr>
          <w:rFonts w:ascii="Times New Roman" w:eastAsia="Times New Roman" w:hAnsi="Times New Roman" w:cs="Times New Roman"/>
          <w:sz w:val="28"/>
          <w:szCs w:val="28"/>
          <w:lang w:eastAsia="ru-RU"/>
        </w:rPr>
        <w:t>поч</w:t>
      </w:r>
      <w:bookmarkStart w:id="0" w:name="_GoBack"/>
      <w:bookmarkEnd w:id="0"/>
      <w:r w:rsidR="00CB0AE8" w:rsidRPr="00CB0AE8">
        <w:rPr>
          <w:rFonts w:ascii="Times New Roman" w:eastAsia="Times New Roman" w:hAnsi="Times New Roman" w:cs="Times New Roman"/>
          <w:sz w:val="28"/>
          <w:szCs w:val="28"/>
          <w:lang w:eastAsia="ru-RU"/>
        </w:rPr>
        <w:t>аще</w:t>
      </w:r>
      <w:proofErr w:type="gramEnd"/>
      <w:r w:rsidR="00CB0AE8" w:rsidRPr="00CB0AE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B5B8A" w:rsidRPr="00FB5B8A" w:rsidRDefault="00CB0AE8" w:rsidP="00FB5B8A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0AE8">
        <w:rPr>
          <w:rFonts w:ascii="Times New Roman" w:eastAsia="Times New Roman" w:hAnsi="Times New Roman" w:cs="Times New Roman"/>
          <w:sz w:val="28"/>
          <w:szCs w:val="28"/>
          <w:lang w:eastAsia="ru-RU"/>
        </w:rPr>
        <w:t> У жителей отдаленных сёл не всегд</w:t>
      </w:r>
      <w:r w:rsidR="00FB5B8A" w:rsidRPr="00FB5B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а, получается, приехать в район </w:t>
      </w:r>
      <w:r w:rsidRPr="00CB0AE8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концерты и праздники. Из-за этого приём гостей в своих клубах, а иногда и открытых площадках очень тёплый. Как отмечают артисты, хочется придумывать и дарить публике что-то новое</w:t>
      </w:r>
      <w:r w:rsidR="00FB5B8A" w:rsidRPr="00FB5B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CB0AE8" w:rsidRDefault="00FB5B8A" w:rsidP="00FB5B8A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5B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Очередной выездной концерт ансамбля пройдет 27 сентября в </w:t>
      </w:r>
      <w:proofErr w:type="spellStart"/>
      <w:r w:rsidRPr="00FB5B8A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proofErr w:type="gramStart"/>
      <w:r w:rsidRPr="00FB5B8A">
        <w:rPr>
          <w:rFonts w:ascii="Times New Roman" w:eastAsia="Times New Roman" w:hAnsi="Times New Roman" w:cs="Times New Roman"/>
          <w:sz w:val="28"/>
          <w:szCs w:val="28"/>
          <w:lang w:eastAsia="ru-RU"/>
        </w:rPr>
        <w:t>.Х</w:t>
      </w:r>
      <w:proofErr w:type="gramEnd"/>
      <w:r w:rsidRPr="00FB5B8A">
        <w:rPr>
          <w:rFonts w:ascii="Times New Roman" w:eastAsia="Times New Roman" w:hAnsi="Times New Roman" w:cs="Times New Roman"/>
          <w:sz w:val="28"/>
          <w:szCs w:val="28"/>
          <w:lang w:eastAsia="ru-RU"/>
        </w:rPr>
        <w:t>ухорево</w:t>
      </w:r>
      <w:proofErr w:type="spellEnd"/>
      <w:r w:rsidRPr="00FB5B8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82796" w:rsidRDefault="00282796" w:rsidP="00FB5B8A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82796" w:rsidRPr="00CB0AE8" w:rsidRDefault="00282796" w:rsidP="00FB5B8A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03D56" w:rsidRDefault="00282796" w:rsidP="00FB5B8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3772563"/>
            <wp:effectExtent l="0" t="0" r="3175" b="0"/>
            <wp:docPr id="2" name="Рисунок 2" descr="C:\Users\111\Desktop\Рябинушка\Ансамбль Рябинушка Пизёлнэ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11\Desktop\Рябинушка\Ансамбль Рябинушка Пизёлнэ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7725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2796" w:rsidRPr="00FB5B8A" w:rsidRDefault="00282796" w:rsidP="00FB5B8A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282796" w:rsidRPr="00FB5B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320A"/>
    <w:rsid w:val="000E320A"/>
    <w:rsid w:val="002467BC"/>
    <w:rsid w:val="00282796"/>
    <w:rsid w:val="00503D56"/>
    <w:rsid w:val="00CB0AE8"/>
    <w:rsid w:val="00FB5B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467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467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467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467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3617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2884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435745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4035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20105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4198597">
                          <w:marLeft w:val="150"/>
                          <w:marRight w:val="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162</Words>
  <Characters>930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111</dc:creator>
  <cp:keywords/>
  <dc:description/>
  <cp:lastModifiedBy>111</cp:lastModifiedBy>
  <cp:revision>4</cp:revision>
  <dcterms:created xsi:type="dcterms:W3CDTF">2017-09-26T10:10:00Z</dcterms:created>
  <dcterms:modified xsi:type="dcterms:W3CDTF">2017-09-26T10:25:00Z</dcterms:modified>
</cp:coreProperties>
</file>