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E7" w:rsidRDefault="00BB1BE7">
      <w:pPr>
        <w:rPr>
          <w:rFonts w:ascii="Georgia" w:hAnsi="Georgia"/>
          <w:color w:val="191919"/>
          <w:sz w:val="21"/>
          <w:szCs w:val="21"/>
          <w:shd w:val="clear" w:color="auto" w:fill="FAFAFA"/>
        </w:rPr>
      </w:pPr>
    </w:p>
    <w:p w:rsidR="00BB1BE7" w:rsidRPr="00BB1BE7" w:rsidRDefault="00BB1BE7" w:rsidP="00BB1BE7">
      <w:pPr>
        <w:jc w:val="center"/>
        <w:rPr>
          <w:rFonts w:ascii="Times New Roman" w:hAnsi="Times New Roman" w:cs="Times New Roman"/>
          <w:b/>
          <w:color w:val="191919"/>
          <w:sz w:val="28"/>
          <w:szCs w:val="28"/>
          <w:shd w:val="clear" w:color="auto" w:fill="FAFAFA"/>
        </w:rPr>
      </w:pPr>
      <w:r w:rsidRPr="00BB1BE7">
        <w:rPr>
          <w:rFonts w:ascii="Times New Roman" w:hAnsi="Times New Roman" w:cs="Times New Roman"/>
          <w:b/>
          <w:color w:val="191919"/>
          <w:sz w:val="28"/>
          <w:szCs w:val="28"/>
          <w:shd w:val="clear" w:color="auto" w:fill="FAFAFA"/>
        </w:rPr>
        <w:t>Праздник Покрова</w:t>
      </w:r>
    </w:p>
    <w:p w:rsidR="00BB1BE7" w:rsidRPr="00BB1BE7" w:rsidRDefault="00BB1BE7" w:rsidP="00BB1BE7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>В МБДОУ «Большеигнатовский детский сад комбинированного вида»  состоялся утренник, посвященный празднику Покрова Божьей Матери. </w:t>
      </w:r>
    </w:p>
    <w:p w:rsidR="00BB1BE7" w:rsidRPr="00BB1BE7" w:rsidRDefault="00BB1BE7" w:rsidP="00BB1BE7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История праздника, рассказанная воспитателем Приставкиной Ириной Владимировной, очень заинтересовала и растрогала детей. </w:t>
      </w:r>
    </w:p>
    <w:p w:rsidR="006D5CED" w:rsidRPr="00BB1BE7" w:rsidRDefault="00BB1BE7" w:rsidP="00BB1BE7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Проиллюстрировала историю праздника – музыкальный работник детского сада </w:t>
      </w:r>
      <w:proofErr w:type="spellStart"/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>Пархаева</w:t>
      </w:r>
      <w:proofErr w:type="spellEnd"/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Светлана Васильевна, предложив к просмотру интереснейшую подборку слайдов на тему Покрова.  Дети читали стихи, пели песни, танцевали. </w:t>
      </w:r>
    </w:p>
    <w:p w:rsidR="00BB1BE7" w:rsidRPr="00BB1BE7" w:rsidRDefault="00BB1BE7" w:rsidP="00BB1BE7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B1BE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Настоятель Храма отец Александр провел интересную беседу с воспитанниками. </w:t>
      </w:r>
    </w:p>
    <w:p w:rsidR="00BB1BE7" w:rsidRDefault="00BB1BE7">
      <w:r>
        <w:rPr>
          <w:noProof/>
          <w:lang w:eastAsia="ru-RU"/>
        </w:rPr>
        <w:drawing>
          <wp:inline distT="0" distB="0" distL="0" distR="0">
            <wp:extent cx="5940425" cy="3569205"/>
            <wp:effectExtent l="19050" t="0" r="3175" b="0"/>
            <wp:docPr id="1" name="Рисунок 1" descr="C:\Users\Работа\Desktop\Пок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Покро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1BE7" w:rsidSect="006D5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AF1"/>
    <w:rsid w:val="005D5AF1"/>
    <w:rsid w:val="0064496F"/>
    <w:rsid w:val="006D5CED"/>
    <w:rsid w:val="00B0025C"/>
    <w:rsid w:val="00B00AD3"/>
    <w:rsid w:val="00BB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5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D5AF1"/>
    <w:rPr>
      <w:color w:val="0000FF" w:themeColor="hyperlink"/>
      <w:u w:val="single"/>
    </w:rPr>
  </w:style>
  <w:style w:type="paragraph" w:styleId="a5">
    <w:name w:val="No Spacing"/>
    <w:uiPriority w:val="1"/>
    <w:qFormat/>
    <w:rsid w:val="005D5AF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B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1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4</cp:revision>
  <dcterms:created xsi:type="dcterms:W3CDTF">2017-10-24T10:43:00Z</dcterms:created>
  <dcterms:modified xsi:type="dcterms:W3CDTF">2017-10-24T11:13:00Z</dcterms:modified>
</cp:coreProperties>
</file>