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978" w:rsidRDefault="00562978" w:rsidP="002905BF">
      <w:pPr>
        <w:pStyle w:val="1"/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Администрация</w:t>
      </w:r>
    </w:p>
    <w:p w:rsidR="00562978" w:rsidRDefault="00562978" w:rsidP="002905BF">
      <w:pPr>
        <w:pStyle w:val="1"/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Большеигнатовского муниципального  района</w:t>
      </w:r>
    </w:p>
    <w:p w:rsidR="00562978" w:rsidRDefault="00562978" w:rsidP="002905BF">
      <w:pPr>
        <w:pStyle w:val="1"/>
        <w:tabs>
          <w:tab w:val="left" w:pos="5670"/>
          <w:tab w:val="left" w:pos="6663"/>
          <w:tab w:val="left" w:pos="7513"/>
          <w:tab w:val="left" w:pos="7938"/>
        </w:tabs>
        <w:ind w:left="54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Республики  Мордовия</w:t>
      </w:r>
    </w:p>
    <w:p w:rsidR="00562978" w:rsidRDefault="00562978" w:rsidP="002905BF">
      <w:pPr>
        <w:pStyle w:val="BodyText"/>
        <w:ind w:left="2832" w:right="0" w:firstLine="708"/>
        <w:rPr>
          <w:b/>
          <w:szCs w:val="28"/>
        </w:rPr>
      </w:pPr>
    </w:p>
    <w:p w:rsidR="00562978" w:rsidRDefault="00562978" w:rsidP="002905BF">
      <w:pPr>
        <w:pStyle w:val="BodyText"/>
        <w:ind w:left="2832" w:right="0" w:firstLine="708"/>
        <w:rPr>
          <w:b/>
          <w:szCs w:val="28"/>
        </w:rPr>
      </w:pPr>
    </w:p>
    <w:p w:rsidR="00562978" w:rsidRDefault="00562978" w:rsidP="002905BF">
      <w:pPr>
        <w:pStyle w:val="BodyText"/>
        <w:ind w:left="2124" w:right="0"/>
        <w:rPr>
          <w:b/>
          <w:szCs w:val="28"/>
        </w:rPr>
      </w:pPr>
      <w:r>
        <w:rPr>
          <w:b/>
          <w:szCs w:val="28"/>
        </w:rPr>
        <w:t xml:space="preserve">            ПОСТАНОВЛЕНИЕ</w:t>
      </w:r>
    </w:p>
    <w:p w:rsidR="00562978" w:rsidRDefault="00562978" w:rsidP="002905BF">
      <w:pPr>
        <w:pStyle w:val="Title"/>
        <w:ind w:right="0"/>
        <w:rPr>
          <w:b w:val="0"/>
          <w:szCs w:val="28"/>
        </w:rPr>
      </w:pPr>
    </w:p>
    <w:p w:rsidR="00562978" w:rsidRDefault="00562978" w:rsidP="002905BF">
      <w:pPr>
        <w:pStyle w:val="Title"/>
        <w:ind w:left="-360" w:right="0"/>
        <w:jc w:val="both"/>
        <w:rPr>
          <w:b w:val="0"/>
          <w:szCs w:val="28"/>
        </w:rPr>
      </w:pPr>
      <w:r>
        <w:rPr>
          <w:b w:val="0"/>
          <w:szCs w:val="28"/>
        </w:rPr>
        <w:t xml:space="preserve">         «27»  ноября </w:t>
      </w:r>
      <w:smartTag w:uri="urn:schemas-microsoft-com:office:smarttags" w:element="metricconverter">
        <w:smartTagPr>
          <w:attr w:name="ProductID" w:val="2017 г"/>
        </w:smartTagPr>
        <w:r>
          <w:rPr>
            <w:b w:val="0"/>
            <w:szCs w:val="28"/>
          </w:rPr>
          <w:t>2017 г</w:t>
        </w:r>
      </w:smartTag>
      <w:r>
        <w:rPr>
          <w:b w:val="0"/>
          <w:szCs w:val="28"/>
        </w:rPr>
        <w:t>.                                                                      №  594</w:t>
      </w:r>
    </w:p>
    <w:p w:rsidR="00562978" w:rsidRDefault="00562978" w:rsidP="002905BF">
      <w:pPr>
        <w:pStyle w:val="Title"/>
        <w:ind w:left="-360" w:right="0"/>
        <w:jc w:val="both"/>
        <w:rPr>
          <w:b w:val="0"/>
          <w:szCs w:val="28"/>
        </w:rPr>
      </w:pPr>
    </w:p>
    <w:p w:rsidR="00562978" w:rsidRDefault="00562978" w:rsidP="002905BF">
      <w:pPr>
        <w:pStyle w:val="Title"/>
        <w:ind w:right="0"/>
        <w:rPr>
          <w:bCs/>
          <w:sz w:val="24"/>
          <w:szCs w:val="24"/>
        </w:rPr>
      </w:pPr>
      <w:r>
        <w:rPr>
          <w:bCs/>
          <w:sz w:val="24"/>
          <w:szCs w:val="24"/>
        </w:rPr>
        <w:t>с. Большое Игнатово</w:t>
      </w:r>
    </w:p>
    <w:p w:rsidR="00562978" w:rsidRDefault="00562978" w:rsidP="002905BF">
      <w:pPr>
        <w:pStyle w:val="Title"/>
        <w:ind w:left="-360" w:right="0"/>
        <w:jc w:val="both"/>
        <w:rPr>
          <w:b w:val="0"/>
          <w:bCs/>
          <w:szCs w:val="28"/>
        </w:rPr>
      </w:pPr>
    </w:p>
    <w:p w:rsidR="00562978" w:rsidRDefault="00562978" w:rsidP="002905BF">
      <w:pPr>
        <w:pStyle w:val="Title"/>
        <w:ind w:right="0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О внесение изменений в постановление администрации Большеигнатовского муниципального района Республики Мордовия от 29.12.2015 г. № 565 «Об утверждении Административного </w:t>
      </w:r>
      <w:r w:rsidRPr="002D476F">
        <w:rPr>
          <w:b w:val="0"/>
          <w:bCs/>
          <w:szCs w:val="28"/>
        </w:rPr>
        <w:t>регламент</w:t>
      </w:r>
      <w:r>
        <w:rPr>
          <w:b w:val="0"/>
          <w:bCs/>
          <w:szCs w:val="28"/>
        </w:rPr>
        <w:t xml:space="preserve">а </w:t>
      </w:r>
      <w:r w:rsidRPr="002D476F">
        <w:rPr>
          <w:b w:val="0"/>
          <w:bCs/>
          <w:szCs w:val="28"/>
        </w:rPr>
        <w:t>предоставления государственной услуги «Назначение и выплата денежных средств опекуну (попечителю), приёмному родителю на содержание ребёнка, находящегося  под опекой (попечительством), на воспитании в приёмной семье, а также вознаграждения приёмным родителям»</w:t>
      </w:r>
    </w:p>
    <w:p w:rsidR="00562978" w:rsidRDefault="00562978" w:rsidP="002905BF">
      <w:pPr>
        <w:pStyle w:val="Title"/>
        <w:ind w:right="0"/>
        <w:jc w:val="both"/>
        <w:rPr>
          <w:b w:val="0"/>
          <w:bCs/>
          <w:szCs w:val="28"/>
        </w:rPr>
      </w:pPr>
    </w:p>
    <w:p w:rsidR="00562978" w:rsidRDefault="00562978" w:rsidP="002905BF">
      <w:pPr>
        <w:pStyle w:val="Title"/>
        <w:ind w:right="0" w:firstLine="709"/>
        <w:jc w:val="both"/>
        <w:rPr>
          <w:bCs/>
          <w:szCs w:val="28"/>
        </w:rPr>
      </w:pPr>
      <w:r>
        <w:rPr>
          <w:b w:val="0"/>
          <w:bCs/>
          <w:szCs w:val="28"/>
        </w:rPr>
        <w:t xml:space="preserve">В соответствии с Федеральным законом от 29.12.2015 года № 388 – ФЗ «О  внесении изменений в отдельные законодательные акты Российской Федерации в части учета и совершенствования предоставления мер социальной поддержки, исходя из обязанности соблюдения принципа адресности и применения критериев нуждаемости», администрация Большеинатовского муниципального района Республики Мордовия </w:t>
      </w:r>
      <w:r w:rsidRPr="00EA0136">
        <w:rPr>
          <w:bCs/>
          <w:szCs w:val="28"/>
        </w:rPr>
        <w:t>постановляет:</w:t>
      </w:r>
    </w:p>
    <w:p w:rsidR="00562978" w:rsidRDefault="00562978" w:rsidP="002905BF">
      <w:pPr>
        <w:pStyle w:val="Title"/>
        <w:ind w:right="0" w:firstLine="709"/>
        <w:jc w:val="both"/>
        <w:rPr>
          <w:bCs/>
          <w:szCs w:val="28"/>
        </w:rPr>
      </w:pPr>
    </w:p>
    <w:p w:rsidR="00562978" w:rsidRDefault="00562978" w:rsidP="002905BF">
      <w:pPr>
        <w:pStyle w:val="Title"/>
        <w:ind w:right="0"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  1. Внести изменения в административный регламент предоставления государственной услуги «</w:t>
      </w:r>
      <w:r w:rsidRPr="002D476F">
        <w:rPr>
          <w:b w:val="0"/>
          <w:bCs/>
          <w:szCs w:val="28"/>
        </w:rPr>
        <w:t>Назначение и выплата денежных средств опекуну (попечителю), приёмному родителю на содержание ребёнка, находящегося  под опекой (попечительством), на воспитании в приёмной семье, а также вознаграждения приёмным родителям</w:t>
      </w:r>
      <w:r>
        <w:rPr>
          <w:b w:val="0"/>
          <w:bCs/>
          <w:szCs w:val="28"/>
        </w:rPr>
        <w:t>», утвержденный постановлением администрации Большеигнатовского муниципального района Республики Мордовия от 29 декабря 2015 года № 565, дополнив п. 2.15.16 подраздела 2.15 раздела 2. «</w:t>
      </w:r>
      <w:r w:rsidRPr="00B00460">
        <w:rPr>
          <w:b w:val="0"/>
          <w:bCs/>
          <w:szCs w:val="28"/>
        </w:rPr>
        <w:t>Стандарт предоставления государственной услуги</w:t>
      </w:r>
      <w:r>
        <w:rPr>
          <w:b w:val="0"/>
          <w:bCs/>
          <w:szCs w:val="28"/>
        </w:rPr>
        <w:t>» Административного регламента абзацами следующего содержания:</w:t>
      </w:r>
    </w:p>
    <w:p w:rsidR="00562978" w:rsidRDefault="00562978" w:rsidP="002905BF">
      <w:pPr>
        <w:pStyle w:val="Title"/>
        <w:ind w:right="0"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«</w:t>
      </w:r>
      <w:r w:rsidRPr="00B00460">
        <w:rPr>
          <w:b w:val="0"/>
          <w:bCs/>
          <w:szCs w:val="28"/>
        </w:rPr>
        <w:t>Администрация Большеигнатовского  муниципального района обеспечивает предоставление информации о предоставлении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(далее- ЕГИССО),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562978" w:rsidRDefault="00562978" w:rsidP="002905BF">
      <w:pPr>
        <w:pStyle w:val="Title"/>
        <w:ind w:right="0" w:firstLine="709"/>
        <w:jc w:val="both"/>
        <w:rPr>
          <w:b w:val="0"/>
          <w:bCs/>
          <w:szCs w:val="28"/>
        </w:rPr>
      </w:pPr>
      <w:r w:rsidRPr="00B00460">
        <w:rPr>
          <w:b w:val="0"/>
          <w:bCs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ЕГИССО»</w:t>
      </w:r>
      <w:r>
        <w:rPr>
          <w:b w:val="0"/>
          <w:bCs/>
          <w:szCs w:val="28"/>
        </w:rPr>
        <w:t>.</w:t>
      </w:r>
    </w:p>
    <w:p w:rsidR="00562978" w:rsidRDefault="00562978" w:rsidP="002905BF">
      <w:pPr>
        <w:pStyle w:val="Title"/>
        <w:ind w:right="0"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2. Настоящее постановление вступает в силу со дня его подписания и подлежит официальному опубликованию.</w:t>
      </w:r>
    </w:p>
    <w:p w:rsidR="00562978" w:rsidRDefault="00562978" w:rsidP="002905BF">
      <w:pPr>
        <w:pStyle w:val="Title"/>
        <w:ind w:right="0" w:firstLine="709"/>
        <w:jc w:val="both"/>
        <w:rPr>
          <w:b w:val="0"/>
          <w:bCs/>
          <w:szCs w:val="28"/>
        </w:rPr>
      </w:pPr>
    </w:p>
    <w:p w:rsidR="00562978" w:rsidRDefault="00562978" w:rsidP="002905BF">
      <w:pPr>
        <w:pStyle w:val="Title"/>
        <w:ind w:right="0" w:firstLine="709"/>
        <w:jc w:val="both"/>
        <w:rPr>
          <w:b w:val="0"/>
          <w:bCs/>
          <w:szCs w:val="28"/>
        </w:rPr>
      </w:pPr>
    </w:p>
    <w:p w:rsidR="00562978" w:rsidRDefault="00562978" w:rsidP="002905BF">
      <w:pPr>
        <w:pStyle w:val="Title"/>
        <w:ind w:left="-360" w:right="0"/>
        <w:jc w:val="both"/>
        <w:rPr>
          <w:b w:val="0"/>
          <w:bCs/>
          <w:szCs w:val="28"/>
        </w:rPr>
      </w:pPr>
    </w:p>
    <w:p w:rsidR="00562978" w:rsidRDefault="00562978" w:rsidP="002905BF">
      <w:pPr>
        <w:pStyle w:val="Title"/>
        <w:ind w:left="-360" w:right="0"/>
        <w:jc w:val="both"/>
        <w:rPr>
          <w:b w:val="0"/>
          <w:bCs/>
          <w:szCs w:val="28"/>
        </w:rPr>
      </w:pPr>
    </w:p>
    <w:p w:rsidR="00562978" w:rsidRDefault="00562978" w:rsidP="002905BF">
      <w:pPr>
        <w:pStyle w:val="Title"/>
        <w:ind w:left="-360" w:right="0"/>
        <w:jc w:val="both"/>
        <w:rPr>
          <w:b w:val="0"/>
          <w:bCs/>
          <w:szCs w:val="28"/>
        </w:rPr>
      </w:pPr>
    </w:p>
    <w:p w:rsidR="00562978" w:rsidRDefault="00562978" w:rsidP="002905BF">
      <w:pPr>
        <w:pStyle w:val="Title"/>
        <w:ind w:left="-360" w:right="0"/>
        <w:jc w:val="both"/>
        <w:rPr>
          <w:b w:val="0"/>
          <w:bCs/>
          <w:szCs w:val="28"/>
        </w:rPr>
      </w:pPr>
    </w:p>
    <w:p w:rsidR="00562978" w:rsidRDefault="00562978" w:rsidP="002905BF">
      <w:pPr>
        <w:pStyle w:val="Title"/>
        <w:ind w:right="0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Глава </w:t>
      </w:r>
    </w:p>
    <w:p w:rsidR="00562978" w:rsidRDefault="00562978" w:rsidP="002905BF">
      <w:pPr>
        <w:pStyle w:val="Title"/>
        <w:ind w:right="0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Большеигнатовского</w:t>
      </w:r>
    </w:p>
    <w:p w:rsidR="00562978" w:rsidRDefault="00562978" w:rsidP="002905BF">
      <w:pPr>
        <w:pStyle w:val="Title"/>
        <w:ind w:right="0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муниципального района                                                                    Т.Н.Полозова</w:t>
      </w:r>
    </w:p>
    <w:p w:rsidR="00562978" w:rsidRDefault="00562978" w:rsidP="002905BF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 w:rsidP="00C43832">
      <w:pPr>
        <w:pStyle w:val="Title"/>
        <w:ind w:firstLine="709"/>
        <w:jc w:val="both"/>
        <w:rPr>
          <w:b w:val="0"/>
          <w:bCs/>
          <w:szCs w:val="28"/>
        </w:rPr>
      </w:pPr>
    </w:p>
    <w:p w:rsidR="00562978" w:rsidRDefault="00562978"/>
    <w:sectPr w:rsidR="00562978" w:rsidSect="00290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D54"/>
    <w:rsid w:val="00004046"/>
    <w:rsid w:val="00025821"/>
    <w:rsid w:val="000C0CD8"/>
    <w:rsid w:val="000F1B73"/>
    <w:rsid w:val="0013587E"/>
    <w:rsid w:val="001A1B09"/>
    <w:rsid w:val="00286084"/>
    <w:rsid w:val="002905BF"/>
    <w:rsid w:val="002D476F"/>
    <w:rsid w:val="0044050D"/>
    <w:rsid w:val="004B0DBD"/>
    <w:rsid w:val="00562978"/>
    <w:rsid w:val="0091345C"/>
    <w:rsid w:val="009A320F"/>
    <w:rsid w:val="00A60A6F"/>
    <w:rsid w:val="00A63D54"/>
    <w:rsid w:val="00AF2578"/>
    <w:rsid w:val="00B00460"/>
    <w:rsid w:val="00B961BE"/>
    <w:rsid w:val="00BF29B4"/>
    <w:rsid w:val="00C43832"/>
    <w:rsid w:val="00D65F19"/>
    <w:rsid w:val="00E25612"/>
    <w:rsid w:val="00E62586"/>
    <w:rsid w:val="00E637E7"/>
    <w:rsid w:val="00E7482F"/>
    <w:rsid w:val="00EA0136"/>
    <w:rsid w:val="00EB665D"/>
    <w:rsid w:val="00EF6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D54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A63D54"/>
    <w:pPr>
      <w:ind w:right="-243"/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A7550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A63D54"/>
    <w:pPr>
      <w:ind w:right="-243"/>
      <w:jc w:val="both"/>
    </w:pPr>
    <w:rPr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75509"/>
    <w:rPr>
      <w:sz w:val="24"/>
      <w:szCs w:val="24"/>
    </w:rPr>
  </w:style>
  <w:style w:type="paragraph" w:customStyle="1" w:styleId="1">
    <w:name w:val="Обычный1"/>
    <w:uiPriority w:val="99"/>
    <w:rsid w:val="00A63D54"/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7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390</Words>
  <Characters>2223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Гость</dc:creator>
  <cp:keywords/>
  <dc:description/>
  <cp:lastModifiedBy>Для работы</cp:lastModifiedBy>
  <cp:revision>2</cp:revision>
  <cp:lastPrinted>2017-11-29T07:07:00Z</cp:lastPrinted>
  <dcterms:created xsi:type="dcterms:W3CDTF">2017-11-25T06:21:00Z</dcterms:created>
  <dcterms:modified xsi:type="dcterms:W3CDTF">2017-11-25T06:21:00Z</dcterms:modified>
</cp:coreProperties>
</file>