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09C" w:rsidRPr="00F7209C" w:rsidRDefault="00F7209C" w:rsidP="00A97CF7">
      <w:pPr>
        <w:shd w:val="clear" w:color="auto" w:fill="FFFFFF"/>
        <w:spacing w:after="0" w:line="45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720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Информационное сообщение для участников алкогольного рынка</w:t>
      </w:r>
    </w:p>
    <w:p w:rsidR="00F7209C" w:rsidRPr="00F66BD9" w:rsidRDefault="00F7209C" w:rsidP="00F720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20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66BD9" w:rsidRPr="00F66BD9">
        <w:rPr>
          <w:rFonts w:ascii="Times New Roman" w:hAnsi="Times New Roman" w:cs="Times New Roman"/>
          <w:color w:val="212121"/>
          <w:sz w:val="28"/>
          <w:szCs w:val="28"/>
        </w:rPr>
        <w:t xml:space="preserve">Идет сдача деклараций за 4 квартал 2017 года. Для лицензиатов (кроме предприятий общепита и торгующих в разлив) это последняя сдача деклараций. Применение системы ЕГАИС позволило отказаться от декларирования. Рекомендации для лицензиатов: </w:t>
      </w:r>
      <w:r w:rsidR="00F66BD9" w:rsidRPr="00F66BD9">
        <w:rPr>
          <w:rStyle w:val="a4"/>
          <w:rFonts w:ascii="Times New Roman" w:hAnsi="Times New Roman" w:cs="Times New Roman"/>
          <w:color w:val="212121"/>
          <w:sz w:val="28"/>
          <w:szCs w:val="28"/>
        </w:rPr>
        <w:t xml:space="preserve">необходимо убедиться в работе своего оборудования, и качестве передачи им отчетных данных при розничных продажах; стыковку </w:t>
      </w:r>
      <w:proofErr w:type="spellStart"/>
      <w:r w:rsidR="00F66BD9" w:rsidRPr="00F66BD9">
        <w:rPr>
          <w:rStyle w:val="a4"/>
          <w:rFonts w:ascii="Times New Roman" w:hAnsi="Times New Roman" w:cs="Times New Roman"/>
          <w:color w:val="212121"/>
          <w:sz w:val="28"/>
          <w:szCs w:val="28"/>
        </w:rPr>
        <w:t>егаисного</w:t>
      </w:r>
      <w:proofErr w:type="spellEnd"/>
      <w:r w:rsidR="00F66BD9" w:rsidRPr="00F66BD9">
        <w:rPr>
          <w:rStyle w:val="a4"/>
          <w:rFonts w:ascii="Times New Roman" w:hAnsi="Times New Roman" w:cs="Times New Roman"/>
          <w:color w:val="212121"/>
          <w:sz w:val="28"/>
          <w:szCs w:val="28"/>
        </w:rPr>
        <w:t xml:space="preserve"> оборудования с </w:t>
      </w:r>
      <w:proofErr w:type="spellStart"/>
      <w:r w:rsidR="00F66BD9" w:rsidRPr="00F66BD9">
        <w:rPr>
          <w:rStyle w:val="a4"/>
          <w:rFonts w:ascii="Times New Roman" w:hAnsi="Times New Roman" w:cs="Times New Roman"/>
          <w:color w:val="212121"/>
          <w:sz w:val="28"/>
          <w:szCs w:val="28"/>
        </w:rPr>
        <w:t>онлайн</w:t>
      </w:r>
      <w:proofErr w:type="spellEnd"/>
      <w:r w:rsidR="00F66BD9" w:rsidRPr="00F66BD9">
        <w:rPr>
          <w:rStyle w:val="a4"/>
          <w:rFonts w:ascii="Times New Roman" w:hAnsi="Times New Roman" w:cs="Times New Roman"/>
          <w:color w:val="212121"/>
          <w:sz w:val="28"/>
          <w:szCs w:val="28"/>
        </w:rPr>
        <w:t xml:space="preserve"> кассами. </w:t>
      </w:r>
      <w:r w:rsidR="00F66BD9" w:rsidRPr="00F66BD9">
        <w:rPr>
          <w:rFonts w:ascii="Times New Roman" w:hAnsi="Times New Roman" w:cs="Times New Roman"/>
          <w:color w:val="212121"/>
          <w:sz w:val="28"/>
          <w:szCs w:val="28"/>
        </w:rPr>
        <w:t>Статистика нарушений при розничных продажах алкоголя говорит о том, что причиной многих нарушений является человеческий фактор. Учитывая данную ситуацию, многие лицензиа</w:t>
      </w:r>
      <w:r w:rsidR="000003ED">
        <w:rPr>
          <w:rFonts w:ascii="Times New Roman" w:hAnsi="Times New Roman" w:cs="Times New Roman"/>
          <w:color w:val="212121"/>
          <w:sz w:val="28"/>
          <w:szCs w:val="28"/>
        </w:rPr>
        <w:t xml:space="preserve">ты отказались от своих </w:t>
      </w:r>
      <w:proofErr w:type="gramStart"/>
      <w:r w:rsidR="000003ED">
        <w:rPr>
          <w:rFonts w:ascii="Times New Roman" w:hAnsi="Times New Roman" w:cs="Times New Roman"/>
          <w:color w:val="212121"/>
          <w:sz w:val="28"/>
          <w:szCs w:val="28"/>
        </w:rPr>
        <w:t>лицензий</w:t>
      </w:r>
      <w:proofErr w:type="gramEnd"/>
      <w:r w:rsidR="000003ED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 w:rsidR="00F66BD9" w:rsidRPr="00F66BD9">
        <w:rPr>
          <w:rFonts w:ascii="Times New Roman" w:hAnsi="Times New Roman" w:cs="Times New Roman"/>
          <w:color w:val="212121"/>
          <w:sz w:val="28"/>
          <w:szCs w:val="28"/>
        </w:rPr>
        <w:t>и ушли под сетевые организации</w:t>
      </w:r>
      <w:r w:rsidR="00A97CF7">
        <w:rPr>
          <w:rFonts w:ascii="Times New Roman" w:hAnsi="Times New Roman" w:cs="Times New Roman"/>
          <w:color w:val="212121"/>
          <w:sz w:val="28"/>
          <w:szCs w:val="28"/>
        </w:rPr>
        <w:t>.</w:t>
      </w:r>
      <w:r w:rsidRPr="00F66BD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7209C" w:rsidRPr="00820A2D" w:rsidRDefault="00F7209C" w:rsidP="00F720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A2D">
        <w:rPr>
          <w:rFonts w:ascii="Times New Roman" w:eastAsia="Times New Roman" w:hAnsi="Times New Roman" w:cs="Times New Roman"/>
          <w:sz w:val="28"/>
          <w:szCs w:val="28"/>
        </w:rPr>
        <w:t>Федеральная служба по регулированию алкогольного рынка обращает особое внимание всех участников алкогольного рынка и соискателей лицензий!</w:t>
      </w:r>
    </w:p>
    <w:p w:rsidR="00F7209C" w:rsidRPr="00820A2D" w:rsidRDefault="00F7209C" w:rsidP="00F720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20A2D">
        <w:rPr>
          <w:rFonts w:ascii="Times New Roman" w:eastAsia="Times New Roman" w:hAnsi="Times New Roman" w:cs="Times New Roman"/>
          <w:sz w:val="28"/>
          <w:szCs w:val="28"/>
        </w:rPr>
        <w:t>В последнее время участились случаи обращения юридических и физических лиц в адрес лицензиатов, а также соискателей лицензий с предложениями об оказании помощи и поддержки в подготовке документов, а также обследовании производственных и складских помещений для получения (продления) лицензий в сфере производства и оборота этилового спирта, алкогольной и спиртосодержащей продукции на возмездной основе.</w:t>
      </w:r>
      <w:proofErr w:type="gramEnd"/>
    </w:p>
    <w:p w:rsidR="00F7209C" w:rsidRPr="00820A2D" w:rsidRDefault="00F7209C" w:rsidP="00F720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A2D">
        <w:rPr>
          <w:rFonts w:ascii="Times New Roman" w:eastAsia="Times New Roman" w:hAnsi="Times New Roman" w:cs="Times New Roman"/>
          <w:sz w:val="28"/>
          <w:szCs w:val="28"/>
        </w:rPr>
        <w:t>Федеральная служба по регулированию алкогольного рынка информирует, что порядок получения лицензий и исчерпывающий перечень документов для получения лицензий на осуществление деятельности в области производства и оборота этилового спирта, алкогольной и спиртосодержащей продукции установлен действующим законодательством Российской Федерации, а именно: Федеральным законом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и Административным регламентом по предоставлению государственной услуги по лицензированию, утвержденным приказом Росалкогольрегулирования от 27.12.2013 № 335.</w:t>
      </w:r>
    </w:p>
    <w:p w:rsidR="00F7209C" w:rsidRPr="00820A2D" w:rsidRDefault="00F7209C" w:rsidP="00F720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A2D">
        <w:rPr>
          <w:rFonts w:ascii="Times New Roman" w:eastAsia="Times New Roman" w:hAnsi="Times New Roman" w:cs="Times New Roman"/>
          <w:sz w:val="28"/>
          <w:szCs w:val="28"/>
        </w:rPr>
        <w:t>Перечень документов, необходимый для оформления лицензии на соответствующий вид деятельности, размещен на официальном сайте Росалкогольрегулирования в разделе «Лицензирование».</w:t>
      </w:r>
    </w:p>
    <w:p w:rsidR="00F7209C" w:rsidRPr="00820A2D" w:rsidRDefault="00F7209C" w:rsidP="00F720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A2D">
        <w:rPr>
          <w:rFonts w:ascii="Times New Roman" w:eastAsia="Times New Roman" w:hAnsi="Times New Roman" w:cs="Times New Roman"/>
          <w:sz w:val="28"/>
          <w:szCs w:val="28"/>
        </w:rPr>
        <w:t>Законодательством не предусмотрено никаких посреднических услуг, данные предложения носят мошеннический характер.</w:t>
      </w:r>
    </w:p>
    <w:p w:rsidR="00D960B7" w:rsidRPr="00F7209C" w:rsidRDefault="00D960B7">
      <w:pPr>
        <w:rPr>
          <w:rFonts w:ascii="Times New Roman" w:hAnsi="Times New Roman" w:cs="Times New Roman"/>
          <w:sz w:val="28"/>
          <w:szCs w:val="28"/>
        </w:rPr>
      </w:pPr>
    </w:p>
    <w:sectPr w:rsidR="00D960B7" w:rsidRPr="00F7209C" w:rsidSect="00B61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209C"/>
    <w:rsid w:val="000003ED"/>
    <w:rsid w:val="00820A2D"/>
    <w:rsid w:val="009E350F"/>
    <w:rsid w:val="00A97CF7"/>
    <w:rsid w:val="00B315B5"/>
    <w:rsid w:val="00B6144C"/>
    <w:rsid w:val="00D960B7"/>
    <w:rsid w:val="00E54434"/>
    <w:rsid w:val="00F66BD9"/>
    <w:rsid w:val="00F72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44C"/>
  </w:style>
  <w:style w:type="paragraph" w:styleId="2">
    <w:name w:val="heading 2"/>
    <w:basedOn w:val="a"/>
    <w:link w:val="20"/>
    <w:uiPriority w:val="9"/>
    <w:qFormat/>
    <w:rsid w:val="00F720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7209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F72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66B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1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dubrovinyai</dc:creator>
  <cp:keywords/>
  <dc:description/>
  <cp:lastModifiedBy>Для работы</cp:lastModifiedBy>
  <cp:revision>8</cp:revision>
  <dcterms:created xsi:type="dcterms:W3CDTF">2018-01-11T06:18:00Z</dcterms:created>
  <dcterms:modified xsi:type="dcterms:W3CDTF">2018-01-11T09:36:00Z</dcterms:modified>
</cp:coreProperties>
</file>