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5AC" w:rsidRPr="00FE2E6B" w:rsidRDefault="00B115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8"/>
          <w:szCs w:val="28"/>
          <w:lang w:eastAsia="ru-RU"/>
        </w:rPr>
      </w:pPr>
      <w:r w:rsidRPr="00FE2E6B">
        <w:rPr>
          <w:rFonts w:ascii="Arial" w:hAnsi="Arial" w:cs="Arial"/>
          <w:color w:val="333333"/>
          <w:sz w:val="28"/>
          <w:szCs w:val="28"/>
          <w:lang w:eastAsia="ru-RU"/>
        </w:rPr>
        <w:br/>
      </w:r>
    </w:p>
    <w:p w:rsidR="00B115AC" w:rsidRDefault="00B115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115AC" w:rsidRPr="002D5E1D" w:rsidRDefault="00B115AC" w:rsidP="00B85BB6">
      <w:pPr>
        <w:jc w:val="center"/>
        <w:rPr>
          <w:rFonts w:ascii="Times New Roman" w:hAnsi="Times New Roman"/>
          <w:b/>
          <w:sz w:val="36"/>
          <w:szCs w:val="36"/>
        </w:rPr>
      </w:pPr>
      <w:r w:rsidRPr="002D5E1D">
        <w:rPr>
          <w:rFonts w:ascii="Times New Roman" w:hAnsi="Times New Roman"/>
          <w:b/>
          <w:sz w:val="36"/>
          <w:szCs w:val="36"/>
        </w:rPr>
        <w:t>Администрация Большеигнатовского муниципального района Республики Мордовия</w:t>
      </w:r>
    </w:p>
    <w:p w:rsidR="00B115AC" w:rsidRPr="005B753A" w:rsidRDefault="00B115AC" w:rsidP="00B85BB6">
      <w:pPr>
        <w:jc w:val="center"/>
        <w:rPr>
          <w:rFonts w:ascii="Times New Roman" w:hAnsi="Times New Roman"/>
          <w:b/>
          <w:sz w:val="36"/>
          <w:szCs w:val="36"/>
        </w:rPr>
      </w:pPr>
      <w:r w:rsidRPr="002D5E1D">
        <w:rPr>
          <w:rFonts w:ascii="Times New Roman" w:hAnsi="Times New Roman"/>
          <w:b/>
          <w:sz w:val="36"/>
          <w:szCs w:val="36"/>
        </w:rPr>
        <w:t>Постановление</w:t>
      </w:r>
    </w:p>
    <w:p w:rsidR="00B115AC" w:rsidRPr="002D5E1D" w:rsidRDefault="00B115AC" w:rsidP="00B85BB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  «18»  декабря</w:t>
      </w:r>
      <w:r w:rsidRPr="002D5E1D">
        <w:rPr>
          <w:rFonts w:ascii="Times New Roman" w:hAnsi="Times New Roman"/>
          <w:sz w:val="28"/>
        </w:rPr>
        <w:t xml:space="preserve">  2017г                                          </w:t>
      </w:r>
      <w:r>
        <w:rPr>
          <w:rFonts w:ascii="Times New Roman" w:hAnsi="Times New Roman"/>
          <w:sz w:val="28"/>
        </w:rPr>
        <w:t xml:space="preserve">                          №  633</w:t>
      </w:r>
    </w:p>
    <w:p w:rsidR="00B115AC" w:rsidRPr="002D5E1D" w:rsidRDefault="00B115AC" w:rsidP="00B85BB6">
      <w:pPr>
        <w:jc w:val="center"/>
        <w:rPr>
          <w:rFonts w:ascii="Times New Roman" w:hAnsi="Times New Roman"/>
          <w:sz w:val="24"/>
        </w:rPr>
      </w:pPr>
    </w:p>
    <w:p w:rsidR="00B115AC" w:rsidRPr="002D5E1D" w:rsidRDefault="00B115AC" w:rsidP="00B85BB6">
      <w:pPr>
        <w:jc w:val="center"/>
        <w:rPr>
          <w:rFonts w:ascii="Times New Roman" w:hAnsi="Times New Roman"/>
          <w:sz w:val="28"/>
          <w:szCs w:val="28"/>
        </w:rPr>
      </w:pPr>
      <w:r w:rsidRPr="002D5E1D">
        <w:rPr>
          <w:rFonts w:ascii="Times New Roman" w:hAnsi="Times New Roman"/>
          <w:sz w:val="28"/>
          <w:szCs w:val="28"/>
        </w:rPr>
        <w:t>с.Большое Игнатово</w:t>
      </w:r>
    </w:p>
    <w:p w:rsidR="00B115AC" w:rsidRDefault="00B115AC" w:rsidP="00B85BB6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115AC" w:rsidRDefault="00B115AC" w:rsidP="00B85BB6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115AC" w:rsidRDefault="00B115AC" w:rsidP="00B85BB6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115AC" w:rsidRDefault="00B115AC" w:rsidP="00B85BB6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115AC" w:rsidRDefault="00B115AC" w:rsidP="00B85BB6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115AC" w:rsidRPr="005B753A" w:rsidRDefault="00B115AC" w:rsidP="00B85BB6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Об </w:t>
      </w:r>
      <w:r>
        <w:rPr>
          <w:rFonts w:ascii="Times New Roman" w:hAnsi="Times New Roman"/>
          <w:sz w:val="28"/>
          <w:szCs w:val="28"/>
          <w:lang w:eastAsia="ru-RU"/>
        </w:rPr>
        <w:t>утверждении нормативных финансовых затрат на оказание муниципальных услуг и нормативных затрат на содержание имущества муниципальных учреждений Большеигнатовского муниципального района на 2018 год</w:t>
      </w:r>
    </w:p>
    <w:p w:rsidR="00B115AC" w:rsidRPr="005B753A" w:rsidRDefault="00B115AC" w:rsidP="00B85BB6">
      <w:pPr>
        <w:rPr>
          <w:rFonts w:ascii="Times New Roman" w:hAnsi="Times New Roman"/>
          <w:sz w:val="28"/>
          <w:szCs w:val="28"/>
          <w:lang w:eastAsia="ru-RU"/>
        </w:rPr>
      </w:pPr>
    </w:p>
    <w:p w:rsidR="00B115AC" w:rsidRPr="005B753A" w:rsidRDefault="00B115AC" w:rsidP="00B85BB6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В целях повышения эффективности и результативности деятельности муниципальных учреждений Большеигнатовского муниципального района Республики Мордовия администрация Большеигнатовского муниципального района Республики Мордовия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/>
          <w:b/>
          <w:sz w:val="28"/>
          <w:szCs w:val="28"/>
          <w:lang w:eastAsia="ru-RU"/>
        </w:rPr>
        <w:t xml:space="preserve">п о с т а н о в л я </w:t>
      </w:r>
      <w:r>
        <w:rPr>
          <w:rFonts w:ascii="Times New Roman" w:hAnsi="Times New Roman"/>
          <w:b/>
          <w:sz w:val="28"/>
          <w:szCs w:val="28"/>
          <w:lang w:eastAsia="ru-RU"/>
        </w:rPr>
        <w:t>е т</w:t>
      </w:r>
      <w:r w:rsidRPr="005B753A">
        <w:rPr>
          <w:rFonts w:ascii="Times New Roman" w:hAnsi="Times New Roman"/>
          <w:sz w:val="28"/>
          <w:szCs w:val="28"/>
          <w:lang w:eastAsia="ru-RU"/>
        </w:rPr>
        <w:t>:</w:t>
      </w:r>
    </w:p>
    <w:p w:rsidR="00B115AC" w:rsidRDefault="00B115AC" w:rsidP="00B85BB6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B115AC" w:rsidRDefault="00B115AC" w:rsidP="00B85BB6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5B753A">
        <w:rPr>
          <w:rFonts w:ascii="Times New Roman" w:hAnsi="Times New Roman"/>
          <w:sz w:val="28"/>
          <w:szCs w:val="28"/>
          <w:lang w:eastAsia="ru-RU"/>
        </w:rPr>
        <w:t>Утвердит</w:t>
      </w:r>
      <w:r>
        <w:rPr>
          <w:rFonts w:ascii="Times New Roman" w:hAnsi="Times New Roman"/>
          <w:sz w:val="28"/>
          <w:szCs w:val="28"/>
          <w:lang w:eastAsia="ru-RU"/>
        </w:rPr>
        <w:t>ь нормативные финансовые затраты на оказание муниципальных услуг и нормативные затраты на содержание имущества муниципальных учреждений Большеигнатовского муниципального района на 2018 год согласно Приложению.</w:t>
      </w:r>
    </w:p>
    <w:p w:rsidR="00B115AC" w:rsidRDefault="00B115AC" w:rsidP="00B85BB6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Признать утратившим силу постановление администрации Большеигнатовского муниципального района от 29.12.2016 года №617 «Об утверждении нормативных затрат на оказание муниципальными учреждениями муниципальных услуг и нормативных затрат на содержание имущества муниципальных учреждений Большеигнатовского муниципального района на 2017 год.</w:t>
      </w:r>
    </w:p>
    <w:p w:rsidR="00B115AC" w:rsidRDefault="00B115AC" w:rsidP="003F5773">
      <w:pPr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3.Настоящее постановление вступает в силу с 1 января 2018 года и подлежит официальному опубликованию.</w:t>
      </w:r>
    </w:p>
    <w:p w:rsidR="00B115AC" w:rsidRDefault="00B115AC" w:rsidP="00B85BB6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B115AC" w:rsidRDefault="00B115AC" w:rsidP="00B85BB6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tbl>
      <w:tblPr>
        <w:tblW w:w="4999" w:type="pct"/>
        <w:tblCellMar>
          <w:left w:w="0" w:type="dxa"/>
          <w:right w:w="0" w:type="dxa"/>
        </w:tblCellMar>
        <w:tblLook w:val="00A0"/>
      </w:tblPr>
      <w:tblGrid>
        <w:gridCol w:w="9778"/>
      </w:tblGrid>
      <w:tr w:rsidR="00B115AC" w:rsidRPr="00F31FE0" w:rsidTr="005B352F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115AC" w:rsidRDefault="00B115AC" w:rsidP="00E45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</w:p>
          <w:p w:rsidR="00B115AC" w:rsidRPr="00FE2E6B" w:rsidRDefault="00B115AC" w:rsidP="00E45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 муниципального района                                     Т.Н.Полозова</w:t>
            </w:r>
          </w:p>
        </w:tc>
      </w:tr>
    </w:tbl>
    <w:p w:rsidR="00B115AC" w:rsidRDefault="00B115AC" w:rsidP="005B352F">
      <w:pPr>
        <w:shd w:val="clear" w:color="auto" w:fill="FFFFFF"/>
        <w:spacing w:after="0" w:line="240" w:lineRule="auto"/>
        <w:rPr>
          <w:lang w:eastAsia="ru-RU"/>
        </w:rPr>
      </w:pPr>
    </w:p>
    <w:p w:rsidR="00B115AC" w:rsidRDefault="00B115AC" w:rsidP="005B352F">
      <w:pPr>
        <w:shd w:val="clear" w:color="auto" w:fill="FFFFFF"/>
        <w:spacing w:after="0" w:line="240" w:lineRule="auto"/>
        <w:rPr>
          <w:lang w:eastAsia="ru-RU"/>
        </w:rPr>
        <w:sectPr w:rsidR="00B115AC" w:rsidSect="00200E15">
          <w:pgSz w:w="11906" w:h="16838"/>
          <w:pgMar w:top="709" w:right="850" w:bottom="426" w:left="1276" w:header="708" w:footer="708" w:gutter="0"/>
          <w:cols w:space="708"/>
          <w:docGrid w:linePitch="360"/>
        </w:sectPr>
      </w:pPr>
    </w:p>
    <w:p w:rsidR="00B115AC" w:rsidRPr="005B352F" w:rsidRDefault="00B115AC" w:rsidP="005B352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B352F">
        <w:rPr>
          <w:rFonts w:ascii="Times New Roman" w:hAnsi="Times New Roman"/>
          <w:sz w:val="24"/>
          <w:szCs w:val="24"/>
        </w:rPr>
        <w:t>Приложение</w:t>
      </w:r>
    </w:p>
    <w:p w:rsidR="00B115AC" w:rsidRPr="005B352F" w:rsidRDefault="00B115AC" w:rsidP="005B352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B352F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B115AC" w:rsidRPr="005B352F" w:rsidRDefault="00B115AC" w:rsidP="005B352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B352F">
        <w:rPr>
          <w:rFonts w:ascii="Times New Roman" w:hAnsi="Times New Roman"/>
          <w:sz w:val="24"/>
          <w:szCs w:val="24"/>
        </w:rPr>
        <w:t>Большеигнатовского муниципального района</w:t>
      </w:r>
    </w:p>
    <w:p w:rsidR="00B115AC" w:rsidRPr="005B352F" w:rsidRDefault="00B115AC" w:rsidP="005B352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B352F">
        <w:rPr>
          <w:rFonts w:ascii="Times New Roman" w:hAnsi="Times New Roman"/>
          <w:sz w:val="24"/>
          <w:szCs w:val="24"/>
        </w:rPr>
        <w:t xml:space="preserve"> №  633 от «18»  декабря 2017г.</w:t>
      </w:r>
    </w:p>
    <w:p w:rsidR="00B115AC" w:rsidRPr="005B352F" w:rsidRDefault="00B115AC" w:rsidP="005B352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15AC" w:rsidRPr="005B352F" w:rsidRDefault="00B115AC" w:rsidP="005B352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15AC" w:rsidRPr="005B352F" w:rsidRDefault="00B115AC" w:rsidP="005B352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352F">
        <w:rPr>
          <w:rFonts w:ascii="Times New Roman" w:hAnsi="Times New Roman"/>
          <w:sz w:val="24"/>
          <w:szCs w:val="24"/>
        </w:rPr>
        <w:t>Нормативные затраты на оказание муниципальными учреждениями муниципальных услуг</w:t>
      </w:r>
    </w:p>
    <w:p w:rsidR="00B115AC" w:rsidRPr="005B352F" w:rsidRDefault="00B115AC" w:rsidP="005B352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352F">
        <w:rPr>
          <w:rFonts w:ascii="Times New Roman" w:hAnsi="Times New Roman"/>
          <w:sz w:val="24"/>
          <w:szCs w:val="24"/>
        </w:rPr>
        <w:t xml:space="preserve"> и нормативные затраты на содержание имущества</w:t>
      </w:r>
    </w:p>
    <w:p w:rsidR="00B115AC" w:rsidRPr="005B352F" w:rsidRDefault="00B115AC" w:rsidP="005B352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352F">
        <w:rPr>
          <w:rFonts w:ascii="Times New Roman" w:hAnsi="Times New Roman"/>
          <w:sz w:val="24"/>
          <w:szCs w:val="24"/>
        </w:rPr>
        <w:t xml:space="preserve"> муниципальных  учреждений Большеигнатовского муниципального района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97"/>
        <w:gridCol w:w="2442"/>
        <w:gridCol w:w="1791"/>
        <w:gridCol w:w="1842"/>
        <w:gridCol w:w="2137"/>
        <w:gridCol w:w="1731"/>
        <w:gridCol w:w="1906"/>
        <w:gridCol w:w="1814"/>
      </w:tblGrid>
      <w:tr w:rsidR="00B115AC" w:rsidRPr="005B352F" w:rsidTr="005B352F">
        <w:tc>
          <w:tcPr>
            <w:tcW w:w="259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Наименование муниципального учреждения</w:t>
            </w: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Наименование муниципальной услуги, включенной в ведомственный перечень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Объем муниципальной услуги, установленной муниципальным заданием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Нормативные затраты, непосредственно связанные с оказанием муниципальной услуги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Нормативные затраты на общехозяйственные нужды</w:t>
            </w: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Базовый норматив затрат на оказание муниципальной услуги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Затраты на уплату налогов, в качестве объекта налогообложения по которым признается имущество муниципального учреждения</w:t>
            </w: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Сумма финансового обеспечения выполнения муниципального задания</w:t>
            </w:r>
          </w:p>
        </w:tc>
      </w:tr>
      <w:tr w:rsidR="00B115AC" w:rsidRPr="005B352F" w:rsidTr="005B352F">
        <w:tc>
          <w:tcPr>
            <w:tcW w:w="2597" w:type="dxa"/>
          </w:tcPr>
          <w:p w:rsidR="00B115AC" w:rsidRPr="005B352F" w:rsidRDefault="00B115AC" w:rsidP="007B03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2" w:type="dxa"/>
          </w:tcPr>
          <w:p w:rsidR="00B115AC" w:rsidRPr="005B352F" w:rsidRDefault="00B115AC" w:rsidP="007B03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B115AC" w:rsidRPr="005B352F" w:rsidRDefault="00B115AC" w:rsidP="007B03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842" w:type="dxa"/>
          </w:tcPr>
          <w:p w:rsidR="00B115AC" w:rsidRPr="005B352F" w:rsidRDefault="00B115AC" w:rsidP="007B03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Руб. за ед.</w:t>
            </w:r>
          </w:p>
        </w:tc>
        <w:tc>
          <w:tcPr>
            <w:tcW w:w="2137" w:type="dxa"/>
          </w:tcPr>
          <w:p w:rsidR="00B115AC" w:rsidRPr="005B352F" w:rsidRDefault="00B115AC" w:rsidP="007B03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Руб. за ед.</w:t>
            </w:r>
          </w:p>
        </w:tc>
        <w:tc>
          <w:tcPr>
            <w:tcW w:w="1731" w:type="dxa"/>
          </w:tcPr>
          <w:p w:rsidR="00B115AC" w:rsidRPr="005B352F" w:rsidRDefault="00B115AC" w:rsidP="007B03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Руб. за ед.</w:t>
            </w:r>
          </w:p>
        </w:tc>
        <w:tc>
          <w:tcPr>
            <w:tcW w:w="1906" w:type="dxa"/>
          </w:tcPr>
          <w:p w:rsidR="00B115AC" w:rsidRPr="005B352F" w:rsidRDefault="00B115AC" w:rsidP="007B03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814" w:type="dxa"/>
          </w:tcPr>
          <w:p w:rsidR="00B115AC" w:rsidRPr="005B352F" w:rsidRDefault="00B115AC" w:rsidP="007B03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B115AC" w:rsidRPr="005B352F" w:rsidTr="005B352F">
        <w:tc>
          <w:tcPr>
            <w:tcW w:w="259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дошкольное образовательное учреждение "Андреевский детский сад" Большеигнатовского муниципального района Республики Мордовия</w:t>
            </w: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Реализация основных общеобразовате-льных программ дошкольного образования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23990,9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28700,00</w:t>
            </w: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52690,9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2900,00</w:t>
            </w: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1295200,00</w:t>
            </w:r>
          </w:p>
        </w:tc>
      </w:tr>
      <w:tr w:rsidR="00B115AC" w:rsidRPr="005B352F" w:rsidTr="005B352F">
        <w:tc>
          <w:tcPr>
            <w:tcW w:w="259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дошкольное образовательное учреждение "Большеигнатовс-кий детский  сад комбинированного вида" Большеигнатовско-го муниципального района Республики Мордовия</w:t>
            </w: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Реализация основных общеобразовате-льных программ дошкольного образования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31325,2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27354,9</w:t>
            </w: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58680,8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201900,00</w:t>
            </w: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6268000,00</w:t>
            </w:r>
          </w:p>
        </w:tc>
      </w:tr>
      <w:tr w:rsidR="00B115AC" w:rsidRPr="005B352F" w:rsidTr="005B352F">
        <w:tc>
          <w:tcPr>
            <w:tcW w:w="259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общеобразовательное учреждение "Андреевская средняя общеобразовательная школа" Большеигнатовского муниципального района Республики Мордовия</w:t>
            </w: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Реализация основных общеобразовате-льных программ дошкольного образования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112066,3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40586,4</w:t>
            </w: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152652,7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14500,00</w:t>
            </w: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6881500,00</w:t>
            </w:r>
          </w:p>
        </w:tc>
      </w:tr>
      <w:tr w:rsidR="00B115AC" w:rsidRPr="005B352F" w:rsidTr="005B352F">
        <w:tc>
          <w:tcPr>
            <w:tcW w:w="259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общеобразовательное учреждение "Большеигнатовская средняя общеобразовательная школа" Большеигнатовского муниципального района Республики Мордовия</w:t>
            </w: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Реализация основных общеобразовате-льных программ среднего общего</w:t>
            </w:r>
          </w:p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образования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354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42566,1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25204,00</w:t>
            </w: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67770,00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942300,00</w:t>
            </w: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25745100,00</w:t>
            </w:r>
          </w:p>
        </w:tc>
      </w:tr>
      <w:tr w:rsidR="00B115AC" w:rsidRPr="005B352F" w:rsidTr="005B352F">
        <w:tc>
          <w:tcPr>
            <w:tcW w:w="259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общеобразовательное  учреждение "Киржеманская средняя общеобразовательная школа" Большеигнатовского муниципального района Республики Мордовия</w:t>
            </w: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Реализация основных общеобразовате-льных программ среднего общего образования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157908,9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86489,7</w:t>
            </w: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244398,7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208500,00</w:t>
            </w: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9874300,00</w:t>
            </w:r>
          </w:p>
        </w:tc>
      </w:tr>
      <w:tr w:rsidR="00B115AC" w:rsidRPr="005B352F" w:rsidTr="005B352F">
        <w:tc>
          <w:tcPr>
            <w:tcW w:w="259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общеобразовательное  учреждение "Спасская средняя общеобразовательная школа" Большеигнатовского муниципального района Республики Мордовия</w:t>
            </w: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Реализация основных общеобразовате-льных программ среднего общего образования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174311,4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81033,3</w:t>
            </w: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255344,7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131700,00</w:t>
            </w: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7893600,00</w:t>
            </w:r>
          </w:p>
        </w:tc>
      </w:tr>
      <w:tr w:rsidR="00B115AC" w:rsidRPr="005B352F" w:rsidTr="005B352F">
        <w:tc>
          <w:tcPr>
            <w:tcW w:w="259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общеобразовательное учреждение "Старочамзинская основная общеобразовательная школа" Большеигнатовского муниципального района Республики Мордовия</w:t>
            </w: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Реализация основных общеобразовате-льных программ основного общего образования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129702,7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46730,0</w:t>
            </w: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176432,7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55300,00</w:t>
            </w: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4727580,00</w:t>
            </w:r>
          </w:p>
        </w:tc>
      </w:tr>
      <w:tr w:rsidR="00B115AC" w:rsidRPr="005B352F" w:rsidTr="005B352F">
        <w:tc>
          <w:tcPr>
            <w:tcW w:w="259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учреждение дополнительного образования детей "Детско-юношеская спортивная школа " Большеигнатовского муниципального района Республики Мордовия</w:t>
            </w: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Реализация дополнительных общеобразовательных общеразвивающих программ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248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9022,6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10287,5</w:t>
            </w: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19310,1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858600,00</w:t>
            </w: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5647500,00</w:t>
            </w:r>
          </w:p>
        </w:tc>
      </w:tr>
      <w:tr w:rsidR="00B115AC" w:rsidRPr="005B352F" w:rsidTr="005B352F">
        <w:tc>
          <w:tcPr>
            <w:tcW w:w="259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учреждение дополнительного образования детей "Дом  творчества" Большеигнатовского муниципального района Республики Мордовия</w:t>
            </w: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Реализация дополнительных общеобразовательных общеразвивающих программ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264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12197,3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4046,2</w:t>
            </w: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16243,6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265000,00</w:t>
            </w: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4553300,00</w:t>
            </w:r>
          </w:p>
        </w:tc>
      </w:tr>
      <w:tr w:rsidR="00B115AC" w:rsidRPr="005B352F" w:rsidTr="005B352F">
        <w:tc>
          <w:tcPr>
            <w:tcW w:w="259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учреждение дополнительного образования детей "Детская школа искусств" Большеигнатовского муниципального района Республики Мордовия</w:t>
            </w: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Реализация дополнительных общеобразовательных общеразвивающих программ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741,9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14,9</w:t>
            </w: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756,8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761900,00</w:t>
            </w:r>
          </w:p>
        </w:tc>
      </w:tr>
      <w:tr w:rsidR="00B115AC" w:rsidRPr="005B352F" w:rsidTr="005B352F">
        <w:tc>
          <w:tcPr>
            <w:tcW w:w="259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учреждение "Многофункциональный центр предоставления государственных и муниципальных услуг Большеигнатовского муниципального района Республики Мордовия"</w:t>
            </w: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Организация предоставления государственных и муниципальных услуг в многофункциональных центрах предоставления государственных и муниципальных услуг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10000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1528955,0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154240,0</w:t>
            </w: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1683195,0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10300,0</w:t>
            </w: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1693495,4</w:t>
            </w:r>
          </w:p>
        </w:tc>
      </w:tr>
      <w:tr w:rsidR="00B115AC" w:rsidRPr="005B352F" w:rsidTr="005B352F">
        <w:tc>
          <w:tcPr>
            <w:tcW w:w="2597" w:type="dxa"/>
            <w:vMerge w:val="restart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учреждение культуры "Районный дом культуры" Большеигнатовского муниципального района Республики Мордовия</w:t>
            </w:r>
          </w:p>
          <w:p w:rsidR="00B115AC" w:rsidRPr="005B352F" w:rsidRDefault="00B115AC" w:rsidP="005B35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Организация деятельности клубных формирований и формирований самодеятельного творчества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6380778,5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10256,5</w:t>
            </w: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6391035,0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643360,0</w:t>
            </w: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7034395,0</w:t>
            </w:r>
          </w:p>
        </w:tc>
      </w:tr>
      <w:tr w:rsidR="00B115AC" w:rsidRPr="005B352F" w:rsidTr="005B352F">
        <w:tc>
          <w:tcPr>
            <w:tcW w:w="2597" w:type="dxa"/>
            <w:vMerge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Публичный показ музейных предметов, музейных коллекций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135400,0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135400,0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135400,00</w:t>
            </w:r>
          </w:p>
        </w:tc>
      </w:tr>
      <w:tr w:rsidR="00B115AC" w:rsidRPr="005B352F" w:rsidTr="005B352F">
        <w:tc>
          <w:tcPr>
            <w:tcW w:w="259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учреждение  культуры "Центральная районная библиотека" Большеигнатовского муниципального района Республики Мордовия</w:t>
            </w:r>
          </w:p>
        </w:tc>
        <w:tc>
          <w:tcPr>
            <w:tcW w:w="24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179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12000</w:t>
            </w:r>
          </w:p>
        </w:tc>
        <w:tc>
          <w:tcPr>
            <w:tcW w:w="1842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5446021,7</w:t>
            </w:r>
          </w:p>
        </w:tc>
        <w:tc>
          <w:tcPr>
            <w:tcW w:w="2137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13773,3</w:t>
            </w:r>
          </w:p>
        </w:tc>
        <w:tc>
          <w:tcPr>
            <w:tcW w:w="1731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5459795,0</w:t>
            </w:r>
          </w:p>
        </w:tc>
        <w:tc>
          <w:tcPr>
            <w:tcW w:w="1906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81290,0</w:t>
            </w:r>
          </w:p>
        </w:tc>
        <w:tc>
          <w:tcPr>
            <w:tcW w:w="1814" w:type="dxa"/>
          </w:tcPr>
          <w:p w:rsidR="00B115AC" w:rsidRPr="005B352F" w:rsidRDefault="00B115AC" w:rsidP="005B35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352F">
              <w:rPr>
                <w:rFonts w:ascii="Times New Roman" w:hAnsi="Times New Roman"/>
                <w:sz w:val="24"/>
                <w:szCs w:val="24"/>
              </w:rPr>
              <w:t>5541085,0</w:t>
            </w:r>
          </w:p>
        </w:tc>
      </w:tr>
    </w:tbl>
    <w:p w:rsidR="00B115AC" w:rsidRPr="005B352F" w:rsidRDefault="00B115AC" w:rsidP="005B352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15AC" w:rsidRPr="005B352F" w:rsidRDefault="00B115AC" w:rsidP="005B352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115AC" w:rsidRPr="005B352F" w:rsidRDefault="00B115AC" w:rsidP="005B352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sectPr w:rsidR="00B115AC" w:rsidRPr="005B352F" w:rsidSect="00774021">
      <w:pgSz w:w="16838" w:h="11906" w:orient="landscape" w:code="9"/>
      <w:pgMar w:top="1021" w:right="567" w:bottom="1259" w:left="22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9C8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138D5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B4E5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41A4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D5044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D45A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B16B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B0CE1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56C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C2F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E6B"/>
    <w:rsid w:val="00051756"/>
    <w:rsid w:val="00094EF1"/>
    <w:rsid w:val="000956D0"/>
    <w:rsid w:val="000B49BD"/>
    <w:rsid w:val="000F3A35"/>
    <w:rsid w:val="001471F6"/>
    <w:rsid w:val="00171D0B"/>
    <w:rsid w:val="0019561E"/>
    <w:rsid w:val="001E4258"/>
    <w:rsid w:val="00200E15"/>
    <w:rsid w:val="002042BF"/>
    <w:rsid w:val="0023004F"/>
    <w:rsid w:val="002D5E1D"/>
    <w:rsid w:val="002E1023"/>
    <w:rsid w:val="00313BE2"/>
    <w:rsid w:val="00331893"/>
    <w:rsid w:val="003A1B5B"/>
    <w:rsid w:val="003D2F2C"/>
    <w:rsid w:val="003D35C1"/>
    <w:rsid w:val="003D4C27"/>
    <w:rsid w:val="003F5773"/>
    <w:rsid w:val="00404BD3"/>
    <w:rsid w:val="004A7613"/>
    <w:rsid w:val="004C68C4"/>
    <w:rsid w:val="004D212B"/>
    <w:rsid w:val="004D4C6E"/>
    <w:rsid w:val="004F0ACE"/>
    <w:rsid w:val="004F432E"/>
    <w:rsid w:val="00503B0E"/>
    <w:rsid w:val="005233D5"/>
    <w:rsid w:val="0053392B"/>
    <w:rsid w:val="005475C3"/>
    <w:rsid w:val="005B3212"/>
    <w:rsid w:val="005B352F"/>
    <w:rsid w:val="005B753A"/>
    <w:rsid w:val="006471D8"/>
    <w:rsid w:val="0065545B"/>
    <w:rsid w:val="006A1929"/>
    <w:rsid w:val="006B2481"/>
    <w:rsid w:val="006D23C6"/>
    <w:rsid w:val="00721032"/>
    <w:rsid w:val="00731E41"/>
    <w:rsid w:val="00736DFF"/>
    <w:rsid w:val="00754FD3"/>
    <w:rsid w:val="0076023A"/>
    <w:rsid w:val="007605AC"/>
    <w:rsid w:val="007617F1"/>
    <w:rsid w:val="00772CF5"/>
    <w:rsid w:val="00774021"/>
    <w:rsid w:val="00792142"/>
    <w:rsid w:val="007B03F1"/>
    <w:rsid w:val="007B0C8B"/>
    <w:rsid w:val="007B5AAE"/>
    <w:rsid w:val="007D4134"/>
    <w:rsid w:val="007D696B"/>
    <w:rsid w:val="00811612"/>
    <w:rsid w:val="00816E34"/>
    <w:rsid w:val="008B06CF"/>
    <w:rsid w:val="008E70C7"/>
    <w:rsid w:val="00920B35"/>
    <w:rsid w:val="009211E8"/>
    <w:rsid w:val="00936F5E"/>
    <w:rsid w:val="009D4BB8"/>
    <w:rsid w:val="009F35E9"/>
    <w:rsid w:val="00A07DB3"/>
    <w:rsid w:val="00A7649D"/>
    <w:rsid w:val="00A83265"/>
    <w:rsid w:val="00A86A70"/>
    <w:rsid w:val="00AC3199"/>
    <w:rsid w:val="00AC5D82"/>
    <w:rsid w:val="00AE3637"/>
    <w:rsid w:val="00B115AC"/>
    <w:rsid w:val="00B24021"/>
    <w:rsid w:val="00B27B60"/>
    <w:rsid w:val="00B627D6"/>
    <w:rsid w:val="00B85BB6"/>
    <w:rsid w:val="00BA59F6"/>
    <w:rsid w:val="00BD6EAC"/>
    <w:rsid w:val="00C55F40"/>
    <w:rsid w:val="00C606D2"/>
    <w:rsid w:val="00C7782E"/>
    <w:rsid w:val="00CD0FA2"/>
    <w:rsid w:val="00CF49FC"/>
    <w:rsid w:val="00D26285"/>
    <w:rsid w:val="00DE0E50"/>
    <w:rsid w:val="00E04741"/>
    <w:rsid w:val="00E05853"/>
    <w:rsid w:val="00E11DAE"/>
    <w:rsid w:val="00E3338F"/>
    <w:rsid w:val="00E37B29"/>
    <w:rsid w:val="00E458F1"/>
    <w:rsid w:val="00E502DD"/>
    <w:rsid w:val="00E62B0C"/>
    <w:rsid w:val="00E84108"/>
    <w:rsid w:val="00EE24B7"/>
    <w:rsid w:val="00EF734C"/>
    <w:rsid w:val="00F02D50"/>
    <w:rsid w:val="00F07959"/>
    <w:rsid w:val="00F12AE9"/>
    <w:rsid w:val="00F24D9E"/>
    <w:rsid w:val="00F31FE0"/>
    <w:rsid w:val="00F71181"/>
    <w:rsid w:val="00F73592"/>
    <w:rsid w:val="00FE2E6B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E2E6B"/>
    <w:rPr>
      <w:rFonts w:cs="Times New Roman"/>
      <w:color w:val="0000FF"/>
      <w:u w:val="single"/>
    </w:rPr>
  </w:style>
  <w:style w:type="paragraph" w:customStyle="1" w:styleId="s16">
    <w:name w:val="s_16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DefaultParagraphFont"/>
    <w:uiPriority w:val="99"/>
    <w:rsid w:val="00FE2E6B"/>
    <w:rPr>
      <w:rFonts w:cs="Times New Roman"/>
    </w:rPr>
  </w:style>
  <w:style w:type="paragraph" w:styleId="ListParagraph">
    <w:name w:val="List Paragraph"/>
    <w:basedOn w:val="Normal"/>
    <w:uiPriority w:val="99"/>
    <w:qFormat/>
    <w:rsid w:val="005339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7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8722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8729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7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7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6</Pages>
  <Words>932</Words>
  <Characters>5313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Для работы</cp:lastModifiedBy>
  <cp:revision>3</cp:revision>
  <cp:lastPrinted>2017-12-18T13:00:00Z</cp:lastPrinted>
  <dcterms:created xsi:type="dcterms:W3CDTF">2018-01-10T12:43:00Z</dcterms:created>
  <dcterms:modified xsi:type="dcterms:W3CDTF">2018-01-16T13:00:00Z</dcterms:modified>
</cp:coreProperties>
</file>