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501" w:rsidRDefault="002E5501" w:rsidP="001C2B36">
      <w:pPr>
        <w:widowControl w:val="0"/>
        <w:spacing w:after="0" w:line="240" w:lineRule="auto"/>
        <w:ind w:left="-540" w:right="-365" w:firstLine="360"/>
        <w:jc w:val="center"/>
        <w:rPr>
          <w:rFonts w:ascii="Times New Roman" w:hAnsi="Times New Roman"/>
          <w:bCs/>
          <w:sz w:val="28"/>
          <w:szCs w:val="28"/>
        </w:rPr>
      </w:pPr>
      <w:bookmarkStart w:id="0" w:name="sub_10000"/>
      <w:bookmarkStart w:id="1" w:name="sub_3020"/>
      <w:r w:rsidRPr="00DD235F">
        <w:rPr>
          <w:rFonts w:ascii="Times New Roman" w:hAnsi="Times New Roman"/>
          <w:bCs/>
          <w:sz w:val="28"/>
          <w:szCs w:val="28"/>
        </w:rPr>
        <w:t>АДМИНИСТРАЦИЯ БОЛЬШЕИГНАТОВСКОГО МУНИЦИПАЛЬНОГО РАЙОНА РЕСПУБЛИКИ МОРДОВИЯ</w:t>
      </w:r>
    </w:p>
    <w:p w:rsidR="002E5501" w:rsidRPr="00DD235F" w:rsidRDefault="002E5501" w:rsidP="001C2B36">
      <w:pPr>
        <w:widowControl w:val="0"/>
        <w:spacing w:after="0" w:line="240" w:lineRule="auto"/>
        <w:ind w:left="-540" w:right="-365" w:firstLine="360"/>
        <w:jc w:val="center"/>
        <w:rPr>
          <w:rFonts w:ascii="Times New Roman" w:hAnsi="Times New Roman"/>
          <w:bCs/>
          <w:sz w:val="28"/>
          <w:szCs w:val="28"/>
        </w:rPr>
      </w:pPr>
    </w:p>
    <w:p w:rsidR="002E5501" w:rsidRDefault="002E5501" w:rsidP="001C2B36">
      <w:pPr>
        <w:widowControl w:val="0"/>
        <w:spacing w:after="0" w:line="240" w:lineRule="auto"/>
        <w:ind w:left="-540" w:right="-365" w:firstLine="360"/>
        <w:jc w:val="center"/>
        <w:rPr>
          <w:rFonts w:ascii="Times New Roman" w:hAnsi="Times New Roman"/>
          <w:bCs/>
          <w:sz w:val="28"/>
          <w:szCs w:val="28"/>
        </w:rPr>
      </w:pPr>
      <w:r w:rsidRPr="00DD235F">
        <w:rPr>
          <w:rFonts w:ascii="Times New Roman" w:hAnsi="Times New Roman"/>
          <w:bCs/>
          <w:sz w:val="28"/>
          <w:szCs w:val="28"/>
        </w:rPr>
        <w:t>ПОСТАНОВЛЕНИЕ</w:t>
      </w:r>
    </w:p>
    <w:p w:rsidR="002E5501" w:rsidRPr="00DD235F" w:rsidRDefault="002E5501" w:rsidP="001C2B36">
      <w:pPr>
        <w:widowControl w:val="0"/>
        <w:spacing w:after="0" w:line="240" w:lineRule="auto"/>
        <w:ind w:left="-540" w:right="-365" w:firstLine="360"/>
        <w:jc w:val="center"/>
        <w:rPr>
          <w:rFonts w:ascii="Times New Roman" w:hAnsi="Times New Roman"/>
          <w:bCs/>
          <w:sz w:val="28"/>
          <w:szCs w:val="28"/>
        </w:rPr>
      </w:pPr>
    </w:p>
    <w:p w:rsidR="002E5501" w:rsidRDefault="002E5501" w:rsidP="0067568C">
      <w:pPr>
        <w:widowControl w:val="0"/>
        <w:ind w:left="-540" w:right="43" w:firstLine="360"/>
        <w:jc w:val="both"/>
        <w:rPr>
          <w:rFonts w:ascii="Times New Roman" w:hAnsi="Times New Roman"/>
          <w:sz w:val="28"/>
          <w:szCs w:val="28"/>
        </w:rPr>
      </w:pPr>
      <w:r>
        <w:rPr>
          <w:rFonts w:ascii="Times New Roman" w:hAnsi="Times New Roman"/>
          <w:sz w:val="28"/>
          <w:szCs w:val="28"/>
        </w:rPr>
        <w:t xml:space="preserve">     « 20» декабря 2017 год                                                                        № 639</w:t>
      </w:r>
    </w:p>
    <w:p w:rsidR="002E5501" w:rsidRDefault="002E5501" w:rsidP="001C2B36">
      <w:pPr>
        <w:widowControl w:val="0"/>
        <w:spacing w:after="0" w:line="240" w:lineRule="auto"/>
        <w:ind w:left="-540" w:right="-365" w:firstLine="360"/>
        <w:jc w:val="center"/>
        <w:rPr>
          <w:rFonts w:ascii="Times New Roman" w:hAnsi="Times New Roman"/>
          <w:sz w:val="20"/>
          <w:szCs w:val="20"/>
        </w:rPr>
      </w:pPr>
      <w:r w:rsidRPr="00DD235F">
        <w:rPr>
          <w:rFonts w:ascii="Times New Roman" w:hAnsi="Times New Roman"/>
          <w:sz w:val="20"/>
          <w:szCs w:val="20"/>
        </w:rPr>
        <w:t>с. Большое Игнатово</w:t>
      </w:r>
    </w:p>
    <w:p w:rsidR="002E5501" w:rsidRDefault="002E5501" w:rsidP="001C2B36">
      <w:pPr>
        <w:widowControl w:val="0"/>
        <w:spacing w:after="0" w:line="240" w:lineRule="auto"/>
        <w:ind w:left="-540" w:right="-365" w:firstLine="360"/>
        <w:jc w:val="center"/>
        <w:rPr>
          <w:rFonts w:ascii="Times New Roman" w:hAnsi="Times New Roman"/>
          <w:sz w:val="20"/>
          <w:szCs w:val="20"/>
        </w:rPr>
      </w:pPr>
    </w:p>
    <w:p w:rsidR="002E5501" w:rsidRPr="00DD235F" w:rsidRDefault="002E5501" w:rsidP="001C2B36">
      <w:pPr>
        <w:widowControl w:val="0"/>
        <w:spacing w:after="0" w:line="240" w:lineRule="auto"/>
        <w:ind w:left="-540" w:right="-365" w:firstLine="360"/>
        <w:jc w:val="center"/>
        <w:rPr>
          <w:rFonts w:ascii="Times New Roman" w:hAnsi="Times New Roman"/>
          <w:sz w:val="20"/>
          <w:szCs w:val="20"/>
        </w:rPr>
      </w:pPr>
    </w:p>
    <w:p w:rsidR="002E5501" w:rsidRDefault="002E5501" w:rsidP="001C2B36">
      <w:pPr>
        <w:pStyle w:val="BodyTextIndent"/>
        <w:tabs>
          <w:tab w:val="left" w:pos="6663"/>
        </w:tabs>
        <w:spacing w:after="0"/>
        <w:ind w:right="2551" w:firstLine="0"/>
        <w:rPr>
          <w:rFonts w:ascii="Times New Roman" w:hAnsi="Times New Roman" w:cs="Times New Roman"/>
          <w:sz w:val="28"/>
          <w:szCs w:val="28"/>
        </w:rPr>
      </w:pPr>
      <w:r w:rsidRPr="007E4F8E">
        <w:rPr>
          <w:rFonts w:ascii="Times New Roman" w:hAnsi="Times New Roman" w:cs="Times New Roman"/>
          <w:bCs/>
          <w:sz w:val="28"/>
          <w:szCs w:val="28"/>
        </w:rPr>
        <w:t xml:space="preserve">Об </w:t>
      </w:r>
      <w:r w:rsidRPr="007E4F8E">
        <w:rPr>
          <w:rFonts w:ascii="Times New Roman" w:hAnsi="Times New Roman" w:cs="Times New Roman"/>
          <w:sz w:val="28"/>
          <w:szCs w:val="28"/>
        </w:rPr>
        <w:t>утверждении Административного</w:t>
      </w:r>
      <w:r w:rsidRPr="007E4F8E">
        <w:rPr>
          <w:rFonts w:ascii="Times New Roman" w:hAnsi="Times New Roman" w:cs="Times New Roman"/>
          <w:bCs/>
          <w:sz w:val="28"/>
          <w:szCs w:val="28"/>
        </w:rPr>
        <w:t xml:space="preserve"> </w:t>
      </w:r>
      <w:r w:rsidRPr="007E4F8E">
        <w:rPr>
          <w:rFonts w:ascii="Times New Roman" w:hAnsi="Times New Roman" w:cs="Times New Roman"/>
          <w:sz w:val="28"/>
          <w:szCs w:val="28"/>
        </w:rPr>
        <w:t>регламента</w:t>
      </w:r>
      <w:r w:rsidRPr="007E4F8E">
        <w:rPr>
          <w:rFonts w:ascii="Times New Roman" w:hAnsi="Times New Roman" w:cs="Times New Roman"/>
          <w:bCs/>
          <w:sz w:val="28"/>
          <w:szCs w:val="28"/>
        </w:rPr>
        <w:br/>
      </w:r>
      <w:r w:rsidRPr="007E4F8E">
        <w:rPr>
          <w:rFonts w:ascii="Times New Roman" w:hAnsi="Times New Roman" w:cs="Times New Roman"/>
          <w:sz w:val="28"/>
          <w:szCs w:val="28"/>
        </w:rPr>
        <w:t>администрации Большеигнатовского муниципального района по предоставлению</w:t>
      </w:r>
      <w:r>
        <w:rPr>
          <w:rFonts w:ascii="Times New Roman" w:hAnsi="Times New Roman" w:cs="Times New Roman"/>
          <w:sz w:val="28"/>
          <w:szCs w:val="28"/>
        </w:rPr>
        <w:t xml:space="preserve"> </w:t>
      </w:r>
      <w:r w:rsidRPr="007E4F8E">
        <w:rPr>
          <w:rFonts w:ascii="Times New Roman" w:hAnsi="Times New Roman" w:cs="Times New Roman"/>
          <w:sz w:val="28"/>
          <w:szCs w:val="28"/>
        </w:rPr>
        <w:t>муниципальной услуги по подготовке и выдаче разрешений на строительство, реконструкцию объектов капитального строительства</w:t>
      </w:r>
    </w:p>
    <w:p w:rsidR="002E5501" w:rsidRPr="007E4F8E" w:rsidRDefault="002E5501" w:rsidP="001C2B36">
      <w:pPr>
        <w:pStyle w:val="BodyTextIndent"/>
        <w:tabs>
          <w:tab w:val="left" w:pos="6663"/>
        </w:tabs>
        <w:spacing w:after="0"/>
        <w:ind w:right="2551" w:firstLine="0"/>
        <w:rPr>
          <w:sz w:val="28"/>
          <w:szCs w:val="28"/>
        </w:rPr>
      </w:pPr>
    </w:p>
    <w:p w:rsidR="002E5501" w:rsidRPr="00FA5BAE" w:rsidRDefault="002E5501" w:rsidP="001C2B36">
      <w:pPr>
        <w:tabs>
          <w:tab w:val="left" w:pos="9360"/>
        </w:tabs>
        <w:spacing w:after="0" w:line="240" w:lineRule="auto"/>
        <w:ind w:right="-5" w:firstLine="709"/>
        <w:jc w:val="both"/>
        <w:rPr>
          <w:rFonts w:ascii="Times New Roman" w:hAnsi="Times New Roman"/>
          <w:bCs/>
          <w:sz w:val="28"/>
          <w:szCs w:val="28"/>
        </w:rPr>
      </w:pPr>
      <w:r w:rsidRPr="00FA5BAE">
        <w:rPr>
          <w:rFonts w:ascii="Times New Roman" w:hAnsi="Times New Roman"/>
          <w:sz w:val="28"/>
          <w:szCs w:val="28"/>
        </w:rPr>
        <w:t xml:space="preserve">В целях совершенствования порядка работы с документами по предоставлению муниципальной услуги по выдаче разрешений на строительство, реконструкцию объектов капитального строительства, в соответствии с Градостроительным кодексом РФ, Федеральным законом от 19 декабря  </w:t>
      </w:r>
      <w:smartTag w:uri="urn:schemas-microsoft-com:office:smarttags" w:element="metricconverter">
        <w:smartTagPr>
          <w:attr w:name="ProductID" w:val="2016 г"/>
        </w:smartTagPr>
        <w:r w:rsidRPr="00FA5BAE">
          <w:rPr>
            <w:rFonts w:ascii="Times New Roman" w:hAnsi="Times New Roman"/>
            <w:sz w:val="28"/>
            <w:szCs w:val="28"/>
          </w:rPr>
          <w:t>2016 г</w:t>
        </w:r>
      </w:smartTag>
      <w:r w:rsidRPr="00FA5BAE">
        <w:rPr>
          <w:rFonts w:ascii="Times New Roman" w:hAnsi="Times New Roman"/>
          <w:sz w:val="28"/>
          <w:szCs w:val="28"/>
        </w:rPr>
        <w:t xml:space="preserve">. № 445-ФЗ «О внесении изменений в статьи 51 и 55 Градостроительного кодекса Российской Федерации», Федеральным законом от 06 октября 2003г. № 131-ФЗ «Об общих принципах организации местного самоуправления в Российской Федерации», Федеральным законом от 27 июля </w:t>
      </w:r>
      <w:smartTag w:uri="urn:schemas-microsoft-com:office:smarttags" w:element="metricconverter">
        <w:smartTagPr>
          <w:attr w:name="ProductID" w:val="2010 г"/>
        </w:smartTagPr>
        <w:r w:rsidRPr="00FA5BAE">
          <w:rPr>
            <w:rFonts w:ascii="Times New Roman" w:hAnsi="Times New Roman"/>
            <w:sz w:val="28"/>
            <w:szCs w:val="28"/>
          </w:rPr>
          <w:t>2010 г</w:t>
        </w:r>
      </w:smartTag>
      <w:r w:rsidRPr="00FA5BAE">
        <w:rPr>
          <w:rFonts w:ascii="Times New Roman" w:hAnsi="Times New Roman"/>
          <w:sz w:val="28"/>
          <w:szCs w:val="28"/>
        </w:rPr>
        <w:t xml:space="preserve">. № 210-ФЗ «Об организации предоставления государственных и муниципальных услуг» администрация </w:t>
      </w:r>
      <w:r>
        <w:rPr>
          <w:rFonts w:ascii="Times New Roman" w:hAnsi="Times New Roman"/>
          <w:sz w:val="28"/>
          <w:szCs w:val="28"/>
        </w:rPr>
        <w:t>Большеигнатовского</w:t>
      </w:r>
      <w:r w:rsidRPr="00FA5BAE">
        <w:rPr>
          <w:rFonts w:ascii="Times New Roman" w:hAnsi="Times New Roman"/>
          <w:sz w:val="28"/>
          <w:szCs w:val="28"/>
        </w:rPr>
        <w:t xml:space="preserve"> муниципального района</w:t>
      </w:r>
      <w:r w:rsidRPr="007E4F8E">
        <w:rPr>
          <w:rFonts w:ascii="Times New Roman" w:hAnsi="Times New Roman"/>
          <w:bCs/>
          <w:sz w:val="28"/>
          <w:szCs w:val="28"/>
        </w:rPr>
        <w:t xml:space="preserve"> </w:t>
      </w:r>
      <w:r w:rsidRPr="00FA5BAE">
        <w:rPr>
          <w:rFonts w:ascii="Times New Roman" w:hAnsi="Times New Roman"/>
          <w:bCs/>
          <w:sz w:val="28"/>
          <w:szCs w:val="28"/>
        </w:rPr>
        <w:t>ПОСТАНОВЛЯЕТ:</w:t>
      </w:r>
    </w:p>
    <w:p w:rsidR="002E5501" w:rsidRPr="00FA5BAE" w:rsidRDefault="002E5501" w:rsidP="001C2B36">
      <w:pPr>
        <w:tabs>
          <w:tab w:val="left" w:pos="0"/>
          <w:tab w:val="left" w:pos="720"/>
        </w:tabs>
        <w:spacing w:after="0" w:line="240" w:lineRule="auto"/>
        <w:jc w:val="both"/>
        <w:rPr>
          <w:rFonts w:ascii="Times New Roman" w:hAnsi="Times New Roman"/>
          <w:sz w:val="28"/>
          <w:szCs w:val="28"/>
        </w:rPr>
      </w:pPr>
      <w:r w:rsidRPr="00FA5BAE">
        <w:rPr>
          <w:rFonts w:ascii="Times New Roman" w:hAnsi="Times New Roman"/>
          <w:sz w:val="28"/>
          <w:szCs w:val="28"/>
        </w:rPr>
        <w:tab/>
        <w:t xml:space="preserve">1. Утвердить прилагаемый Административный регламент администрации </w:t>
      </w:r>
      <w:r>
        <w:rPr>
          <w:rFonts w:ascii="Times New Roman" w:hAnsi="Times New Roman"/>
          <w:sz w:val="28"/>
          <w:szCs w:val="28"/>
        </w:rPr>
        <w:t>Большеигнатовского</w:t>
      </w:r>
      <w:r w:rsidRPr="00FA5BAE">
        <w:rPr>
          <w:rFonts w:ascii="Times New Roman" w:hAnsi="Times New Roman"/>
          <w:sz w:val="28"/>
          <w:szCs w:val="28"/>
        </w:rPr>
        <w:t xml:space="preserve"> муниципального района по предоставлению муниципальной услуги по подготовке и выдаче разрешения на строительство, реконструкцию объектов капитального строительства</w:t>
      </w:r>
      <w:r w:rsidRPr="00675A23">
        <w:rPr>
          <w:rStyle w:val="a"/>
          <w:rFonts w:ascii="Times New Roman" w:hAnsi="Times New Roman"/>
          <w:b w:val="0"/>
          <w:sz w:val="28"/>
          <w:szCs w:val="28"/>
        </w:rPr>
        <w:t xml:space="preserve"> </w:t>
      </w:r>
      <w:r>
        <w:rPr>
          <w:rStyle w:val="a"/>
          <w:rFonts w:ascii="Times New Roman" w:hAnsi="Times New Roman"/>
          <w:b w:val="0"/>
          <w:sz w:val="28"/>
          <w:szCs w:val="28"/>
        </w:rPr>
        <w:t>(приложение №1)</w:t>
      </w:r>
      <w:r w:rsidRPr="00FA5BAE">
        <w:rPr>
          <w:rFonts w:ascii="Times New Roman" w:hAnsi="Times New Roman"/>
          <w:sz w:val="28"/>
          <w:szCs w:val="28"/>
        </w:rPr>
        <w:t>.</w:t>
      </w:r>
    </w:p>
    <w:p w:rsidR="002E5501" w:rsidRPr="0066679E" w:rsidRDefault="002E5501" w:rsidP="001C2B36">
      <w:pPr>
        <w:spacing w:after="0" w:line="240" w:lineRule="auto"/>
        <w:ind w:firstLine="708"/>
        <w:jc w:val="both"/>
        <w:rPr>
          <w:rFonts w:ascii="Times New Roman" w:hAnsi="Times New Roman"/>
          <w:sz w:val="28"/>
          <w:szCs w:val="28"/>
        </w:rPr>
      </w:pPr>
      <w:r w:rsidRPr="0066679E">
        <w:rPr>
          <w:rFonts w:ascii="Times New Roman" w:hAnsi="Times New Roman"/>
          <w:sz w:val="28"/>
          <w:szCs w:val="28"/>
        </w:rPr>
        <w:t>2. Признать утратившими силу:</w:t>
      </w:r>
    </w:p>
    <w:p w:rsidR="002E5501" w:rsidRPr="0020148F" w:rsidRDefault="002E5501" w:rsidP="001C2B36">
      <w:pPr>
        <w:suppressAutoHyphens/>
        <w:spacing w:after="0" w:line="240" w:lineRule="auto"/>
        <w:jc w:val="both"/>
        <w:rPr>
          <w:rFonts w:ascii="Times New Roman" w:hAnsi="Times New Roman"/>
          <w:sz w:val="28"/>
          <w:szCs w:val="28"/>
        </w:rPr>
      </w:pPr>
      <w:r w:rsidRPr="0020148F">
        <w:rPr>
          <w:rFonts w:ascii="Times New Roman" w:hAnsi="Times New Roman"/>
          <w:sz w:val="28"/>
          <w:szCs w:val="28"/>
        </w:rPr>
        <w:t>- Постановление администрации Большеигнатовского муниципального района Республики Мордовия от</w:t>
      </w:r>
      <w:r w:rsidRPr="0020148F">
        <w:rPr>
          <w:rFonts w:ascii="Times New Roman" w:hAnsi="Times New Roman"/>
          <w:bCs/>
          <w:color w:val="000000"/>
          <w:sz w:val="28"/>
          <w:szCs w:val="28"/>
          <w:lang w:eastAsia="ar-SA"/>
        </w:rPr>
        <w:t xml:space="preserve"> 01 июля </w:t>
      </w:r>
      <w:smartTag w:uri="urn:schemas-microsoft-com:office:smarttags" w:element="metricconverter">
        <w:smartTagPr>
          <w:attr w:name="ProductID" w:val="2013 г"/>
        </w:smartTagPr>
        <w:r w:rsidRPr="0020148F">
          <w:rPr>
            <w:rFonts w:ascii="Times New Roman" w:hAnsi="Times New Roman"/>
            <w:bCs/>
            <w:color w:val="000000"/>
            <w:sz w:val="28"/>
            <w:szCs w:val="28"/>
            <w:lang w:eastAsia="ar-SA"/>
          </w:rPr>
          <w:t>2013 г</w:t>
        </w:r>
      </w:smartTag>
      <w:r w:rsidRPr="0020148F">
        <w:rPr>
          <w:rFonts w:ascii="Times New Roman" w:hAnsi="Times New Roman"/>
          <w:bCs/>
          <w:color w:val="000000"/>
          <w:sz w:val="28"/>
          <w:szCs w:val="28"/>
          <w:lang w:eastAsia="ar-SA"/>
        </w:rPr>
        <w:t xml:space="preserve">.   № 328 </w:t>
      </w:r>
      <w:r w:rsidRPr="0020148F">
        <w:rPr>
          <w:rFonts w:ascii="Times New Roman" w:hAnsi="Times New Roman"/>
          <w:sz w:val="28"/>
          <w:szCs w:val="28"/>
          <w:lang w:eastAsia="ar-SA"/>
        </w:rPr>
        <w:t xml:space="preserve">«Об утверждении Административного регламента </w:t>
      </w:r>
      <w:r w:rsidRPr="0020148F">
        <w:rPr>
          <w:rFonts w:ascii="Times New Roman" w:hAnsi="Times New Roman"/>
          <w:sz w:val="28"/>
          <w:szCs w:val="28"/>
        </w:rPr>
        <w:t>Административный регламент Администрации Большеигнатовского муниципального района РМ по предоставлению муниципальной услуги по подготовке и выдаче разрешений на строительство, реконструкцию объектов капитального строительства;</w:t>
      </w:r>
    </w:p>
    <w:p w:rsidR="002E5501" w:rsidRPr="0020148F" w:rsidRDefault="002E5501" w:rsidP="001C2B36">
      <w:pPr>
        <w:suppressAutoHyphens/>
        <w:spacing w:after="0" w:line="240" w:lineRule="auto"/>
        <w:jc w:val="both"/>
        <w:rPr>
          <w:rFonts w:ascii="Times New Roman" w:hAnsi="Times New Roman"/>
          <w:sz w:val="28"/>
          <w:szCs w:val="28"/>
        </w:rPr>
      </w:pPr>
      <w:r w:rsidRPr="0020148F">
        <w:rPr>
          <w:rFonts w:ascii="Times New Roman" w:hAnsi="Times New Roman"/>
          <w:sz w:val="28"/>
          <w:szCs w:val="28"/>
        </w:rPr>
        <w:t xml:space="preserve">- Постановление администрации Большеигнатовского муниципального района Республики Мордовия от </w:t>
      </w:r>
      <w:r w:rsidRPr="0020148F">
        <w:rPr>
          <w:rFonts w:ascii="Times New Roman" w:hAnsi="Times New Roman"/>
          <w:bCs/>
          <w:color w:val="000000"/>
          <w:sz w:val="28"/>
          <w:szCs w:val="28"/>
          <w:lang w:eastAsia="ar-SA"/>
        </w:rPr>
        <w:t xml:space="preserve"> 27 октября </w:t>
      </w:r>
      <w:smartTag w:uri="urn:schemas-microsoft-com:office:smarttags" w:element="metricconverter">
        <w:smartTagPr>
          <w:attr w:name="ProductID" w:val="2015 г"/>
        </w:smartTagPr>
        <w:r w:rsidRPr="0020148F">
          <w:rPr>
            <w:rFonts w:ascii="Times New Roman" w:hAnsi="Times New Roman"/>
            <w:bCs/>
            <w:color w:val="000000"/>
            <w:sz w:val="28"/>
            <w:szCs w:val="28"/>
            <w:lang w:eastAsia="ar-SA"/>
          </w:rPr>
          <w:t>2015 г</w:t>
        </w:r>
      </w:smartTag>
      <w:r w:rsidRPr="0020148F">
        <w:rPr>
          <w:rFonts w:ascii="Times New Roman" w:hAnsi="Times New Roman"/>
          <w:bCs/>
          <w:color w:val="000000"/>
          <w:sz w:val="28"/>
          <w:szCs w:val="28"/>
          <w:lang w:eastAsia="ar-SA"/>
        </w:rPr>
        <w:t xml:space="preserve">. № 402  </w:t>
      </w:r>
      <w:r w:rsidRPr="0020148F">
        <w:rPr>
          <w:rFonts w:ascii="Times New Roman" w:hAnsi="Times New Roman"/>
          <w:sz w:val="28"/>
          <w:szCs w:val="28"/>
        </w:rPr>
        <w:t>«О внесении изменений в постановление администрации Большеигнатовского муниципального района Республики Мордовия от 01.07.2013 г № 328 «Об утверждении Административного регламента администрации Большеигнатовского муниципального района по предоставлению муниципальной услуги по подготовке и выдаче разрешений на строительство, реконструкцию объектов капитального строительства»;</w:t>
      </w:r>
    </w:p>
    <w:p w:rsidR="002E5501" w:rsidRPr="0020148F" w:rsidRDefault="002E5501" w:rsidP="001C2B36">
      <w:pPr>
        <w:suppressAutoHyphens/>
        <w:spacing w:after="0" w:line="240" w:lineRule="auto"/>
        <w:jc w:val="both"/>
        <w:rPr>
          <w:rFonts w:ascii="Times New Roman" w:hAnsi="Times New Roman"/>
          <w:lang w:eastAsia="ar-SA"/>
        </w:rPr>
      </w:pPr>
      <w:r w:rsidRPr="0020148F">
        <w:rPr>
          <w:rFonts w:ascii="Times New Roman" w:hAnsi="Times New Roman"/>
          <w:sz w:val="28"/>
          <w:szCs w:val="28"/>
        </w:rPr>
        <w:t xml:space="preserve">-Постановление администрации Большеигнатовского муниципального района Республики Мордовия </w:t>
      </w:r>
      <w:r w:rsidRPr="0020148F">
        <w:rPr>
          <w:rFonts w:ascii="Times New Roman" w:hAnsi="Times New Roman"/>
          <w:color w:val="000000"/>
          <w:sz w:val="28"/>
          <w:szCs w:val="28"/>
          <w:lang w:eastAsia="ar-SA"/>
        </w:rPr>
        <w:t xml:space="preserve">от 30.12.2015 г.    № 573 </w:t>
      </w:r>
      <w:r w:rsidRPr="0020148F">
        <w:rPr>
          <w:rFonts w:ascii="Times New Roman" w:hAnsi="Times New Roman"/>
          <w:sz w:val="28"/>
          <w:szCs w:val="28"/>
        </w:rPr>
        <w:t>«О внесении изменений в постановление администрации Большеигнатовского муниципального района Республики Мордовия от 01.07.2013 г № 328 «Об утверждении Административного регламента Администрации Большеигнатовского муниципального района РМ по предоставлению муниципальной услуги по подготовке и выдаче разрешений на строительство, реконструкцию объектов капитального строительства».</w:t>
      </w:r>
    </w:p>
    <w:p w:rsidR="002E5501" w:rsidRPr="00FA5BAE" w:rsidRDefault="002E5501" w:rsidP="001C2B36">
      <w:pPr>
        <w:spacing w:after="0" w:line="240" w:lineRule="auto"/>
        <w:ind w:firstLine="708"/>
        <w:jc w:val="both"/>
        <w:rPr>
          <w:rFonts w:ascii="Times New Roman" w:hAnsi="Times New Roman"/>
          <w:sz w:val="28"/>
          <w:szCs w:val="28"/>
        </w:rPr>
      </w:pPr>
      <w:r w:rsidRPr="00FA5BAE">
        <w:rPr>
          <w:rFonts w:ascii="Times New Roman" w:hAnsi="Times New Roman"/>
          <w:sz w:val="28"/>
          <w:szCs w:val="28"/>
        </w:rPr>
        <w:t xml:space="preserve">3. Контроль за исполнением настоящего постановления возложить на заместителя Главы </w:t>
      </w:r>
      <w:r>
        <w:rPr>
          <w:rFonts w:ascii="Times New Roman" w:hAnsi="Times New Roman"/>
          <w:sz w:val="28"/>
          <w:szCs w:val="28"/>
        </w:rPr>
        <w:t>Большеигнатовского</w:t>
      </w:r>
      <w:r w:rsidRPr="00FA5BAE">
        <w:rPr>
          <w:rFonts w:ascii="Times New Roman" w:hAnsi="Times New Roman"/>
          <w:sz w:val="28"/>
          <w:szCs w:val="28"/>
        </w:rPr>
        <w:t xml:space="preserve"> муниципального района по </w:t>
      </w:r>
      <w:r>
        <w:rPr>
          <w:rFonts w:ascii="Times New Roman" w:hAnsi="Times New Roman"/>
          <w:sz w:val="28"/>
          <w:szCs w:val="28"/>
        </w:rPr>
        <w:t>вопросам энергетики, строительства и жилищно-коммунального хозяйства Левщанова А. М.</w:t>
      </w:r>
    </w:p>
    <w:p w:rsidR="002E5501" w:rsidRPr="00DD235F" w:rsidRDefault="002E5501" w:rsidP="001C2B36">
      <w:pPr>
        <w:spacing w:after="0" w:line="240" w:lineRule="auto"/>
        <w:ind w:firstLine="709"/>
        <w:jc w:val="both"/>
        <w:rPr>
          <w:rFonts w:ascii="Times New Roman" w:hAnsi="Times New Roman"/>
          <w:color w:val="000000"/>
          <w:sz w:val="28"/>
          <w:szCs w:val="28"/>
        </w:rPr>
      </w:pPr>
      <w:r>
        <w:rPr>
          <w:rFonts w:ascii="Times New Roman" w:hAnsi="Times New Roman"/>
          <w:sz w:val="28"/>
          <w:szCs w:val="28"/>
        </w:rPr>
        <w:t>4</w:t>
      </w:r>
      <w:r w:rsidRPr="00DD235F">
        <w:rPr>
          <w:rFonts w:ascii="Times New Roman" w:hAnsi="Times New Roman"/>
          <w:sz w:val="28"/>
          <w:szCs w:val="28"/>
        </w:rPr>
        <w:t xml:space="preserve">. Опубликовать настоящее постановление в официальном печатном издании Большеигнатовского муниципального района Республики Мордовия «Большеигнатовский вестник» и разместить на официальном сайте </w:t>
      </w:r>
      <w:r w:rsidRPr="00DD235F">
        <w:rPr>
          <w:rFonts w:ascii="Times New Roman" w:hAnsi="Times New Roman"/>
          <w:color w:val="000000"/>
          <w:sz w:val="28"/>
          <w:szCs w:val="28"/>
        </w:rPr>
        <w:t xml:space="preserve">органов местного самоуправления  Большеигнатовского муниципального района </w:t>
      </w:r>
    </w:p>
    <w:p w:rsidR="002E5501" w:rsidRPr="00DD235F" w:rsidRDefault="002E5501" w:rsidP="001C2B36">
      <w:pPr>
        <w:spacing w:after="0" w:line="240" w:lineRule="auto"/>
        <w:jc w:val="both"/>
        <w:rPr>
          <w:rFonts w:ascii="Times New Roman" w:hAnsi="Times New Roman"/>
          <w:color w:val="365F91"/>
          <w:sz w:val="28"/>
          <w:szCs w:val="28"/>
        </w:rPr>
      </w:pPr>
      <w:r w:rsidRPr="00DD235F">
        <w:rPr>
          <w:rFonts w:ascii="Times New Roman" w:hAnsi="Times New Roman"/>
          <w:color w:val="365F91"/>
          <w:sz w:val="28"/>
          <w:szCs w:val="28"/>
        </w:rPr>
        <w:t>http\\</w:t>
      </w:r>
      <w:r w:rsidRPr="00DD235F">
        <w:rPr>
          <w:rFonts w:ascii="Times New Roman" w:hAnsi="Times New Roman"/>
          <w:color w:val="000000"/>
          <w:sz w:val="28"/>
          <w:szCs w:val="28"/>
        </w:rPr>
        <w:t xml:space="preserve"> </w:t>
      </w:r>
      <w:hyperlink w:history="1">
        <w:r>
          <w:rPr>
            <w:b/>
            <w:bCs/>
          </w:rPr>
          <w:t>Ошибка! Недопустимый объект гиперссылки.</w:t>
        </w:r>
      </w:hyperlink>
    </w:p>
    <w:p w:rsidR="002E5501" w:rsidRPr="00DD235F" w:rsidRDefault="002E5501" w:rsidP="001C2B36">
      <w:pPr>
        <w:spacing w:after="0" w:line="240" w:lineRule="auto"/>
        <w:ind w:firstLine="709"/>
        <w:jc w:val="both"/>
        <w:rPr>
          <w:rFonts w:ascii="Times New Roman" w:hAnsi="Times New Roman"/>
          <w:sz w:val="28"/>
          <w:szCs w:val="28"/>
        </w:rPr>
      </w:pPr>
      <w:r>
        <w:rPr>
          <w:rFonts w:ascii="Times New Roman" w:hAnsi="Times New Roman"/>
          <w:sz w:val="28"/>
          <w:szCs w:val="28"/>
        </w:rPr>
        <w:t>5</w:t>
      </w:r>
      <w:r w:rsidRPr="00DD235F">
        <w:rPr>
          <w:rFonts w:ascii="Times New Roman" w:hAnsi="Times New Roman"/>
          <w:sz w:val="28"/>
          <w:szCs w:val="28"/>
        </w:rPr>
        <w:t>. Настоящее постановление вступает в силу  со дня его официального опубликования.</w:t>
      </w:r>
    </w:p>
    <w:p w:rsidR="002E5501" w:rsidRDefault="002E5501" w:rsidP="001C2B36">
      <w:pPr>
        <w:widowControl w:val="0"/>
        <w:spacing w:after="0" w:line="240" w:lineRule="auto"/>
        <w:ind w:right="-365"/>
        <w:jc w:val="both"/>
        <w:rPr>
          <w:rFonts w:ascii="Times New Roman" w:hAnsi="Times New Roman"/>
          <w:sz w:val="28"/>
          <w:szCs w:val="28"/>
        </w:rPr>
      </w:pPr>
    </w:p>
    <w:p w:rsidR="002E5501" w:rsidRDefault="002E5501" w:rsidP="001C2B36">
      <w:pPr>
        <w:widowControl w:val="0"/>
        <w:spacing w:after="0" w:line="240" w:lineRule="auto"/>
        <w:ind w:right="-365"/>
        <w:jc w:val="both"/>
        <w:rPr>
          <w:rFonts w:ascii="Times New Roman" w:hAnsi="Times New Roman"/>
          <w:sz w:val="28"/>
          <w:szCs w:val="28"/>
        </w:rPr>
      </w:pPr>
    </w:p>
    <w:p w:rsidR="002E5501" w:rsidRDefault="002E5501" w:rsidP="001C2B36">
      <w:pPr>
        <w:widowControl w:val="0"/>
        <w:spacing w:after="0" w:line="240" w:lineRule="auto"/>
        <w:ind w:right="-365"/>
        <w:jc w:val="both"/>
        <w:rPr>
          <w:rFonts w:ascii="Times New Roman" w:hAnsi="Times New Roman"/>
          <w:sz w:val="28"/>
          <w:szCs w:val="28"/>
        </w:rPr>
      </w:pPr>
    </w:p>
    <w:p w:rsidR="002E5501" w:rsidRDefault="002E5501" w:rsidP="001C2B36">
      <w:pPr>
        <w:widowControl w:val="0"/>
        <w:spacing w:after="0" w:line="240" w:lineRule="auto"/>
        <w:ind w:right="-365"/>
        <w:jc w:val="both"/>
        <w:rPr>
          <w:rFonts w:ascii="Times New Roman" w:hAnsi="Times New Roman"/>
          <w:sz w:val="28"/>
          <w:szCs w:val="28"/>
        </w:rPr>
      </w:pPr>
    </w:p>
    <w:p w:rsidR="002E5501" w:rsidRDefault="002E5501" w:rsidP="001C2B36">
      <w:pPr>
        <w:widowControl w:val="0"/>
        <w:spacing w:after="0" w:line="240" w:lineRule="auto"/>
        <w:ind w:right="-365"/>
        <w:jc w:val="both"/>
        <w:rPr>
          <w:rFonts w:ascii="Times New Roman" w:hAnsi="Times New Roman"/>
          <w:sz w:val="28"/>
          <w:szCs w:val="28"/>
        </w:rPr>
      </w:pPr>
    </w:p>
    <w:p w:rsidR="002E5501" w:rsidRDefault="002E5501" w:rsidP="001C2B36">
      <w:pPr>
        <w:widowControl w:val="0"/>
        <w:spacing w:after="0" w:line="240" w:lineRule="auto"/>
        <w:ind w:right="-365"/>
        <w:jc w:val="both"/>
        <w:rPr>
          <w:rFonts w:ascii="Times New Roman" w:hAnsi="Times New Roman"/>
          <w:sz w:val="28"/>
          <w:szCs w:val="28"/>
        </w:rPr>
      </w:pPr>
    </w:p>
    <w:p w:rsidR="002E5501" w:rsidRPr="00F01352" w:rsidRDefault="002E5501" w:rsidP="001C2B36">
      <w:pPr>
        <w:widowControl w:val="0"/>
        <w:spacing w:after="0" w:line="240" w:lineRule="auto"/>
        <w:ind w:right="-365"/>
        <w:jc w:val="both"/>
        <w:rPr>
          <w:rFonts w:ascii="Times New Roman" w:hAnsi="Times New Roman"/>
          <w:sz w:val="28"/>
          <w:szCs w:val="28"/>
        </w:rPr>
      </w:pPr>
      <w:r w:rsidRPr="00F01352">
        <w:rPr>
          <w:rFonts w:ascii="Times New Roman" w:hAnsi="Times New Roman"/>
          <w:sz w:val="28"/>
          <w:szCs w:val="28"/>
        </w:rPr>
        <w:t xml:space="preserve">Глава </w:t>
      </w:r>
    </w:p>
    <w:p w:rsidR="002E5501" w:rsidRPr="00F01352" w:rsidRDefault="002E5501" w:rsidP="001C2B36">
      <w:pPr>
        <w:widowControl w:val="0"/>
        <w:spacing w:after="0" w:line="240" w:lineRule="auto"/>
        <w:ind w:right="-365"/>
        <w:jc w:val="both"/>
        <w:rPr>
          <w:rFonts w:ascii="Times New Roman" w:hAnsi="Times New Roman"/>
          <w:sz w:val="28"/>
          <w:szCs w:val="28"/>
        </w:rPr>
      </w:pPr>
      <w:r>
        <w:rPr>
          <w:rFonts w:ascii="Times New Roman" w:hAnsi="Times New Roman"/>
          <w:sz w:val="28"/>
          <w:szCs w:val="28"/>
        </w:rPr>
        <w:t>Большеигнатовского</w:t>
      </w:r>
      <w:r w:rsidRPr="00F01352">
        <w:rPr>
          <w:rFonts w:ascii="Times New Roman" w:hAnsi="Times New Roman"/>
          <w:sz w:val="28"/>
          <w:szCs w:val="28"/>
        </w:rPr>
        <w:t xml:space="preserve"> муниципального района             </w:t>
      </w:r>
      <w:r>
        <w:rPr>
          <w:rFonts w:ascii="Times New Roman" w:hAnsi="Times New Roman"/>
          <w:sz w:val="28"/>
          <w:szCs w:val="28"/>
        </w:rPr>
        <w:t xml:space="preserve">         </w:t>
      </w:r>
      <w:r w:rsidRPr="00F01352">
        <w:rPr>
          <w:rFonts w:ascii="Times New Roman" w:hAnsi="Times New Roman"/>
          <w:sz w:val="28"/>
          <w:szCs w:val="28"/>
        </w:rPr>
        <w:t xml:space="preserve">        </w:t>
      </w:r>
      <w:r>
        <w:rPr>
          <w:rFonts w:ascii="Times New Roman" w:hAnsi="Times New Roman"/>
          <w:sz w:val="28"/>
          <w:szCs w:val="28"/>
        </w:rPr>
        <w:t>Т. Н. Полозова</w:t>
      </w:r>
      <w:r w:rsidRPr="00F01352">
        <w:rPr>
          <w:rFonts w:ascii="Times New Roman" w:hAnsi="Times New Roman"/>
          <w:sz w:val="28"/>
          <w:szCs w:val="28"/>
        </w:rPr>
        <w:t xml:space="preserve">                             </w:t>
      </w:r>
    </w:p>
    <w:p w:rsidR="002E5501" w:rsidRPr="00F01352" w:rsidRDefault="002E5501" w:rsidP="001C2B36">
      <w:pPr>
        <w:widowControl w:val="0"/>
        <w:spacing w:after="0" w:line="240" w:lineRule="auto"/>
        <w:ind w:left="-540" w:right="-365"/>
        <w:jc w:val="both"/>
        <w:rPr>
          <w:rFonts w:ascii="Times New Roman" w:hAnsi="Times New Roman"/>
          <w:sz w:val="28"/>
          <w:szCs w:val="28"/>
        </w:rPr>
      </w:pPr>
    </w:p>
    <w:p w:rsidR="002E5501" w:rsidRDefault="002E5501" w:rsidP="001C2B36">
      <w:pPr>
        <w:spacing w:after="0" w:line="240" w:lineRule="auto"/>
        <w:ind w:firstLine="698"/>
        <w:jc w:val="right"/>
        <w:rPr>
          <w:rStyle w:val="a"/>
          <w:rFonts w:ascii="Times New Roman" w:hAnsi="Times New Roman"/>
          <w:b w:val="0"/>
          <w:sz w:val="28"/>
          <w:szCs w:val="28"/>
        </w:rPr>
      </w:pPr>
    </w:p>
    <w:p w:rsidR="002E5501" w:rsidRDefault="002E5501" w:rsidP="001C2B36">
      <w:pPr>
        <w:suppressAutoHyphens/>
        <w:spacing w:after="0" w:line="240" w:lineRule="auto"/>
        <w:jc w:val="center"/>
        <w:rPr>
          <w:rFonts w:ascii="Times New Roman" w:hAnsi="Times New Roman"/>
          <w:b/>
          <w:bCs/>
          <w:color w:val="000000"/>
          <w:sz w:val="32"/>
          <w:szCs w:val="32"/>
          <w:lang w:eastAsia="ar-SA"/>
        </w:rPr>
      </w:pPr>
    </w:p>
    <w:p w:rsidR="002E5501" w:rsidRDefault="002E5501" w:rsidP="001C2B36">
      <w:pPr>
        <w:suppressAutoHyphens/>
        <w:spacing w:after="0" w:line="240" w:lineRule="auto"/>
        <w:jc w:val="center"/>
        <w:rPr>
          <w:rFonts w:ascii="Times New Roman" w:hAnsi="Times New Roman"/>
          <w:b/>
          <w:bCs/>
          <w:color w:val="000000"/>
          <w:sz w:val="32"/>
          <w:szCs w:val="32"/>
          <w:lang w:eastAsia="ar-SA"/>
        </w:rPr>
      </w:pPr>
    </w:p>
    <w:p w:rsidR="002E5501" w:rsidRDefault="002E5501" w:rsidP="001C2B36">
      <w:pPr>
        <w:suppressAutoHyphens/>
        <w:spacing w:after="0" w:line="240" w:lineRule="auto"/>
        <w:jc w:val="center"/>
        <w:rPr>
          <w:rFonts w:ascii="Times New Roman" w:hAnsi="Times New Roman"/>
          <w:b/>
          <w:bCs/>
          <w:color w:val="000000"/>
          <w:sz w:val="32"/>
          <w:szCs w:val="32"/>
          <w:lang w:eastAsia="ar-SA"/>
        </w:rPr>
      </w:pPr>
    </w:p>
    <w:p w:rsidR="002E5501" w:rsidRDefault="002E5501" w:rsidP="001C2B36">
      <w:pPr>
        <w:suppressAutoHyphens/>
        <w:spacing w:after="0" w:line="240" w:lineRule="auto"/>
        <w:jc w:val="center"/>
        <w:rPr>
          <w:rFonts w:ascii="Times New Roman" w:hAnsi="Times New Roman"/>
          <w:b/>
          <w:bCs/>
          <w:color w:val="000000"/>
          <w:sz w:val="32"/>
          <w:szCs w:val="32"/>
          <w:lang w:eastAsia="ar-SA"/>
        </w:rPr>
      </w:pPr>
    </w:p>
    <w:p w:rsidR="002E5501" w:rsidRDefault="002E5501" w:rsidP="001C2B36">
      <w:pPr>
        <w:suppressAutoHyphens/>
        <w:spacing w:after="0" w:line="240" w:lineRule="auto"/>
        <w:jc w:val="center"/>
        <w:rPr>
          <w:rFonts w:ascii="Times New Roman" w:hAnsi="Times New Roman"/>
          <w:b/>
          <w:bCs/>
          <w:color w:val="000000"/>
          <w:sz w:val="32"/>
          <w:szCs w:val="32"/>
          <w:lang w:eastAsia="ar-SA"/>
        </w:rPr>
      </w:pPr>
    </w:p>
    <w:p w:rsidR="002E5501" w:rsidRDefault="002E5501" w:rsidP="001C2B36">
      <w:pPr>
        <w:suppressAutoHyphens/>
        <w:spacing w:after="0" w:line="240" w:lineRule="auto"/>
        <w:jc w:val="center"/>
        <w:rPr>
          <w:rFonts w:ascii="Times New Roman" w:hAnsi="Times New Roman"/>
          <w:b/>
          <w:bCs/>
          <w:color w:val="000000"/>
          <w:sz w:val="32"/>
          <w:szCs w:val="32"/>
          <w:lang w:eastAsia="ar-SA"/>
        </w:rPr>
      </w:pPr>
    </w:p>
    <w:p w:rsidR="002E5501" w:rsidRDefault="002E5501" w:rsidP="001C2B36">
      <w:pPr>
        <w:suppressAutoHyphens/>
        <w:spacing w:after="0" w:line="240" w:lineRule="auto"/>
        <w:jc w:val="center"/>
        <w:rPr>
          <w:rFonts w:ascii="Times New Roman" w:hAnsi="Times New Roman"/>
          <w:b/>
          <w:bCs/>
          <w:color w:val="000000"/>
          <w:sz w:val="32"/>
          <w:szCs w:val="32"/>
          <w:lang w:eastAsia="ar-SA"/>
        </w:rPr>
      </w:pPr>
    </w:p>
    <w:p w:rsidR="002E5501" w:rsidRDefault="002E5501" w:rsidP="001C2B36">
      <w:pPr>
        <w:suppressAutoHyphens/>
        <w:spacing w:after="0" w:line="240" w:lineRule="auto"/>
        <w:jc w:val="center"/>
        <w:rPr>
          <w:rFonts w:ascii="Times New Roman" w:hAnsi="Times New Roman"/>
          <w:b/>
          <w:bCs/>
          <w:color w:val="000000"/>
          <w:sz w:val="32"/>
          <w:szCs w:val="32"/>
          <w:lang w:eastAsia="ar-SA"/>
        </w:rPr>
      </w:pPr>
    </w:p>
    <w:p w:rsidR="002E5501" w:rsidRDefault="002E5501" w:rsidP="001C2B36">
      <w:pPr>
        <w:suppressAutoHyphens/>
        <w:spacing w:after="0" w:line="240" w:lineRule="auto"/>
        <w:jc w:val="center"/>
        <w:rPr>
          <w:rFonts w:ascii="Times New Roman" w:hAnsi="Times New Roman"/>
          <w:b/>
          <w:bCs/>
          <w:color w:val="000000"/>
          <w:sz w:val="32"/>
          <w:szCs w:val="32"/>
          <w:lang w:eastAsia="ar-SA"/>
        </w:rPr>
      </w:pPr>
    </w:p>
    <w:p w:rsidR="002E5501" w:rsidRDefault="002E5501" w:rsidP="001C2B36">
      <w:pPr>
        <w:suppressAutoHyphens/>
        <w:spacing w:after="0" w:line="240" w:lineRule="auto"/>
        <w:jc w:val="center"/>
        <w:rPr>
          <w:rFonts w:ascii="Times New Roman" w:hAnsi="Times New Roman"/>
          <w:b/>
          <w:bCs/>
          <w:color w:val="000000"/>
          <w:sz w:val="32"/>
          <w:szCs w:val="32"/>
          <w:lang w:eastAsia="ar-SA"/>
        </w:rPr>
      </w:pPr>
    </w:p>
    <w:p w:rsidR="002E5501" w:rsidRDefault="002E5501" w:rsidP="001C2B36">
      <w:pPr>
        <w:suppressAutoHyphens/>
        <w:spacing w:after="0" w:line="240" w:lineRule="auto"/>
        <w:jc w:val="center"/>
        <w:rPr>
          <w:rFonts w:ascii="Times New Roman" w:hAnsi="Times New Roman"/>
          <w:b/>
          <w:bCs/>
          <w:color w:val="000000"/>
          <w:sz w:val="32"/>
          <w:szCs w:val="32"/>
          <w:lang w:eastAsia="ar-SA"/>
        </w:rPr>
      </w:pPr>
    </w:p>
    <w:p w:rsidR="002E5501" w:rsidRDefault="002E5501" w:rsidP="001C2B36">
      <w:pPr>
        <w:suppressAutoHyphens/>
        <w:spacing w:after="0" w:line="240" w:lineRule="auto"/>
        <w:jc w:val="center"/>
        <w:rPr>
          <w:rFonts w:ascii="Times New Roman" w:hAnsi="Times New Roman"/>
          <w:b/>
          <w:bCs/>
          <w:color w:val="000000"/>
          <w:sz w:val="32"/>
          <w:szCs w:val="32"/>
          <w:lang w:eastAsia="ar-SA"/>
        </w:rPr>
      </w:pPr>
    </w:p>
    <w:p w:rsidR="002E5501" w:rsidRDefault="002E5501" w:rsidP="001C2B36">
      <w:pPr>
        <w:spacing w:after="0" w:line="240" w:lineRule="auto"/>
        <w:ind w:firstLine="698"/>
        <w:jc w:val="right"/>
        <w:rPr>
          <w:rStyle w:val="a"/>
          <w:rFonts w:ascii="Times New Roman" w:hAnsi="Times New Roman"/>
          <w:b w:val="0"/>
          <w:sz w:val="28"/>
          <w:szCs w:val="28"/>
        </w:rPr>
      </w:pPr>
    </w:p>
    <w:p w:rsidR="002E5501" w:rsidRDefault="002E5501" w:rsidP="001C2B36">
      <w:pPr>
        <w:spacing w:after="0" w:line="240" w:lineRule="auto"/>
        <w:ind w:firstLine="697"/>
        <w:jc w:val="right"/>
        <w:rPr>
          <w:rStyle w:val="a"/>
          <w:rFonts w:ascii="Times New Roman" w:hAnsi="Times New Roman"/>
          <w:b w:val="0"/>
          <w:sz w:val="28"/>
          <w:szCs w:val="28"/>
        </w:rPr>
      </w:pPr>
    </w:p>
    <w:p w:rsidR="002E5501" w:rsidRDefault="002E5501" w:rsidP="001C2B36">
      <w:pPr>
        <w:spacing w:after="0" w:line="240" w:lineRule="auto"/>
        <w:ind w:firstLine="697"/>
        <w:jc w:val="right"/>
        <w:rPr>
          <w:rStyle w:val="a"/>
          <w:rFonts w:ascii="Times New Roman" w:hAnsi="Times New Roman"/>
          <w:b w:val="0"/>
          <w:sz w:val="28"/>
          <w:szCs w:val="28"/>
        </w:rPr>
      </w:pPr>
    </w:p>
    <w:p w:rsidR="002E5501" w:rsidRDefault="002E5501" w:rsidP="001C2B36">
      <w:pPr>
        <w:spacing w:after="0" w:line="240" w:lineRule="auto"/>
        <w:ind w:firstLine="697"/>
        <w:jc w:val="right"/>
        <w:rPr>
          <w:rStyle w:val="a"/>
          <w:rFonts w:ascii="Times New Roman" w:hAnsi="Times New Roman"/>
          <w:b w:val="0"/>
          <w:sz w:val="28"/>
          <w:szCs w:val="28"/>
        </w:rPr>
      </w:pPr>
    </w:p>
    <w:p w:rsidR="002E5501" w:rsidRDefault="002E5501" w:rsidP="001C2B36">
      <w:pPr>
        <w:spacing w:after="0" w:line="240" w:lineRule="auto"/>
        <w:ind w:firstLine="697"/>
        <w:jc w:val="right"/>
        <w:rPr>
          <w:rStyle w:val="a"/>
          <w:rFonts w:ascii="Times New Roman" w:hAnsi="Times New Roman"/>
          <w:b w:val="0"/>
          <w:sz w:val="28"/>
          <w:szCs w:val="28"/>
        </w:rPr>
      </w:pPr>
    </w:p>
    <w:p w:rsidR="002E5501" w:rsidRDefault="002E5501" w:rsidP="001C2B36">
      <w:pPr>
        <w:spacing w:after="0" w:line="240" w:lineRule="auto"/>
        <w:ind w:firstLine="697"/>
        <w:jc w:val="right"/>
        <w:rPr>
          <w:rStyle w:val="a"/>
          <w:rFonts w:ascii="Times New Roman" w:hAnsi="Times New Roman"/>
          <w:b w:val="0"/>
          <w:sz w:val="28"/>
          <w:szCs w:val="28"/>
        </w:rPr>
      </w:pPr>
    </w:p>
    <w:p w:rsidR="002E5501" w:rsidRDefault="002E5501" w:rsidP="001C2B36">
      <w:pPr>
        <w:spacing w:after="0" w:line="240" w:lineRule="auto"/>
        <w:ind w:firstLine="697"/>
        <w:jc w:val="right"/>
        <w:rPr>
          <w:rStyle w:val="a"/>
          <w:rFonts w:ascii="Times New Roman" w:hAnsi="Times New Roman"/>
          <w:b w:val="0"/>
          <w:sz w:val="28"/>
          <w:szCs w:val="28"/>
        </w:rPr>
      </w:pPr>
    </w:p>
    <w:p w:rsidR="002E5501" w:rsidRDefault="002E5501" w:rsidP="001C2B36">
      <w:pPr>
        <w:spacing w:after="0" w:line="240" w:lineRule="auto"/>
        <w:ind w:firstLine="697"/>
        <w:jc w:val="right"/>
        <w:rPr>
          <w:rStyle w:val="a"/>
          <w:rFonts w:ascii="Times New Roman" w:hAnsi="Times New Roman"/>
          <w:b w:val="0"/>
          <w:sz w:val="28"/>
          <w:szCs w:val="28"/>
        </w:rPr>
      </w:pPr>
    </w:p>
    <w:p w:rsidR="002E5501" w:rsidRDefault="002E5501" w:rsidP="001C2B36">
      <w:pPr>
        <w:spacing w:after="0" w:line="240" w:lineRule="auto"/>
        <w:ind w:firstLine="697"/>
        <w:jc w:val="right"/>
        <w:rPr>
          <w:rStyle w:val="a"/>
          <w:rFonts w:ascii="Times New Roman" w:hAnsi="Times New Roman"/>
          <w:b w:val="0"/>
          <w:sz w:val="28"/>
          <w:szCs w:val="28"/>
        </w:rPr>
      </w:pPr>
    </w:p>
    <w:p w:rsidR="002E5501" w:rsidRDefault="002E5501" w:rsidP="001C2B36">
      <w:pPr>
        <w:spacing w:after="0" w:line="240" w:lineRule="auto"/>
        <w:ind w:firstLine="697"/>
        <w:jc w:val="right"/>
        <w:rPr>
          <w:rStyle w:val="a"/>
          <w:rFonts w:ascii="Times New Roman" w:hAnsi="Times New Roman"/>
          <w:b w:val="0"/>
          <w:sz w:val="28"/>
          <w:szCs w:val="28"/>
        </w:rPr>
      </w:pPr>
    </w:p>
    <w:p w:rsidR="002E5501" w:rsidRDefault="002E5501" w:rsidP="001C2B36">
      <w:pPr>
        <w:spacing w:after="0" w:line="240" w:lineRule="auto"/>
        <w:ind w:firstLine="697"/>
        <w:jc w:val="right"/>
        <w:rPr>
          <w:rStyle w:val="a"/>
          <w:rFonts w:ascii="Times New Roman" w:hAnsi="Times New Roman"/>
          <w:b w:val="0"/>
          <w:sz w:val="28"/>
          <w:szCs w:val="28"/>
        </w:rPr>
      </w:pPr>
    </w:p>
    <w:p w:rsidR="002E5501" w:rsidRDefault="002E5501" w:rsidP="001C2B36">
      <w:pPr>
        <w:spacing w:after="0" w:line="240" w:lineRule="auto"/>
        <w:ind w:firstLine="697"/>
        <w:jc w:val="right"/>
        <w:rPr>
          <w:rStyle w:val="a"/>
          <w:rFonts w:ascii="Times New Roman" w:hAnsi="Times New Roman"/>
          <w:b w:val="0"/>
          <w:sz w:val="28"/>
          <w:szCs w:val="28"/>
        </w:rPr>
      </w:pPr>
    </w:p>
    <w:p w:rsidR="002E5501" w:rsidRPr="001C2B36" w:rsidRDefault="002E5501" w:rsidP="001C2B36">
      <w:pPr>
        <w:spacing w:after="0" w:line="240" w:lineRule="auto"/>
        <w:ind w:firstLine="697"/>
        <w:jc w:val="right"/>
        <w:rPr>
          <w:rFonts w:ascii="Times New Roman" w:hAnsi="Times New Roman"/>
          <w:b/>
          <w:sz w:val="24"/>
          <w:szCs w:val="24"/>
        </w:rPr>
      </w:pPr>
      <w:r w:rsidRPr="001C2B36">
        <w:rPr>
          <w:rStyle w:val="a"/>
          <w:rFonts w:ascii="Times New Roman" w:hAnsi="Times New Roman"/>
          <w:b w:val="0"/>
          <w:sz w:val="24"/>
          <w:szCs w:val="24"/>
        </w:rPr>
        <w:t>ПРИЛОЖЕНИЕ № 1</w:t>
      </w:r>
      <w:r w:rsidRPr="001C2B36">
        <w:rPr>
          <w:rStyle w:val="a"/>
          <w:rFonts w:ascii="Times New Roman" w:hAnsi="Times New Roman"/>
          <w:b w:val="0"/>
          <w:sz w:val="24"/>
          <w:szCs w:val="24"/>
        </w:rPr>
        <w:br/>
        <w:t xml:space="preserve">к  </w:t>
      </w:r>
      <w:hyperlink w:anchor="sub_0" w:history="1">
        <w:r w:rsidRPr="001C2B36">
          <w:rPr>
            <w:rStyle w:val="a0"/>
            <w:rFonts w:ascii="Times New Roman" w:hAnsi="Times New Roman"/>
            <w:b w:val="0"/>
            <w:color w:val="auto"/>
            <w:sz w:val="24"/>
            <w:szCs w:val="24"/>
          </w:rPr>
          <w:t>постановлению</w:t>
        </w:r>
      </w:hyperlink>
      <w:r w:rsidRPr="001C2B36">
        <w:rPr>
          <w:rStyle w:val="a"/>
          <w:rFonts w:ascii="Times New Roman" w:hAnsi="Times New Roman"/>
          <w:b w:val="0"/>
          <w:sz w:val="24"/>
          <w:szCs w:val="24"/>
        </w:rPr>
        <w:t xml:space="preserve"> администрации</w:t>
      </w:r>
      <w:r w:rsidRPr="001C2B36">
        <w:rPr>
          <w:rStyle w:val="a"/>
          <w:rFonts w:ascii="Times New Roman" w:hAnsi="Times New Roman"/>
          <w:b w:val="0"/>
          <w:sz w:val="24"/>
          <w:szCs w:val="24"/>
        </w:rPr>
        <w:br/>
        <w:t>Большеигнатовского муниципального района</w:t>
      </w:r>
      <w:r w:rsidRPr="001C2B36">
        <w:rPr>
          <w:rStyle w:val="a"/>
          <w:rFonts w:ascii="Times New Roman" w:hAnsi="Times New Roman"/>
          <w:b w:val="0"/>
          <w:sz w:val="24"/>
          <w:szCs w:val="24"/>
        </w:rPr>
        <w:br/>
      </w:r>
      <w:r>
        <w:rPr>
          <w:rStyle w:val="a"/>
          <w:rFonts w:ascii="Times New Roman" w:hAnsi="Times New Roman"/>
          <w:b w:val="0"/>
          <w:sz w:val="24"/>
          <w:szCs w:val="24"/>
        </w:rPr>
        <w:t xml:space="preserve">от   «20» декабря </w:t>
      </w:r>
      <w:r w:rsidRPr="001C2B36">
        <w:rPr>
          <w:rStyle w:val="a"/>
          <w:rFonts w:ascii="Times New Roman" w:hAnsi="Times New Roman"/>
          <w:b w:val="0"/>
          <w:sz w:val="24"/>
          <w:szCs w:val="24"/>
        </w:rPr>
        <w:t xml:space="preserve">2017 года   №  </w:t>
      </w:r>
      <w:r>
        <w:rPr>
          <w:rStyle w:val="a"/>
          <w:rFonts w:ascii="Times New Roman" w:hAnsi="Times New Roman"/>
          <w:b w:val="0"/>
          <w:sz w:val="24"/>
          <w:szCs w:val="24"/>
        </w:rPr>
        <w:t>639</w:t>
      </w:r>
      <w:r w:rsidRPr="001C2B36">
        <w:rPr>
          <w:rStyle w:val="a"/>
          <w:rFonts w:ascii="Times New Roman" w:hAnsi="Times New Roman"/>
          <w:b w:val="0"/>
          <w:sz w:val="24"/>
          <w:szCs w:val="24"/>
        </w:rPr>
        <w:t xml:space="preserve">        </w:t>
      </w: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p>
    <w:p w:rsidR="002E5501" w:rsidRPr="00FA5BAE" w:rsidRDefault="002E5501" w:rsidP="001C2B36">
      <w:pPr>
        <w:autoSpaceDE w:val="0"/>
        <w:autoSpaceDN w:val="0"/>
        <w:adjustRightInd w:val="0"/>
        <w:spacing w:after="0" w:line="240" w:lineRule="auto"/>
        <w:ind w:right="-426"/>
        <w:jc w:val="center"/>
        <w:outlineLvl w:val="0"/>
        <w:rPr>
          <w:rFonts w:ascii="Times New Roman" w:hAnsi="Times New Roman"/>
          <w:b/>
          <w:bCs/>
          <w:sz w:val="24"/>
          <w:szCs w:val="24"/>
        </w:rPr>
      </w:pPr>
      <w:r w:rsidRPr="00FA5BAE">
        <w:rPr>
          <w:rFonts w:ascii="Times New Roman" w:hAnsi="Times New Roman"/>
          <w:b/>
          <w:bCs/>
          <w:sz w:val="24"/>
          <w:szCs w:val="24"/>
        </w:rPr>
        <w:t>Административный регламент</w:t>
      </w:r>
      <w:r w:rsidRPr="00FA5BAE">
        <w:rPr>
          <w:rFonts w:ascii="Times New Roman" w:hAnsi="Times New Roman"/>
          <w:b/>
          <w:bCs/>
          <w:sz w:val="24"/>
          <w:szCs w:val="24"/>
        </w:rPr>
        <w:br/>
        <w:t xml:space="preserve">Администрации </w:t>
      </w:r>
      <w:r>
        <w:rPr>
          <w:rFonts w:ascii="Times New Roman" w:hAnsi="Times New Roman"/>
          <w:b/>
          <w:bCs/>
          <w:sz w:val="24"/>
          <w:szCs w:val="24"/>
        </w:rPr>
        <w:t>Большеигнатовского</w:t>
      </w:r>
      <w:r w:rsidRPr="00FA5BAE">
        <w:rPr>
          <w:rFonts w:ascii="Times New Roman" w:hAnsi="Times New Roman"/>
          <w:b/>
          <w:bCs/>
          <w:sz w:val="24"/>
          <w:szCs w:val="24"/>
        </w:rPr>
        <w:t xml:space="preserve">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w:t>
      </w:r>
      <w:r w:rsidRPr="00FA5BAE">
        <w:rPr>
          <w:rFonts w:ascii="Times New Roman" w:hAnsi="Times New Roman"/>
          <w:b/>
          <w:bCs/>
          <w:sz w:val="24"/>
          <w:szCs w:val="24"/>
        </w:rPr>
        <w:br/>
      </w:r>
    </w:p>
    <w:bookmarkEnd w:id="0"/>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2" w:name="sub_100"/>
      <w:r w:rsidRPr="00FA5BAE">
        <w:rPr>
          <w:rFonts w:ascii="Times New Roman" w:hAnsi="Times New Roman"/>
          <w:b/>
          <w:bCs/>
          <w:sz w:val="24"/>
          <w:szCs w:val="24"/>
        </w:rPr>
        <w:t>Раздел 1. Общие положения</w:t>
      </w:r>
    </w:p>
    <w:bookmarkEnd w:id="2"/>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3" w:name="sub_10010"/>
      <w:r w:rsidRPr="00FA5BAE">
        <w:rPr>
          <w:rFonts w:ascii="Times New Roman" w:hAnsi="Times New Roman"/>
          <w:b/>
          <w:bCs/>
          <w:sz w:val="24"/>
          <w:szCs w:val="24"/>
        </w:rPr>
        <w:t>Подраздел 1. Предмет регулирования Административного регламента</w:t>
      </w:r>
    </w:p>
    <w:bookmarkEnd w:id="3"/>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pStyle w:val="Heading1"/>
        <w:spacing w:before="0" w:after="0"/>
        <w:ind w:firstLine="720"/>
        <w:jc w:val="both"/>
        <w:rPr>
          <w:rFonts w:ascii="Times New Roman" w:hAnsi="Times New Roman" w:cs="Times New Roman"/>
          <w:b w:val="0"/>
          <w:bCs w:val="0"/>
          <w:color w:val="auto"/>
        </w:rPr>
      </w:pPr>
      <w:bookmarkStart w:id="4" w:name="sub_1001"/>
      <w:r w:rsidRPr="00FA5BAE">
        <w:rPr>
          <w:rFonts w:ascii="Times New Roman" w:hAnsi="Times New Roman" w:cs="Times New Roman"/>
          <w:b w:val="0"/>
          <w:color w:val="auto"/>
        </w:rPr>
        <w:t>1.</w:t>
      </w:r>
      <w:r w:rsidRPr="00FA5BAE">
        <w:rPr>
          <w:rFonts w:ascii="Times New Roman" w:hAnsi="Times New Roman" w:cs="Times New Roman"/>
          <w:color w:val="auto"/>
        </w:rPr>
        <w:t xml:space="preserve"> </w:t>
      </w:r>
      <w:r w:rsidRPr="00FA5BAE">
        <w:rPr>
          <w:rFonts w:ascii="Times New Roman" w:hAnsi="Times New Roman" w:cs="Times New Roman"/>
          <w:b w:val="0"/>
          <w:bCs w:val="0"/>
          <w:color w:val="auto"/>
        </w:rPr>
        <w:t xml:space="preserve">Наименование административного регламента – Административный регламент </w:t>
      </w:r>
      <w:r w:rsidRPr="00FA5BAE">
        <w:rPr>
          <w:rFonts w:ascii="Times New Roman" w:hAnsi="Times New Roman" w:cs="Times New Roman"/>
          <w:b w:val="0"/>
          <w:color w:val="auto"/>
        </w:rPr>
        <w:t xml:space="preserve">администрации </w:t>
      </w:r>
      <w:r>
        <w:rPr>
          <w:rFonts w:ascii="Times New Roman" w:hAnsi="Times New Roman"/>
          <w:b w:val="0"/>
          <w:bCs w:val="0"/>
        </w:rPr>
        <w:t>Большеигнатовского</w:t>
      </w:r>
      <w:r w:rsidRPr="00FA5BAE">
        <w:rPr>
          <w:rFonts w:ascii="Times New Roman" w:hAnsi="Times New Roman"/>
          <w:b w:val="0"/>
          <w:bCs w:val="0"/>
        </w:rPr>
        <w:t xml:space="preserve"> </w:t>
      </w:r>
      <w:r w:rsidRPr="00FA5BAE">
        <w:rPr>
          <w:rFonts w:ascii="Times New Roman" w:hAnsi="Times New Roman" w:cs="Times New Roman"/>
          <w:b w:val="0"/>
          <w:color w:val="auto"/>
        </w:rPr>
        <w:t xml:space="preserve">муниципального района </w:t>
      </w:r>
      <w:r w:rsidRPr="00FA5BAE">
        <w:rPr>
          <w:rFonts w:ascii="Times New Roman" w:hAnsi="Times New Roman" w:cs="Times New Roman"/>
          <w:b w:val="0"/>
          <w:bCs w:val="0"/>
          <w:color w:val="auto"/>
        </w:rPr>
        <w:t xml:space="preserve">по предоставлению </w:t>
      </w:r>
      <w:r w:rsidRPr="00FA5BAE">
        <w:rPr>
          <w:rFonts w:ascii="Times New Roman" w:hAnsi="Times New Roman" w:cs="Times New Roman"/>
          <w:b w:val="0"/>
          <w:color w:val="auto"/>
        </w:rPr>
        <w:t>муниципальной услуги по подготовке и выдаче разрешения на строительство, реконструкцию объектов капитального строительства</w:t>
      </w:r>
      <w:r w:rsidRPr="00FA5BAE">
        <w:rPr>
          <w:rFonts w:ascii="Times New Roman" w:hAnsi="Times New Roman" w:cs="Times New Roman"/>
          <w:b w:val="0"/>
          <w:bCs w:val="0"/>
          <w:color w:val="auto"/>
        </w:rPr>
        <w:t xml:space="preserve"> (далее – Административный регламент) </w:t>
      </w:r>
      <w:r w:rsidRPr="00FA5BAE">
        <w:rPr>
          <w:rFonts w:ascii="Times New Roman" w:hAnsi="Times New Roman" w:cs="Times New Roman"/>
          <w:b w:val="0"/>
          <w:color w:val="auto"/>
        </w:rPr>
        <w:t>разработан в целях повышения качества исполнения и доступности муниципальных услуг.</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bookmarkStart w:id="5" w:name="sub_1002"/>
      <w:bookmarkEnd w:id="4"/>
      <w:r w:rsidRPr="00FA5BAE">
        <w:rPr>
          <w:rFonts w:ascii="Times New Roman" w:hAnsi="Times New Roman"/>
          <w:sz w:val="24"/>
          <w:szCs w:val="24"/>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bookmarkStart w:id="6" w:name="sub_1003"/>
      <w:bookmarkEnd w:id="5"/>
      <w:r w:rsidRPr="00FA5BAE">
        <w:rPr>
          <w:rFonts w:ascii="Times New Roman" w:hAnsi="Times New Roman"/>
          <w:sz w:val="24"/>
          <w:szCs w:val="24"/>
        </w:rPr>
        <w:t>3. Регламент регулирует порядок получения заинтересованными лицами разрешения на строительство, реконструкцию объекта капитального строительства.</w:t>
      </w:r>
    </w:p>
    <w:bookmarkEnd w:id="6"/>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7" w:name="sub_10020"/>
      <w:r w:rsidRPr="00FA5BAE">
        <w:rPr>
          <w:rFonts w:ascii="Times New Roman" w:hAnsi="Times New Roman"/>
          <w:b/>
          <w:bCs/>
          <w:sz w:val="24"/>
          <w:szCs w:val="24"/>
        </w:rPr>
        <w:t>Подраздел 2. Категории заявителей</w:t>
      </w:r>
    </w:p>
    <w:bookmarkEnd w:id="7"/>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bookmarkStart w:id="8" w:name="sub_1004"/>
      <w:r w:rsidRPr="00FA5BAE">
        <w:rPr>
          <w:rFonts w:ascii="Times New Roman" w:hAnsi="Times New Roman"/>
          <w:sz w:val="24"/>
          <w:szCs w:val="24"/>
        </w:rPr>
        <w:t>4. Заявителями являются:</w:t>
      </w:r>
    </w:p>
    <w:bookmarkEnd w:id="8"/>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r w:rsidRPr="00FA5BAE">
        <w:rPr>
          <w:rFonts w:ascii="Times New Roman" w:hAnsi="Times New Roman"/>
          <w:sz w:val="24"/>
          <w:szCs w:val="24"/>
        </w:rPr>
        <w:t>- физические лица;</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r w:rsidRPr="00FA5BAE">
        <w:rPr>
          <w:rFonts w:ascii="Times New Roman" w:hAnsi="Times New Roman"/>
          <w:sz w:val="24"/>
          <w:szCs w:val="24"/>
        </w:rPr>
        <w:t>- индивидуальные предприниматели;</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r w:rsidRPr="00FA5BAE">
        <w:rPr>
          <w:rFonts w:ascii="Times New Roman" w:hAnsi="Times New Roman"/>
          <w:sz w:val="24"/>
          <w:szCs w:val="24"/>
        </w:rPr>
        <w:t>- юридические лица.</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9" w:name="sub_200"/>
      <w:r w:rsidRPr="00FA5BAE">
        <w:rPr>
          <w:rFonts w:ascii="Times New Roman" w:hAnsi="Times New Roman"/>
          <w:b/>
          <w:bCs/>
          <w:sz w:val="24"/>
          <w:szCs w:val="24"/>
        </w:rPr>
        <w:t>Раздел 2. Стандарт предоставления муниципальной услуги</w:t>
      </w:r>
    </w:p>
    <w:p w:rsidR="002E5501"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10" w:name="sub_2010"/>
      <w:bookmarkEnd w:id="9"/>
      <w:r w:rsidRPr="00FA5BAE">
        <w:rPr>
          <w:rFonts w:ascii="Times New Roman" w:hAnsi="Times New Roman"/>
          <w:b/>
          <w:bCs/>
          <w:sz w:val="24"/>
          <w:szCs w:val="24"/>
        </w:rPr>
        <w:t>Подраздел 1. Основные положения стандарта предоставления муниципальной услуги</w:t>
      </w: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p>
    <w:bookmarkEnd w:id="10"/>
    <w:p w:rsidR="002E5501" w:rsidRPr="00FA5BAE" w:rsidRDefault="002E5501" w:rsidP="001C2B36">
      <w:pPr>
        <w:pStyle w:val="Heading1"/>
        <w:spacing w:before="0" w:after="0"/>
        <w:ind w:firstLine="709"/>
        <w:jc w:val="both"/>
        <w:rPr>
          <w:rFonts w:ascii="Times New Roman" w:hAnsi="Times New Roman" w:cs="Times New Roman"/>
          <w:color w:val="auto"/>
        </w:rPr>
      </w:pPr>
      <w:r w:rsidRPr="00FA5BAE">
        <w:rPr>
          <w:rFonts w:ascii="Times New Roman" w:hAnsi="Times New Roman" w:cs="Times New Roman"/>
          <w:b w:val="0"/>
          <w:color w:val="auto"/>
        </w:rPr>
        <w:t>5. Наименование муниципальной услуги</w:t>
      </w:r>
      <w:r w:rsidRPr="00FA5BAE">
        <w:rPr>
          <w:rFonts w:ascii="Times New Roman" w:hAnsi="Times New Roman" w:cs="Times New Roman"/>
          <w:b w:val="0"/>
          <w:bCs w:val="0"/>
          <w:color w:val="auto"/>
        </w:rPr>
        <w:t>: «</w:t>
      </w:r>
      <w:r w:rsidRPr="00FA5BAE">
        <w:rPr>
          <w:rFonts w:ascii="Times New Roman" w:hAnsi="Times New Roman" w:cs="Times New Roman"/>
          <w:b w:val="0"/>
          <w:color w:val="auto"/>
        </w:rPr>
        <w:t>Подготовка и выдача разрешения на строительство, реконструкцию объектов капитального строительства» (далее – муниципальная услуга).</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6. Результатами предоставления муниципальной</w:t>
      </w:r>
      <w:r w:rsidRPr="00FA5BAE">
        <w:rPr>
          <w:rFonts w:ascii="Times New Roman" w:hAnsi="Times New Roman"/>
          <w:b/>
          <w:sz w:val="24"/>
          <w:szCs w:val="24"/>
        </w:rPr>
        <w:t xml:space="preserve"> </w:t>
      </w:r>
      <w:r w:rsidRPr="00FA5BAE">
        <w:rPr>
          <w:rFonts w:ascii="Times New Roman" w:hAnsi="Times New Roman"/>
          <w:sz w:val="24"/>
          <w:szCs w:val="24"/>
        </w:rPr>
        <w:t xml:space="preserve">услуги являются: </w:t>
      </w:r>
    </w:p>
    <w:p w:rsidR="002E5501" w:rsidRPr="00FA5BAE" w:rsidRDefault="002E5501" w:rsidP="001C2B36">
      <w:pPr>
        <w:spacing w:after="0" w:line="240" w:lineRule="auto"/>
        <w:jc w:val="both"/>
        <w:rPr>
          <w:rFonts w:ascii="Times New Roman" w:hAnsi="Times New Roman"/>
          <w:sz w:val="24"/>
          <w:szCs w:val="24"/>
        </w:rPr>
      </w:pPr>
      <w:r w:rsidRPr="00FA5BAE">
        <w:rPr>
          <w:rFonts w:ascii="Times New Roman" w:hAnsi="Times New Roman"/>
          <w:sz w:val="24"/>
          <w:szCs w:val="24"/>
        </w:rPr>
        <w:t>- выдача разрешения на строительство, реконструкцию объектов капитального строительства (далее – разрешение);</w:t>
      </w:r>
    </w:p>
    <w:p w:rsidR="002E5501" w:rsidRPr="00FA5BAE" w:rsidRDefault="002E5501" w:rsidP="001C2B36">
      <w:pPr>
        <w:spacing w:after="0" w:line="240" w:lineRule="auto"/>
        <w:jc w:val="both"/>
        <w:rPr>
          <w:rFonts w:ascii="Times New Roman" w:hAnsi="Times New Roman"/>
          <w:sz w:val="24"/>
          <w:szCs w:val="24"/>
        </w:rPr>
      </w:pPr>
      <w:r w:rsidRPr="00FA5BAE">
        <w:rPr>
          <w:rFonts w:ascii="Times New Roman" w:hAnsi="Times New Roman"/>
          <w:sz w:val="24"/>
          <w:szCs w:val="24"/>
        </w:rPr>
        <w:t>- выдача уведомления об отказе в выдаче разрешения с указанием причины отказа (далее – уведомление об отказе);</w:t>
      </w:r>
    </w:p>
    <w:p w:rsidR="002E5501" w:rsidRPr="00FA5BAE" w:rsidRDefault="002E5501" w:rsidP="001C2B36">
      <w:pPr>
        <w:spacing w:after="0" w:line="240" w:lineRule="auto"/>
        <w:jc w:val="both"/>
        <w:rPr>
          <w:rFonts w:ascii="Times New Roman" w:hAnsi="Times New Roman"/>
          <w:sz w:val="24"/>
          <w:szCs w:val="24"/>
        </w:rPr>
      </w:pPr>
      <w:r w:rsidRPr="00FA5BAE">
        <w:rPr>
          <w:rFonts w:ascii="Times New Roman" w:hAnsi="Times New Roman"/>
          <w:sz w:val="24"/>
          <w:szCs w:val="24"/>
        </w:rPr>
        <w:t>7. Муниципальная</w:t>
      </w:r>
      <w:r w:rsidRPr="00FA5BAE">
        <w:rPr>
          <w:rFonts w:ascii="Times New Roman" w:hAnsi="Times New Roman"/>
          <w:b/>
          <w:sz w:val="24"/>
          <w:szCs w:val="24"/>
        </w:rPr>
        <w:t xml:space="preserve"> </w:t>
      </w:r>
      <w:r w:rsidRPr="00FA5BAE">
        <w:rPr>
          <w:rFonts w:ascii="Times New Roman" w:hAnsi="Times New Roman"/>
          <w:sz w:val="24"/>
          <w:szCs w:val="24"/>
        </w:rPr>
        <w:t xml:space="preserve">услуга </w:t>
      </w:r>
      <w:r w:rsidRPr="00FA5BAE">
        <w:rPr>
          <w:rFonts w:ascii="Times New Roman" w:hAnsi="Times New Roman"/>
          <w:sz w:val="24"/>
          <w:szCs w:val="24"/>
          <w:shd w:val="clear" w:color="auto" w:fill="FFFFFF"/>
        </w:rPr>
        <w:t>предоставляется в течение семи рабочих дней со дня поступления заявления о выдаче разрешения на строительство, реконструкцию объектов капитального строительства.</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Default="002E5501" w:rsidP="001C2B36">
      <w:pPr>
        <w:autoSpaceDE w:val="0"/>
        <w:autoSpaceDN w:val="0"/>
        <w:adjustRightInd w:val="0"/>
        <w:spacing w:after="0" w:line="240" w:lineRule="auto"/>
        <w:outlineLvl w:val="0"/>
        <w:rPr>
          <w:rFonts w:ascii="Times New Roman" w:hAnsi="Times New Roman"/>
          <w:b/>
          <w:bCs/>
          <w:sz w:val="24"/>
          <w:szCs w:val="24"/>
        </w:rPr>
      </w:pPr>
      <w:bookmarkStart w:id="11" w:name="sub_2020"/>
      <w:r>
        <w:rPr>
          <w:rFonts w:ascii="Times New Roman" w:hAnsi="Times New Roman"/>
          <w:b/>
          <w:bCs/>
          <w:sz w:val="24"/>
          <w:szCs w:val="24"/>
        </w:rPr>
        <w:t xml:space="preserve">      </w:t>
      </w:r>
      <w:r w:rsidRPr="00FA5BAE">
        <w:rPr>
          <w:rFonts w:ascii="Times New Roman" w:hAnsi="Times New Roman"/>
          <w:b/>
          <w:bCs/>
          <w:sz w:val="24"/>
          <w:szCs w:val="24"/>
        </w:rPr>
        <w:t>Подраздел 2. Наименование органа, предоставляющего муниципальную услугу</w:t>
      </w:r>
    </w:p>
    <w:p w:rsidR="002E5501" w:rsidRPr="00FA5BAE" w:rsidRDefault="002E5501" w:rsidP="001C2B36">
      <w:pPr>
        <w:autoSpaceDE w:val="0"/>
        <w:autoSpaceDN w:val="0"/>
        <w:adjustRightInd w:val="0"/>
        <w:spacing w:after="0" w:line="240" w:lineRule="auto"/>
        <w:outlineLvl w:val="0"/>
        <w:rPr>
          <w:rFonts w:ascii="Times New Roman" w:hAnsi="Times New Roman"/>
          <w:b/>
          <w:bCs/>
          <w:sz w:val="24"/>
          <w:szCs w:val="24"/>
        </w:rPr>
      </w:pPr>
    </w:p>
    <w:p w:rsidR="002E5501" w:rsidRPr="00E75617" w:rsidRDefault="002E5501" w:rsidP="001C2B36">
      <w:pPr>
        <w:pStyle w:val="NoSpacing"/>
        <w:jc w:val="both"/>
        <w:rPr>
          <w:rFonts w:ascii="Times New Roman" w:hAnsi="Times New Roman"/>
          <w:sz w:val="24"/>
          <w:szCs w:val="24"/>
        </w:rPr>
      </w:pPr>
      <w:bookmarkStart w:id="12" w:name="sub_1008"/>
      <w:bookmarkEnd w:id="11"/>
      <w:r w:rsidRPr="00FA5BAE">
        <w:rPr>
          <w:rFonts w:ascii="Times New Roman" w:hAnsi="Times New Roman"/>
          <w:sz w:val="24"/>
          <w:szCs w:val="24"/>
        </w:rPr>
        <w:t xml:space="preserve">8. Муниципальная услуга предоставляется Администрацией </w:t>
      </w:r>
      <w:r w:rsidRPr="00675A23">
        <w:rPr>
          <w:rFonts w:ascii="Times New Roman" w:hAnsi="Times New Roman"/>
          <w:bCs/>
          <w:sz w:val="24"/>
          <w:szCs w:val="24"/>
        </w:rPr>
        <w:t>Большеигнатовского</w:t>
      </w:r>
      <w:r w:rsidRPr="00FA5BAE">
        <w:rPr>
          <w:rFonts w:ascii="Times New Roman" w:hAnsi="Times New Roman"/>
          <w:b/>
          <w:bCs/>
          <w:sz w:val="24"/>
          <w:szCs w:val="24"/>
        </w:rPr>
        <w:t xml:space="preserve"> </w:t>
      </w:r>
      <w:r w:rsidRPr="00FA5BAE">
        <w:rPr>
          <w:rFonts w:ascii="Times New Roman" w:hAnsi="Times New Roman"/>
          <w:sz w:val="24"/>
          <w:szCs w:val="24"/>
        </w:rPr>
        <w:t xml:space="preserve">муниципального района (далее - Администрация) в лице </w:t>
      </w:r>
      <w:r w:rsidRPr="00675A23">
        <w:rPr>
          <w:rFonts w:ascii="Times New Roman" w:hAnsi="Times New Roman"/>
          <w:sz w:val="24"/>
          <w:szCs w:val="24"/>
        </w:rPr>
        <w:t xml:space="preserve">отдела </w:t>
      </w:r>
      <w:r>
        <w:rPr>
          <w:rFonts w:ascii="Times New Roman" w:hAnsi="Times New Roman"/>
          <w:sz w:val="24"/>
          <w:szCs w:val="24"/>
        </w:rPr>
        <w:t>градостроительства</w:t>
      </w:r>
      <w:r w:rsidRPr="00675A23">
        <w:rPr>
          <w:rFonts w:ascii="Times New Roman" w:hAnsi="Times New Roman"/>
          <w:sz w:val="24"/>
          <w:szCs w:val="24"/>
        </w:rPr>
        <w:t xml:space="preserve">, архитектуры, ЖКХ и вопросам </w:t>
      </w:r>
      <w:r w:rsidRPr="00E75617">
        <w:rPr>
          <w:rFonts w:ascii="Times New Roman" w:hAnsi="Times New Roman"/>
          <w:sz w:val="24"/>
          <w:szCs w:val="24"/>
        </w:rPr>
        <w:t>гражданской обороны и чрезвычайным ситуациям администрации.</w:t>
      </w:r>
    </w:p>
    <w:p w:rsidR="002E5501" w:rsidRPr="00E75617" w:rsidRDefault="002E5501" w:rsidP="001C2B36">
      <w:pPr>
        <w:autoSpaceDE w:val="0"/>
        <w:autoSpaceDN w:val="0"/>
        <w:adjustRightInd w:val="0"/>
        <w:spacing w:after="0" w:line="240" w:lineRule="auto"/>
        <w:jc w:val="both"/>
        <w:rPr>
          <w:rFonts w:ascii="Times New Roman" w:hAnsi="Times New Roman"/>
          <w:sz w:val="24"/>
          <w:szCs w:val="24"/>
        </w:rPr>
      </w:pPr>
      <w:bookmarkStart w:id="13" w:name="sub_1009"/>
      <w:bookmarkEnd w:id="12"/>
      <w:r w:rsidRPr="00E75617">
        <w:rPr>
          <w:rFonts w:ascii="Times New Roman" w:hAnsi="Times New Roman"/>
          <w:sz w:val="24"/>
          <w:szCs w:val="24"/>
        </w:rPr>
        <w:t>9. При предоставлении муниципальной услуги Администрация взаимодействует с:</w:t>
      </w:r>
    </w:p>
    <w:p w:rsidR="002E5501" w:rsidRPr="00E75617" w:rsidRDefault="002E5501" w:rsidP="001C2B36">
      <w:pPr>
        <w:pStyle w:val="NoSpacing"/>
        <w:ind w:left="709"/>
        <w:jc w:val="both"/>
        <w:rPr>
          <w:rFonts w:ascii="Times New Roman" w:hAnsi="Times New Roman"/>
          <w:sz w:val="24"/>
          <w:szCs w:val="24"/>
        </w:rPr>
      </w:pPr>
      <w:bookmarkStart w:id="14" w:name="sub_1010"/>
      <w:bookmarkEnd w:id="13"/>
      <w:r w:rsidRPr="00E75617">
        <w:rPr>
          <w:rFonts w:ascii="Times New Roman" w:hAnsi="Times New Roman"/>
          <w:sz w:val="24"/>
          <w:szCs w:val="24"/>
        </w:rPr>
        <w:t>1.) МБУ «Многофункциональный центр предоставления государственных и муниципальных услуг Большеигнатовского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2E5501" w:rsidRPr="00E75617" w:rsidRDefault="002E5501" w:rsidP="001C2B36">
      <w:pPr>
        <w:spacing w:after="0" w:line="240" w:lineRule="auto"/>
        <w:ind w:firstLine="708"/>
        <w:contextualSpacing/>
        <w:jc w:val="both"/>
        <w:rPr>
          <w:rFonts w:ascii="Times New Roman" w:hAnsi="Times New Roman"/>
          <w:sz w:val="24"/>
          <w:szCs w:val="24"/>
        </w:rPr>
      </w:pPr>
      <w:r w:rsidRPr="00E75617">
        <w:rPr>
          <w:rFonts w:ascii="Times New Roman" w:hAnsi="Times New Roman"/>
          <w:sz w:val="24"/>
          <w:szCs w:val="24"/>
        </w:rPr>
        <w:t>2) Гостройнадзором Республики Мордовия;</w:t>
      </w:r>
    </w:p>
    <w:p w:rsidR="002E5501" w:rsidRPr="00E75617" w:rsidRDefault="002E5501" w:rsidP="001C2B36">
      <w:pPr>
        <w:tabs>
          <w:tab w:val="left" w:pos="0"/>
        </w:tabs>
        <w:spacing w:after="0" w:line="240" w:lineRule="auto"/>
        <w:ind w:left="150"/>
        <w:contextualSpacing/>
        <w:jc w:val="both"/>
        <w:rPr>
          <w:rFonts w:ascii="Times New Roman" w:hAnsi="Times New Roman"/>
          <w:sz w:val="24"/>
          <w:szCs w:val="24"/>
        </w:rPr>
      </w:pPr>
      <w:r w:rsidRPr="00E75617">
        <w:rPr>
          <w:rFonts w:ascii="Times New Roman" w:hAnsi="Times New Roman"/>
          <w:sz w:val="24"/>
          <w:szCs w:val="24"/>
        </w:rPr>
        <w:tab/>
        <w:t>3) управлением Росреестра по Республике Мордовия - с целью получения информации для проверки сведений, предоставленных заявителем;</w:t>
      </w:r>
    </w:p>
    <w:p w:rsidR="002E5501" w:rsidRPr="00E75617" w:rsidRDefault="002E5501" w:rsidP="001C2B36">
      <w:pPr>
        <w:autoSpaceDE w:val="0"/>
        <w:autoSpaceDN w:val="0"/>
        <w:adjustRightInd w:val="0"/>
        <w:spacing w:after="0" w:line="240" w:lineRule="auto"/>
        <w:ind w:firstLine="720"/>
        <w:jc w:val="both"/>
        <w:rPr>
          <w:rFonts w:ascii="Times New Roman" w:hAnsi="Times New Roman"/>
          <w:sz w:val="24"/>
          <w:szCs w:val="24"/>
        </w:rPr>
      </w:pPr>
      <w:r w:rsidRPr="00E75617">
        <w:rPr>
          <w:rFonts w:ascii="Times New Roman" w:hAnsi="Times New Roman"/>
          <w:sz w:val="24"/>
          <w:szCs w:val="24"/>
        </w:rPr>
        <w:t>4)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r w:rsidRPr="00FA5BAE">
        <w:rPr>
          <w:rFonts w:ascii="Times New Roman" w:hAnsi="Times New Roman"/>
          <w:sz w:val="24"/>
          <w:szCs w:val="24"/>
        </w:rPr>
        <w:t xml:space="preserve">10. В соответствии с </w:t>
      </w:r>
      <w:hyperlink r:id="rId5" w:history="1">
        <w:r w:rsidRPr="00FA5BAE">
          <w:rPr>
            <w:rFonts w:ascii="Times New Roman" w:hAnsi="Times New Roman"/>
            <w:sz w:val="24"/>
            <w:szCs w:val="24"/>
          </w:rPr>
          <w:t>Федеральным законом</w:t>
        </w:r>
      </w:hyperlink>
      <w:r w:rsidRPr="00FA5BAE">
        <w:rPr>
          <w:rFonts w:ascii="Times New Roman" w:hAnsi="Times New Roman"/>
          <w:sz w:val="24"/>
          <w:szCs w:val="24"/>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bookmarkEnd w:id="14"/>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r w:rsidRPr="00FA5BAE">
        <w:rPr>
          <w:rFonts w:ascii="Times New Roman" w:hAnsi="Times New Roman"/>
          <w:sz w:val="24"/>
          <w:szCs w:val="24"/>
        </w:rPr>
        <w:t>11.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15" w:name="sub_2030"/>
      <w:r w:rsidRPr="00FA5BAE">
        <w:rPr>
          <w:rFonts w:ascii="Times New Roman" w:hAnsi="Times New Roman"/>
          <w:b/>
          <w:bCs/>
          <w:sz w:val="24"/>
          <w:szCs w:val="24"/>
        </w:rPr>
        <w:t>Подраздел 3. Правовые основания предоставления муниципальной услуги</w:t>
      </w:r>
    </w:p>
    <w:bookmarkEnd w:id="15"/>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bookmarkStart w:id="16" w:name="sub_1011"/>
      <w:r w:rsidRPr="00FA5BAE">
        <w:rPr>
          <w:rFonts w:ascii="Times New Roman" w:hAnsi="Times New Roman"/>
          <w:sz w:val="24"/>
          <w:szCs w:val="24"/>
        </w:rPr>
        <w:t>12. Правовые основания для предоставления муниципальной услуги:</w:t>
      </w:r>
    </w:p>
    <w:bookmarkEnd w:id="16"/>
    <w:p w:rsidR="002E5501" w:rsidRPr="00FA5BAE" w:rsidRDefault="002E5501" w:rsidP="001C2B36">
      <w:pPr>
        <w:widowControl w:val="0"/>
        <w:numPr>
          <w:ilvl w:val="0"/>
          <w:numId w:val="1"/>
        </w:numPr>
        <w:tabs>
          <w:tab w:val="left" w:pos="993"/>
        </w:tabs>
        <w:autoSpaceDE w:val="0"/>
        <w:autoSpaceDN w:val="0"/>
        <w:adjustRightInd w:val="0"/>
        <w:spacing w:after="0" w:line="240" w:lineRule="auto"/>
        <w:ind w:left="0" w:firstLine="709"/>
        <w:jc w:val="both"/>
        <w:rPr>
          <w:rFonts w:ascii="Times New Roman" w:hAnsi="Times New Roman"/>
          <w:sz w:val="24"/>
          <w:szCs w:val="24"/>
        </w:rPr>
      </w:pPr>
      <w:r w:rsidRPr="00FA5BAE">
        <w:rPr>
          <w:rFonts w:ascii="Times New Roman" w:hAnsi="Times New Roman"/>
          <w:sz w:val="24"/>
          <w:szCs w:val="24"/>
        </w:rPr>
        <w:t xml:space="preserve"> Градостроительный кодекс Российской Федерации от 29 декабря </w:t>
      </w:r>
      <w:smartTag w:uri="urn:schemas-microsoft-com:office:smarttags" w:element="metricconverter">
        <w:smartTagPr>
          <w:attr w:name="ProductID" w:val="2011 г"/>
        </w:smartTagPr>
        <w:r w:rsidRPr="00FA5BAE">
          <w:rPr>
            <w:rFonts w:ascii="Times New Roman" w:hAnsi="Times New Roman"/>
            <w:sz w:val="24"/>
            <w:szCs w:val="24"/>
          </w:rPr>
          <w:t>2004 г</w:t>
        </w:r>
      </w:smartTag>
      <w:r w:rsidRPr="00FA5BAE">
        <w:rPr>
          <w:rFonts w:ascii="Times New Roman" w:hAnsi="Times New Roman"/>
          <w:sz w:val="24"/>
          <w:szCs w:val="24"/>
        </w:rPr>
        <w:t>.;</w:t>
      </w:r>
    </w:p>
    <w:p w:rsidR="002E5501" w:rsidRPr="00FA5BAE" w:rsidRDefault="002E5501" w:rsidP="001C2B36">
      <w:pPr>
        <w:widowControl w:val="0"/>
        <w:numPr>
          <w:ilvl w:val="0"/>
          <w:numId w:val="1"/>
        </w:numPr>
        <w:tabs>
          <w:tab w:val="left" w:pos="993"/>
        </w:tabs>
        <w:autoSpaceDE w:val="0"/>
        <w:autoSpaceDN w:val="0"/>
        <w:adjustRightInd w:val="0"/>
        <w:spacing w:after="0" w:line="240" w:lineRule="auto"/>
        <w:ind w:left="0" w:firstLine="709"/>
        <w:jc w:val="both"/>
        <w:rPr>
          <w:rFonts w:ascii="Times New Roman" w:hAnsi="Times New Roman"/>
          <w:sz w:val="24"/>
          <w:szCs w:val="24"/>
        </w:rPr>
      </w:pPr>
      <w:hyperlink r:id="rId6" w:history="1">
        <w:r w:rsidRPr="00FA5BAE">
          <w:rPr>
            <w:rFonts w:ascii="Times New Roman" w:hAnsi="Times New Roman"/>
            <w:sz w:val="24"/>
            <w:szCs w:val="24"/>
          </w:rPr>
          <w:t>Федеральный закон</w:t>
        </w:r>
      </w:hyperlink>
      <w:r w:rsidRPr="00FA5BAE">
        <w:rPr>
          <w:rFonts w:ascii="Times New Roman" w:hAnsi="Times New Roman"/>
          <w:sz w:val="24"/>
          <w:szCs w:val="24"/>
        </w:rPr>
        <w:t xml:space="preserve"> от 6 октября </w:t>
      </w:r>
      <w:smartTag w:uri="urn:schemas-microsoft-com:office:smarttags" w:element="metricconverter">
        <w:smartTagPr>
          <w:attr w:name="ProductID" w:val="2011 г"/>
        </w:smartTagPr>
        <w:r w:rsidRPr="00FA5BAE">
          <w:rPr>
            <w:rFonts w:ascii="Times New Roman" w:hAnsi="Times New Roman"/>
            <w:sz w:val="24"/>
            <w:szCs w:val="24"/>
          </w:rPr>
          <w:t>2003 г</w:t>
        </w:r>
      </w:smartTag>
      <w:r w:rsidRPr="00FA5BAE">
        <w:rPr>
          <w:rFonts w:ascii="Times New Roman" w:hAnsi="Times New Roman"/>
          <w:sz w:val="24"/>
          <w:szCs w:val="24"/>
        </w:rPr>
        <w:t>. № 131-ФЗ «Об общих принципах организации местного самоуправления в Российской Федерации»;</w:t>
      </w:r>
    </w:p>
    <w:p w:rsidR="002E5501" w:rsidRPr="00FA5BAE" w:rsidRDefault="002E5501" w:rsidP="001C2B36">
      <w:pPr>
        <w:widowControl w:val="0"/>
        <w:numPr>
          <w:ilvl w:val="0"/>
          <w:numId w:val="1"/>
        </w:numPr>
        <w:tabs>
          <w:tab w:val="left" w:pos="993"/>
        </w:tabs>
        <w:autoSpaceDE w:val="0"/>
        <w:autoSpaceDN w:val="0"/>
        <w:adjustRightInd w:val="0"/>
        <w:spacing w:after="0" w:line="240" w:lineRule="auto"/>
        <w:ind w:left="0" w:firstLine="709"/>
        <w:jc w:val="both"/>
        <w:rPr>
          <w:rFonts w:ascii="Times New Roman" w:hAnsi="Times New Roman"/>
          <w:sz w:val="24"/>
          <w:szCs w:val="24"/>
        </w:rPr>
      </w:pPr>
      <w:r w:rsidRPr="00FA5BAE">
        <w:rPr>
          <w:rFonts w:ascii="Times New Roman" w:hAnsi="Times New Roman"/>
          <w:sz w:val="24"/>
          <w:szCs w:val="24"/>
        </w:rPr>
        <w:t xml:space="preserve">Федеральный закон от 27 июля </w:t>
      </w:r>
      <w:smartTag w:uri="urn:schemas-microsoft-com:office:smarttags" w:element="metricconverter">
        <w:smartTagPr>
          <w:attr w:name="ProductID" w:val="2011 г"/>
        </w:smartTagPr>
        <w:r w:rsidRPr="00FA5BAE">
          <w:rPr>
            <w:rFonts w:ascii="Times New Roman" w:hAnsi="Times New Roman"/>
            <w:sz w:val="24"/>
            <w:szCs w:val="24"/>
          </w:rPr>
          <w:t>2010 г</w:t>
        </w:r>
      </w:smartTag>
      <w:r w:rsidRPr="00FA5BAE">
        <w:rPr>
          <w:rFonts w:ascii="Times New Roman" w:hAnsi="Times New Roman"/>
          <w:sz w:val="24"/>
          <w:szCs w:val="24"/>
        </w:rPr>
        <w:t xml:space="preserve">. № 210-ФЗ «Об организации предоставления государственных и муниципальных услуг» («Российская газета» от 30 июля </w:t>
      </w:r>
      <w:smartTag w:uri="urn:schemas-microsoft-com:office:smarttags" w:element="metricconverter">
        <w:smartTagPr>
          <w:attr w:name="ProductID" w:val="2011 г"/>
        </w:smartTagPr>
        <w:r w:rsidRPr="00FA5BAE">
          <w:rPr>
            <w:rFonts w:ascii="Times New Roman" w:hAnsi="Times New Roman"/>
            <w:sz w:val="24"/>
            <w:szCs w:val="24"/>
          </w:rPr>
          <w:t>2010 г</w:t>
        </w:r>
      </w:smartTag>
      <w:r w:rsidRPr="00FA5BAE">
        <w:rPr>
          <w:rFonts w:ascii="Times New Roman" w:hAnsi="Times New Roman"/>
          <w:sz w:val="24"/>
          <w:szCs w:val="24"/>
        </w:rPr>
        <w:t>., № 168);</w:t>
      </w:r>
    </w:p>
    <w:p w:rsidR="002E5501" w:rsidRPr="00FA5BAE" w:rsidRDefault="002E5501" w:rsidP="001C2B36">
      <w:pPr>
        <w:widowControl w:val="0"/>
        <w:numPr>
          <w:ilvl w:val="0"/>
          <w:numId w:val="1"/>
        </w:numPr>
        <w:tabs>
          <w:tab w:val="left" w:pos="993"/>
        </w:tabs>
        <w:autoSpaceDE w:val="0"/>
        <w:autoSpaceDN w:val="0"/>
        <w:adjustRightInd w:val="0"/>
        <w:spacing w:after="0" w:line="240" w:lineRule="auto"/>
        <w:ind w:left="0" w:firstLine="709"/>
        <w:jc w:val="both"/>
        <w:rPr>
          <w:rFonts w:ascii="Times New Roman" w:hAnsi="Times New Roman"/>
          <w:sz w:val="24"/>
          <w:szCs w:val="24"/>
        </w:rPr>
      </w:pPr>
      <w:r w:rsidRPr="00FA5BAE">
        <w:rPr>
          <w:rFonts w:ascii="Times New Roman" w:hAnsi="Times New Roman"/>
          <w:sz w:val="24"/>
          <w:szCs w:val="24"/>
        </w:rPr>
        <w:t xml:space="preserve">Приказ Министерства  строительства и жилищно-коммунального хозяйства РФ от 19 февраля </w:t>
      </w:r>
      <w:smartTag w:uri="urn:schemas-microsoft-com:office:smarttags" w:element="metricconverter">
        <w:smartTagPr>
          <w:attr w:name="ProductID" w:val="2011 г"/>
        </w:smartTagPr>
        <w:r w:rsidRPr="00FA5BAE">
          <w:rPr>
            <w:rFonts w:ascii="Times New Roman" w:hAnsi="Times New Roman"/>
            <w:sz w:val="24"/>
            <w:szCs w:val="24"/>
          </w:rPr>
          <w:t>2015 г</w:t>
        </w:r>
      </w:smartTag>
      <w:r w:rsidRPr="00FA5BAE">
        <w:rPr>
          <w:rFonts w:ascii="Times New Roman" w:hAnsi="Times New Roman"/>
          <w:sz w:val="24"/>
          <w:szCs w:val="24"/>
        </w:rPr>
        <w:t>. № 117/пр «Об утверждении формы разрешения на строительство и формы разрешения на ввод объекта в эксплуатацию»;</w:t>
      </w:r>
    </w:p>
    <w:p w:rsidR="002E5501" w:rsidRPr="00FA5BAE" w:rsidRDefault="002E5501" w:rsidP="001C2B36">
      <w:pPr>
        <w:widowControl w:val="0"/>
        <w:numPr>
          <w:ilvl w:val="0"/>
          <w:numId w:val="1"/>
        </w:numPr>
        <w:tabs>
          <w:tab w:val="left" w:pos="993"/>
        </w:tabs>
        <w:autoSpaceDE w:val="0"/>
        <w:autoSpaceDN w:val="0"/>
        <w:adjustRightInd w:val="0"/>
        <w:spacing w:after="0" w:line="240" w:lineRule="auto"/>
        <w:ind w:left="0" w:firstLine="709"/>
        <w:jc w:val="both"/>
        <w:rPr>
          <w:rFonts w:ascii="Times New Roman" w:hAnsi="Times New Roman"/>
          <w:sz w:val="24"/>
          <w:szCs w:val="24"/>
        </w:rPr>
      </w:pPr>
      <w:r w:rsidRPr="00FA5BAE">
        <w:rPr>
          <w:rFonts w:ascii="Times New Roman" w:hAnsi="Times New Roman"/>
          <w:sz w:val="24"/>
          <w:szCs w:val="24"/>
        </w:rPr>
        <w:t>Постановление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2E5501" w:rsidRPr="001C2B36" w:rsidRDefault="002E5501" w:rsidP="001C2B36">
      <w:pPr>
        <w:pStyle w:val="Heading1"/>
        <w:tabs>
          <w:tab w:val="left" w:pos="567"/>
          <w:tab w:val="left" w:pos="709"/>
          <w:tab w:val="left" w:pos="851"/>
          <w:tab w:val="left" w:pos="1134"/>
        </w:tabs>
        <w:spacing w:before="0" w:after="0"/>
        <w:jc w:val="both"/>
        <w:rPr>
          <w:rFonts w:ascii="Times New Roman" w:hAnsi="Times New Roman" w:cs="Times New Roman"/>
          <w:b w:val="0"/>
          <w:color w:val="auto"/>
        </w:rPr>
      </w:pPr>
      <w:r w:rsidRPr="001C2B36">
        <w:rPr>
          <w:rFonts w:ascii="Times New Roman" w:hAnsi="Times New Roman" w:cs="Times New Roman"/>
          <w:b w:val="0"/>
          <w:color w:val="auto"/>
        </w:rPr>
        <w:t xml:space="preserve">          6) Устав Большеигнатовского муниципального района Республики Мордовия</w:t>
      </w:r>
      <w:r w:rsidRPr="001C2B36">
        <w:rPr>
          <w:rFonts w:ascii="Times New Roman" w:hAnsi="Times New Roman" w:cs="Times New Roman"/>
          <w:b w:val="0"/>
          <w:iCs/>
          <w:color w:val="auto"/>
        </w:rPr>
        <w:t>;</w:t>
      </w:r>
    </w:p>
    <w:p w:rsidR="002E5501" w:rsidRPr="001C2B36" w:rsidRDefault="002E5501" w:rsidP="001C2B36">
      <w:pPr>
        <w:pStyle w:val="Heading1"/>
        <w:spacing w:before="0" w:after="0"/>
        <w:jc w:val="both"/>
        <w:rPr>
          <w:rFonts w:ascii="Times New Roman" w:hAnsi="Times New Roman" w:cs="Times New Roman"/>
          <w:b w:val="0"/>
          <w:color w:val="auto"/>
        </w:rPr>
      </w:pPr>
      <w:r w:rsidRPr="001C2B36">
        <w:rPr>
          <w:rFonts w:ascii="Times New Roman" w:hAnsi="Times New Roman" w:cs="Times New Roman"/>
          <w:color w:val="auto"/>
        </w:rPr>
        <w:t xml:space="preserve">  </w:t>
      </w:r>
      <w:r w:rsidRPr="001C2B36">
        <w:rPr>
          <w:rFonts w:ascii="Times New Roman" w:hAnsi="Times New Roman" w:cs="Times New Roman"/>
          <w:b w:val="0"/>
          <w:color w:val="auto"/>
        </w:rPr>
        <w:t xml:space="preserve">        7) Постановление администрации Большеигнатовского муниципального района Республики Мордовия  от 02 апреля 2012 г. № 177 «О создании муниципального бюджетного учреждения Большеигнатовского муниципального района «Многофункциональный центр предоставления государственных и муниципальных услуг  Большеигнатовского муниципального района Республики Мордовия»;</w:t>
      </w:r>
    </w:p>
    <w:p w:rsidR="002E5501" w:rsidRPr="00FA5BAE" w:rsidRDefault="002E5501" w:rsidP="001C2B36">
      <w:pPr>
        <w:pStyle w:val="Heading1"/>
        <w:spacing w:before="0" w:after="0"/>
        <w:jc w:val="both"/>
        <w:rPr>
          <w:rFonts w:ascii="Times New Roman" w:hAnsi="Times New Roman" w:cs="Times New Roman"/>
          <w:b w:val="0"/>
          <w:color w:val="auto"/>
        </w:rPr>
      </w:pPr>
      <w:r w:rsidRPr="00FA5BAE">
        <w:rPr>
          <w:rFonts w:ascii="Times New Roman" w:hAnsi="Times New Roman" w:cs="Times New Roman"/>
          <w:b w:val="0"/>
          <w:color w:val="auto"/>
        </w:rPr>
        <w:tab/>
      </w:r>
      <w:r>
        <w:rPr>
          <w:rFonts w:ascii="Times New Roman" w:hAnsi="Times New Roman" w:cs="Times New Roman"/>
          <w:b w:val="0"/>
          <w:color w:val="auto"/>
        </w:rPr>
        <w:t>8</w:t>
      </w:r>
      <w:r w:rsidRPr="00FA5BAE">
        <w:rPr>
          <w:rFonts w:ascii="Times New Roman" w:hAnsi="Times New Roman" w:cs="Times New Roman"/>
          <w:b w:val="0"/>
          <w:color w:val="auto"/>
        </w:rPr>
        <w:t>) Постановление Правительства от 14 ноября 2011 года № 426 «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2E5501" w:rsidRPr="00FA5BAE" w:rsidRDefault="002E5501" w:rsidP="001C2B36">
      <w:pPr>
        <w:tabs>
          <w:tab w:val="left" w:pos="708"/>
          <w:tab w:val="left" w:pos="1416"/>
          <w:tab w:val="left" w:pos="2124"/>
          <w:tab w:val="left" w:pos="2832"/>
          <w:tab w:val="left" w:pos="3540"/>
          <w:tab w:val="left" w:pos="4248"/>
          <w:tab w:val="left" w:pos="4956"/>
          <w:tab w:val="left" w:pos="5664"/>
          <w:tab w:val="left" w:pos="6372"/>
          <w:tab w:val="left" w:pos="6989"/>
        </w:tabs>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9</w:t>
      </w:r>
      <w:r w:rsidRPr="00FA5BAE">
        <w:rPr>
          <w:rFonts w:ascii="Times New Roman" w:hAnsi="Times New Roman"/>
          <w:sz w:val="24"/>
          <w:szCs w:val="24"/>
        </w:rPr>
        <w:t>) настоящий Административный регламент;</w:t>
      </w:r>
    </w:p>
    <w:p w:rsidR="002E5501" w:rsidRDefault="002E5501" w:rsidP="001C2B36">
      <w:pPr>
        <w:spacing w:after="0" w:line="240" w:lineRule="auto"/>
        <w:jc w:val="both"/>
        <w:rPr>
          <w:rFonts w:ascii="Times New Roman" w:hAnsi="Times New Roman"/>
          <w:sz w:val="24"/>
          <w:szCs w:val="24"/>
        </w:rPr>
      </w:pPr>
      <w:r w:rsidRPr="00FA5BAE">
        <w:rPr>
          <w:rFonts w:ascii="Times New Roman" w:hAnsi="Times New Roman"/>
          <w:sz w:val="24"/>
          <w:szCs w:val="24"/>
        </w:rPr>
        <w:t xml:space="preserve">           1</w:t>
      </w:r>
      <w:r>
        <w:rPr>
          <w:rFonts w:ascii="Times New Roman" w:hAnsi="Times New Roman"/>
          <w:sz w:val="24"/>
          <w:szCs w:val="24"/>
        </w:rPr>
        <w:t>0</w:t>
      </w:r>
      <w:r w:rsidRPr="00FA5BAE">
        <w:rPr>
          <w:rFonts w:ascii="Times New Roman" w:hAnsi="Times New Roman"/>
          <w:sz w:val="24"/>
          <w:szCs w:val="24"/>
        </w:rPr>
        <w:t xml:space="preserve">) </w:t>
      </w:r>
      <w:r w:rsidRPr="00FA5BAE">
        <w:rPr>
          <w:rFonts w:ascii="Times New Roman" w:hAnsi="Times New Roman"/>
          <w:bCs/>
          <w:sz w:val="24"/>
          <w:szCs w:val="24"/>
        </w:rPr>
        <w:t>Федеральный закон от 3 июля 2016 г. № 373-ФЗ</w:t>
      </w:r>
      <w:r>
        <w:rPr>
          <w:rFonts w:ascii="Times New Roman" w:hAnsi="Times New Roman"/>
          <w:bCs/>
          <w:sz w:val="24"/>
          <w:szCs w:val="24"/>
        </w:rPr>
        <w:t xml:space="preserve"> </w:t>
      </w:r>
      <w:r w:rsidRPr="00FA5BAE">
        <w:rPr>
          <w:rFonts w:ascii="Times New Roman" w:hAnsi="Times New Roman"/>
          <w:bCs/>
          <w:sz w:val="24"/>
          <w:szCs w:val="24"/>
        </w:rPr>
        <w:t>«О внесении изменений в Градостроительный кодекс Российской Федерации, отдельные законодательные акты Российской Федерации в части совершенствования регулирования подготовки, согласования и утверждения документации по планировке территории и обеспечения комплексного и устойчивого развития территорий и признании утратившими силу отдельных положений законодательных актов Российской Федерации</w:t>
      </w:r>
      <w:r w:rsidRPr="00FA5BAE">
        <w:rPr>
          <w:rFonts w:ascii="Times New Roman" w:hAnsi="Times New Roman"/>
          <w:sz w:val="24"/>
          <w:szCs w:val="24"/>
        </w:rPr>
        <w:t>».</w:t>
      </w:r>
    </w:p>
    <w:p w:rsidR="002E5501" w:rsidRPr="00FA5BAE" w:rsidRDefault="002E5501" w:rsidP="001C2B36">
      <w:pPr>
        <w:spacing w:after="0" w:line="240" w:lineRule="auto"/>
        <w:jc w:val="both"/>
        <w:rPr>
          <w:rFonts w:ascii="Times New Roman" w:hAnsi="Times New Roman"/>
          <w:sz w:val="24"/>
          <w:szCs w:val="24"/>
        </w:rPr>
      </w:pPr>
    </w:p>
    <w:p w:rsidR="002E5501"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17" w:name="sub_2040"/>
      <w:r w:rsidRPr="00FA5BAE">
        <w:rPr>
          <w:rFonts w:ascii="Times New Roman" w:hAnsi="Times New Roman"/>
          <w:b/>
          <w:bCs/>
          <w:sz w:val="24"/>
          <w:szCs w:val="24"/>
        </w:rPr>
        <w:t>Подраздел 4. Порядок информирования о предоставлении муниципальной услуги</w:t>
      </w: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p>
    <w:bookmarkEnd w:id="17"/>
    <w:p w:rsidR="002E5501" w:rsidRPr="00FA5BAE" w:rsidRDefault="002E5501" w:rsidP="001C2B36">
      <w:pPr>
        <w:spacing w:after="0" w:line="240" w:lineRule="auto"/>
        <w:ind w:firstLine="851"/>
        <w:jc w:val="both"/>
        <w:rPr>
          <w:rFonts w:ascii="Times New Roman" w:hAnsi="Times New Roman"/>
          <w:sz w:val="24"/>
          <w:szCs w:val="24"/>
        </w:rPr>
      </w:pPr>
      <w:r w:rsidRPr="00FA5BAE">
        <w:rPr>
          <w:rFonts w:ascii="Times New Roman" w:hAnsi="Times New Roman"/>
          <w:sz w:val="24"/>
          <w:szCs w:val="24"/>
        </w:rPr>
        <w:t>13. Сведения о месте нахождения и графике работы администрации и М</w:t>
      </w:r>
      <w:r>
        <w:rPr>
          <w:rFonts w:ascii="Times New Roman" w:hAnsi="Times New Roman"/>
          <w:sz w:val="24"/>
          <w:szCs w:val="24"/>
        </w:rPr>
        <w:t>Б</w:t>
      </w:r>
      <w:r w:rsidRPr="00FA5BAE">
        <w:rPr>
          <w:rFonts w:ascii="Times New Roman" w:hAnsi="Times New Roman"/>
          <w:sz w:val="24"/>
          <w:szCs w:val="24"/>
        </w:rPr>
        <w:t>У «МФЦ» заинтересованное лицо может получить по телефону, электронной почте, а также из информации, размещенной на Интернет - сайте администрации или М</w:t>
      </w:r>
      <w:r>
        <w:rPr>
          <w:rFonts w:ascii="Times New Roman" w:hAnsi="Times New Roman"/>
          <w:sz w:val="24"/>
          <w:szCs w:val="24"/>
        </w:rPr>
        <w:t>Б</w:t>
      </w:r>
      <w:r w:rsidRPr="00FA5BAE">
        <w:rPr>
          <w:rFonts w:ascii="Times New Roman" w:hAnsi="Times New Roman"/>
          <w:sz w:val="24"/>
          <w:szCs w:val="24"/>
        </w:rPr>
        <w:t>У «МФЦ», Едином портале государственных и муниципальных услуг (функций) и Республиканском портале государственных и муниципальных услуг (функций).</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Адрес Администрации Большеигнатовского муниципального района: 431670, Республика Мордовия, Большеигнатовский муниципальный  район, с. Большое Игнатово, ул. Советская, д. 40.</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Контактные данные:</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телефон: 8 (83442) 2-13-34;</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факс: 8 (83442) 2-10-32;</w:t>
      </w:r>
    </w:p>
    <w:p w:rsidR="002E5501" w:rsidRPr="00934DBD" w:rsidRDefault="002E5501" w:rsidP="001C2B36">
      <w:pPr>
        <w:pStyle w:val="List2"/>
        <w:ind w:left="0" w:firstLine="0"/>
        <w:rPr>
          <w:color w:val="0070C0"/>
        </w:rPr>
      </w:pPr>
      <w:r w:rsidRPr="00934DBD">
        <w:t xml:space="preserve">адрес электронной почты: </w:t>
      </w:r>
      <w:hyperlink r:id="rId7" w:history="1">
        <w:r w:rsidRPr="00934DBD">
          <w:rPr>
            <w:rStyle w:val="Hyperlink"/>
            <w:color w:val="0070C0"/>
            <w:shd w:val="clear" w:color="auto" w:fill="FFFFFF"/>
            <w:lang w:val="en-US"/>
          </w:rPr>
          <w:t>adm</w:t>
        </w:r>
        <w:r w:rsidRPr="00934DBD">
          <w:rPr>
            <w:rStyle w:val="Hyperlink"/>
            <w:color w:val="0070C0"/>
            <w:shd w:val="clear" w:color="auto" w:fill="FFFFFF"/>
          </w:rPr>
          <w:t>_</w:t>
        </w:r>
        <w:r w:rsidRPr="00934DBD">
          <w:rPr>
            <w:rStyle w:val="Hyperlink"/>
            <w:color w:val="0070C0"/>
            <w:shd w:val="clear" w:color="auto" w:fill="FFFFFF"/>
            <w:lang w:val="en-US"/>
          </w:rPr>
          <w:t>bign</w:t>
        </w:r>
        <w:r w:rsidRPr="00934DBD">
          <w:rPr>
            <w:rStyle w:val="Hyperlink"/>
            <w:color w:val="0070C0"/>
            <w:shd w:val="clear" w:color="auto" w:fill="FFFFFF"/>
          </w:rPr>
          <w:t>@</w:t>
        </w:r>
        <w:r w:rsidRPr="00934DBD">
          <w:rPr>
            <w:rStyle w:val="Hyperlink"/>
            <w:color w:val="0070C0"/>
            <w:shd w:val="clear" w:color="auto" w:fill="FFFFFF"/>
            <w:lang w:val="en-US"/>
          </w:rPr>
          <w:t>bignatovo</w:t>
        </w:r>
        <w:r w:rsidRPr="00934DBD">
          <w:rPr>
            <w:rStyle w:val="Hyperlink"/>
            <w:color w:val="0070C0"/>
            <w:shd w:val="clear" w:color="auto" w:fill="FFFFFF"/>
          </w:rPr>
          <w:t>.</w:t>
        </w:r>
        <w:r w:rsidRPr="00934DBD">
          <w:rPr>
            <w:rStyle w:val="Hyperlink"/>
            <w:color w:val="0070C0"/>
            <w:shd w:val="clear" w:color="auto" w:fill="FFFFFF"/>
            <w:lang w:val="en-US"/>
          </w:rPr>
          <w:t>e</w:t>
        </w:r>
        <w:r w:rsidRPr="00934DBD">
          <w:rPr>
            <w:rStyle w:val="Hyperlink"/>
            <w:color w:val="0070C0"/>
            <w:shd w:val="clear" w:color="auto" w:fill="FFFFFF"/>
          </w:rPr>
          <w:t>-</w:t>
        </w:r>
        <w:r w:rsidRPr="00934DBD">
          <w:rPr>
            <w:rStyle w:val="Hyperlink"/>
            <w:color w:val="0070C0"/>
            <w:shd w:val="clear" w:color="auto" w:fill="FFFFFF"/>
            <w:lang w:val="en-US"/>
          </w:rPr>
          <w:t>mordovia</w:t>
        </w:r>
        <w:r w:rsidRPr="00934DBD">
          <w:rPr>
            <w:rStyle w:val="Hyperlink"/>
            <w:color w:val="0070C0"/>
            <w:shd w:val="clear" w:color="auto" w:fill="FFFFFF"/>
          </w:rPr>
          <w:t>.</w:t>
        </w:r>
        <w:r w:rsidRPr="00934DBD">
          <w:rPr>
            <w:rStyle w:val="Hyperlink"/>
            <w:color w:val="0070C0"/>
            <w:shd w:val="clear" w:color="auto" w:fill="FFFFFF"/>
            <w:lang w:val="en-US"/>
          </w:rPr>
          <w:t>ru</w:t>
        </w:r>
      </w:hyperlink>
    </w:p>
    <w:p w:rsidR="002E5501" w:rsidRPr="00934DBD" w:rsidRDefault="002E5501" w:rsidP="001C2B36">
      <w:pPr>
        <w:spacing w:after="0" w:line="240" w:lineRule="auto"/>
        <w:rPr>
          <w:rFonts w:ascii="Times New Roman" w:hAnsi="Times New Roman"/>
          <w:color w:val="0070C0"/>
          <w:sz w:val="24"/>
          <w:szCs w:val="24"/>
        </w:rPr>
      </w:pPr>
      <w:r w:rsidRPr="00934DBD">
        <w:rPr>
          <w:rFonts w:ascii="Times New Roman" w:hAnsi="Times New Roman"/>
          <w:sz w:val="24"/>
          <w:szCs w:val="24"/>
        </w:rPr>
        <w:t xml:space="preserve">Интернет-сайт: </w:t>
      </w:r>
      <w:hyperlink r:id="rId8" w:history="1">
        <w:r w:rsidRPr="00934DBD">
          <w:rPr>
            <w:rStyle w:val="Hyperlink"/>
            <w:rFonts w:ascii="Times New Roman" w:hAnsi="Times New Roman"/>
            <w:color w:val="0070C0"/>
            <w:sz w:val="24"/>
            <w:szCs w:val="24"/>
            <w:lang w:val="en-US"/>
          </w:rPr>
          <w:t>http</w:t>
        </w:r>
        <w:r w:rsidRPr="00934DBD">
          <w:rPr>
            <w:rStyle w:val="Hyperlink"/>
            <w:rFonts w:ascii="Times New Roman" w:hAnsi="Times New Roman"/>
            <w:color w:val="0070C0"/>
            <w:sz w:val="24"/>
            <w:szCs w:val="24"/>
          </w:rPr>
          <w:t>://</w:t>
        </w:r>
        <w:r w:rsidRPr="00934DBD">
          <w:rPr>
            <w:rStyle w:val="Hyperlink"/>
            <w:rFonts w:ascii="Times New Roman" w:hAnsi="Times New Roman"/>
            <w:color w:val="0070C0"/>
            <w:sz w:val="24"/>
            <w:szCs w:val="24"/>
            <w:lang w:val="en-US"/>
          </w:rPr>
          <w:t>bignatovo</w:t>
        </w:r>
        <w:r w:rsidRPr="00934DBD">
          <w:rPr>
            <w:rStyle w:val="Hyperlink"/>
            <w:rFonts w:ascii="Times New Roman" w:hAnsi="Times New Roman"/>
            <w:color w:val="0070C0"/>
            <w:sz w:val="24"/>
            <w:szCs w:val="24"/>
          </w:rPr>
          <w:t>.</w:t>
        </w:r>
        <w:r w:rsidRPr="00934DBD">
          <w:rPr>
            <w:rStyle w:val="Hyperlink"/>
            <w:rFonts w:ascii="Times New Roman" w:hAnsi="Times New Roman"/>
            <w:color w:val="0070C0"/>
            <w:sz w:val="24"/>
            <w:szCs w:val="24"/>
            <w:lang w:val="en-US"/>
          </w:rPr>
          <w:t>e</w:t>
        </w:r>
        <w:r w:rsidRPr="00934DBD">
          <w:rPr>
            <w:rStyle w:val="Hyperlink"/>
            <w:rFonts w:ascii="Times New Roman" w:hAnsi="Times New Roman"/>
            <w:color w:val="0070C0"/>
            <w:sz w:val="24"/>
            <w:szCs w:val="24"/>
          </w:rPr>
          <w:t>-</w:t>
        </w:r>
        <w:r w:rsidRPr="00934DBD">
          <w:rPr>
            <w:rStyle w:val="Hyperlink"/>
            <w:rFonts w:ascii="Times New Roman" w:hAnsi="Times New Roman"/>
            <w:color w:val="0070C0"/>
            <w:sz w:val="24"/>
            <w:szCs w:val="24"/>
            <w:lang w:val="en-US"/>
          </w:rPr>
          <w:t>mordovia</w:t>
        </w:r>
        <w:r w:rsidRPr="00934DBD">
          <w:rPr>
            <w:rStyle w:val="Hyperlink"/>
            <w:rFonts w:ascii="Times New Roman" w:hAnsi="Times New Roman"/>
            <w:color w:val="0070C0"/>
            <w:sz w:val="24"/>
            <w:szCs w:val="24"/>
          </w:rPr>
          <w:t>.</w:t>
        </w:r>
        <w:r w:rsidRPr="00934DBD">
          <w:rPr>
            <w:rStyle w:val="Hyperlink"/>
            <w:rFonts w:ascii="Times New Roman" w:hAnsi="Times New Roman"/>
            <w:color w:val="0070C0"/>
            <w:sz w:val="24"/>
            <w:szCs w:val="24"/>
            <w:lang w:val="en-US"/>
          </w:rPr>
          <w:t>ru</w:t>
        </w:r>
      </w:hyperlink>
      <w:r w:rsidRPr="00934DBD">
        <w:rPr>
          <w:rFonts w:ascii="Times New Roman" w:hAnsi="Times New Roman"/>
          <w:color w:val="0070C0"/>
          <w:sz w:val="24"/>
          <w:szCs w:val="24"/>
        </w:rPr>
        <w:t>.</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отдел строительства, архитектуры, ЖКХ и вопросам гражданской обороны и чрезвычайным ситуациям администрации муниципального района:</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431670, Республика Мордовия, Большеигнатовский муниципальный  район, с. Большое Игнатово, ул. Советская, д. 40.</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Контактные данные:</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телефон: 8 (83442) 2-13-34;</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факс: 8 (83442) 2-10-32;</w:t>
      </w:r>
    </w:p>
    <w:p w:rsidR="002E5501" w:rsidRPr="00934DBD" w:rsidRDefault="002E5501" w:rsidP="001C2B36">
      <w:pPr>
        <w:spacing w:after="0" w:line="240" w:lineRule="auto"/>
        <w:jc w:val="both"/>
        <w:rPr>
          <w:rFonts w:ascii="Times New Roman" w:hAnsi="Times New Roman"/>
          <w:color w:val="000000"/>
          <w:sz w:val="24"/>
          <w:szCs w:val="24"/>
          <w:shd w:val="clear" w:color="auto" w:fill="E3F3F0"/>
        </w:rPr>
      </w:pPr>
      <w:r w:rsidRPr="00934DBD">
        <w:rPr>
          <w:rFonts w:ascii="Times New Roman" w:hAnsi="Times New Roman"/>
          <w:sz w:val="24"/>
          <w:szCs w:val="24"/>
        </w:rPr>
        <w:t xml:space="preserve">адрес электронной почты: </w:t>
      </w:r>
      <w:hyperlink r:id="rId9" w:history="1">
        <w:r w:rsidRPr="00934DBD">
          <w:rPr>
            <w:rStyle w:val="Hyperlink"/>
            <w:rFonts w:ascii="Times New Roman" w:hAnsi="Times New Roman"/>
            <w:sz w:val="24"/>
            <w:szCs w:val="24"/>
            <w:shd w:val="clear" w:color="auto" w:fill="E3F3F0"/>
          </w:rPr>
          <w:t>otdel.arkh@yandex.ru</w:t>
        </w:r>
      </w:hyperlink>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График работы Администрации:</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понедельник - пятница: с 9 ч. 30 мин. до 17 ч. 30 мин.;</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обеденный перерыв: с 13 ч. до 14 ч.</w:t>
      </w:r>
    </w:p>
    <w:p w:rsidR="002E5501"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Выходные дни: суббота, воскресенье.</w:t>
      </w:r>
    </w:p>
    <w:p w:rsidR="002E5501" w:rsidRPr="00934DBD" w:rsidRDefault="002E5501" w:rsidP="001C2B36">
      <w:pPr>
        <w:spacing w:after="0" w:line="240" w:lineRule="auto"/>
        <w:jc w:val="both"/>
        <w:rPr>
          <w:rFonts w:ascii="Times New Roman" w:hAnsi="Times New Roman"/>
          <w:sz w:val="24"/>
          <w:szCs w:val="24"/>
        </w:rPr>
      </w:pPr>
    </w:p>
    <w:p w:rsidR="002E5501" w:rsidRPr="00934DBD" w:rsidRDefault="002E5501" w:rsidP="001C2B36">
      <w:pPr>
        <w:spacing w:after="0" w:line="240" w:lineRule="auto"/>
        <w:jc w:val="both"/>
        <w:rPr>
          <w:rFonts w:ascii="Times New Roman" w:hAnsi="Times New Roman"/>
          <w:sz w:val="24"/>
          <w:szCs w:val="24"/>
        </w:rPr>
      </w:pPr>
      <w:bookmarkStart w:id="18" w:name="sub_1013"/>
      <w:r w:rsidRPr="00934DBD">
        <w:rPr>
          <w:rFonts w:ascii="Times New Roman" w:hAnsi="Times New Roman"/>
          <w:sz w:val="24"/>
          <w:szCs w:val="24"/>
        </w:rPr>
        <w:t>Адрес МФЦ: 431770, Республика Мордовия, Большеигнатовский муниципальный район, с. Большое Игнатово, ул. Советская, д. 32,</w:t>
      </w:r>
      <w:r w:rsidRPr="00934DBD">
        <w:rPr>
          <w:rFonts w:ascii="Times New Roman" w:hAnsi="Times New Roman"/>
          <w:sz w:val="24"/>
          <w:szCs w:val="24"/>
          <w:lang w:eastAsia="zh-CN"/>
        </w:rPr>
        <w:t xml:space="preserve"> офис «Мои документы»;</w:t>
      </w:r>
      <w:r w:rsidRPr="00934DBD">
        <w:rPr>
          <w:rFonts w:ascii="Times New Roman" w:hAnsi="Times New Roman"/>
          <w:sz w:val="24"/>
          <w:szCs w:val="24"/>
        </w:rPr>
        <w:t>.</w:t>
      </w:r>
    </w:p>
    <w:bookmarkEnd w:id="18"/>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Контактные данные:</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телефон: 8 (83442) 2-10-39;</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факс: 8 (83442) 2-10-39;</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 xml:space="preserve">адрес электронной почты: </w:t>
      </w:r>
      <w:hyperlink r:id="rId10" w:history="1">
        <w:r w:rsidRPr="00934DBD">
          <w:rPr>
            <w:rStyle w:val="Hyperlink"/>
            <w:rFonts w:ascii="Times New Roman" w:hAnsi="Times New Roman"/>
            <w:sz w:val="24"/>
            <w:szCs w:val="24"/>
            <w:lang w:val="en-US"/>
          </w:rPr>
          <w:t>bignmfc</w:t>
        </w:r>
        <w:r w:rsidRPr="00934DBD">
          <w:rPr>
            <w:rStyle w:val="Hyperlink"/>
            <w:rFonts w:ascii="Times New Roman" w:hAnsi="Times New Roman"/>
            <w:sz w:val="24"/>
            <w:szCs w:val="24"/>
          </w:rPr>
          <w:t>@</w:t>
        </w:r>
        <w:r w:rsidRPr="00934DBD">
          <w:rPr>
            <w:rStyle w:val="Hyperlink"/>
            <w:rFonts w:ascii="Times New Roman" w:hAnsi="Times New Roman"/>
            <w:sz w:val="24"/>
            <w:szCs w:val="24"/>
            <w:lang w:val="en-US"/>
          </w:rPr>
          <w:t>bignatovo</w:t>
        </w:r>
        <w:r w:rsidRPr="00934DBD">
          <w:rPr>
            <w:rStyle w:val="Hyperlink"/>
            <w:rFonts w:ascii="Times New Roman" w:hAnsi="Times New Roman"/>
            <w:sz w:val="24"/>
            <w:szCs w:val="24"/>
          </w:rPr>
          <w:t>.</w:t>
        </w:r>
        <w:r w:rsidRPr="00934DBD">
          <w:rPr>
            <w:rStyle w:val="Hyperlink"/>
            <w:rFonts w:ascii="Times New Roman" w:hAnsi="Times New Roman"/>
            <w:sz w:val="24"/>
            <w:szCs w:val="24"/>
            <w:lang w:val="en-US"/>
          </w:rPr>
          <w:t>e</w:t>
        </w:r>
        <w:r w:rsidRPr="00934DBD">
          <w:rPr>
            <w:rStyle w:val="Hyperlink"/>
            <w:rFonts w:ascii="Times New Roman" w:hAnsi="Times New Roman"/>
            <w:sz w:val="24"/>
            <w:szCs w:val="24"/>
          </w:rPr>
          <w:t>-</w:t>
        </w:r>
        <w:r w:rsidRPr="00934DBD">
          <w:rPr>
            <w:rStyle w:val="Hyperlink"/>
            <w:rFonts w:ascii="Times New Roman" w:hAnsi="Times New Roman"/>
            <w:sz w:val="24"/>
            <w:szCs w:val="24"/>
            <w:lang w:val="en-US"/>
          </w:rPr>
          <w:t>mordovia</w:t>
        </w:r>
        <w:r w:rsidRPr="00934DBD">
          <w:rPr>
            <w:rStyle w:val="Hyperlink"/>
            <w:rFonts w:ascii="Times New Roman" w:hAnsi="Times New Roman"/>
            <w:sz w:val="24"/>
            <w:szCs w:val="24"/>
          </w:rPr>
          <w:t>.</w:t>
        </w:r>
        <w:r w:rsidRPr="00934DBD">
          <w:rPr>
            <w:rStyle w:val="Hyperlink"/>
            <w:rFonts w:ascii="Times New Roman" w:hAnsi="Times New Roman"/>
            <w:sz w:val="24"/>
            <w:szCs w:val="24"/>
            <w:lang w:val="en-US"/>
          </w:rPr>
          <w:t>ru</w:t>
        </w:r>
      </w:hyperlink>
      <w:r w:rsidRPr="00934DBD">
        <w:rPr>
          <w:rFonts w:ascii="Times New Roman" w:hAnsi="Times New Roman"/>
          <w:sz w:val="24"/>
          <w:szCs w:val="24"/>
        </w:rPr>
        <w:t>;</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 xml:space="preserve">Интернет-сайт: </w:t>
      </w:r>
      <w:hyperlink r:id="rId11" w:history="1">
        <w:r w:rsidRPr="00934DBD">
          <w:rPr>
            <w:rStyle w:val="Hyperlink"/>
            <w:rFonts w:ascii="Times New Roman" w:hAnsi="Times New Roman"/>
            <w:sz w:val="24"/>
            <w:szCs w:val="24"/>
            <w:lang w:val="en-US"/>
          </w:rPr>
          <w:t>http</w:t>
        </w:r>
        <w:r w:rsidRPr="00934DBD">
          <w:rPr>
            <w:rStyle w:val="Hyperlink"/>
            <w:rFonts w:ascii="Times New Roman" w:hAnsi="Times New Roman"/>
            <w:sz w:val="24"/>
            <w:szCs w:val="24"/>
          </w:rPr>
          <w:t>://</w:t>
        </w:r>
        <w:r w:rsidRPr="00934DBD">
          <w:rPr>
            <w:rStyle w:val="Hyperlink"/>
            <w:rFonts w:ascii="Times New Roman" w:hAnsi="Times New Roman"/>
            <w:sz w:val="24"/>
            <w:szCs w:val="24"/>
            <w:lang w:val="en-US"/>
          </w:rPr>
          <w:t>bignatovo</w:t>
        </w:r>
        <w:r w:rsidRPr="00934DBD">
          <w:rPr>
            <w:rStyle w:val="Hyperlink"/>
            <w:rFonts w:ascii="Times New Roman" w:hAnsi="Times New Roman"/>
            <w:sz w:val="24"/>
            <w:szCs w:val="24"/>
          </w:rPr>
          <w:t>.</w:t>
        </w:r>
        <w:r w:rsidRPr="00934DBD">
          <w:rPr>
            <w:rStyle w:val="Hyperlink"/>
            <w:rFonts w:ascii="Times New Roman" w:hAnsi="Times New Roman"/>
            <w:sz w:val="24"/>
            <w:szCs w:val="24"/>
            <w:lang w:val="en-US"/>
          </w:rPr>
          <w:t>e</w:t>
        </w:r>
        <w:r w:rsidRPr="00934DBD">
          <w:rPr>
            <w:rStyle w:val="Hyperlink"/>
            <w:rFonts w:ascii="Times New Roman" w:hAnsi="Times New Roman"/>
            <w:sz w:val="24"/>
            <w:szCs w:val="24"/>
          </w:rPr>
          <w:t>-</w:t>
        </w:r>
        <w:r w:rsidRPr="00934DBD">
          <w:rPr>
            <w:rStyle w:val="Hyperlink"/>
            <w:rFonts w:ascii="Times New Roman" w:hAnsi="Times New Roman"/>
            <w:sz w:val="24"/>
            <w:szCs w:val="24"/>
            <w:lang w:val="en-US"/>
          </w:rPr>
          <w:t>mordovia</w:t>
        </w:r>
        <w:r w:rsidRPr="00934DBD">
          <w:rPr>
            <w:rStyle w:val="Hyperlink"/>
            <w:rFonts w:ascii="Times New Roman" w:hAnsi="Times New Roman"/>
            <w:sz w:val="24"/>
            <w:szCs w:val="24"/>
          </w:rPr>
          <w:t>.</w:t>
        </w:r>
        <w:r w:rsidRPr="00934DBD">
          <w:rPr>
            <w:rStyle w:val="Hyperlink"/>
            <w:rFonts w:ascii="Times New Roman" w:hAnsi="Times New Roman"/>
            <w:sz w:val="24"/>
            <w:szCs w:val="24"/>
            <w:lang w:val="en-US"/>
          </w:rPr>
          <w:t>ru</w:t>
        </w:r>
      </w:hyperlink>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График работы МФЦ:</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понедельник - пятница: с 8 ч. 30 мин. до 17 ч. 30 мин.;</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обеденный перерыв: с 13 ч. до 14 ч.</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суббота: с 8 ч. 30 мин. до 13 ч. 30 мин. без обеденного перерыва.</w:t>
      </w:r>
    </w:p>
    <w:p w:rsidR="002E5501" w:rsidRPr="00934DBD" w:rsidRDefault="002E5501" w:rsidP="001C2B36">
      <w:pPr>
        <w:spacing w:after="0" w:line="240" w:lineRule="auto"/>
        <w:jc w:val="both"/>
        <w:rPr>
          <w:rFonts w:ascii="Times New Roman" w:hAnsi="Times New Roman"/>
          <w:sz w:val="24"/>
          <w:szCs w:val="24"/>
        </w:rPr>
      </w:pPr>
      <w:r w:rsidRPr="00934DBD">
        <w:rPr>
          <w:rFonts w:ascii="Times New Roman" w:hAnsi="Times New Roman"/>
          <w:sz w:val="24"/>
          <w:szCs w:val="24"/>
        </w:rPr>
        <w:t>Выходной день: суббота, воскресенье.</w:t>
      </w:r>
    </w:p>
    <w:p w:rsidR="002E5501" w:rsidRPr="00934DBD" w:rsidRDefault="002E5501" w:rsidP="001C2B36">
      <w:pPr>
        <w:spacing w:after="0" w:line="240" w:lineRule="auto"/>
        <w:ind w:firstLine="709"/>
        <w:contextualSpacing/>
        <w:jc w:val="both"/>
        <w:rPr>
          <w:rFonts w:ascii="Times New Roman" w:hAnsi="Times New Roman"/>
          <w:sz w:val="24"/>
          <w:szCs w:val="24"/>
        </w:rPr>
      </w:pPr>
    </w:p>
    <w:p w:rsidR="002E5501" w:rsidRPr="00FA5BAE" w:rsidRDefault="002E5501" w:rsidP="001C2B36">
      <w:pPr>
        <w:spacing w:after="0" w:line="240" w:lineRule="auto"/>
        <w:contextualSpacing/>
        <w:jc w:val="both"/>
        <w:rPr>
          <w:rFonts w:ascii="Times New Roman" w:hAnsi="Times New Roman"/>
          <w:sz w:val="24"/>
          <w:szCs w:val="24"/>
          <w:lang w:eastAsia="zh-CN"/>
        </w:rPr>
      </w:pPr>
      <w:r w:rsidRPr="00FA5BAE">
        <w:rPr>
          <w:rFonts w:ascii="Times New Roman" w:hAnsi="Times New Roman"/>
          <w:kern w:val="1"/>
          <w:sz w:val="24"/>
          <w:szCs w:val="24"/>
        </w:rPr>
        <w:t>Адрес Управления Росреестра по Республике Мордовия: 430005, г. Саранск, ул. Степана Разина, д.17;</w:t>
      </w:r>
    </w:p>
    <w:p w:rsidR="002E5501" w:rsidRPr="00FA5BAE" w:rsidRDefault="002E5501" w:rsidP="001C2B36">
      <w:pPr>
        <w:spacing w:after="0" w:line="240" w:lineRule="auto"/>
        <w:contextualSpacing/>
        <w:jc w:val="both"/>
        <w:rPr>
          <w:rFonts w:ascii="Times New Roman" w:hAnsi="Times New Roman"/>
          <w:sz w:val="24"/>
          <w:szCs w:val="24"/>
          <w:lang w:eastAsia="zh-CN"/>
        </w:rPr>
      </w:pPr>
      <w:r>
        <w:rPr>
          <w:rFonts w:ascii="Times New Roman" w:hAnsi="Times New Roman"/>
          <w:kern w:val="1"/>
          <w:sz w:val="24"/>
          <w:szCs w:val="24"/>
        </w:rPr>
        <w:t xml:space="preserve"> </w:t>
      </w:r>
      <w:r w:rsidRPr="00FA5BAE">
        <w:rPr>
          <w:rFonts w:ascii="Times New Roman" w:hAnsi="Times New Roman"/>
          <w:kern w:val="1"/>
          <w:sz w:val="24"/>
          <w:szCs w:val="24"/>
        </w:rPr>
        <w:t>телефон: 8(8342) 24-18-70;</w:t>
      </w:r>
    </w:p>
    <w:p w:rsidR="002E5501" w:rsidRPr="00FA5BAE" w:rsidRDefault="002E5501" w:rsidP="001C2B36">
      <w:pPr>
        <w:spacing w:after="0" w:line="240" w:lineRule="auto"/>
        <w:contextualSpacing/>
        <w:jc w:val="both"/>
        <w:rPr>
          <w:rFonts w:ascii="Times New Roman" w:hAnsi="Times New Roman"/>
          <w:sz w:val="24"/>
          <w:szCs w:val="24"/>
          <w:lang w:eastAsia="zh-CN"/>
        </w:rPr>
      </w:pPr>
      <w:r>
        <w:rPr>
          <w:rFonts w:ascii="Times New Roman" w:hAnsi="Times New Roman"/>
          <w:kern w:val="1"/>
          <w:sz w:val="24"/>
          <w:szCs w:val="24"/>
        </w:rPr>
        <w:t xml:space="preserve"> </w:t>
      </w:r>
      <w:r w:rsidRPr="00FA5BAE">
        <w:rPr>
          <w:rFonts w:ascii="Times New Roman" w:hAnsi="Times New Roman"/>
          <w:kern w:val="1"/>
          <w:sz w:val="24"/>
          <w:szCs w:val="24"/>
        </w:rPr>
        <w:t>адрес электронной почты:</w:t>
      </w:r>
      <w:r w:rsidRPr="00FA5BAE">
        <w:rPr>
          <w:rFonts w:ascii="Times New Roman" w:hAnsi="Times New Roman"/>
          <w:kern w:val="1"/>
          <w:sz w:val="24"/>
          <w:szCs w:val="24"/>
          <w:shd w:val="clear" w:color="auto" w:fill="FFFFFF"/>
        </w:rPr>
        <w:t xml:space="preserve"> 13_</w:t>
      </w:r>
      <w:r w:rsidRPr="00FA5BAE">
        <w:rPr>
          <w:rFonts w:ascii="Times New Roman" w:hAnsi="Times New Roman"/>
          <w:kern w:val="1"/>
          <w:sz w:val="24"/>
          <w:szCs w:val="24"/>
          <w:shd w:val="clear" w:color="auto" w:fill="FFFFFF"/>
          <w:lang w:val="en-US"/>
        </w:rPr>
        <w:t>upr</w:t>
      </w:r>
      <w:r w:rsidRPr="00FA5BAE">
        <w:rPr>
          <w:rFonts w:ascii="Times New Roman" w:hAnsi="Times New Roman"/>
          <w:kern w:val="1"/>
          <w:sz w:val="24"/>
          <w:szCs w:val="24"/>
          <w:shd w:val="clear" w:color="auto" w:fill="FFFFFF"/>
        </w:rPr>
        <w:t>@</w:t>
      </w:r>
      <w:r w:rsidRPr="00FA5BAE">
        <w:rPr>
          <w:rFonts w:ascii="Times New Roman" w:hAnsi="Times New Roman"/>
          <w:kern w:val="1"/>
          <w:sz w:val="24"/>
          <w:szCs w:val="24"/>
          <w:shd w:val="clear" w:color="auto" w:fill="FFFFFF"/>
          <w:lang w:val="en-US"/>
        </w:rPr>
        <w:t>rosreestr</w:t>
      </w:r>
      <w:r w:rsidRPr="00FA5BAE">
        <w:rPr>
          <w:rFonts w:ascii="Times New Roman" w:hAnsi="Times New Roman"/>
          <w:kern w:val="1"/>
          <w:sz w:val="24"/>
          <w:szCs w:val="24"/>
          <w:shd w:val="clear" w:color="auto" w:fill="FFFFFF"/>
        </w:rPr>
        <w:t>.</w:t>
      </w:r>
      <w:r w:rsidRPr="00FA5BAE">
        <w:rPr>
          <w:rFonts w:ascii="Times New Roman" w:hAnsi="Times New Roman"/>
          <w:kern w:val="1"/>
          <w:sz w:val="24"/>
          <w:szCs w:val="24"/>
          <w:shd w:val="clear" w:color="auto" w:fill="FFFFFF"/>
          <w:lang w:val="en-US"/>
        </w:rPr>
        <w:t>ru</w:t>
      </w:r>
      <w:r w:rsidRPr="00FA5BAE">
        <w:rPr>
          <w:rFonts w:ascii="Times New Roman" w:hAnsi="Times New Roman"/>
          <w:kern w:val="1"/>
          <w:sz w:val="24"/>
          <w:szCs w:val="24"/>
          <w:shd w:val="clear" w:color="auto" w:fill="FFFFFF"/>
        </w:rPr>
        <w:t xml:space="preserve">.    </w:t>
      </w:r>
    </w:p>
    <w:p w:rsidR="002E5501" w:rsidRPr="00FA5BAE" w:rsidRDefault="002E5501" w:rsidP="001C2B36">
      <w:pPr>
        <w:spacing w:after="0" w:line="240" w:lineRule="auto"/>
        <w:contextualSpacing/>
        <w:jc w:val="both"/>
        <w:rPr>
          <w:rFonts w:ascii="Times New Roman" w:hAnsi="Times New Roman"/>
          <w:sz w:val="24"/>
          <w:szCs w:val="24"/>
          <w:lang w:eastAsia="zh-CN"/>
        </w:rPr>
      </w:pPr>
      <w:r w:rsidRPr="00FA5BAE">
        <w:rPr>
          <w:rFonts w:ascii="Times New Roman" w:hAnsi="Times New Roman"/>
          <w:kern w:val="1"/>
          <w:sz w:val="24"/>
          <w:szCs w:val="24"/>
        </w:rPr>
        <w:t>График работы:</w:t>
      </w:r>
    </w:p>
    <w:p w:rsidR="002E5501" w:rsidRPr="00FA5BAE" w:rsidRDefault="002E5501" w:rsidP="001C2B36">
      <w:pPr>
        <w:spacing w:after="0" w:line="240" w:lineRule="auto"/>
        <w:contextualSpacing/>
        <w:jc w:val="both"/>
        <w:rPr>
          <w:rFonts w:ascii="Times New Roman" w:hAnsi="Times New Roman"/>
          <w:kern w:val="1"/>
          <w:sz w:val="24"/>
          <w:szCs w:val="24"/>
        </w:rPr>
      </w:pPr>
      <w:r w:rsidRPr="00FA5BAE">
        <w:rPr>
          <w:rFonts w:ascii="Times New Roman" w:hAnsi="Times New Roman"/>
          <w:kern w:val="1"/>
          <w:sz w:val="24"/>
          <w:szCs w:val="24"/>
        </w:rPr>
        <w:t>понедельник – четверг: с 8.30 час. до 17.30 час.;</w:t>
      </w:r>
    </w:p>
    <w:p w:rsidR="002E5501" w:rsidRPr="00FA5BAE" w:rsidRDefault="002E5501" w:rsidP="001C2B36">
      <w:pPr>
        <w:spacing w:after="0" w:line="240" w:lineRule="auto"/>
        <w:contextualSpacing/>
        <w:jc w:val="both"/>
        <w:rPr>
          <w:rFonts w:ascii="Times New Roman" w:hAnsi="Times New Roman"/>
          <w:sz w:val="24"/>
          <w:szCs w:val="24"/>
          <w:lang w:eastAsia="zh-CN"/>
        </w:rPr>
      </w:pPr>
      <w:r w:rsidRPr="00FA5BAE">
        <w:rPr>
          <w:rFonts w:ascii="Times New Roman" w:hAnsi="Times New Roman"/>
          <w:kern w:val="1"/>
          <w:sz w:val="24"/>
          <w:szCs w:val="24"/>
        </w:rPr>
        <w:t>пятница: с 8.30 час. до 16.30 час;</w:t>
      </w:r>
    </w:p>
    <w:p w:rsidR="002E5501" w:rsidRPr="00FA5BAE" w:rsidRDefault="002E5501" w:rsidP="001C2B36">
      <w:pPr>
        <w:spacing w:after="0" w:line="240" w:lineRule="auto"/>
        <w:contextualSpacing/>
        <w:jc w:val="both"/>
        <w:rPr>
          <w:rFonts w:ascii="Times New Roman" w:hAnsi="Times New Roman"/>
          <w:sz w:val="24"/>
          <w:szCs w:val="24"/>
          <w:lang w:eastAsia="zh-CN"/>
        </w:rPr>
      </w:pPr>
      <w:r w:rsidRPr="00FA5BAE">
        <w:rPr>
          <w:rFonts w:ascii="Times New Roman" w:hAnsi="Times New Roman"/>
          <w:kern w:val="1"/>
          <w:sz w:val="24"/>
          <w:szCs w:val="24"/>
        </w:rPr>
        <w:t>обеденный перерыв: с 13.00 час. до 14.00 час;</w:t>
      </w:r>
    </w:p>
    <w:p w:rsidR="002E5501" w:rsidRPr="00FA5BAE" w:rsidRDefault="002E5501" w:rsidP="001C2B36">
      <w:pPr>
        <w:spacing w:after="0" w:line="240" w:lineRule="auto"/>
        <w:contextualSpacing/>
        <w:jc w:val="both"/>
        <w:rPr>
          <w:rFonts w:ascii="Times New Roman" w:hAnsi="Times New Roman"/>
          <w:kern w:val="1"/>
          <w:sz w:val="24"/>
          <w:szCs w:val="24"/>
        </w:rPr>
      </w:pPr>
      <w:r w:rsidRPr="00FA5BAE">
        <w:rPr>
          <w:rFonts w:ascii="Times New Roman" w:hAnsi="Times New Roman"/>
          <w:kern w:val="1"/>
          <w:sz w:val="24"/>
          <w:szCs w:val="24"/>
        </w:rPr>
        <w:t>выходные дни: суббота, воскресенье.</w:t>
      </w:r>
    </w:p>
    <w:p w:rsidR="002E5501" w:rsidRPr="00FA5BAE" w:rsidRDefault="002E5501" w:rsidP="001C2B36">
      <w:pPr>
        <w:autoSpaceDE w:val="0"/>
        <w:autoSpaceDN w:val="0"/>
        <w:adjustRightInd w:val="0"/>
        <w:spacing w:after="0" w:line="240" w:lineRule="auto"/>
        <w:jc w:val="both"/>
        <w:rPr>
          <w:rFonts w:ascii="Times New Roman" w:hAnsi="Times New Roman"/>
          <w:sz w:val="24"/>
          <w:szCs w:val="24"/>
        </w:rPr>
      </w:pPr>
    </w:p>
    <w:p w:rsidR="002E5501" w:rsidRPr="00FA5BAE" w:rsidRDefault="002E5501" w:rsidP="001C2B36">
      <w:pPr>
        <w:spacing w:after="0" w:line="240" w:lineRule="auto"/>
        <w:ind w:firstLine="708"/>
        <w:jc w:val="both"/>
        <w:rPr>
          <w:rFonts w:ascii="Times New Roman" w:hAnsi="Times New Roman"/>
          <w:sz w:val="24"/>
          <w:szCs w:val="24"/>
        </w:rPr>
      </w:pPr>
      <w:r w:rsidRPr="00FA5BAE">
        <w:rPr>
          <w:rFonts w:ascii="Times New Roman" w:hAnsi="Times New Roman"/>
          <w:sz w:val="24"/>
          <w:szCs w:val="24"/>
        </w:rPr>
        <w:t>14. Информирование заявителей по вопросам предоставления муниципальной услуги, в том числе о ходе предоставления муниципальной услуги, проводится в трех формах: устно (лично в местах приема документов или по телефону), письменно и в электронной форме.</w:t>
      </w:r>
    </w:p>
    <w:p w:rsidR="002E5501" w:rsidRPr="00FA5BAE" w:rsidRDefault="002E5501" w:rsidP="001C2B36">
      <w:pPr>
        <w:tabs>
          <w:tab w:val="left" w:pos="0"/>
        </w:tabs>
        <w:spacing w:after="0" w:line="240" w:lineRule="auto"/>
        <w:jc w:val="both"/>
        <w:rPr>
          <w:rFonts w:ascii="Times New Roman" w:hAnsi="Times New Roman"/>
          <w:sz w:val="24"/>
          <w:szCs w:val="24"/>
        </w:rPr>
      </w:pPr>
      <w:r w:rsidRPr="00FA5BAE">
        <w:rPr>
          <w:rFonts w:ascii="Times New Roman" w:hAnsi="Times New Roman"/>
          <w:sz w:val="24"/>
          <w:szCs w:val="24"/>
        </w:rPr>
        <w:tab/>
        <w:t>15.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E5501" w:rsidRPr="00FA5BAE" w:rsidRDefault="002E5501" w:rsidP="001C2B36">
      <w:pPr>
        <w:tabs>
          <w:tab w:val="left" w:pos="0"/>
        </w:tabs>
        <w:spacing w:after="0" w:line="240" w:lineRule="auto"/>
        <w:jc w:val="both"/>
        <w:rPr>
          <w:rFonts w:ascii="Times New Roman" w:hAnsi="Times New Roman"/>
          <w:sz w:val="24"/>
          <w:szCs w:val="24"/>
        </w:rPr>
      </w:pPr>
      <w:r w:rsidRPr="00FA5BAE">
        <w:rPr>
          <w:rFonts w:ascii="Times New Roman" w:hAnsi="Times New Roman"/>
          <w:sz w:val="24"/>
          <w:szCs w:val="24"/>
        </w:rPr>
        <w:tab/>
        <w:t>16.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E5501" w:rsidRPr="00FA5BAE" w:rsidRDefault="002E5501" w:rsidP="001C2B36">
      <w:pPr>
        <w:tabs>
          <w:tab w:val="left" w:pos="0"/>
        </w:tabs>
        <w:spacing w:after="0" w:line="240" w:lineRule="auto"/>
        <w:jc w:val="both"/>
        <w:rPr>
          <w:rFonts w:ascii="Times New Roman" w:hAnsi="Times New Roman"/>
          <w:sz w:val="24"/>
          <w:szCs w:val="24"/>
        </w:rPr>
      </w:pPr>
      <w:r w:rsidRPr="00FA5BAE">
        <w:rPr>
          <w:rFonts w:ascii="Times New Roman" w:hAnsi="Times New Roman"/>
          <w:sz w:val="24"/>
          <w:szCs w:val="24"/>
        </w:rPr>
        <w:tab/>
        <w:t>17.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2E5501" w:rsidRPr="00FA5BAE" w:rsidRDefault="002E5501" w:rsidP="001C2B36">
      <w:pPr>
        <w:tabs>
          <w:tab w:val="left" w:pos="0"/>
        </w:tabs>
        <w:spacing w:after="0" w:line="240" w:lineRule="auto"/>
        <w:jc w:val="both"/>
        <w:rPr>
          <w:rFonts w:ascii="Times New Roman" w:hAnsi="Times New Roman"/>
          <w:sz w:val="24"/>
          <w:szCs w:val="24"/>
        </w:rPr>
      </w:pPr>
      <w:r w:rsidRPr="00FA5BAE">
        <w:rPr>
          <w:rFonts w:ascii="Times New Roman" w:hAnsi="Times New Roman"/>
          <w:sz w:val="24"/>
          <w:szCs w:val="24"/>
        </w:rPr>
        <w:tab/>
        <w:t xml:space="preserve">18. Заявитель может получить всю необходимую информацию о порядке предоставления услуги  на официальных сайтах </w:t>
      </w:r>
      <w:hyperlink r:id="rId12" w:history="1">
        <w:r w:rsidRPr="00FA5BAE">
          <w:rPr>
            <w:rStyle w:val="Hyperlink"/>
            <w:rFonts w:ascii="Times New Roman" w:hAnsi="Times New Roman"/>
            <w:color w:val="auto"/>
            <w:sz w:val="24"/>
            <w:szCs w:val="24"/>
            <w:u w:val="none"/>
          </w:rPr>
          <w:t>http://www.</w:t>
        </w:r>
        <w:r w:rsidRPr="00FA5BAE">
          <w:rPr>
            <w:rStyle w:val="Hyperlink"/>
            <w:rFonts w:ascii="Times New Roman" w:hAnsi="Times New Roman"/>
            <w:color w:val="auto"/>
            <w:sz w:val="24"/>
            <w:szCs w:val="24"/>
            <w:u w:val="none"/>
            <w:lang w:val="en-US"/>
          </w:rPr>
          <w:t>ruzaevka</w:t>
        </w:r>
        <w:r w:rsidRPr="00FA5BAE">
          <w:rPr>
            <w:rStyle w:val="Hyperlink"/>
            <w:rFonts w:ascii="Times New Roman" w:hAnsi="Times New Roman"/>
            <w:color w:val="auto"/>
            <w:sz w:val="24"/>
            <w:szCs w:val="24"/>
            <w:u w:val="none"/>
          </w:rPr>
          <w:t>-</w:t>
        </w:r>
        <w:r w:rsidRPr="00FA5BAE">
          <w:rPr>
            <w:rStyle w:val="Hyperlink"/>
            <w:rFonts w:ascii="Times New Roman" w:hAnsi="Times New Roman"/>
            <w:color w:val="auto"/>
            <w:sz w:val="24"/>
            <w:szCs w:val="24"/>
            <w:u w:val="none"/>
            <w:lang w:val="en-US"/>
          </w:rPr>
          <w:t>rm</w:t>
        </w:r>
        <w:r w:rsidRPr="00FA5BAE">
          <w:rPr>
            <w:rStyle w:val="Hyperlink"/>
            <w:rFonts w:ascii="Times New Roman" w:hAnsi="Times New Roman"/>
            <w:color w:val="auto"/>
            <w:sz w:val="24"/>
            <w:szCs w:val="24"/>
            <w:u w:val="none"/>
          </w:rPr>
          <w:t>.ru</w:t>
        </w:r>
      </w:hyperlink>
      <w:r w:rsidRPr="00FA5BAE">
        <w:rPr>
          <w:rFonts w:ascii="Times New Roman" w:hAnsi="Times New Roman"/>
          <w:sz w:val="24"/>
          <w:szCs w:val="24"/>
        </w:rPr>
        <w:t xml:space="preserve"> (далее - официальный сайт), а также на Портале государственных и муниципальных услуг (функций) Республики Мордовия </w:t>
      </w:r>
      <w:hyperlink r:id="rId13" w:history="1">
        <w:r w:rsidRPr="00FA5BAE">
          <w:rPr>
            <w:rStyle w:val="Hyperlink"/>
            <w:rFonts w:ascii="Times New Roman" w:hAnsi="Times New Roman"/>
            <w:color w:val="auto"/>
            <w:sz w:val="24"/>
            <w:szCs w:val="24"/>
            <w:u w:val="none"/>
          </w:rPr>
          <w:t>http://gosuslugi.e-mordovia.ru</w:t>
        </w:r>
      </w:hyperlink>
      <w:r w:rsidRPr="00FA5BAE">
        <w:rPr>
          <w:rFonts w:ascii="Times New Roman" w:hAnsi="Times New Roman"/>
          <w:sz w:val="24"/>
          <w:szCs w:val="24"/>
        </w:rPr>
        <w:t xml:space="preserve"> и  на информационных стендах в местах приема документов.</w:t>
      </w:r>
    </w:p>
    <w:p w:rsidR="002E5501" w:rsidRPr="00FA5BAE" w:rsidRDefault="002E5501" w:rsidP="001C2B36">
      <w:pPr>
        <w:tabs>
          <w:tab w:val="left" w:pos="0"/>
        </w:tabs>
        <w:spacing w:after="0" w:line="240" w:lineRule="auto"/>
        <w:jc w:val="both"/>
        <w:rPr>
          <w:rFonts w:ascii="Times New Roman" w:hAnsi="Times New Roman"/>
          <w:sz w:val="24"/>
          <w:szCs w:val="24"/>
        </w:rPr>
      </w:pPr>
      <w:r w:rsidRPr="00FA5BAE">
        <w:rPr>
          <w:rFonts w:ascii="Times New Roman" w:hAnsi="Times New Roman"/>
          <w:sz w:val="24"/>
          <w:szCs w:val="24"/>
        </w:rPr>
        <w:tab/>
        <w:t>19. Письменное информирование заявителя осуществляется посредством дачи письменного ответа на его обращение по существу поставленных вопросов. Срок рассмотрения письменных обращений составляет 30 дней со дня их регистрации.</w:t>
      </w:r>
    </w:p>
    <w:p w:rsidR="002E5501" w:rsidRPr="00FA5BAE" w:rsidRDefault="002E5501" w:rsidP="001C2B36">
      <w:pPr>
        <w:tabs>
          <w:tab w:val="left" w:pos="0"/>
        </w:tabs>
        <w:spacing w:after="0" w:line="240" w:lineRule="auto"/>
        <w:jc w:val="both"/>
        <w:rPr>
          <w:rFonts w:ascii="Times New Roman" w:hAnsi="Times New Roman"/>
          <w:sz w:val="24"/>
          <w:szCs w:val="24"/>
        </w:rPr>
      </w:pPr>
      <w:r w:rsidRPr="00FA5BAE">
        <w:rPr>
          <w:rFonts w:ascii="Times New Roman" w:hAnsi="Times New Roman"/>
          <w:sz w:val="24"/>
          <w:szCs w:val="24"/>
        </w:rPr>
        <w:tab/>
        <w:t>20.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7 рабочих дней со дня регистрации обращения на сайте (электронной почте). Ответ направляется заявителю в электронной форме на указанный им адрес электронной почты. При отсутствии электронной почты у заявителя ответ размещается на официальном сайте, либо, по желанию заявителя, направляется ему письмом, посредством почтовой связи.</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19" w:name="sub_2050"/>
      <w:r w:rsidRPr="00FA5BAE">
        <w:rPr>
          <w:rFonts w:ascii="Times New Roman" w:hAnsi="Times New Roman"/>
          <w:b/>
          <w:bCs/>
          <w:sz w:val="24"/>
          <w:szCs w:val="24"/>
        </w:rPr>
        <w:t>Подраздел 5. Перечень документов, необходимых для предоставления муниципальной услуги</w:t>
      </w:r>
    </w:p>
    <w:bookmarkEnd w:id="19"/>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tabs>
          <w:tab w:val="left" w:pos="993"/>
        </w:tabs>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21. Для предоставления муниципальной услуги  заявитель предоставляет заявление о выдаче разрешения на строительство, реконструкцию объектов капитального строительства по форме согласно приложению 1 к настоящему Административному регламенту. </w:t>
      </w:r>
    </w:p>
    <w:p w:rsidR="002E5501" w:rsidRPr="00FA5BAE" w:rsidRDefault="002E5501" w:rsidP="001C2B36">
      <w:pPr>
        <w:tabs>
          <w:tab w:val="left" w:pos="993"/>
        </w:tabs>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 К заявлению прилагаются следующие документы:</w:t>
      </w:r>
    </w:p>
    <w:p w:rsidR="002E5501" w:rsidRPr="00FA5BAE" w:rsidRDefault="002E5501" w:rsidP="001C2B36">
      <w:pPr>
        <w:spacing w:after="0" w:line="240" w:lineRule="auto"/>
        <w:ind w:firstLine="709"/>
        <w:jc w:val="both"/>
        <w:rPr>
          <w:rFonts w:ascii="Times New Roman" w:hAnsi="Times New Roman"/>
          <w:sz w:val="24"/>
          <w:szCs w:val="24"/>
        </w:rPr>
      </w:pPr>
      <w:bookmarkStart w:id="20" w:name="sub_51071"/>
      <w:r w:rsidRPr="00FA5BAE">
        <w:rPr>
          <w:rFonts w:ascii="Times New Roman" w:hAnsi="Times New Roman"/>
          <w:sz w:val="24"/>
          <w:szCs w:val="24"/>
        </w:rPr>
        <w:t>1) правоустанавливающие документы на земельный участок;</w:t>
      </w:r>
    </w:p>
    <w:bookmarkEnd w:id="20"/>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1.1) при наличии соглашения о передаче в случаях, установленных </w:t>
      </w:r>
      <w:hyperlink r:id="rId14" w:history="1">
        <w:r w:rsidRPr="00FA5BAE">
          <w:rPr>
            <w:rFonts w:ascii="Times New Roman" w:hAnsi="Times New Roman"/>
            <w:sz w:val="24"/>
            <w:szCs w:val="24"/>
          </w:rPr>
          <w:t>бюджетным законодательством</w:t>
        </w:r>
      </w:hyperlink>
      <w:r w:rsidRPr="00FA5BAE">
        <w:rPr>
          <w:rFonts w:ascii="Times New Roman" w:hAnsi="Times New Roman"/>
          <w:sz w:val="24"/>
          <w:szCs w:val="24"/>
        </w:rPr>
        <w:t xml:space="preserve">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2) </w:t>
      </w:r>
      <w:bookmarkStart w:id="21" w:name="sub_51073"/>
      <w:r w:rsidRPr="00FA5BAE">
        <w:rPr>
          <w:rFonts w:ascii="Times New Roman" w:hAnsi="Times New Roman"/>
          <w:sz w:val="24"/>
          <w:szCs w:val="24"/>
        </w:rPr>
        <w:t>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3) материалы, содержащиеся в проектной документации:</w:t>
      </w:r>
    </w:p>
    <w:p w:rsidR="002E5501" w:rsidRPr="00FA5BAE" w:rsidRDefault="002E5501" w:rsidP="001C2B36">
      <w:pPr>
        <w:spacing w:after="0" w:line="240" w:lineRule="auto"/>
        <w:ind w:firstLine="709"/>
        <w:jc w:val="both"/>
        <w:rPr>
          <w:rFonts w:ascii="Times New Roman" w:hAnsi="Times New Roman"/>
          <w:sz w:val="24"/>
          <w:szCs w:val="24"/>
        </w:rPr>
      </w:pPr>
      <w:bookmarkStart w:id="22" w:name="sub_510731"/>
      <w:bookmarkEnd w:id="21"/>
      <w:r w:rsidRPr="00FA5BAE">
        <w:rPr>
          <w:rFonts w:ascii="Times New Roman" w:hAnsi="Times New Roman"/>
          <w:sz w:val="24"/>
          <w:szCs w:val="24"/>
        </w:rPr>
        <w:t>а) пояснительная записка;</w:t>
      </w:r>
    </w:p>
    <w:bookmarkEnd w:id="22"/>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2E5501" w:rsidRPr="00FA5BAE" w:rsidRDefault="002E5501" w:rsidP="001C2B36">
      <w:pPr>
        <w:spacing w:after="0" w:line="240" w:lineRule="auto"/>
        <w:ind w:firstLine="709"/>
        <w:jc w:val="both"/>
        <w:rPr>
          <w:rFonts w:ascii="Times New Roman" w:hAnsi="Times New Roman"/>
          <w:sz w:val="24"/>
          <w:szCs w:val="24"/>
        </w:rPr>
      </w:pPr>
      <w:bookmarkStart w:id="23" w:name="sub_510733"/>
      <w:r w:rsidRPr="00FA5BAE">
        <w:rPr>
          <w:rFonts w:ascii="Times New Roman" w:hAnsi="Times New Roman"/>
          <w:sz w:val="24"/>
          <w:szCs w:val="24"/>
        </w:rPr>
        <w:t xml:space="preserve">в) схема планировочной организации земельного участка, подтверждающая расположение линейного объекта в пределах </w:t>
      </w:r>
      <w:hyperlink w:anchor="sub_1011" w:history="1">
        <w:r w:rsidRPr="00FA5BAE">
          <w:rPr>
            <w:rFonts w:ascii="Times New Roman" w:hAnsi="Times New Roman"/>
            <w:sz w:val="24"/>
            <w:szCs w:val="24"/>
          </w:rPr>
          <w:t>красных линий</w:t>
        </w:r>
      </w:hyperlink>
      <w:r w:rsidRPr="00FA5BAE">
        <w:rPr>
          <w:rFonts w:ascii="Times New Roman" w:hAnsi="Times New Roman"/>
          <w:sz w:val="24"/>
          <w:szCs w:val="24"/>
        </w:rPr>
        <w:t>, утвержденных в составе документации по планировке территории применительно к линейным объектам;</w:t>
      </w:r>
    </w:p>
    <w:bookmarkEnd w:id="23"/>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г) архитектурные решения;</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2E5501" w:rsidRPr="00FA5BAE" w:rsidRDefault="002E5501" w:rsidP="001C2B36">
      <w:pPr>
        <w:spacing w:after="0" w:line="240" w:lineRule="auto"/>
        <w:ind w:firstLine="709"/>
        <w:jc w:val="both"/>
        <w:rPr>
          <w:rFonts w:ascii="Times New Roman" w:hAnsi="Times New Roman"/>
          <w:sz w:val="24"/>
          <w:szCs w:val="24"/>
        </w:rPr>
      </w:pPr>
      <w:bookmarkStart w:id="24" w:name="sub_510736"/>
      <w:r w:rsidRPr="00FA5BAE">
        <w:rPr>
          <w:rFonts w:ascii="Times New Roman" w:hAnsi="Times New Roman"/>
          <w:sz w:val="24"/>
          <w:szCs w:val="24"/>
        </w:rPr>
        <w:t>е) проект организации строительства объекта капитального строительства;</w:t>
      </w:r>
    </w:p>
    <w:p w:rsidR="002E5501" w:rsidRPr="00FA5BAE" w:rsidRDefault="002E5501" w:rsidP="001C2B36">
      <w:pPr>
        <w:spacing w:after="0" w:line="240" w:lineRule="auto"/>
        <w:ind w:firstLine="709"/>
        <w:jc w:val="both"/>
        <w:rPr>
          <w:rFonts w:ascii="Times New Roman" w:hAnsi="Times New Roman"/>
          <w:sz w:val="24"/>
          <w:szCs w:val="24"/>
        </w:rPr>
      </w:pPr>
      <w:bookmarkStart w:id="25" w:name="sub_510737"/>
      <w:bookmarkEnd w:id="24"/>
      <w:r w:rsidRPr="00FA5BAE">
        <w:rPr>
          <w:rFonts w:ascii="Times New Roman" w:hAnsi="Times New Roman"/>
          <w:sz w:val="24"/>
          <w:szCs w:val="24"/>
        </w:rPr>
        <w:t>ж) проект организации работ по сносу или демонтажу объектов капитального строительства, их частей;</w:t>
      </w:r>
    </w:p>
    <w:bookmarkEnd w:id="25"/>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w:anchor="sub_49" w:history="1">
        <w:r w:rsidRPr="00FA5BAE">
          <w:rPr>
            <w:rFonts w:ascii="Times New Roman" w:hAnsi="Times New Roman"/>
            <w:sz w:val="24"/>
            <w:szCs w:val="24"/>
          </w:rPr>
          <w:t>статьей 49</w:t>
        </w:r>
      </w:hyperlink>
      <w:r w:rsidRPr="00FA5BAE">
        <w:rPr>
          <w:rFonts w:ascii="Times New Roman" w:hAnsi="Times New Roman"/>
          <w:sz w:val="24"/>
          <w:szCs w:val="24"/>
        </w:rPr>
        <w:t xml:space="preserve"> Градостроительного кодекса РФ;</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w:anchor="sub_48121" w:history="1">
        <w:r w:rsidRPr="00FA5BAE">
          <w:rPr>
            <w:rFonts w:ascii="Times New Roman" w:hAnsi="Times New Roman"/>
            <w:sz w:val="24"/>
            <w:szCs w:val="24"/>
          </w:rPr>
          <w:t>частью 12.1 статьи 48</w:t>
        </w:r>
      </w:hyperlink>
      <w:r w:rsidRPr="00FA5BAE">
        <w:rPr>
          <w:rFonts w:ascii="Times New Roman" w:hAnsi="Times New Roman"/>
          <w:sz w:val="24"/>
          <w:szCs w:val="24"/>
        </w:rPr>
        <w:t xml:space="preserve"> Градостроительного кодекса РФ), если такая проектная документация подлежит экспертизе в соответствии со </w:t>
      </w:r>
      <w:hyperlink w:anchor="sub_49" w:history="1">
        <w:r w:rsidRPr="00FA5BAE">
          <w:rPr>
            <w:rFonts w:ascii="Times New Roman" w:hAnsi="Times New Roman"/>
            <w:sz w:val="24"/>
            <w:szCs w:val="24"/>
          </w:rPr>
          <w:t>статьей 49</w:t>
        </w:r>
      </w:hyperlink>
      <w:r w:rsidRPr="00FA5BAE">
        <w:rPr>
          <w:rFonts w:ascii="Times New Roman" w:hAnsi="Times New Roman"/>
          <w:sz w:val="24"/>
          <w:szCs w:val="24"/>
        </w:rPr>
        <w:t xml:space="preserve"> Градостроительного кодекса РФ, положительное заключение государственной экспертизы проектной документации в случаях, предусмотренных </w:t>
      </w:r>
      <w:hyperlink w:anchor="sub_4934" w:history="1">
        <w:r w:rsidRPr="00FA5BAE">
          <w:rPr>
            <w:rFonts w:ascii="Times New Roman" w:hAnsi="Times New Roman"/>
            <w:sz w:val="24"/>
            <w:szCs w:val="24"/>
          </w:rPr>
          <w:t>частью 3.4 статьи 49</w:t>
        </w:r>
      </w:hyperlink>
      <w:r w:rsidRPr="00FA5BAE">
        <w:rPr>
          <w:rFonts w:ascii="Times New Roman" w:hAnsi="Times New Roman"/>
          <w:sz w:val="24"/>
          <w:szCs w:val="24"/>
        </w:rPr>
        <w:t xml:space="preserve"> Градостроительного кодекса РФ, положительное заключение государственной экологической экспертизы проектной документации в случаях, предусмотренных </w:t>
      </w:r>
      <w:hyperlink w:anchor="sub_4906" w:history="1">
        <w:r w:rsidRPr="00FA5BAE">
          <w:rPr>
            <w:rFonts w:ascii="Times New Roman" w:hAnsi="Times New Roman"/>
            <w:sz w:val="24"/>
            <w:szCs w:val="24"/>
          </w:rPr>
          <w:t>частью 6 статьи 49</w:t>
        </w:r>
      </w:hyperlink>
      <w:r w:rsidRPr="00FA5BAE">
        <w:rPr>
          <w:rFonts w:ascii="Times New Roman" w:hAnsi="Times New Roman"/>
          <w:sz w:val="24"/>
          <w:szCs w:val="24"/>
        </w:rPr>
        <w:t xml:space="preserve"> Градостроительного кодекса РФ;</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4.1) заключение, предусмотренное </w:t>
      </w:r>
      <w:hyperlink w:anchor="sub_4935" w:history="1">
        <w:r w:rsidRPr="00FA5BAE">
          <w:rPr>
            <w:rFonts w:ascii="Times New Roman" w:hAnsi="Times New Roman"/>
            <w:sz w:val="24"/>
            <w:szCs w:val="24"/>
          </w:rPr>
          <w:t>частью 3.5 статьи 49</w:t>
        </w:r>
      </w:hyperlink>
      <w:r w:rsidRPr="00FA5BAE">
        <w:rPr>
          <w:rFonts w:ascii="Times New Roman" w:hAnsi="Times New Roman"/>
          <w:sz w:val="24"/>
          <w:szCs w:val="24"/>
        </w:rPr>
        <w:t xml:space="preserve"> Градостроительного кодекса РФ, в случае использования модифицированной проектной документации;</w:t>
      </w:r>
    </w:p>
    <w:p w:rsidR="002E5501" w:rsidRPr="00FA5BAE" w:rsidRDefault="002E5501" w:rsidP="001C2B36">
      <w:pPr>
        <w:spacing w:after="0" w:line="240" w:lineRule="auto"/>
        <w:ind w:firstLine="709"/>
        <w:jc w:val="both"/>
        <w:rPr>
          <w:rFonts w:ascii="Times New Roman" w:hAnsi="Times New Roman"/>
          <w:sz w:val="24"/>
          <w:szCs w:val="24"/>
        </w:rPr>
      </w:pPr>
      <w:bookmarkStart w:id="26" w:name="sub_51075"/>
      <w:r w:rsidRPr="00FA5BAE">
        <w:rPr>
          <w:rFonts w:ascii="Times New Roman" w:hAnsi="Times New Roman"/>
          <w:sz w:val="24"/>
          <w:szCs w:val="24"/>
        </w:rPr>
        <w:t xml:space="preserve">5) разрешение на отклонение от предельных параметров разрешенного строительства, </w:t>
      </w:r>
      <w:hyperlink w:anchor="sub_1014" w:history="1">
        <w:r w:rsidRPr="00FA5BAE">
          <w:rPr>
            <w:rFonts w:ascii="Times New Roman" w:hAnsi="Times New Roman"/>
            <w:sz w:val="24"/>
            <w:szCs w:val="24"/>
          </w:rPr>
          <w:t>реконструкции</w:t>
        </w:r>
      </w:hyperlink>
      <w:r w:rsidRPr="00FA5BAE">
        <w:rPr>
          <w:rFonts w:ascii="Times New Roman" w:hAnsi="Times New Roman"/>
          <w:sz w:val="24"/>
          <w:szCs w:val="24"/>
        </w:rPr>
        <w:t xml:space="preserve"> (в случае, если застройщику было предоставлено такое разрешение в соответствии со </w:t>
      </w:r>
      <w:hyperlink w:anchor="sub_40" w:history="1">
        <w:r w:rsidRPr="00FA5BAE">
          <w:rPr>
            <w:rFonts w:ascii="Times New Roman" w:hAnsi="Times New Roman"/>
            <w:sz w:val="24"/>
            <w:szCs w:val="24"/>
          </w:rPr>
          <w:t>статьей 40</w:t>
        </w:r>
      </w:hyperlink>
      <w:r w:rsidRPr="00FA5BAE">
        <w:rPr>
          <w:rFonts w:ascii="Times New Roman" w:hAnsi="Times New Roman"/>
          <w:sz w:val="24"/>
          <w:szCs w:val="24"/>
        </w:rPr>
        <w:t xml:space="preserve"> Градостроительного  кодекса РФ);</w:t>
      </w:r>
    </w:p>
    <w:bookmarkEnd w:id="26"/>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6) согласие всех правообладателей объекта капитального строительства в случае реконструкции такого объекта, за исключением указанных в </w:t>
      </w:r>
      <w:hyperlink w:anchor="sub_510762" w:history="1">
        <w:r w:rsidRPr="00FA5BAE">
          <w:rPr>
            <w:rFonts w:ascii="Times New Roman" w:hAnsi="Times New Roman"/>
            <w:sz w:val="24"/>
            <w:szCs w:val="24"/>
          </w:rPr>
          <w:t>пункте 6.2</w:t>
        </w:r>
      </w:hyperlink>
      <w:r w:rsidRPr="00FA5BAE">
        <w:rPr>
          <w:rFonts w:ascii="Times New Roman" w:hAnsi="Times New Roman"/>
          <w:sz w:val="24"/>
          <w:szCs w:val="24"/>
        </w:rPr>
        <w:t xml:space="preserve"> части 7 статьи 51 Градостроительного кодекса РФ случаев реконструкции многоквартирного дома;</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6.2) решение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2E5501" w:rsidRPr="00FA5BAE" w:rsidRDefault="002E5501" w:rsidP="001C2B36">
      <w:pPr>
        <w:tabs>
          <w:tab w:val="left" w:pos="0"/>
        </w:tabs>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8) документы, предусмотренные </w:t>
      </w:r>
      <w:hyperlink r:id="rId15" w:history="1">
        <w:r w:rsidRPr="00FA5BAE">
          <w:rPr>
            <w:rFonts w:ascii="Times New Roman" w:hAnsi="Times New Roman"/>
            <w:sz w:val="24"/>
            <w:szCs w:val="24"/>
          </w:rPr>
          <w:t>законодательством</w:t>
        </w:r>
      </w:hyperlink>
      <w:r w:rsidRPr="00FA5BAE">
        <w:rPr>
          <w:rFonts w:ascii="Times New Roman" w:hAnsi="Times New Roman"/>
          <w:sz w:val="24"/>
          <w:szCs w:val="24"/>
        </w:rPr>
        <w:t xml:space="preserve">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22. В целях строительства, реконструкции объекта индивидуального жилищного строительства </w:t>
      </w:r>
      <w:hyperlink w:anchor="sub_1016" w:history="1">
        <w:r w:rsidRPr="00FA5BAE">
          <w:rPr>
            <w:rFonts w:ascii="Times New Roman" w:hAnsi="Times New Roman"/>
            <w:sz w:val="24"/>
            <w:szCs w:val="24"/>
          </w:rPr>
          <w:t>заявитель</w:t>
        </w:r>
      </w:hyperlink>
      <w:r w:rsidRPr="00FA5BAE">
        <w:rPr>
          <w:rFonts w:ascii="Times New Roman" w:hAnsi="Times New Roman"/>
          <w:sz w:val="24"/>
          <w:szCs w:val="24"/>
        </w:rPr>
        <w:t xml:space="preserve"> для получения разрешения направляет заявление о выдаче разрешения по форме согласно приложению 2 настоящего Административного регламента.</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К заявлению прилагаются следующие документы:</w:t>
      </w:r>
    </w:p>
    <w:p w:rsidR="002E5501" w:rsidRPr="00FA5BAE" w:rsidRDefault="002E5501" w:rsidP="001C2B36">
      <w:pPr>
        <w:spacing w:after="0" w:line="240" w:lineRule="auto"/>
        <w:ind w:firstLine="709"/>
        <w:jc w:val="both"/>
        <w:rPr>
          <w:rFonts w:ascii="Times New Roman" w:hAnsi="Times New Roman"/>
          <w:sz w:val="24"/>
          <w:szCs w:val="24"/>
        </w:rPr>
      </w:pPr>
      <w:bookmarkStart w:id="27" w:name="sub_51091"/>
      <w:r w:rsidRPr="00FA5BAE">
        <w:rPr>
          <w:rFonts w:ascii="Times New Roman" w:hAnsi="Times New Roman"/>
          <w:sz w:val="24"/>
          <w:szCs w:val="24"/>
        </w:rPr>
        <w:t>1) правоустанавливающие документы на земельный участок;</w:t>
      </w:r>
    </w:p>
    <w:bookmarkEnd w:id="27"/>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2E5501" w:rsidRPr="00FA5BAE" w:rsidRDefault="002E5501" w:rsidP="001C2B36">
      <w:pPr>
        <w:spacing w:after="0" w:line="240" w:lineRule="auto"/>
        <w:ind w:firstLine="709"/>
        <w:jc w:val="both"/>
        <w:rPr>
          <w:rFonts w:ascii="Times New Roman" w:hAnsi="Times New Roman"/>
          <w:sz w:val="24"/>
          <w:szCs w:val="24"/>
        </w:rPr>
      </w:pPr>
      <w:bookmarkStart w:id="28" w:name="sub_51093"/>
      <w:r w:rsidRPr="00FA5BAE">
        <w:rPr>
          <w:rFonts w:ascii="Times New Roman" w:hAnsi="Times New Roman"/>
          <w:sz w:val="24"/>
          <w:szCs w:val="24"/>
        </w:rPr>
        <w:t>3) схема планировочной организации земельного участка с обозначением места размещения объекта индивидуального жилищного строительства.</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частью 10.2 статьи 51  Градостроительного кодекса РФ.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bookmarkEnd w:id="28"/>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23. В целях продления срока действия разрешения заявитель предоставляет запрос о предоставлении муниципальной услуги о продлении срока действия разрешения по форме согласно </w:t>
      </w:r>
      <w:hyperlink w:anchor="sub_022" w:history="1">
        <w:r w:rsidRPr="00FA5BAE">
          <w:rPr>
            <w:rStyle w:val="Hyperlink"/>
            <w:rFonts w:ascii="Times New Roman" w:hAnsi="Times New Roman"/>
            <w:color w:val="auto"/>
            <w:sz w:val="24"/>
            <w:szCs w:val="24"/>
          </w:rPr>
          <w:t>приложения 2</w:t>
        </w:r>
      </w:hyperlink>
      <w:r w:rsidRPr="00FA5BAE">
        <w:rPr>
          <w:rFonts w:ascii="Times New Roman" w:hAnsi="Times New Roman"/>
          <w:sz w:val="24"/>
          <w:szCs w:val="24"/>
        </w:rPr>
        <w:t xml:space="preserve"> настоящего Административного регламента.</w:t>
      </w:r>
    </w:p>
    <w:p w:rsidR="002E5501" w:rsidRPr="00FA5BAE" w:rsidRDefault="002E5501" w:rsidP="001C2B36">
      <w:pPr>
        <w:tabs>
          <w:tab w:val="left" w:pos="142"/>
        </w:tabs>
        <w:spacing w:after="0" w:line="240" w:lineRule="auto"/>
        <w:ind w:firstLine="709"/>
        <w:jc w:val="both"/>
        <w:rPr>
          <w:rFonts w:ascii="Times New Roman" w:hAnsi="Times New Roman"/>
          <w:sz w:val="24"/>
          <w:szCs w:val="24"/>
        </w:rPr>
      </w:pPr>
      <w:r w:rsidRPr="00FA5BAE">
        <w:rPr>
          <w:rFonts w:ascii="Times New Roman" w:hAnsi="Times New Roman"/>
          <w:sz w:val="24"/>
          <w:szCs w:val="24"/>
        </w:rPr>
        <w:t>24.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сведения из которых запрашиваются в рамках межведомственного взаимодействия, в случае если данные документы не были предоставлены заявителем самостоятельно (для строительства, реконструкции объекта капитального строительства):</w:t>
      </w:r>
    </w:p>
    <w:p w:rsidR="002E5501" w:rsidRPr="00FA5BAE" w:rsidRDefault="002E5501" w:rsidP="001C2B36">
      <w:pPr>
        <w:tabs>
          <w:tab w:val="left" w:pos="0"/>
        </w:tabs>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1)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w:t>
      </w:r>
    </w:p>
    <w:p w:rsidR="002E5501" w:rsidRPr="00FA5BAE" w:rsidRDefault="002E5501" w:rsidP="001C2B36">
      <w:pPr>
        <w:tabs>
          <w:tab w:val="left" w:pos="0"/>
        </w:tabs>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2) разрешение на отклонение от предельных параметров разрешенного строительства, реконструкции (в случае если застройщику было предоставлено органами местного самоуправления такое разрешение в соответствии со статьей 40 Градостроительного кодекса РФ);</w:t>
      </w:r>
    </w:p>
    <w:p w:rsidR="002E5501" w:rsidRPr="00FA5BAE" w:rsidRDefault="002E5501" w:rsidP="001C2B36">
      <w:pPr>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3) положительное заключение экологической экспертизы проектной документации в случаях, предусмотренных частью 6 статьи 49 Градостроительного кодекса РФ;</w:t>
      </w:r>
    </w:p>
    <w:p w:rsidR="002E5501" w:rsidRPr="00FA5BAE" w:rsidRDefault="002E5501" w:rsidP="001C2B36">
      <w:pPr>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4) документы, устанавливающие права на земельный участок, если право на земельный участок зарегистрировано в Едином государственном реестре недвижимости.</w:t>
      </w:r>
    </w:p>
    <w:p w:rsidR="002E5501" w:rsidRPr="00FA5BAE" w:rsidRDefault="002E5501" w:rsidP="001C2B36">
      <w:pPr>
        <w:tabs>
          <w:tab w:val="left" w:pos="142"/>
        </w:tabs>
        <w:spacing w:after="0" w:line="240" w:lineRule="auto"/>
        <w:ind w:firstLine="709"/>
        <w:jc w:val="both"/>
        <w:rPr>
          <w:rFonts w:ascii="Times New Roman" w:hAnsi="Times New Roman"/>
          <w:sz w:val="24"/>
          <w:szCs w:val="24"/>
        </w:rPr>
      </w:pPr>
      <w:r w:rsidRPr="00FA5BAE">
        <w:rPr>
          <w:rFonts w:ascii="Times New Roman" w:hAnsi="Times New Roman"/>
          <w:sz w:val="24"/>
          <w:szCs w:val="24"/>
        </w:rPr>
        <w:t>Непредставление заявителем указанных документов не является основанием для отказа заявителю в предоставлении услуги.</w:t>
      </w:r>
    </w:p>
    <w:p w:rsidR="002E5501" w:rsidRPr="00FA5BAE" w:rsidRDefault="002E5501" w:rsidP="001C2B36">
      <w:pPr>
        <w:tabs>
          <w:tab w:val="left" w:pos="993"/>
        </w:tabs>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25.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сведения из которых запрашиваются в рамках межведомственного взаимодействия, в случае если данные документы не были предоставлены заявителем самостоятельно (для строительства, реконструкции объекта индивидуального жилищного строительства):</w:t>
      </w:r>
    </w:p>
    <w:p w:rsidR="002E5501" w:rsidRPr="00FA5BAE" w:rsidRDefault="002E5501" w:rsidP="001C2B36">
      <w:pPr>
        <w:tabs>
          <w:tab w:val="left" w:pos="0"/>
        </w:tabs>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1) градостроительный план земельного участка;</w:t>
      </w:r>
    </w:p>
    <w:p w:rsidR="002E5501" w:rsidRPr="00FA5BAE" w:rsidRDefault="002E5501" w:rsidP="001C2B36">
      <w:pPr>
        <w:tabs>
          <w:tab w:val="left" w:pos="0"/>
        </w:tabs>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2) документы, устанавливающие права на земельный участок, если право на земельный участок зарегистрировано в Едином государственном реестре недвижимости.</w:t>
      </w:r>
    </w:p>
    <w:p w:rsidR="002E5501" w:rsidRPr="00FA5BAE" w:rsidRDefault="002E5501" w:rsidP="001C2B36">
      <w:pPr>
        <w:tabs>
          <w:tab w:val="left" w:pos="993"/>
        </w:tabs>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Непредставление заявителем указанных документов не является основанием для отказа заявителю в предоставлении услуги.</w:t>
      </w:r>
    </w:p>
    <w:p w:rsidR="002E5501" w:rsidRPr="00FA5BAE" w:rsidRDefault="002E5501" w:rsidP="001C2B36">
      <w:pPr>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26.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2E5501" w:rsidRPr="00FA5BAE" w:rsidRDefault="002E5501" w:rsidP="001C2B36">
      <w:pPr>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27. Перечень необходимых и обязательных услуг для предоставления муниципальной услуги:</w:t>
      </w:r>
    </w:p>
    <w:p w:rsidR="002E5501" w:rsidRPr="00FA5BAE" w:rsidRDefault="002E5501" w:rsidP="001C2B36">
      <w:pPr>
        <w:tabs>
          <w:tab w:val="left" w:pos="993"/>
        </w:tabs>
        <w:suppressAutoHyphens/>
        <w:spacing w:after="0" w:line="240" w:lineRule="auto"/>
        <w:ind w:firstLine="709"/>
        <w:jc w:val="both"/>
        <w:rPr>
          <w:rFonts w:ascii="Times New Roman" w:hAnsi="Times New Roman"/>
          <w:sz w:val="24"/>
          <w:szCs w:val="24"/>
        </w:rPr>
      </w:pPr>
      <w:r w:rsidRPr="00FA5BAE">
        <w:rPr>
          <w:rFonts w:ascii="Times New Roman" w:hAnsi="Times New Roman"/>
          <w:sz w:val="24"/>
          <w:szCs w:val="24"/>
        </w:rPr>
        <w:t>положительное заключение экспертизы проектной документации (применительно к проектной документации объектов, предусмотренных статьей 49 Градостроительного кодекса РФ).</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29" w:name="sub_2060"/>
      <w:r w:rsidRPr="00FA5BAE">
        <w:rPr>
          <w:rFonts w:ascii="Times New Roman" w:hAnsi="Times New Roman"/>
          <w:b/>
          <w:bCs/>
          <w:sz w:val="24"/>
          <w:szCs w:val="24"/>
        </w:rPr>
        <w:t>Подраздел 6. Основания для отказа в приеме документов или отказа в предоставлении муниципальной услуги</w:t>
      </w:r>
    </w:p>
    <w:bookmarkEnd w:id="29"/>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28. Основания для отказа в приеме документов, необходимых для предоставления муниципальной услуги:</w:t>
      </w:r>
    </w:p>
    <w:p w:rsidR="002E5501" w:rsidRPr="00FA5BAE" w:rsidRDefault="002E5501" w:rsidP="001C2B36">
      <w:pPr>
        <w:tabs>
          <w:tab w:val="left" w:pos="0"/>
        </w:tabs>
        <w:spacing w:after="0" w:line="240" w:lineRule="auto"/>
        <w:jc w:val="both"/>
        <w:rPr>
          <w:rFonts w:ascii="Times New Roman" w:hAnsi="Times New Roman"/>
          <w:sz w:val="24"/>
          <w:szCs w:val="24"/>
        </w:rPr>
      </w:pPr>
      <w:r w:rsidRPr="00FA5BAE">
        <w:rPr>
          <w:rFonts w:ascii="Times New Roman" w:hAnsi="Times New Roman"/>
          <w:sz w:val="24"/>
          <w:szCs w:val="24"/>
        </w:rPr>
        <w:tab/>
        <w:t>1) запрос по предоставлению муниципальной услуги содержит нецензурные либо оскорбительные выражения;</w:t>
      </w:r>
    </w:p>
    <w:p w:rsidR="002E5501" w:rsidRPr="00FA5BAE" w:rsidRDefault="002E5501" w:rsidP="001C2B36">
      <w:pPr>
        <w:tabs>
          <w:tab w:val="left" w:pos="0"/>
        </w:tabs>
        <w:spacing w:after="0" w:line="240" w:lineRule="auto"/>
        <w:jc w:val="both"/>
        <w:rPr>
          <w:rFonts w:ascii="Times New Roman" w:hAnsi="Times New Roman"/>
          <w:sz w:val="24"/>
          <w:szCs w:val="24"/>
        </w:rPr>
      </w:pPr>
      <w:r w:rsidRPr="00FA5BAE">
        <w:rPr>
          <w:rFonts w:ascii="Times New Roman" w:hAnsi="Times New Roman"/>
          <w:sz w:val="24"/>
          <w:szCs w:val="24"/>
        </w:rPr>
        <w:tab/>
        <w:t>2) запрос по предоставлению муниципальной услуги и документы, необходимые для предоставления муниципальной услуги, представлены неуполномоченным лицом;</w:t>
      </w:r>
    </w:p>
    <w:p w:rsidR="002E5501" w:rsidRPr="00FA5BAE" w:rsidRDefault="002E5501" w:rsidP="001C2B36">
      <w:pPr>
        <w:tabs>
          <w:tab w:val="left" w:pos="0"/>
        </w:tabs>
        <w:spacing w:after="0" w:line="240" w:lineRule="auto"/>
        <w:jc w:val="both"/>
        <w:rPr>
          <w:rFonts w:ascii="Times New Roman" w:hAnsi="Times New Roman"/>
          <w:sz w:val="24"/>
          <w:szCs w:val="24"/>
        </w:rPr>
      </w:pPr>
      <w:r w:rsidRPr="00FA5BAE">
        <w:rPr>
          <w:rFonts w:ascii="Times New Roman" w:hAnsi="Times New Roman"/>
          <w:sz w:val="24"/>
          <w:szCs w:val="24"/>
        </w:rPr>
        <w:tab/>
        <w:t>3) несоответствие документов следующим требованиям:</w:t>
      </w:r>
    </w:p>
    <w:p w:rsidR="002E5501" w:rsidRPr="00FA5BAE" w:rsidRDefault="002E5501" w:rsidP="001C2B36">
      <w:pPr>
        <w:spacing w:after="0" w:line="240" w:lineRule="auto"/>
        <w:ind w:firstLine="708"/>
        <w:jc w:val="both"/>
        <w:rPr>
          <w:rFonts w:ascii="Times New Roman" w:hAnsi="Times New Roman"/>
          <w:sz w:val="24"/>
          <w:szCs w:val="24"/>
        </w:rPr>
      </w:pPr>
      <w:r w:rsidRPr="00FA5BAE">
        <w:rPr>
          <w:rFonts w:ascii="Times New Roman" w:hAnsi="Times New Roman"/>
          <w:sz w:val="24"/>
          <w:szCs w:val="24"/>
        </w:rPr>
        <w:t>-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2E5501" w:rsidRPr="00FA5BAE" w:rsidRDefault="002E5501" w:rsidP="001C2B36">
      <w:pPr>
        <w:spacing w:after="0" w:line="240" w:lineRule="auto"/>
        <w:ind w:firstLine="708"/>
        <w:jc w:val="both"/>
        <w:rPr>
          <w:rFonts w:ascii="Times New Roman" w:hAnsi="Times New Roman"/>
          <w:sz w:val="24"/>
          <w:szCs w:val="24"/>
        </w:rPr>
      </w:pPr>
      <w:r w:rsidRPr="00FA5BAE">
        <w:rPr>
          <w:rFonts w:ascii="Times New Roman" w:hAnsi="Times New Roman"/>
          <w:sz w:val="24"/>
          <w:szCs w:val="24"/>
        </w:rPr>
        <w:t>- тексты документов написаны разборчиво, наименования юридических лиц без сокращения, с указанием их места нахождения;</w:t>
      </w:r>
    </w:p>
    <w:p w:rsidR="002E5501" w:rsidRPr="00FA5BAE" w:rsidRDefault="002E5501" w:rsidP="001C2B36">
      <w:pPr>
        <w:spacing w:after="0" w:line="240" w:lineRule="auto"/>
        <w:ind w:firstLine="708"/>
        <w:jc w:val="both"/>
        <w:rPr>
          <w:rFonts w:ascii="Times New Roman" w:hAnsi="Times New Roman"/>
          <w:sz w:val="24"/>
          <w:szCs w:val="24"/>
        </w:rPr>
      </w:pPr>
      <w:r w:rsidRPr="00FA5BAE">
        <w:rPr>
          <w:rFonts w:ascii="Times New Roman" w:hAnsi="Times New Roman"/>
          <w:sz w:val="24"/>
          <w:szCs w:val="24"/>
        </w:rPr>
        <w:t>- фамилия, имя и отчество заявителя, адрес места жительства либо реквизиты юридического лица написаны полностью;</w:t>
      </w:r>
    </w:p>
    <w:p w:rsidR="002E5501" w:rsidRPr="00FA5BAE" w:rsidRDefault="002E5501" w:rsidP="001C2B36">
      <w:pPr>
        <w:tabs>
          <w:tab w:val="left" w:pos="720"/>
        </w:tabs>
        <w:spacing w:after="0" w:line="240" w:lineRule="auto"/>
        <w:jc w:val="both"/>
        <w:rPr>
          <w:rFonts w:ascii="Times New Roman" w:hAnsi="Times New Roman"/>
          <w:sz w:val="24"/>
          <w:szCs w:val="24"/>
        </w:rPr>
      </w:pPr>
      <w:r w:rsidRPr="00FA5BAE">
        <w:rPr>
          <w:rFonts w:ascii="Times New Roman" w:hAnsi="Times New Roman"/>
          <w:sz w:val="24"/>
          <w:szCs w:val="24"/>
        </w:rPr>
        <w:tab/>
        <w:t>- в документах нет подчисток, приписок, зачеркнутых слов и иных не оговоренных в них исправлений;</w:t>
      </w:r>
    </w:p>
    <w:p w:rsidR="002E5501" w:rsidRPr="00FA5BAE" w:rsidRDefault="002E5501" w:rsidP="001C2B36">
      <w:pPr>
        <w:spacing w:after="0" w:line="240" w:lineRule="auto"/>
        <w:ind w:firstLine="708"/>
        <w:jc w:val="both"/>
        <w:rPr>
          <w:rFonts w:ascii="Times New Roman" w:hAnsi="Times New Roman"/>
          <w:sz w:val="24"/>
          <w:szCs w:val="24"/>
        </w:rPr>
      </w:pPr>
      <w:r w:rsidRPr="00FA5BAE">
        <w:rPr>
          <w:rFonts w:ascii="Times New Roman" w:hAnsi="Times New Roman"/>
          <w:sz w:val="24"/>
          <w:szCs w:val="24"/>
        </w:rPr>
        <w:t>- документы не исполнены карандашом;</w:t>
      </w:r>
    </w:p>
    <w:p w:rsidR="002E5501" w:rsidRPr="00FA5BAE" w:rsidRDefault="002E5501" w:rsidP="001C2B36">
      <w:pPr>
        <w:spacing w:after="0" w:line="240" w:lineRule="auto"/>
        <w:ind w:firstLine="708"/>
        <w:jc w:val="both"/>
        <w:rPr>
          <w:rFonts w:ascii="Times New Roman" w:hAnsi="Times New Roman"/>
          <w:sz w:val="24"/>
          <w:szCs w:val="24"/>
        </w:rPr>
      </w:pPr>
      <w:r w:rsidRPr="00FA5BAE">
        <w:rPr>
          <w:rFonts w:ascii="Times New Roman" w:hAnsi="Times New Roman"/>
          <w:sz w:val="24"/>
          <w:szCs w:val="24"/>
        </w:rPr>
        <w:t>- документы не имеют серьезных повреждений, наличие которых не позволяет однозначно истолковать их содержание.</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27. Основания для отказа в предоставлении муниципальной услуги: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1) непредставление заявителем или представление не в полном объеме документов, предусмотренных пунктами 21, 22 настоящего Административного регламента </w:t>
      </w:r>
      <w:r w:rsidRPr="00FA5BAE">
        <w:rPr>
          <w:rFonts w:ascii="Times New Roman" w:hAnsi="Times New Roman"/>
          <w:bCs/>
          <w:sz w:val="24"/>
          <w:szCs w:val="24"/>
        </w:rPr>
        <w:t>(документы, не представленные заявителем самостоятельно, запрашиваются в рамках межведомственного электронного взаимодействия)</w:t>
      </w:r>
      <w:r w:rsidRPr="00FA5BAE">
        <w:rPr>
          <w:rFonts w:ascii="Times New Roman" w:hAnsi="Times New Roman"/>
          <w:sz w:val="24"/>
          <w:szCs w:val="24"/>
        </w:rPr>
        <w:t>;</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2)несоответствие представленных документов требованиям градостроительного плана земельного участка;</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3)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Не допускается выдача разрешений при отсутствии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28. В продлении срока действия разрешения должно быть отказано в случае, если строительство, реконструкция объекта капитального строительства не начаты до истечения срока подачи такого запроса по предоставлению муниципальной услуги (не менее чем за 60 дней до истечения срока действия разрешения).</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29. Основания для приостановления предоставления муниципальной услуги законодательством не предусмотрены.</w:t>
      </w:r>
    </w:p>
    <w:p w:rsidR="002E5501" w:rsidRPr="00FA5BAE" w:rsidRDefault="002E5501" w:rsidP="001C2B36">
      <w:pPr>
        <w:spacing w:after="0" w:line="240" w:lineRule="auto"/>
        <w:ind w:firstLine="709"/>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30" w:name="sub_2070"/>
      <w:r w:rsidRPr="00FA5BAE">
        <w:rPr>
          <w:rFonts w:ascii="Times New Roman" w:hAnsi="Times New Roman"/>
          <w:b/>
          <w:bCs/>
          <w:sz w:val="24"/>
          <w:szCs w:val="24"/>
        </w:rPr>
        <w:t>Подраздел 7. Размер платы за предоставление муниципальной услуги</w:t>
      </w:r>
    </w:p>
    <w:bookmarkEnd w:id="30"/>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bookmarkStart w:id="31" w:name="sub_1030"/>
      <w:r w:rsidRPr="00FA5BAE">
        <w:rPr>
          <w:rFonts w:ascii="Times New Roman" w:hAnsi="Times New Roman"/>
          <w:sz w:val="24"/>
          <w:szCs w:val="24"/>
        </w:rPr>
        <w:t>30. Муниципальная услуга предоставляется бесплатно.</w:t>
      </w:r>
    </w:p>
    <w:bookmarkEnd w:id="31"/>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32" w:name="sub_2080"/>
      <w:r w:rsidRPr="00FA5BAE">
        <w:rPr>
          <w:rFonts w:ascii="Times New Roman" w:hAnsi="Times New Roman"/>
          <w:b/>
          <w:bCs/>
          <w:sz w:val="24"/>
          <w:szCs w:val="24"/>
        </w:rPr>
        <w:t>Подраздел 8. Стандарт комфортности</w:t>
      </w:r>
    </w:p>
    <w:bookmarkEnd w:id="32"/>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r w:rsidRPr="00FA5BAE">
        <w:rPr>
          <w:rFonts w:ascii="Times New Roman" w:hAnsi="Times New Roman"/>
          <w:sz w:val="24"/>
          <w:szCs w:val="24"/>
        </w:rPr>
        <w:t xml:space="preserve">     </w:t>
      </w:r>
    </w:p>
    <w:p w:rsidR="002E5501" w:rsidRPr="00FA5BAE" w:rsidRDefault="002E5501" w:rsidP="001C2B36">
      <w:pPr>
        <w:spacing w:after="0" w:line="240" w:lineRule="auto"/>
        <w:jc w:val="both"/>
        <w:rPr>
          <w:rFonts w:ascii="Times New Roman" w:hAnsi="Times New Roman"/>
          <w:sz w:val="24"/>
          <w:szCs w:val="24"/>
        </w:rPr>
      </w:pPr>
      <w:bookmarkStart w:id="33" w:name="sub_1031"/>
      <w:r w:rsidRPr="00FA5BAE">
        <w:rPr>
          <w:rFonts w:ascii="Times New Roman" w:hAnsi="Times New Roman"/>
          <w:sz w:val="24"/>
          <w:szCs w:val="24"/>
        </w:rPr>
        <w:t xml:space="preserve">           31. </w:t>
      </w:r>
      <w:bookmarkEnd w:id="33"/>
      <w:r w:rsidRPr="00FA5BAE">
        <w:rPr>
          <w:rFonts w:ascii="Times New Roman" w:hAnsi="Times New Roman"/>
          <w:sz w:val="24"/>
          <w:szCs w:val="24"/>
        </w:rPr>
        <w:t>Время ожидания в очереди при подаче документов заявителями не должно превышать 15 минут.</w:t>
      </w:r>
    </w:p>
    <w:p w:rsidR="002E5501" w:rsidRPr="00FA5BAE" w:rsidRDefault="002E5501" w:rsidP="001C2B36">
      <w:pPr>
        <w:spacing w:after="0" w:line="240" w:lineRule="auto"/>
        <w:jc w:val="both"/>
        <w:rPr>
          <w:rFonts w:ascii="Times New Roman" w:hAnsi="Times New Roman"/>
          <w:sz w:val="24"/>
          <w:szCs w:val="24"/>
        </w:rPr>
      </w:pPr>
      <w:bookmarkStart w:id="34" w:name="sub_2022"/>
      <w:r w:rsidRPr="00FA5BAE">
        <w:rPr>
          <w:rFonts w:ascii="Times New Roman" w:hAnsi="Times New Roman"/>
          <w:sz w:val="24"/>
          <w:szCs w:val="24"/>
        </w:rPr>
        <w:t xml:space="preserve">           32. Продолжительность приема заявителей специалистом администрации (специалистом М</w:t>
      </w:r>
      <w:r>
        <w:rPr>
          <w:rFonts w:ascii="Times New Roman" w:hAnsi="Times New Roman"/>
          <w:sz w:val="24"/>
          <w:szCs w:val="24"/>
        </w:rPr>
        <w:t>Б</w:t>
      </w:r>
      <w:r w:rsidRPr="00FA5BAE">
        <w:rPr>
          <w:rFonts w:ascii="Times New Roman" w:hAnsi="Times New Roman"/>
          <w:sz w:val="24"/>
          <w:szCs w:val="24"/>
        </w:rPr>
        <w:t>У «МФЦ»)</w:t>
      </w:r>
      <w:r w:rsidRPr="00FA5BAE">
        <w:rPr>
          <w:rFonts w:ascii="Times New Roman" w:hAnsi="Times New Roman"/>
          <w:i/>
          <w:sz w:val="24"/>
          <w:szCs w:val="24"/>
        </w:rPr>
        <w:t xml:space="preserve"> </w:t>
      </w:r>
      <w:r w:rsidRPr="00FA5BAE">
        <w:rPr>
          <w:rFonts w:ascii="Times New Roman" w:hAnsi="Times New Roman"/>
          <w:sz w:val="24"/>
          <w:szCs w:val="24"/>
        </w:rPr>
        <w:t>при подаче документов и регистрации для получения муниципальной услуги не должно превышать 15 минут.</w:t>
      </w:r>
    </w:p>
    <w:p w:rsidR="002E5501" w:rsidRPr="00FA5BAE" w:rsidRDefault="002E5501" w:rsidP="001C2B36">
      <w:pPr>
        <w:spacing w:after="0" w:line="240" w:lineRule="auto"/>
        <w:ind w:firstLine="709"/>
        <w:jc w:val="both"/>
        <w:rPr>
          <w:rFonts w:ascii="Times New Roman" w:hAnsi="Times New Roman"/>
          <w:sz w:val="24"/>
          <w:szCs w:val="24"/>
        </w:rPr>
      </w:pPr>
      <w:bookmarkStart w:id="35" w:name="sub_180"/>
      <w:bookmarkStart w:id="36" w:name="sub_2025"/>
      <w:bookmarkEnd w:id="34"/>
      <w:r w:rsidRPr="00FA5BAE">
        <w:rPr>
          <w:rFonts w:ascii="Times New Roman" w:hAnsi="Times New Roman"/>
          <w:sz w:val="24"/>
          <w:szCs w:val="24"/>
        </w:rPr>
        <w:t>33.</w:t>
      </w:r>
      <w:bookmarkEnd w:id="35"/>
      <w:r w:rsidRPr="00FA5BAE">
        <w:rPr>
          <w:rFonts w:ascii="Times New Roman" w:hAnsi="Times New Roman"/>
          <w:sz w:val="24"/>
          <w:szCs w:val="24"/>
        </w:rPr>
        <w:t> Требования к помещениям предоставления муниципальной услуги.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1) требования к местам приема заявителей:</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помещения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2) требования к местам для ожидания:</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места для ожидания в очереди оборудуются стульями и (или) кресельными секциями;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места для ожидания находятся в холле или ином специально приспособленном помещении;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вход в здание М</w:t>
      </w:r>
      <w:r>
        <w:rPr>
          <w:rFonts w:ascii="Times New Roman" w:hAnsi="Times New Roman"/>
          <w:sz w:val="24"/>
          <w:szCs w:val="24"/>
        </w:rPr>
        <w:t>Б</w:t>
      </w:r>
      <w:r w:rsidRPr="00FA5BAE">
        <w:rPr>
          <w:rFonts w:ascii="Times New Roman" w:hAnsi="Times New Roman"/>
          <w:sz w:val="24"/>
          <w:szCs w:val="24"/>
        </w:rPr>
        <w:t>У «МФЦ» и места, предназначенные для приема заявителей, должны обеспечиваться предусмотренными законодательством Российской Федерации, условиями для беспрепятственного доступа к данным помещениям заявителей, являющихся инвалидами, включая инвалидов колясочников. В случае отсутствия вышеуказанных условий доступности, помощь инвалидам в преодолении барьеров, мешающих получению ими услуг наравне с другими лицами, оказывается специалистами, предоставляющими муниципальную услугу.</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3) требования к местам для информирования заявителей:</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места оборудуются визуальной, текстовой информацией, размещаемой на информационном стенде;</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места оборудуются стульями и столами для возможности оформления документов;</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информационный стенд, столы размещаются в местах, обеспечивающих свободный доступ к ним.</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2E5501" w:rsidRPr="00FA5BAE" w:rsidRDefault="002E5501" w:rsidP="001C2B36">
      <w:pPr>
        <w:pStyle w:val="ConsPlusNormal"/>
        <w:ind w:firstLine="0"/>
        <w:jc w:val="both"/>
        <w:rPr>
          <w:rFonts w:ascii="Times New Roman" w:hAnsi="Times New Roman" w:cs="Times New Roman"/>
          <w:sz w:val="24"/>
          <w:szCs w:val="24"/>
        </w:rPr>
      </w:pPr>
      <w:r w:rsidRPr="00FA5BAE">
        <w:rPr>
          <w:rFonts w:ascii="Times New Roman" w:hAnsi="Times New Roman" w:cs="Times New Roman"/>
          <w:sz w:val="24"/>
          <w:szCs w:val="24"/>
          <w:lang w:eastAsia="en-US"/>
        </w:rPr>
        <w:t xml:space="preserve">        </w:t>
      </w:r>
      <w:r w:rsidRPr="00FA5BAE">
        <w:rPr>
          <w:rFonts w:ascii="Times New Roman" w:hAnsi="Times New Roman" w:cs="Times New Roman"/>
          <w:sz w:val="24"/>
          <w:szCs w:val="24"/>
        </w:rPr>
        <w:t xml:space="preserve">  34. Для доступности предоставления услуги инвалидам обеспечиваются следующие условия:</w:t>
      </w:r>
    </w:p>
    <w:p w:rsidR="002E5501" w:rsidRPr="00FA5BAE" w:rsidRDefault="002E5501" w:rsidP="001C2B36">
      <w:pPr>
        <w:spacing w:after="0" w:line="240" w:lineRule="auto"/>
        <w:ind w:firstLine="540"/>
        <w:jc w:val="both"/>
        <w:rPr>
          <w:rFonts w:ascii="Times New Roman" w:hAnsi="Times New Roman"/>
          <w:sz w:val="24"/>
          <w:szCs w:val="24"/>
        </w:rPr>
      </w:pPr>
      <w:r w:rsidRPr="00FA5BAE">
        <w:rPr>
          <w:rFonts w:ascii="Times New Roman" w:hAnsi="Times New Roman"/>
          <w:sz w:val="24"/>
          <w:szCs w:val="24"/>
        </w:rPr>
        <w:t xml:space="preserve">  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2E5501" w:rsidRPr="00FA5BAE" w:rsidRDefault="002E5501" w:rsidP="001C2B36">
      <w:pPr>
        <w:spacing w:after="0" w:line="240" w:lineRule="auto"/>
        <w:ind w:firstLine="540"/>
        <w:jc w:val="both"/>
        <w:rPr>
          <w:rFonts w:ascii="Times New Roman" w:hAnsi="Times New Roman"/>
          <w:sz w:val="24"/>
          <w:szCs w:val="24"/>
        </w:rPr>
      </w:pPr>
      <w:r w:rsidRPr="00FA5BAE">
        <w:rPr>
          <w:rFonts w:ascii="Times New Roman" w:hAnsi="Times New Roman"/>
          <w:sz w:val="24"/>
          <w:szCs w:val="24"/>
        </w:rPr>
        <w:t xml:space="preserve"> 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2E5501" w:rsidRPr="00FA5BAE" w:rsidRDefault="002E5501" w:rsidP="001C2B36">
      <w:pPr>
        <w:spacing w:after="0" w:line="240" w:lineRule="auto"/>
        <w:ind w:firstLine="540"/>
        <w:jc w:val="both"/>
        <w:rPr>
          <w:rFonts w:ascii="Times New Roman" w:hAnsi="Times New Roman"/>
          <w:sz w:val="24"/>
          <w:szCs w:val="24"/>
        </w:rPr>
      </w:pPr>
      <w:r w:rsidRPr="00FA5BAE">
        <w:rPr>
          <w:rFonts w:ascii="Times New Roman" w:hAnsi="Times New Roman"/>
          <w:sz w:val="24"/>
          <w:szCs w:val="24"/>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2E5501" w:rsidRPr="00FA5BAE" w:rsidRDefault="002E5501" w:rsidP="001C2B36">
      <w:pPr>
        <w:spacing w:after="0" w:line="240" w:lineRule="auto"/>
        <w:ind w:firstLine="540"/>
        <w:jc w:val="both"/>
        <w:rPr>
          <w:rFonts w:ascii="Times New Roman" w:hAnsi="Times New Roman"/>
          <w:sz w:val="24"/>
          <w:szCs w:val="24"/>
        </w:rPr>
      </w:pPr>
      <w:r w:rsidRPr="00FA5BAE">
        <w:rPr>
          <w:rFonts w:ascii="Times New Roman" w:hAnsi="Times New Roman"/>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2E5501" w:rsidRPr="00FA5BAE" w:rsidRDefault="002E5501" w:rsidP="001C2B36">
      <w:pPr>
        <w:spacing w:after="0" w:line="240" w:lineRule="auto"/>
        <w:ind w:firstLine="540"/>
        <w:jc w:val="both"/>
        <w:rPr>
          <w:rFonts w:ascii="Times New Roman" w:hAnsi="Times New Roman"/>
          <w:sz w:val="24"/>
          <w:szCs w:val="24"/>
        </w:rPr>
      </w:pPr>
      <w:r w:rsidRPr="00FA5BAE">
        <w:rPr>
          <w:rFonts w:ascii="Times New Roman" w:hAnsi="Times New Roman"/>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2E5501" w:rsidRPr="00FA5BAE" w:rsidRDefault="002E5501" w:rsidP="001C2B36">
      <w:pPr>
        <w:spacing w:after="0" w:line="240" w:lineRule="auto"/>
        <w:ind w:firstLine="540"/>
        <w:jc w:val="both"/>
        <w:rPr>
          <w:rFonts w:ascii="Times New Roman" w:hAnsi="Times New Roman"/>
          <w:sz w:val="24"/>
          <w:szCs w:val="24"/>
        </w:rPr>
      </w:pPr>
      <w:r w:rsidRPr="00FA5BAE">
        <w:rPr>
          <w:rFonts w:ascii="Times New Roman" w:hAnsi="Times New Roman"/>
          <w:sz w:val="24"/>
          <w:szCs w:val="24"/>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2E5501" w:rsidRPr="00FA5BAE" w:rsidRDefault="002E5501" w:rsidP="001C2B36">
      <w:pPr>
        <w:spacing w:after="0" w:line="240" w:lineRule="auto"/>
        <w:ind w:firstLine="540"/>
        <w:jc w:val="both"/>
        <w:rPr>
          <w:rFonts w:ascii="Times New Roman" w:hAnsi="Times New Roman"/>
          <w:sz w:val="24"/>
          <w:szCs w:val="24"/>
        </w:rPr>
      </w:pPr>
      <w:r w:rsidRPr="00FA5BAE">
        <w:rPr>
          <w:rFonts w:ascii="Times New Roman" w:hAnsi="Times New Roman"/>
          <w:sz w:val="24"/>
          <w:szCs w:val="24"/>
        </w:rPr>
        <w:t xml:space="preserve">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hyperlink r:id="rId16" w:history="1">
        <w:r w:rsidRPr="00FA5BAE">
          <w:rPr>
            <w:rFonts w:ascii="Times New Roman" w:hAnsi="Times New Roman"/>
            <w:sz w:val="24"/>
            <w:szCs w:val="24"/>
          </w:rPr>
          <w:t>форме</w:t>
        </w:r>
      </w:hyperlink>
      <w:r w:rsidRPr="00FA5BAE">
        <w:rPr>
          <w:rFonts w:ascii="Times New Roman" w:hAnsi="Times New Roman"/>
          <w:sz w:val="24"/>
          <w:szCs w:val="24"/>
        </w:rPr>
        <w:t xml:space="preserve"> и в </w:t>
      </w:r>
      <w:hyperlink r:id="rId17" w:history="1">
        <w:r w:rsidRPr="00FA5BAE">
          <w:rPr>
            <w:rFonts w:ascii="Times New Roman" w:hAnsi="Times New Roman"/>
            <w:sz w:val="24"/>
            <w:szCs w:val="24"/>
          </w:rPr>
          <w:t>порядке</w:t>
        </w:r>
      </w:hyperlink>
      <w:r w:rsidRPr="00FA5BAE">
        <w:rPr>
          <w:rFonts w:ascii="Times New Roman" w:hAnsi="Times New Roman"/>
          <w:sz w:val="24"/>
          <w:szCs w:val="24"/>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2E5501" w:rsidRPr="00FA5BAE" w:rsidRDefault="002E5501" w:rsidP="001C2B36">
      <w:pPr>
        <w:tabs>
          <w:tab w:val="left" w:pos="1134"/>
        </w:tabs>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 </w:t>
      </w:r>
    </w:p>
    <w:bookmarkEnd w:id="36"/>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35. Показателями доступности и качества муниципальной услуги являются:</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транспортная доступность к местам предоставления муниципальной услуги;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размещение информации о порядке предоставления муниципальной услуги на официальном Интернет - сайте администрации;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соблюдение стандарта предоставления муниципальной услуги;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обеспечение защиты конфиденциальных сведений о заявителе;</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возможность получения муниципальной услуги в </w:t>
      </w:r>
      <w:r>
        <w:rPr>
          <w:rFonts w:ascii="Times New Roman" w:hAnsi="Times New Roman"/>
          <w:sz w:val="24"/>
          <w:szCs w:val="24"/>
        </w:rPr>
        <w:t>МБУ</w:t>
      </w:r>
      <w:r w:rsidRPr="00FA5BAE">
        <w:rPr>
          <w:rFonts w:ascii="Times New Roman" w:hAnsi="Times New Roman"/>
          <w:sz w:val="24"/>
          <w:szCs w:val="24"/>
        </w:rPr>
        <w:t xml:space="preserve"> «МФЦ» или с использованием Единого портала или Республиканского портала.</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37" w:name="sub_20100"/>
      <w:r w:rsidRPr="00FA5BAE">
        <w:rPr>
          <w:rFonts w:ascii="Times New Roman" w:hAnsi="Times New Roman"/>
          <w:b/>
          <w:bCs/>
          <w:sz w:val="24"/>
          <w:szCs w:val="24"/>
        </w:rPr>
        <w:t>Подраздел 9. Иные требования к предоставлению муниципальной услуги</w:t>
      </w:r>
    </w:p>
    <w:bookmarkEnd w:id="37"/>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r w:rsidRPr="00FA5BAE">
        <w:rPr>
          <w:rFonts w:ascii="Times New Roman" w:hAnsi="Times New Roman"/>
          <w:sz w:val="24"/>
          <w:szCs w:val="24"/>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18" w:history="1">
        <w:r w:rsidRPr="00FA5BAE">
          <w:rPr>
            <w:rFonts w:ascii="Times New Roman" w:hAnsi="Times New Roman"/>
            <w:sz w:val="24"/>
            <w:szCs w:val="24"/>
          </w:rPr>
          <w:t>электронной подписи</w:t>
        </w:r>
      </w:hyperlink>
      <w:r w:rsidRPr="00FA5BAE">
        <w:rPr>
          <w:rFonts w:ascii="Times New Roman" w:hAnsi="Times New Roman"/>
          <w:sz w:val="24"/>
          <w:szCs w:val="24"/>
        </w:rPr>
        <w:t xml:space="preserve"> на заверение представляемых документов в установленном порядке.</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38" w:name="sub_300"/>
      <w:r w:rsidRPr="00FA5BAE">
        <w:rPr>
          <w:rFonts w:ascii="Times New Roman" w:hAnsi="Times New Roman"/>
          <w:b/>
          <w:bCs/>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E5501"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39" w:name="sub_3010"/>
      <w:bookmarkEnd w:id="38"/>
    </w:p>
    <w:p w:rsidR="002E5501" w:rsidRPr="00FA5BAE" w:rsidRDefault="002E5501" w:rsidP="001C2B36">
      <w:pPr>
        <w:autoSpaceDE w:val="0"/>
        <w:autoSpaceDN w:val="0"/>
        <w:adjustRightInd w:val="0"/>
        <w:spacing w:after="0" w:line="240" w:lineRule="auto"/>
        <w:jc w:val="center"/>
        <w:outlineLvl w:val="0"/>
        <w:rPr>
          <w:rFonts w:ascii="Times New Roman" w:hAnsi="Times New Roman"/>
          <w:b/>
          <w:bCs/>
          <w:sz w:val="24"/>
          <w:szCs w:val="24"/>
        </w:rPr>
      </w:pPr>
      <w:r w:rsidRPr="00FA5BAE">
        <w:rPr>
          <w:rFonts w:ascii="Times New Roman" w:hAnsi="Times New Roman"/>
          <w:b/>
          <w:bCs/>
          <w:sz w:val="24"/>
          <w:szCs w:val="24"/>
        </w:rPr>
        <w:t>Подраздел 1. Основные положения</w:t>
      </w:r>
    </w:p>
    <w:bookmarkEnd w:id="39"/>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pStyle w:val="Heading1"/>
        <w:spacing w:before="0" w:after="0"/>
        <w:ind w:firstLine="709"/>
        <w:jc w:val="both"/>
        <w:rPr>
          <w:rFonts w:ascii="Times New Roman" w:hAnsi="Times New Roman" w:cs="Times New Roman"/>
          <w:b w:val="0"/>
          <w:bCs w:val="0"/>
          <w:color w:val="auto"/>
        </w:rPr>
      </w:pPr>
      <w:r w:rsidRPr="00FA5BAE">
        <w:rPr>
          <w:rFonts w:ascii="Times New Roman" w:hAnsi="Times New Roman" w:cs="Times New Roman"/>
          <w:b w:val="0"/>
          <w:color w:val="auto"/>
        </w:rPr>
        <w:t>37.</w:t>
      </w:r>
      <w:r w:rsidRPr="00FA5BAE">
        <w:rPr>
          <w:rFonts w:ascii="Times New Roman" w:hAnsi="Times New Roman" w:cs="Times New Roman"/>
          <w:color w:val="auto"/>
        </w:rPr>
        <w:t xml:space="preserve"> </w:t>
      </w:r>
      <w:r w:rsidRPr="00FA5BAE">
        <w:rPr>
          <w:rFonts w:ascii="Times New Roman" w:hAnsi="Times New Roman" w:cs="Times New Roman"/>
          <w:b w:val="0"/>
          <w:bCs w:val="0"/>
          <w:color w:val="auto"/>
        </w:rPr>
        <w:t>Состав и последовательность административных процедур.</w:t>
      </w:r>
    </w:p>
    <w:p w:rsidR="002E5501" w:rsidRPr="00FA5BAE" w:rsidRDefault="002E5501" w:rsidP="001C2B36">
      <w:pPr>
        <w:spacing w:after="0" w:line="240" w:lineRule="auto"/>
        <w:jc w:val="both"/>
        <w:rPr>
          <w:rFonts w:ascii="Times New Roman" w:hAnsi="Times New Roman"/>
          <w:sz w:val="24"/>
          <w:szCs w:val="24"/>
        </w:rPr>
      </w:pPr>
      <w:r w:rsidRPr="00FA5BAE">
        <w:rPr>
          <w:rFonts w:ascii="Times New Roman" w:hAnsi="Times New Roman"/>
          <w:sz w:val="24"/>
          <w:szCs w:val="24"/>
        </w:rPr>
        <w:t>Предоставление муниципальной услуги включает следующие административные процедуры:</w:t>
      </w:r>
    </w:p>
    <w:p w:rsidR="002E5501" w:rsidRPr="00FA5BAE" w:rsidRDefault="002E5501" w:rsidP="001C2B36">
      <w:pPr>
        <w:widowControl w:val="0"/>
        <w:numPr>
          <w:ilvl w:val="0"/>
          <w:numId w:val="2"/>
        </w:numPr>
        <w:autoSpaceDE w:val="0"/>
        <w:autoSpaceDN w:val="0"/>
        <w:adjustRightInd w:val="0"/>
        <w:spacing w:after="0" w:line="240" w:lineRule="auto"/>
        <w:jc w:val="both"/>
        <w:rPr>
          <w:rFonts w:ascii="Times New Roman" w:hAnsi="Times New Roman"/>
          <w:sz w:val="24"/>
          <w:szCs w:val="24"/>
        </w:rPr>
      </w:pPr>
      <w:r w:rsidRPr="00FA5BAE">
        <w:rPr>
          <w:rFonts w:ascii="Times New Roman" w:hAnsi="Times New Roman"/>
          <w:sz w:val="24"/>
          <w:szCs w:val="24"/>
        </w:rPr>
        <w:t>прием и регистрация документов;</w:t>
      </w:r>
    </w:p>
    <w:p w:rsidR="002E5501" w:rsidRPr="00FA5BAE" w:rsidRDefault="002E5501" w:rsidP="001C2B36">
      <w:pPr>
        <w:widowControl w:val="0"/>
        <w:numPr>
          <w:ilvl w:val="0"/>
          <w:numId w:val="2"/>
        </w:numPr>
        <w:autoSpaceDE w:val="0"/>
        <w:autoSpaceDN w:val="0"/>
        <w:adjustRightInd w:val="0"/>
        <w:spacing w:after="0" w:line="240" w:lineRule="auto"/>
        <w:jc w:val="both"/>
        <w:rPr>
          <w:rFonts w:ascii="Times New Roman" w:hAnsi="Times New Roman"/>
          <w:sz w:val="24"/>
          <w:szCs w:val="24"/>
        </w:rPr>
      </w:pPr>
      <w:r w:rsidRPr="00FA5BAE">
        <w:rPr>
          <w:rFonts w:ascii="Times New Roman" w:hAnsi="Times New Roman"/>
          <w:sz w:val="24"/>
          <w:szCs w:val="24"/>
        </w:rPr>
        <w:t>формирование и направление межведомственных запросов;</w:t>
      </w:r>
    </w:p>
    <w:p w:rsidR="002E5501" w:rsidRPr="00FA5BAE" w:rsidRDefault="002E5501" w:rsidP="001C2B36">
      <w:pPr>
        <w:widowControl w:val="0"/>
        <w:numPr>
          <w:ilvl w:val="0"/>
          <w:numId w:val="2"/>
        </w:numPr>
        <w:autoSpaceDE w:val="0"/>
        <w:autoSpaceDN w:val="0"/>
        <w:adjustRightInd w:val="0"/>
        <w:spacing w:after="0" w:line="240" w:lineRule="auto"/>
        <w:jc w:val="both"/>
        <w:rPr>
          <w:rFonts w:ascii="Times New Roman" w:hAnsi="Times New Roman"/>
          <w:sz w:val="24"/>
          <w:szCs w:val="24"/>
        </w:rPr>
      </w:pPr>
      <w:r w:rsidRPr="00FA5BAE">
        <w:rPr>
          <w:rFonts w:ascii="Times New Roman" w:hAnsi="Times New Roman"/>
          <w:sz w:val="24"/>
          <w:szCs w:val="24"/>
        </w:rPr>
        <w:t>рассмотрение заявления, подготовка и согласование проекта разрешения;</w:t>
      </w:r>
    </w:p>
    <w:p w:rsidR="002E5501" w:rsidRPr="00FA5BAE" w:rsidRDefault="002E5501" w:rsidP="001C2B36">
      <w:pPr>
        <w:widowControl w:val="0"/>
        <w:numPr>
          <w:ilvl w:val="0"/>
          <w:numId w:val="2"/>
        </w:numPr>
        <w:autoSpaceDE w:val="0"/>
        <w:autoSpaceDN w:val="0"/>
        <w:adjustRightInd w:val="0"/>
        <w:spacing w:after="0" w:line="240" w:lineRule="auto"/>
        <w:jc w:val="both"/>
        <w:rPr>
          <w:rFonts w:ascii="Times New Roman" w:hAnsi="Times New Roman"/>
          <w:sz w:val="24"/>
          <w:szCs w:val="24"/>
        </w:rPr>
      </w:pPr>
      <w:r w:rsidRPr="00FA5BAE">
        <w:rPr>
          <w:rFonts w:ascii="Times New Roman" w:hAnsi="Times New Roman"/>
          <w:sz w:val="24"/>
          <w:szCs w:val="24"/>
        </w:rPr>
        <w:t>выдача результата предоставления муниципальной услуги.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38. Блок-схема последовательности административных действий при предоставлении муниципальной услуги приведена в </w:t>
      </w:r>
      <w:hyperlink w:anchor="pr2" w:history="1">
        <w:r w:rsidRPr="00FA5BAE">
          <w:rPr>
            <w:rStyle w:val="Hyperlink"/>
            <w:rFonts w:ascii="Times New Roman" w:hAnsi="Times New Roman"/>
            <w:color w:val="auto"/>
            <w:sz w:val="24"/>
            <w:szCs w:val="24"/>
            <w:u w:val="none"/>
          </w:rPr>
          <w:t>3</w:t>
        </w:r>
      </w:hyperlink>
      <w:r w:rsidRPr="00FA5BAE">
        <w:rPr>
          <w:rFonts w:ascii="Times New Roman" w:hAnsi="Times New Roman"/>
          <w:sz w:val="24"/>
          <w:szCs w:val="24"/>
        </w:rPr>
        <w:t xml:space="preserve"> к настоящему Административному регламенту.</w:t>
      </w:r>
    </w:p>
    <w:p w:rsidR="002E5501" w:rsidRPr="00FA5BAE" w:rsidRDefault="002E5501" w:rsidP="001C2B36">
      <w:pPr>
        <w:autoSpaceDE w:val="0"/>
        <w:autoSpaceDN w:val="0"/>
        <w:adjustRightInd w:val="0"/>
        <w:spacing w:after="0" w:line="240" w:lineRule="auto"/>
        <w:ind w:firstLine="720"/>
        <w:jc w:val="both"/>
        <w:rPr>
          <w:rFonts w:ascii="Times New Roman" w:hAnsi="Times New Roman"/>
          <w:b/>
          <w:bCs/>
          <w:sz w:val="24"/>
          <w:szCs w:val="24"/>
        </w:rPr>
      </w:pPr>
      <w:r w:rsidRPr="00FA5BAE">
        <w:rPr>
          <w:rFonts w:ascii="Times New Roman" w:hAnsi="Times New Roman"/>
          <w:b/>
          <w:bCs/>
          <w:sz w:val="24"/>
          <w:szCs w:val="24"/>
        </w:rPr>
        <w:t>Подраздел 2. Прием и регистрация документов</w:t>
      </w:r>
    </w:p>
    <w:bookmarkEnd w:id="1"/>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39. Основанием для начала административной процедуры является личное обращение заявителя непосредственно в администрацию или М</w:t>
      </w:r>
      <w:r>
        <w:rPr>
          <w:rFonts w:ascii="Times New Roman" w:hAnsi="Times New Roman"/>
          <w:sz w:val="24"/>
          <w:szCs w:val="24"/>
        </w:rPr>
        <w:t>Б</w:t>
      </w:r>
      <w:r w:rsidRPr="00FA5BAE">
        <w:rPr>
          <w:rFonts w:ascii="Times New Roman" w:hAnsi="Times New Roman"/>
          <w:sz w:val="24"/>
          <w:szCs w:val="24"/>
        </w:rPr>
        <w:t>У «МФЦ» по месту нахождения объекта капитального строительства с письменным заявлением установленного образца и документами, указанными в пункте 21, а при желании заявителя всех или некоторых документов, указанных в пункте 24 настоящего Административного регламента, либо с заявлением в электронной форме посредством Единого портала или Республиканского портала.</w:t>
      </w:r>
    </w:p>
    <w:p w:rsidR="002E5501" w:rsidRPr="001C2B36" w:rsidRDefault="002E5501" w:rsidP="001C2B36">
      <w:pPr>
        <w:spacing w:after="0" w:line="240" w:lineRule="auto"/>
        <w:ind w:firstLine="709"/>
        <w:jc w:val="both"/>
        <w:rPr>
          <w:rFonts w:ascii="Times New Roman" w:hAnsi="Times New Roman"/>
          <w:sz w:val="24"/>
          <w:szCs w:val="24"/>
        </w:rPr>
      </w:pPr>
      <w:r w:rsidRPr="001C2B36">
        <w:rPr>
          <w:rFonts w:ascii="Times New Roman" w:hAnsi="Times New Roman"/>
          <w:sz w:val="24"/>
          <w:szCs w:val="24"/>
        </w:rPr>
        <w:t>40. 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(далее – специалист администрации), специалист отдела градостроительства, архитектуры, ЖКХ и вопросам гражданской обороны и чрезвычайным ситуациям администрации.</w:t>
      </w:r>
    </w:p>
    <w:p w:rsidR="002E5501" w:rsidRPr="001C2B36" w:rsidRDefault="002E5501" w:rsidP="001C2B36">
      <w:pPr>
        <w:spacing w:after="0" w:line="240" w:lineRule="auto"/>
        <w:ind w:firstLine="709"/>
        <w:jc w:val="both"/>
        <w:rPr>
          <w:rFonts w:ascii="Times New Roman" w:hAnsi="Times New Roman"/>
          <w:sz w:val="24"/>
          <w:szCs w:val="24"/>
        </w:rPr>
      </w:pPr>
      <w:r w:rsidRPr="001C2B36">
        <w:rPr>
          <w:rFonts w:ascii="Times New Roman" w:hAnsi="Times New Roman"/>
          <w:sz w:val="24"/>
          <w:szCs w:val="24"/>
        </w:rPr>
        <w:t>41. Специалист МБУ «МФЦ»</w:t>
      </w:r>
      <w:r w:rsidRPr="001C2B36">
        <w:rPr>
          <w:rFonts w:ascii="Times New Roman" w:hAnsi="Times New Roman"/>
          <w:i/>
          <w:sz w:val="24"/>
          <w:szCs w:val="24"/>
        </w:rPr>
        <w:t xml:space="preserve"> </w:t>
      </w:r>
      <w:r w:rsidRPr="001C2B36">
        <w:rPr>
          <w:rFonts w:ascii="Times New Roman" w:hAnsi="Times New Roman"/>
          <w:sz w:val="24"/>
          <w:szCs w:val="24"/>
        </w:rPr>
        <w:t>при личном обращении заявителя выполняет следующие действия:</w:t>
      </w:r>
    </w:p>
    <w:p w:rsidR="002E5501" w:rsidRPr="00FA5BAE" w:rsidRDefault="002E5501" w:rsidP="001C2B36">
      <w:pPr>
        <w:spacing w:after="0" w:line="240" w:lineRule="auto"/>
        <w:ind w:firstLine="709"/>
        <w:jc w:val="both"/>
        <w:rPr>
          <w:rFonts w:ascii="Times New Roman" w:hAnsi="Times New Roman"/>
          <w:sz w:val="24"/>
          <w:szCs w:val="24"/>
        </w:rPr>
      </w:pPr>
      <w:r w:rsidRPr="001C2B36">
        <w:rPr>
          <w:rFonts w:ascii="Times New Roman" w:hAnsi="Times New Roman"/>
          <w:sz w:val="24"/>
          <w:szCs w:val="24"/>
        </w:rPr>
        <w:t>устанавливает предмет обращения, устанавливает личность заявителя, проверяет его</w:t>
      </w:r>
      <w:r w:rsidRPr="00FA5BAE">
        <w:rPr>
          <w:rFonts w:ascii="Times New Roman" w:hAnsi="Times New Roman"/>
          <w:sz w:val="24"/>
          <w:szCs w:val="24"/>
        </w:rPr>
        <w:t xml:space="preserve"> полномочия, в том числе полномочия представителя действовать от его имени, а также проверяет документ, удостоверяющий личность;</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проверяет наличие всех документов, необходимых для предоставления муниципальной услуги в соответствии с пунктом 21 настоящего Административного регламента;</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проверяет соответствие представленных документов установленным требованиям, согласно подпункту 3 пункта 28 настоящего Административного регламента;</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администрации (специалист М</w:t>
      </w:r>
      <w:r>
        <w:rPr>
          <w:rFonts w:ascii="Times New Roman" w:hAnsi="Times New Roman"/>
          <w:sz w:val="24"/>
          <w:szCs w:val="24"/>
        </w:rPr>
        <w:t>Б</w:t>
      </w:r>
      <w:r w:rsidRPr="00FA5BAE">
        <w:rPr>
          <w:rFonts w:ascii="Times New Roman" w:hAnsi="Times New Roman"/>
          <w:sz w:val="24"/>
          <w:szCs w:val="24"/>
        </w:rPr>
        <w:t>У «МФЦ») возвращает оригиналы документов заявителю.</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42. При наличии оснований для отказа в приеме документов, специалист администрации (специалист М</w:t>
      </w:r>
      <w:r>
        <w:rPr>
          <w:rFonts w:ascii="Times New Roman" w:hAnsi="Times New Roman"/>
          <w:sz w:val="24"/>
          <w:szCs w:val="24"/>
        </w:rPr>
        <w:t>Б</w:t>
      </w:r>
      <w:r w:rsidRPr="00FA5BAE">
        <w:rPr>
          <w:rFonts w:ascii="Times New Roman" w:hAnsi="Times New Roman"/>
          <w:sz w:val="24"/>
          <w:szCs w:val="24"/>
        </w:rPr>
        <w:t>У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администрации (специалист М</w:t>
      </w:r>
      <w:r>
        <w:rPr>
          <w:rFonts w:ascii="Times New Roman" w:hAnsi="Times New Roman"/>
          <w:sz w:val="24"/>
          <w:szCs w:val="24"/>
        </w:rPr>
        <w:t>Б</w:t>
      </w:r>
      <w:r w:rsidRPr="00FA5BAE">
        <w:rPr>
          <w:rFonts w:ascii="Times New Roman" w:hAnsi="Times New Roman"/>
          <w:sz w:val="24"/>
          <w:szCs w:val="24"/>
        </w:rPr>
        <w:t>У «МФЦ»)</w:t>
      </w:r>
      <w:r w:rsidRPr="00FA5BAE">
        <w:rPr>
          <w:rFonts w:ascii="Times New Roman" w:hAnsi="Times New Roman"/>
          <w:i/>
          <w:sz w:val="24"/>
          <w:szCs w:val="24"/>
        </w:rPr>
        <w:t xml:space="preserve"> </w:t>
      </w:r>
      <w:r w:rsidRPr="00FA5BAE">
        <w:rPr>
          <w:rFonts w:ascii="Times New Roman" w:hAnsi="Times New Roman"/>
          <w:sz w:val="24"/>
          <w:szCs w:val="24"/>
        </w:rPr>
        <w:t>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43.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w:t>
      </w:r>
    </w:p>
    <w:p w:rsidR="002E5501" w:rsidRPr="00FA5BAE" w:rsidRDefault="002E5501" w:rsidP="001C2B36">
      <w:pPr>
        <w:spacing w:after="0" w:line="240" w:lineRule="auto"/>
        <w:ind w:firstLine="709"/>
        <w:jc w:val="both"/>
        <w:rPr>
          <w:rFonts w:ascii="Times New Roman" w:hAnsi="Times New Roman"/>
          <w:sz w:val="24"/>
          <w:szCs w:val="24"/>
        </w:rPr>
      </w:pPr>
      <w:bookmarkStart w:id="40" w:name="sub_3034"/>
      <w:r w:rsidRPr="00FA5BAE">
        <w:rPr>
          <w:rFonts w:ascii="Times New Roman" w:hAnsi="Times New Roman"/>
          <w:sz w:val="24"/>
          <w:szCs w:val="24"/>
        </w:rPr>
        <w:t>44. По окончании регистрационных действий при личном обращении заявителя специалист администрации (специалист М</w:t>
      </w:r>
      <w:r>
        <w:rPr>
          <w:rFonts w:ascii="Times New Roman" w:hAnsi="Times New Roman"/>
          <w:sz w:val="24"/>
          <w:szCs w:val="24"/>
        </w:rPr>
        <w:t>Б</w:t>
      </w:r>
      <w:r w:rsidRPr="00FA5BAE">
        <w:rPr>
          <w:rFonts w:ascii="Times New Roman" w:hAnsi="Times New Roman"/>
          <w:sz w:val="24"/>
          <w:szCs w:val="24"/>
        </w:rPr>
        <w:t>У «МФЦ»)</w:t>
      </w:r>
      <w:r w:rsidRPr="00FA5BAE">
        <w:rPr>
          <w:rFonts w:ascii="Times New Roman" w:hAnsi="Times New Roman"/>
          <w:i/>
          <w:sz w:val="24"/>
          <w:szCs w:val="24"/>
        </w:rPr>
        <w:t xml:space="preserve"> </w:t>
      </w:r>
      <w:r w:rsidRPr="00FA5BAE">
        <w:rPr>
          <w:rFonts w:ascii="Times New Roman" w:hAnsi="Times New Roman"/>
          <w:sz w:val="24"/>
          <w:szCs w:val="24"/>
        </w:rPr>
        <w:t xml:space="preserve">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w:t>
      </w:r>
      <w:bookmarkStart w:id="41" w:name="sub_3035"/>
      <w:bookmarkEnd w:id="40"/>
      <w:r w:rsidRPr="00FA5BAE">
        <w:rPr>
          <w:rFonts w:ascii="Times New Roman" w:hAnsi="Times New Roman"/>
          <w:sz w:val="24"/>
          <w:szCs w:val="24"/>
        </w:rPr>
        <w:t>выдает заявителю расписку в получении документов с указанием их перечня, даты их получения и срока рассмотрения заявления</w:t>
      </w:r>
      <w:r w:rsidRPr="00FA5BAE">
        <w:rPr>
          <w:rFonts w:ascii="Times New Roman" w:hAnsi="Times New Roman"/>
          <w:i/>
          <w:sz w:val="24"/>
          <w:szCs w:val="24"/>
        </w:rPr>
        <w:t xml:space="preserve"> </w:t>
      </w:r>
      <w:r w:rsidRPr="00FA5BAE">
        <w:rPr>
          <w:rFonts w:ascii="Times New Roman" w:hAnsi="Times New Roman"/>
          <w:sz w:val="24"/>
          <w:szCs w:val="24"/>
        </w:rPr>
        <w:t xml:space="preserve">(специалист </w:t>
      </w:r>
      <w:r>
        <w:rPr>
          <w:rFonts w:ascii="Times New Roman" w:hAnsi="Times New Roman"/>
          <w:sz w:val="24"/>
          <w:szCs w:val="24"/>
        </w:rPr>
        <w:t>МБУ</w:t>
      </w:r>
      <w:r w:rsidRPr="00FA5BAE">
        <w:rPr>
          <w:rFonts w:ascii="Times New Roman" w:hAnsi="Times New Roman"/>
          <w:sz w:val="24"/>
          <w:szCs w:val="24"/>
        </w:rPr>
        <w:t xml:space="preserve"> «МФЦ» отправляет пакет документов должностному лицу администрации, ответственному за предоставление муниципальной услуги).</w:t>
      </w:r>
    </w:p>
    <w:bookmarkEnd w:id="41"/>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45. В случае поступления заявления через Единый портал или Республиканский портал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46. Результатами административной процедуры являются:</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зарегистрированное заявление;</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уведомление заявителю о возможности отказа в рассмотрении заявления.</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47. Продолжительность административной процедуры не более 15 минут.</w:t>
      </w:r>
    </w:p>
    <w:p w:rsidR="002E5501" w:rsidRDefault="002E5501" w:rsidP="001C2B36">
      <w:pPr>
        <w:spacing w:after="0" w:line="240" w:lineRule="auto"/>
        <w:jc w:val="center"/>
        <w:rPr>
          <w:rFonts w:ascii="Times New Roman" w:hAnsi="Times New Roman"/>
          <w:b/>
          <w:sz w:val="24"/>
          <w:szCs w:val="24"/>
        </w:rPr>
      </w:pPr>
      <w:bookmarkStart w:id="42" w:name="sub_012"/>
      <w:bookmarkStart w:id="43" w:name="raz2"/>
    </w:p>
    <w:p w:rsidR="002E5501" w:rsidRDefault="002E5501" w:rsidP="001C2B36">
      <w:pPr>
        <w:spacing w:after="0" w:line="240" w:lineRule="auto"/>
        <w:jc w:val="center"/>
        <w:rPr>
          <w:rFonts w:ascii="Times New Roman" w:hAnsi="Times New Roman"/>
          <w:b/>
          <w:sz w:val="24"/>
          <w:szCs w:val="24"/>
        </w:rPr>
      </w:pPr>
      <w:r w:rsidRPr="00FA5BAE">
        <w:rPr>
          <w:rFonts w:ascii="Times New Roman" w:hAnsi="Times New Roman"/>
          <w:b/>
          <w:sz w:val="24"/>
          <w:szCs w:val="24"/>
        </w:rPr>
        <w:t xml:space="preserve">Подраздел 3. Формирование </w:t>
      </w:r>
      <w:bookmarkEnd w:id="42"/>
      <w:bookmarkEnd w:id="43"/>
      <w:r w:rsidRPr="00FA5BAE">
        <w:rPr>
          <w:rFonts w:ascii="Times New Roman" w:hAnsi="Times New Roman"/>
          <w:b/>
          <w:sz w:val="24"/>
          <w:szCs w:val="24"/>
        </w:rPr>
        <w:t>и направление межведомственных запросов</w:t>
      </w:r>
    </w:p>
    <w:p w:rsidR="002E5501" w:rsidRPr="00FA5BAE" w:rsidRDefault="002E5501" w:rsidP="001C2B36">
      <w:pPr>
        <w:spacing w:after="0" w:line="240" w:lineRule="auto"/>
        <w:jc w:val="center"/>
        <w:rPr>
          <w:rFonts w:ascii="Times New Roman" w:hAnsi="Times New Roman"/>
          <w:b/>
          <w:sz w:val="24"/>
          <w:szCs w:val="24"/>
        </w:rPr>
      </w:pPr>
    </w:p>
    <w:p w:rsidR="002E5501" w:rsidRPr="00FA5BAE" w:rsidRDefault="002E5501" w:rsidP="001C2B36">
      <w:pPr>
        <w:spacing w:after="0" w:line="240" w:lineRule="auto"/>
        <w:ind w:firstLine="709"/>
        <w:contextualSpacing/>
        <w:jc w:val="both"/>
        <w:rPr>
          <w:rFonts w:ascii="Times New Roman" w:hAnsi="Times New Roman"/>
          <w:sz w:val="24"/>
          <w:szCs w:val="24"/>
        </w:rPr>
      </w:pPr>
      <w:r w:rsidRPr="00FA5BAE">
        <w:rPr>
          <w:rFonts w:ascii="Times New Roman" w:hAnsi="Times New Roman"/>
          <w:sz w:val="24"/>
          <w:szCs w:val="24"/>
        </w:rPr>
        <w:t>48. Юридическим фактом для начала административной процедуры является приём и регистрация заявления и документов.</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49. Специалист администрации (специалист </w:t>
      </w:r>
      <w:r>
        <w:rPr>
          <w:rFonts w:ascii="Times New Roman" w:hAnsi="Times New Roman"/>
          <w:sz w:val="24"/>
          <w:szCs w:val="24"/>
        </w:rPr>
        <w:t>МБУ</w:t>
      </w:r>
      <w:r w:rsidRPr="00FA5BAE">
        <w:rPr>
          <w:rFonts w:ascii="Times New Roman" w:hAnsi="Times New Roman"/>
          <w:sz w:val="24"/>
          <w:szCs w:val="24"/>
        </w:rPr>
        <w:t xml:space="preserve"> «МФЦ»)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 запрос о заключении органа государственной экспертизы (в случае, если предусмотрена подготовка заключения экспертизы) о соответствии проектной документации требованиям технических регламентов и результатам инженерных изысканий, требованиям к содержанию разделов проектной документации, а также о соответствии результатов инженерных изысканий требованиям технических регламентов, запрос о предоставлении градостроительного плана земельного участка, если заявитель не представил указанные документы по собственной инициативе.</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Подготовка и направление межведомственных запросов осуществляется в соответствии с требованиями статей 7.1, 7.2 Федерального закона № 210-ФЗ, постановления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 Срок подготовки межведомственных запросов не более 1 рабочего дня.</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50. 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Ответ на межведомственный запрос о заключении органа государственной экспертизы (в случае, если предусмотрено проведение государственной экспертизы) о соответствии проектной документации требованиям технических регламентов и результатам инженерных изысканий, требованиям к содержанию разделов проектной документации, а также о соответствии результатов инженерных изысканий требованиям технических регламентов, направляется в течение 3 рабочих дней.</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51.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52. Должностное лицо администрации комплектует полный пакет документов (ответы на межведомственные запросы, пакет документов, поступивший из МФЦ) для дальнейшего рассмотрения.</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53. 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администрации, ответственному за предоставление муниципальной услуги.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54. Продолжительность административной процедуры не более 5 дней</w:t>
      </w:r>
      <w:r w:rsidRPr="00FA5BAE">
        <w:rPr>
          <w:rFonts w:ascii="Times New Roman" w:hAnsi="Times New Roman"/>
          <w:bCs/>
          <w:sz w:val="24"/>
          <w:szCs w:val="24"/>
        </w:rPr>
        <w:t>.</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C377EE" w:rsidRDefault="002E5501" w:rsidP="001C2B36">
      <w:pPr>
        <w:autoSpaceDE w:val="0"/>
        <w:autoSpaceDN w:val="0"/>
        <w:adjustRightInd w:val="0"/>
        <w:spacing w:after="0" w:line="240" w:lineRule="auto"/>
        <w:jc w:val="center"/>
        <w:outlineLvl w:val="0"/>
        <w:rPr>
          <w:rFonts w:ascii="Times New Roman" w:hAnsi="Times New Roman"/>
          <w:b/>
          <w:bCs/>
          <w:sz w:val="24"/>
          <w:szCs w:val="24"/>
        </w:rPr>
      </w:pPr>
      <w:bookmarkStart w:id="44" w:name="sub_3030"/>
      <w:r w:rsidRPr="00C377EE">
        <w:rPr>
          <w:rFonts w:ascii="Times New Roman" w:hAnsi="Times New Roman"/>
          <w:b/>
          <w:bCs/>
          <w:sz w:val="24"/>
          <w:szCs w:val="24"/>
        </w:rPr>
        <w:t>Подраздел 4. Рассмотрение заявления, подготовка и согласование проекта разрешения</w:t>
      </w:r>
    </w:p>
    <w:bookmarkEnd w:id="44"/>
    <w:p w:rsidR="002E5501" w:rsidRPr="00C377E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C377EE" w:rsidRDefault="002E5501" w:rsidP="001C2B36">
      <w:pPr>
        <w:spacing w:after="0" w:line="240" w:lineRule="auto"/>
        <w:ind w:firstLine="851"/>
        <w:jc w:val="both"/>
        <w:rPr>
          <w:rFonts w:ascii="Times New Roman" w:hAnsi="Times New Roman"/>
          <w:sz w:val="24"/>
          <w:szCs w:val="24"/>
        </w:rPr>
      </w:pPr>
      <w:r w:rsidRPr="00C377EE">
        <w:rPr>
          <w:rFonts w:ascii="Times New Roman" w:hAnsi="Times New Roman"/>
          <w:sz w:val="24"/>
          <w:szCs w:val="24"/>
        </w:rPr>
        <w:t xml:space="preserve">55. Юридическим фактом для начала административной процедуры, является поступление запрос-заявления, документов, предоставляемых заявителем лично, и ответов на межведомственные запросы на рассмотрение специалисту </w:t>
      </w:r>
      <w:r w:rsidRPr="00675A23">
        <w:rPr>
          <w:rFonts w:ascii="Times New Roman" w:hAnsi="Times New Roman"/>
          <w:sz w:val="24"/>
          <w:szCs w:val="24"/>
        </w:rPr>
        <w:t xml:space="preserve">отдела </w:t>
      </w:r>
      <w:r>
        <w:rPr>
          <w:rFonts w:ascii="Times New Roman" w:hAnsi="Times New Roman"/>
          <w:sz w:val="24"/>
          <w:szCs w:val="24"/>
        </w:rPr>
        <w:t>градостроительства</w:t>
      </w:r>
      <w:r w:rsidRPr="00675A23">
        <w:rPr>
          <w:rFonts w:ascii="Times New Roman" w:hAnsi="Times New Roman"/>
          <w:sz w:val="24"/>
          <w:szCs w:val="24"/>
        </w:rPr>
        <w:t xml:space="preserve">, архитектуры, ЖКХ и вопросам </w:t>
      </w:r>
      <w:r w:rsidRPr="00E75617">
        <w:rPr>
          <w:rFonts w:ascii="Times New Roman" w:hAnsi="Times New Roman"/>
          <w:sz w:val="24"/>
          <w:szCs w:val="24"/>
        </w:rPr>
        <w:t>гражданской обороны и чрезвычайным ситуациям администрации</w:t>
      </w:r>
      <w:r w:rsidRPr="00C377EE">
        <w:rPr>
          <w:rFonts w:ascii="Times New Roman" w:hAnsi="Times New Roman"/>
          <w:sz w:val="24"/>
          <w:szCs w:val="24"/>
        </w:rPr>
        <w:t>, ответственному за предоставление муниципальной услуги.</w:t>
      </w:r>
    </w:p>
    <w:p w:rsidR="002E5501" w:rsidRPr="00C377EE" w:rsidRDefault="002E5501" w:rsidP="001C2B36">
      <w:pPr>
        <w:spacing w:after="0" w:line="240" w:lineRule="auto"/>
        <w:ind w:firstLine="851"/>
        <w:jc w:val="both"/>
        <w:rPr>
          <w:rFonts w:ascii="Times New Roman" w:hAnsi="Times New Roman"/>
          <w:sz w:val="24"/>
          <w:szCs w:val="24"/>
        </w:rPr>
      </w:pPr>
      <w:r w:rsidRPr="00C377EE">
        <w:rPr>
          <w:rFonts w:ascii="Times New Roman" w:hAnsi="Times New Roman"/>
          <w:sz w:val="24"/>
          <w:szCs w:val="24"/>
        </w:rPr>
        <w:t xml:space="preserve">56. Лицом, ответственным за выполнение административной процедуры, является </w:t>
      </w:r>
      <w:r>
        <w:rPr>
          <w:rFonts w:ascii="Times New Roman" w:hAnsi="Times New Roman"/>
          <w:sz w:val="24"/>
          <w:szCs w:val="24"/>
        </w:rPr>
        <w:t xml:space="preserve">специалист </w:t>
      </w:r>
      <w:r w:rsidRPr="00675A23">
        <w:rPr>
          <w:rFonts w:ascii="Times New Roman" w:hAnsi="Times New Roman"/>
          <w:sz w:val="24"/>
          <w:szCs w:val="24"/>
        </w:rPr>
        <w:t xml:space="preserve">отдела </w:t>
      </w:r>
      <w:r>
        <w:rPr>
          <w:rFonts w:ascii="Times New Roman" w:hAnsi="Times New Roman"/>
          <w:sz w:val="24"/>
          <w:szCs w:val="24"/>
        </w:rPr>
        <w:t>градостроительства</w:t>
      </w:r>
      <w:r w:rsidRPr="00675A23">
        <w:rPr>
          <w:rFonts w:ascii="Times New Roman" w:hAnsi="Times New Roman"/>
          <w:sz w:val="24"/>
          <w:szCs w:val="24"/>
        </w:rPr>
        <w:t xml:space="preserve">, архитектуры, ЖКХ и вопросам </w:t>
      </w:r>
      <w:r w:rsidRPr="00E75617">
        <w:rPr>
          <w:rFonts w:ascii="Times New Roman" w:hAnsi="Times New Roman"/>
          <w:sz w:val="24"/>
          <w:szCs w:val="24"/>
        </w:rPr>
        <w:t>гражданской обороны и чрезвычайным ситуациям администрации</w:t>
      </w:r>
      <w:r w:rsidRPr="00C377EE">
        <w:rPr>
          <w:rFonts w:ascii="Times New Roman" w:hAnsi="Times New Roman"/>
          <w:sz w:val="24"/>
          <w:szCs w:val="24"/>
        </w:rPr>
        <w:t>, исполнитель процедуры.</w:t>
      </w:r>
    </w:p>
    <w:p w:rsidR="002E5501" w:rsidRPr="00FA5BAE" w:rsidRDefault="002E5501" w:rsidP="001C2B36">
      <w:pPr>
        <w:spacing w:after="0" w:line="240" w:lineRule="auto"/>
        <w:ind w:firstLine="709"/>
        <w:jc w:val="both"/>
        <w:rPr>
          <w:rFonts w:ascii="Times New Roman" w:hAnsi="Times New Roman"/>
          <w:sz w:val="24"/>
          <w:szCs w:val="24"/>
        </w:rPr>
      </w:pPr>
      <w:r w:rsidRPr="00C377EE">
        <w:rPr>
          <w:rFonts w:ascii="Times New Roman" w:hAnsi="Times New Roman"/>
          <w:sz w:val="24"/>
          <w:szCs w:val="24"/>
        </w:rPr>
        <w:t xml:space="preserve">57. Специалист </w:t>
      </w:r>
      <w:r w:rsidRPr="00675A23">
        <w:rPr>
          <w:rFonts w:ascii="Times New Roman" w:hAnsi="Times New Roman"/>
          <w:sz w:val="24"/>
          <w:szCs w:val="24"/>
        </w:rPr>
        <w:t xml:space="preserve">отдела </w:t>
      </w:r>
      <w:r>
        <w:rPr>
          <w:rFonts w:ascii="Times New Roman" w:hAnsi="Times New Roman"/>
          <w:sz w:val="24"/>
          <w:szCs w:val="24"/>
        </w:rPr>
        <w:t>градостроительства</w:t>
      </w:r>
      <w:r w:rsidRPr="00675A23">
        <w:rPr>
          <w:rFonts w:ascii="Times New Roman" w:hAnsi="Times New Roman"/>
          <w:sz w:val="24"/>
          <w:szCs w:val="24"/>
        </w:rPr>
        <w:t xml:space="preserve">, архитектуры, ЖКХ и вопросам </w:t>
      </w:r>
      <w:r w:rsidRPr="00E75617">
        <w:rPr>
          <w:rFonts w:ascii="Times New Roman" w:hAnsi="Times New Roman"/>
          <w:sz w:val="24"/>
          <w:szCs w:val="24"/>
        </w:rPr>
        <w:t>гражданской обороны и чрезвычайным ситуациям администрации</w:t>
      </w:r>
      <w:r w:rsidRPr="00C377EE">
        <w:rPr>
          <w:rFonts w:ascii="Times New Roman" w:hAnsi="Times New Roman"/>
          <w:sz w:val="24"/>
          <w:szCs w:val="24"/>
        </w:rPr>
        <w:t xml:space="preserve"> рассматривает запрос по предоставлению муниципальной услуги и в течение 2 (двух) рабочих дней проводит проверку наличия документов, прилагаемых к запросу по предоставлению муниципальной услуги, и проверку соответствия проектной документации или схемы планировочной организации земельного участка с</w:t>
      </w:r>
      <w:r w:rsidRPr="00FA5BAE">
        <w:rPr>
          <w:rFonts w:ascii="Times New Roman" w:hAnsi="Times New Roman"/>
          <w:sz w:val="24"/>
          <w:szCs w:val="24"/>
        </w:rPr>
        <w:t xml:space="preserve"> обозначением места размещения объекта индивидуального жилищного строительства требованиям градостроительного плана земельного участка, красным линиям. В случае выдачи заявителю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2E5501" w:rsidRPr="00FA5BAE" w:rsidRDefault="002E5501" w:rsidP="001C2B36">
      <w:pPr>
        <w:spacing w:after="0" w:line="240" w:lineRule="auto"/>
        <w:ind w:firstLine="851"/>
        <w:jc w:val="both"/>
        <w:rPr>
          <w:rFonts w:ascii="Times New Roman" w:hAnsi="Times New Roman"/>
          <w:sz w:val="24"/>
          <w:szCs w:val="24"/>
        </w:rPr>
      </w:pPr>
      <w:r w:rsidRPr="00FA5BAE">
        <w:rPr>
          <w:rFonts w:ascii="Times New Roman" w:hAnsi="Times New Roman"/>
          <w:sz w:val="24"/>
          <w:szCs w:val="24"/>
        </w:rPr>
        <w:t xml:space="preserve">58. При отсутствии оснований для отказа в предоставлении муниципальной услуги, указанных в пунктах 28, 29 настоящего Административного регламента, специалист </w:t>
      </w:r>
      <w:r w:rsidRPr="00675A23">
        <w:rPr>
          <w:rFonts w:ascii="Times New Roman" w:hAnsi="Times New Roman"/>
          <w:sz w:val="24"/>
          <w:szCs w:val="24"/>
        </w:rPr>
        <w:t xml:space="preserve">отдела </w:t>
      </w:r>
      <w:r>
        <w:rPr>
          <w:rFonts w:ascii="Times New Roman" w:hAnsi="Times New Roman"/>
          <w:sz w:val="24"/>
          <w:szCs w:val="24"/>
        </w:rPr>
        <w:t>градостроительства</w:t>
      </w:r>
      <w:r w:rsidRPr="00675A23">
        <w:rPr>
          <w:rFonts w:ascii="Times New Roman" w:hAnsi="Times New Roman"/>
          <w:sz w:val="24"/>
          <w:szCs w:val="24"/>
        </w:rPr>
        <w:t xml:space="preserve">, архитектуры, ЖКХ и вопросам </w:t>
      </w:r>
      <w:r w:rsidRPr="00E75617">
        <w:rPr>
          <w:rFonts w:ascii="Times New Roman" w:hAnsi="Times New Roman"/>
          <w:sz w:val="24"/>
          <w:szCs w:val="24"/>
        </w:rPr>
        <w:t>гражданской обороны и чрезвычайным ситуациям администрации</w:t>
      </w:r>
      <w:r w:rsidRPr="00FA5BAE">
        <w:rPr>
          <w:rFonts w:ascii="Times New Roman" w:hAnsi="Times New Roman"/>
          <w:sz w:val="24"/>
          <w:szCs w:val="24"/>
        </w:rPr>
        <w:t xml:space="preserve"> обеспечивает подготовку проекта разрешения в двух экземплярах и направляет на поэтапное согласование с должностными лицами администрации:</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начальником </w:t>
      </w:r>
      <w:r w:rsidRPr="00675A23">
        <w:rPr>
          <w:rFonts w:ascii="Times New Roman" w:hAnsi="Times New Roman"/>
          <w:sz w:val="24"/>
          <w:szCs w:val="24"/>
        </w:rPr>
        <w:t xml:space="preserve">отдела </w:t>
      </w:r>
      <w:r>
        <w:rPr>
          <w:rFonts w:ascii="Times New Roman" w:hAnsi="Times New Roman"/>
          <w:sz w:val="24"/>
          <w:szCs w:val="24"/>
        </w:rPr>
        <w:t>градостроительства</w:t>
      </w:r>
      <w:r w:rsidRPr="00675A23">
        <w:rPr>
          <w:rFonts w:ascii="Times New Roman" w:hAnsi="Times New Roman"/>
          <w:sz w:val="24"/>
          <w:szCs w:val="24"/>
        </w:rPr>
        <w:t xml:space="preserve">, архитектуры, ЖКХ и вопросам </w:t>
      </w:r>
      <w:r w:rsidRPr="00E75617">
        <w:rPr>
          <w:rFonts w:ascii="Times New Roman" w:hAnsi="Times New Roman"/>
          <w:sz w:val="24"/>
          <w:szCs w:val="24"/>
        </w:rPr>
        <w:t>гражданской обороны и чрезвычайным ситуациям администрации</w:t>
      </w:r>
      <w:r w:rsidRPr="00FA5BAE">
        <w:rPr>
          <w:rFonts w:ascii="Times New Roman" w:hAnsi="Times New Roman"/>
          <w:sz w:val="24"/>
          <w:szCs w:val="24"/>
        </w:rPr>
        <w:t>;</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начальником юридического </w:t>
      </w:r>
      <w:r>
        <w:rPr>
          <w:rFonts w:ascii="Times New Roman" w:hAnsi="Times New Roman"/>
          <w:sz w:val="24"/>
          <w:szCs w:val="24"/>
        </w:rPr>
        <w:t>отдела</w:t>
      </w:r>
      <w:r w:rsidRPr="00FA5BAE">
        <w:rPr>
          <w:rFonts w:ascii="Times New Roman" w:hAnsi="Times New Roman"/>
          <w:sz w:val="24"/>
          <w:szCs w:val="24"/>
        </w:rPr>
        <w:t xml:space="preserve"> администрации </w:t>
      </w:r>
      <w:r>
        <w:rPr>
          <w:rFonts w:ascii="Times New Roman" w:hAnsi="Times New Roman"/>
          <w:sz w:val="24"/>
          <w:szCs w:val="24"/>
        </w:rPr>
        <w:t>Большеигнатовского</w:t>
      </w:r>
      <w:r w:rsidRPr="00FA5BAE">
        <w:rPr>
          <w:rFonts w:ascii="Times New Roman" w:hAnsi="Times New Roman"/>
          <w:sz w:val="24"/>
          <w:szCs w:val="24"/>
        </w:rPr>
        <w:t xml:space="preserve"> муниципального района в течении одного дня ;</w:t>
      </w:r>
    </w:p>
    <w:p w:rsidR="002E5501" w:rsidRPr="00FA5BAE" w:rsidRDefault="002E5501" w:rsidP="001C2B36">
      <w:pPr>
        <w:spacing w:after="0" w:line="240" w:lineRule="auto"/>
        <w:jc w:val="both"/>
        <w:rPr>
          <w:rFonts w:ascii="Times New Roman" w:hAnsi="Times New Roman"/>
          <w:sz w:val="24"/>
          <w:szCs w:val="24"/>
        </w:rPr>
      </w:pPr>
      <w:r w:rsidRPr="00FA5BAE">
        <w:rPr>
          <w:rFonts w:ascii="Times New Roman" w:hAnsi="Times New Roman"/>
          <w:sz w:val="24"/>
          <w:szCs w:val="24"/>
        </w:rPr>
        <w:t xml:space="preserve">     После процедуры согласования проект разрешения направляется на подпись Главе </w:t>
      </w:r>
      <w:r>
        <w:rPr>
          <w:rFonts w:ascii="Times New Roman" w:hAnsi="Times New Roman"/>
          <w:sz w:val="24"/>
          <w:szCs w:val="24"/>
        </w:rPr>
        <w:t>Большеигнатовского</w:t>
      </w:r>
      <w:r w:rsidRPr="00FA5BAE">
        <w:rPr>
          <w:rFonts w:ascii="Times New Roman" w:hAnsi="Times New Roman"/>
          <w:sz w:val="24"/>
          <w:szCs w:val="24"/>
        </w:rPr>
        <w:t xml:space="preserve"> муниципального района - в срок не более одного рабочего дня.</w:t>
      </w:r>
    </w:p>
    <w:p w:rsidR="002E5501" w:rsidRPr="00FA5BAE" w:rsidRDefault="002E5501" w:rsidP="001C2B36">
      <w:pPr>
        <w:spacing w:after="0" w:line="240" w:lineRule="auto"/>
        <w:jc w:val="both"/>
        <w:rPr>
          <w:rFonts w:ascii="Times New Roman" w:hAnsi="Times New Roman"/>
          <w:sz w:val="24"/>
          <w:szCs w:val="24"/>
        </w:rPr>
      </w:pPr>
      <w:r w:rsidRPr="00FA5BAE">
        <w:rPr>
          <w:rFonts w:ascii="Times New Roman" w:hAnsi="Times New Roman"/>
          <w:sz w:val="24"/>
          <w:szCs w:val="24"/>
        </w:rPr>
        <w:tab/>
        <w:t xml:space="preserve">59. При наличии оснований для отказа в предоставлении муниципальной услуги, указанных в пунктах 28, 29 настоящего Административного регламента, специалист администрации готовит уведомление об отказе в количестве двух экземпляров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w:t>
      </w:r>
      <w:r>
        <w:rPr>
          <w:rFonts w:ascii="Times New Roman" w:hAnsi="Times New Roman"/>
          <w:sz w:val="24"/>
          <w:szCs w:val="24"/>
        </w:rPr>
        <w:t xml:space="preserve">начальником </w:t>
      </w:r>
      <w:r w:rsidRPr="00675A23">
        <w:rPr>
          <w:rFonts w:ascii="Times New Roman" w:hAnsi="Times New Roman"/>
          <w:sz w:val="24"/>
          <w:szCs w:val="24"/>
        </w:rPr>
        <w:t xml:space="preserve">отдела </w:t>
      </w:r>
      <w:r>
        <w:rPr>
          <w:rFonts w:ascii="Times New Roman" w:hAnsi="Times New Roman"/>
          <w:sz w:val="24"/>
          <w:szCs w:val="24"/>
        </w:rPr>
        <w:t>градостроительства</w:t>
      </w:r>
      <w:r w:rsidRPr="00675A23">
        <w:rPr>
          <w:rFonts w:ascii="Times New Roman" w:hAnsi="Times New Roman"/>
          <w:sz w:val="24"/>
          <w:szCs w:val="24"/>
        </w:rPr>
        <w:t xml:space="preserve">, архитектуры, ЖКХ и вопросам </w:t>
      </w:r>
      <w:r w:rsidRPr="00E75617">
        <w:rPr>
          <w:rFonts w:ascii="Times New Roman" w:hAnsi="Times New Roman"/>
          <w:sz w:val="24"/>
          <w:szCs w:val="24"/>
        </w:rPr>
        <w:t>гражданской обороны и чрезвычайным ситуациям администрации</w:t>
      </w:r>
      <w:r>
        <w:rPr>
          <w:rFonts w:ascii="Times New Roman" w:hAnsi="Times New Roman"/>
          <w:sz w:val="24"/>
          <w:szCs w:val="24"/>
        </w:rPr>
        <w:t xml:space="preserve"> и</w:t>
      </w:r>
      <w:r w:rsidRPr="00FA5BAE">
        <w:rPr>
          <w:rFonts w:ascii="Times New Roman" w:hAnsi="Times New Roman"/>
          <w:sz w:val="24"/>
          <w:szCs w:val="24"/>
        </w:rPr>
        <w:t xml:space="preserve"> Глав</w:t>
      </w:r>
      <w:r>
        <w:rPr>
          <w:rFonts w:ascii="Times New Roman" w:hAnsi="Times New Roman"/>
          <w:sz w:val="24"/>
          <w:szCs w:val="24"/>
        </w:rPr>
        <w:t>ой</w:t>
      </w:r>
      <w:r w:rsidRPr="00FA5BAE">
        <w:rPr>
          <w:rFonts w:ascii="Times New Roman" w:hAnsi="Times New Roman"/>
          <w:sz w:val="24"/>
          <w:szCs w:val="24"/>
        </w:rPr>
        <w:t xml:space="preserve"> </w:t>
      </w:r>
      <w:r>
        <w:rPr>
          <w:rFonts w:ascii="Times New Roman" w:hAnsi="Times New Roman"/>
          <w:sz w:val="24"/>
          <w:szCs w:val="24"/>
        </w:rPr>
        <w:t>Большеигнатовского</w:t>
      </w:r>
      <w:r w:rsidRPr="00FA5BAE">
        <w:rPr>
          <w:rFonts w:ascii="Times New Roman" w:hAnsi="Times New Roman"/>
          <w:sz w:val="24"/>
          <w:szCs w:val="24"/>
        </w:rPr>
        <w:t xml:space="preserve"> муниципального района</w:t>
      </w:r>
      <w:r>
        <w:rPr>
          <w:rFonts w:ascii="Times New Roman" w:hAnsi="Times New Roman"/>
          <w:sz w:val="24"/>
          <w:szCs w:val="24"/>
        </w:rPr>
        <w:t xml:space="preserve"> РМ</w:t>
      </w:r>
      <w:r w:rsidRPr="00FA5BAE">
        <w:rPr>
          <w:rFonts w:ascii="Times New Roman" w:hAnsi="Times New Roman"/>
          <w:sz w:val="24"/>
          <w:szCs w:val="24"/>
        </w:rPr>
        <w:t>.</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spacing w:after="0" w:line="240" w:lineRule="auto"/>
        <w:jc w:val="center"/>
        <w:rPr>
          <w:rFonts w:ascii="Times New Roman" w:hAnsi="Times New Roman"/>
          <w:b/>
          <w:sz w:val="24"/>
          <w:szCs w:val="24"/>
        </w:rPr>
      </w:pPr>
      <w:r w:rsidRPr="00FA5BAE">
        <w:rPr>
          <w:rFonts w:ascii="Times New Roman" w:hAnsi="Times New Roman"/>
          <w:b/>
          <w:sz w:val="24"/>
          <w:szCs w:val="24"/>
        </w:rPr>
        <w:t>Подраздел 5. Выдача результата предоставления муниципальной услуги</w:t>
      </w:r>
    </w:p>
    <w:p w:rsidR="002E5501" w:rsidRPr="00FA5BAE" w:rsidRDefault="002E5501" w:rsidP="001C2B36">
      <w:pPr>
        <w:autoSpaceDE w:val="0"/>
        <w:autoSpaceDN w:val="0"/>
        <w:adjustRightInd w:val="0"/>
        <w:spacing w:after="0" w:line="240" w:lineRule="auto"/>
        <w:ind w:firstLine="720"/>
        <w:jc w:val="both"/>
        <w:rPr>
          <w:rFonts w:ascii="Times New Roman" w:hAnsi="Times New Roman"/>
          <w:sz w:val="24"/>
          <w:szCs w:val="24"/>
        </w:rPr>
      </w:pP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60. Юридическим фактом для начала административной процедуры является подписание Главой </w:t>
      </w:r>
      <w:r>
        <w:rPr>
          <w:rFonts w:ascii="Times New Roman" w:hAnsi="Times New Roman"/>
          <w:sz w:val="24"/>
          <w:szCs w:val="24"/>
        </w:rPr>
        <w:t xml:space="preserve">Большеигнатовского </w:t>
      </w:r>
      <w:r w:rsidRPr="00FA5BAE">
        <w:rPr>
          <w:rFonts w:ascii="Times New Roman" w:hAnsi="Times New Roman"/>
          <w:sz w:val="24"/>
          <w:szCs w:val="24"/>
        </w:rPr>
        <w:t xml:space="preserve"> муниципального района разрешения на строительство, реконструкцию объектов капитального строительства или уведомления об отказе.</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61. 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w:t>
      </w:r>
      <w:r>
        <w:rPr>
          <w:rFonts w:ascii="Times New Roman" w:hAnsi="Times New Roman"/>
          <w:sz w:val="24"/>
          <w:szCs w:val="24"/>
        </w:rPr>
        <w:t>МБУ</w:t>
      </w:r>
      <w:r w:rsidRPr="00FA5BAE">
        <w:rPr>
          <w:rFonts w:ascii="Times New Roman" w:hAnsi="Times New Roman"/>
          <w:sz w:val="24"/>
          <w:szCs w:val="24"/>
        </w:rPr>
        <w:t xml:space="preserve"> «МФЦ» подготовленного разрешения или уведомления об отказе в выдаче разрешения.</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62. Подписанное Главой </w:t>
      </w:r>
      <w:r>
        <w:rPr>
          <w:rFonts w:ascii="Times New Roman" w:hAnsi="Times New Roman"/>
          <w:sz w:val="24"/>
          <w:szCs w:val="24"/>
        </w:rPr>
        <w:t>Большеигнатовского</w:t>
      </w:r>
      <w:r w:rsidRPr="00FA5BAE">
        <w:rPr>
          <w:rFonts w:ascii="Times New Roman" w:hAnsi="Times New Roman"/>
          <w:sz w:val="24"/>
          <w:szCs w:val="24"/>
        </w:rPr>
        <w:t xml:space="preserve"> муниципального района разрешение выдается специалистом администрации заявителю при предъявлении им документа, удостоверяющего личность, либо документа, подтверждающего полномочия его представителя (подписанное Главой </w:t>
      </w:r>
      <w:r>
        <w:rPr>
          <w:rFonts w:ascii="Times New Roman" w:hAnsi="Times New Roman"/>
          <w:sz w:val="24"/>
          <w:szCs w:val="24"/>
        </w:rPr>
        <w:t>Большеигнатовского</w:t>
      </w:r>
      <w:r w:rsidRPr="00FA5BAE">
        <w:rPr>
          <w:rFonts w:ascii="Times New Roman" w:hAnsi="Times New Roman"/>
          <w:sz w:val="24"/>
          <w:szCs w:val="24"/>
        </w:rPr>
        <w:t xml:space="preserve"> муниципального района разрешение направляется специалистом администрации в </w:t>
      </w:r>
      <w:r>
        <w:rPr>
          <w:rFonts w:ascii="Times New Roman" w:hAnsi="Times New Roman"/>
          <w:sz w:val="24"/>
          <w:szCs w:val="24"/>
        </w:rPr>
        <w:t>МБУ</w:t>
      </w:r>
      <w:r w:rsidRPr="00FA5BAE">
        <w:rPr>
          <w:rFonts w:ascii="Times New Roman" w:hAnsi="Times New Roman"/>
          <w:sz w:val="24"/>
          <w:szCs w:val="24"/>
        </w:rPr>
        <w:t xml:space="preserve"> «МФЦ» для выдачи заявителю. Специалист </w:t>
      </w:r>
      <w:r>
        <w:rPr>
          <w:rFonts w:ascii="Times New Roman" w:hAnsi="Times New Roman"/>
          <w:sz w:val="24"/>
          <w:szCs w:val="24"/>
        </w:rPr>
        <w:t>МБУ</w:t>
      </w:r>
      <w:r w:rsidRPr="00FA5BAE">
        <w:rPr>
          <w:rFonts w:ascii="Times New Roman" w:hAnsi="Times New Roman"/>
          <w:sz w:val="24"/>
          <w:szCs w:val="24"/>
        </w:rPr>
        <w:t xml:space="preserve">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2E5501" w:rsidRPr="00FA5BAE" w:rsidRDefault="002E5501" w:rsidP="001C2B36">
      <w:pPr>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63. Подписанное уведомление об отказе выдается специалистом администрации заявителю при предъявлении им документа, удостоверяющего личность, либо документа, подтверждающего полномочия его представителя. (Подписанное уведомление об отказе направляется специалистом администрации в </w:t>
      </w:r>
      <w:r>
        <w:rPr>
          <w:rFonts w:ascii="Times New Roman" w:hAnsi="Times New Roman"/>
          <w:sz w:val="24"/>
          <w:szCs w:val="24"/>
        </w:rPr>
        <w:t>МБУ</w:t>
      </w:r>
      <w:r w:rsidRPr="00FA5BAE">
        <w:rPr>
          <w:rFonts w:ascii="Times New Roman" w:hAnsi="Times New Roman"/>
          <w:sz w:val="24"/>
          <w:szCs w:val="24"/>
        </w:rPr>
        <w:t xml:space="preserve"> «МФЦ» для выдачи заявителю. Специалист </w:t>
      </w:r>
      <w:r>
        <w:rPr>
          <w:rFonts w:ascii="Times New Roman" w:hAnsi="Times New Roman"/>
          <w:sz w:val="24"/>
          <w:szCs w:val="24"/>
        </w:rPr>
        <w:t>МБУ</w:t>
      </w:r>
      <w:r w:rsidRPr="00FA5BAE">
        <w:rPr>
          <w:rFonts w:ascii="Times New Roman" w:hAnsi="Times New Roman"/>
          <w:sz w:val="24"/>
          <w:szCs w:val="24"/>
        </w:rPr>
        <w:t xml:space="preserve">  «МФЦ» уведомление об отказе выдает заявителю при предъявлении им документа, удостоверяющего личность, либо документа, подтверждающего полномочия его представителя.)</w:t>
      </w:r>
    </w:p>
    <w:p w:rsidR="002E5501" w:rsidRPr="00FA5BAE" w:rsidRDefault="002E5501" w:rsidP="001C2B36">
      <w:pPr>
        <w:spacing w:after="0" w:line="240" w:lineRule="auto"/>
        <w:jc w:val="both"/>
        <w:rPr>
          <w:rFonts w:ascii="Times New Roman" w:hAnsi="Times New Roman"/>
          <w:b/>
          <w:sz w:val="24"/>
          <w:szCs w:val="24"/>
        </w:rPr>
      </w:pPr>
    </w:p>
    <w:p w:rsidR="002E5501" w:rsidRDefault="002E5501" w:rsidP="001C2B36">
      <w:pPr>
        <w:spacing w:after="0" w:line="240" w:lineRule="auto"/>
        <w:jc w:val="center"/>
        <w:rPr>
          <w:rFonts w:ascii="Times New Roman" w:hAnsi="Times New Roman"/>
          <w:b/>
          <w:sz w:val="24"/>
          <w:szCs w:val="24"/>
        </w:rPr>
      </w:pPr>
    </w:p>
    <w:p w:rsidR="002E5501" w:rsidRPr="00FA5BAE" w:rsidRDefault="002E5501" w:rsidP="001C2B36">
      <w:pPr>
        <w:spacing w:after="0" w:line="240" w:lineRule="auto"/>
        <w:jc w:val="center"/>
        <w:rPr>
          <w:rFonts w:ascii="Times New Roman" w:hAnsi="Times New Roman"/>
          <w:b/>
          <w:sz w:val="24"/>
          <w:szCs w:val="24"/>
        </w:rPr>
      </w:pPr>
      <w:r w:rsidRPr="00FA5BAE">
        <w:rPr>
          <w:rFonts w:ascii="Times New Roman" w:hAnsi="Times New Roman"/>
          <w:b/>
          <w:sz w:val="24"/>
          <w:szCs w:val="24"/>
        </w:rPr>
        <w:t>Подраздел 6. Особенности предоставления муниципальной услуги</w:t>
      </w:r>
    </w:p>
    <w:p w:rsidR="002E5501" w:rsidRPr="00FA5BAE" w:rsidRDefault="002E5501" w:rsidP="001C2B36">
      <w:pPr>
        <w:spacing w:after="0" w:line="240" w:lineRule="auto"/>
        <w:jc w:val="center"/>
        <w:rPr>
          <w:rFonts w:ascii="Times New Roman" w:hAnsi="Times New Roman"/>
          <w:b/>
          <w:sz w:val="24"/>
          <w:szCs w:val="24"/>
        </w:rPr>
      </w:pPr>
      <w:r w:rsidRPr="00FA5BAE">
        <w:rPr>
          <w:rFonts w:ascii="Times New Roman" w:hAnsi="Times New Roman"/>
          <w:b/>
          <w:sz w:val="24"/>
          <w:szCs w:val="24"/>
        </w:rPr>
        <w:t>в электронной форме.</w:t>
      </w:r>
    </w:p>
    <w:p w:rsidR="002E5501" w:rsidRPr="00FA5BAE" w:rsidRDefault="002E5501" w:rsidP="001C2B36">
      <w:pPr>
        <w:tabs>
          <w:tab w:val="left" w:pos="1134"/>
        </w:tabs>
        <w:spacing w:after="0" w:line="240" w:lineRule="auto"/>
        <w:ind w:firstLine="709"/>
        <w:jc w:val="both"/>
        <w:rPr>
          <w:rFonts w:ascii="Times New Roman" w:hAnsi="Times New Roman"/>
          <w:sz w:val="24"/>
          <w:szCs w:val="24"/>
        </w:rPr>
      </w:pPr>
      <w:r w:rsidRPr="00FA5BAE">
        <w:rPr>
          <w:rFonts w:ascii="Times New Roman" w:hAnsi="Times New Roman"/>
          <w:sz w:val="24"/>
          <w:szCs w:val="24"/>
        </w:rPr>
        <w:t>64. Заявитель имеет возможность получения примерного бланка запрос-заявления в электронном виде.</w:t>
      </w:r>
    </w:p>
    <w:p w:rsidR="002E5501" w:rsidRPr="00FA5BAE" w:rsidRDefault="002E5501" w:rsidP="001C2B36">
      <w:pPr>
        <w:tabs>
          <w:tab w:val="left" w:pos="1134"/>
        </w:tabs>
        <w:spacing w:after="0" w:line="240" w:lineRule="auto"/>
        <w:ind w:firstLine="709"/>
        <w:jc w:val="both"/>
        <w:rPr>
          <w:rFonts w:ascii="Times New Roman" w:hAnsi="Times New Roman"/>
          <w:sz w:val="24"/>
          <w:szCs w:val="24"/>
        </w:rPr>
      </w:pPr>
      <w:r w:rsidRPr="00FA5BAE">
        <w:rPr>
          <w:rFonts w:ascii="Times New Roman" w:hAnsi="Times New Roman"/>
          <w:sz w:val="24"/>
          <w:szCs w:val="24"/>
        </w:rPr>
        <w:t>Заявитель вправе подать запрос-заявление о предоставлении муниципальной услуги посредством электронной почты с использованием квалифицированной цифровой подписи.</w:t>
      </w:r>
    </w:p>
    <w:p w:rsidR="002E5501" w:rsidRPr="00FA5BAE" w:rsidRDefault="002E5501" w:rsidP="001C2B36">
      <w:pPr>
        <w:tabs>
          <w:tab w:val="left" w:pos="1134"/>
        </w:tabs>
        <w:spacing w:after="0" w:line="240" w:lineRule="auto"/>
        <w:ind w:firstLine="709"/>
        <w:jc w:val="both"/>
        <w:rPr>
          <w:rFonts w:ascii="Times New Roman" w:hAnsi="Times New Roman"/>
          <w:sz w:val="24"/>
          <w:szCs w:val="24"/>
        </w:rPr>
      </w:pPr>
      <w:r w:rsidRPr="00FA5BAE">
        <w:rPr>
          <w:rFonts w:ascii="Times New Roman" w:hAnsi="Times New Roman"/>
          <w:sz w:val="24"/>
          <w:szCs w:val="24"/>
        </w:rPr>
        <w:t>При поступлении в администрацию или МБУ «</w:t>
      </w:r>
      <w:r>
        <w:rPr>
          <w:rFonts w:ascii="Times New Roman" w:hAnsi="Times New Roman"/>
          <w:sz w:val="24"/>
          <w:szCs w:val="24"/>
        </w:rPr>
        <w:t>МФЦ</w:t>
      </w:r>
      <w:r w:rsidRPr="00FA5BAE">
        <w:rPr>
          <w:rFonts w:ascii="Times New Roman" w:hAnsi="Times New Roman"/>
          <w:sz w:val="24"/>
          <w:szCs w:val="24"/>
        </w:rPr>
        <w:t>» запрос-заявления по информационно-коммуникационной сети «Интернет», специалистом администрации или МБУ «</w:t>
      </w:r>
      <w:r>
        <w:rPr>
          <w:rFonts w:ascii="Times New Roman" w:hAnsi="Times New Roman"/>
          <w:sz w:val="24"/>
          <w:szCs w:val="24"/>
        </w:rPr>
        <w:t>МФЦ</w:t>
      </w:r>
      <w:r w:rsidRPr="00FA5BAE">
        <w:rPr>
          <w:rFonts w:ascii="Times New Roman" w:hAnsi="Times New Roman"/>
          <w:sz w:val="24"/>
          <w:szCs w:val="24"/>
        </w:rPr>
        <w:t>», ответственным за прием документов, не позднее рабочего дня, следующего за днем получения запрос-заявления, оформляет и направляет расписку о получении запрос-заявления по адресу электронной почты, указанному заявителем.</w:t>
      </w:r>
    </w:p>
    <w:p w:rsidR="002E5501" w:rsidRPr="00FA5BAE" w:rsidRDefault="002E5501" w:rsidP="001C2B36">
      <w:pPr>
        <w:tabs>
          <w:tab w:val="left" w:pos="1134"/>
        </w:tabs>
        <w:spacing w:after="0" w:line="240" w:lineRule="auto"/>
        <w:ind w:firstLine="709"/>
        <w:jc w:val="both"/>
        <w:rPr>
          <w:rFonts w:ascii="Times New Roman" w:hAnsi="Times New Roman"/>
          <w:sz w:val="24"/>
          <w:szCs w:val="24"/>
        </w:rPr>
      </w:pPr>
      <w:r w:rsidRPr="00FA5BAE">
        <w:rPr>
          <w:rFonts w:ascii="Times New Roman" w:hAnsi="Times New Roman"/>
          <w:sz w:val="24"/>
          <w:szCs w:val="24"/>
        </w:rPr>
        <w:t>Фактом направления расписки заявителю посредством электронной почты является электронная копия отправленного сообщения с указанием электронного адреса заявителя, даты и времени отправки такого сообщения и электронная запись в журнале действий программного обеспечения.</w:t>
      </w:r>
    </w:p>
    <w:p w:rsidR="002E5501" w:rsidRPr="00FA5BAE" w:rsidRDefault="002E5501" w:rsidP="001C2B36">
      <w:pPr>
        <w:tabs>
          <w:tab w:val="left" w:pos="1134"/>
        </w:tabs>
        <w:spacing w:after="0" w:line="240" w:lineRule="auto"/>
        <w:ind w:firstLine="709"/>
        <w:jc w:val="both"/>
        <w:rPr>
          <w:rFonts w:ascii="Times New Roman" w:hAnsi="Times New Roman"/>
          <w:sz w:val="24"/>
          <w:szCs w:val="24"/>
        </w:rPr>
      </w:pPr>
      <w:r w:rsidRPr="00FA5BAE">
        <w:rPr>
          <w:rFonts w:ascii="Times New Roman" w:hAnsi="Times New Roman"/>
          <w:sz w:val="24"/>
          <w:szCs w:val="24"/>
        </w:rPr>
        <w:t>Специалист администрации или МБУ «</w:t>
      </w:r>
      <w:r>
        <w:rPr>
          <w:rFonts w:ascii="Times New Roman" w:hAnsi="Times New Roman"/>
          <w:sz w:val="24"/>
          <w:szCs w:val="24"/>
        </w:rPr>
        <w:t>МФЦ</w:t>
      </w:r>
      <w:r w:rsidRPr="00FA5BAE">
        <w:rPr>
          <w:rFonts w:ascii="Times New Roman" w:hAnsi="Times New Roman"/>
          <w:sz w:val="24"/>
          <w:szCs w:val="24"/>
        </w:rPr>
        <w:t xml:space="preserve">», ответственный за прием документов регистрирует запрос в системе электронного документооборота (далее – СЭД) и направляет запрос </w:t>
      </w:r>
      <w:r>
        <w:rPr>
          <w:rFonts w:ascii="Times New Roman" w:hAnsi="Times New Roman"/>
          <w:sz w:val="24"/>
          <w:szCs w:val="24"/>
        </w:rPr>
        <w:t xml:space="preserve">в </w:t>
      </w:r>
      <w:r w:rsidRPr="00675A23">
        <w:rPr>
          <w:rFonts w:ascii="Times New Roman" w:hAnsi="Times New Roman"/>
          <w:sz w:val="24"/>
          <w:szCs w:val="24"/>
        </w:rPr>
        <w:t xml:space="preserve">отдел </w:t>
      </w:r>
      <w:r>
        <w:rPr>
          <w:rFonts w:ascii="Times New Roman" w:hAnsi="Times New Roman"/>
          <w:sz w:val="24"/>
          <w:szCs w:val="24"/>
        </w:rPr>
        <w:t>градостроительства</w:t>
      </w:r>
      <w:r w:rsidRPr="00675A23">
        <w:rPr>
          <w:rFonts w:ascii="Times New Roman" w:hAnsi="Times New Roman"/>
          <w:sz w:val="24"/>
          <w:szCs w:val="24"/>
        </w:rPr>
        <w:t xml:space="preserve">, архитектуры, ЖКХ и вопросам </w:t>
      </w:r>
      <w:r w:rsidRPr="00E75617">
        <w:rPr>
          <w:rFonts w:ascii="Times New Roman" w:hAnsi="Times New Roman"/>
          <w:sz w:val="24"/>
          <w:szCs w:val="24"/>
        </w:rPr>
        <w:t>гражданской обороны и чрезвычайным ситуациям администрации</w:t>
      </w:r>
      <w:r w:rsidRPr="00FA5BAE">
        <w:rPr>
          <w:rFonts w:ascii="Times New Roman" w:hAnsi="Times New Roman"/>
          <w:sz w:val="24"/>
          <w:szCs w:val="24"/>
        </w:rPr>
        <w:t xml:space="preserve"> через СЭД, прикрепляя электронный образ запроса к регистрационной карточке.</w:t>
      </w:r>
    </w:p>
    <w:p w:rsidR="002E5501" w:rsidRPr="00FA5BAE" w:rsidRDefault="002E5501" w:rsidP="001C2B36">
      <w:pPr>
        <w:tabs>
          <w:tab w:val="left" w:pos="1040"/>
          <w:tab w:val="left" w:pos="1134"/>
        </w:tabs>
        <w:spacing w:after="0" w:line="240" w:lineRule="auto"/>
        <w:ind w:firstLine="709"/>
        <w:jc w:val="both"/>
        <w:rPr>
          <w:rFonts w:ascii="Times New Roman" w:hAnsi="Times New Roman"/>
          <w:sz w:val="24"/>
          <w:szCs w:val="24"/>
        </w:rPr>
      </w:pPr>
      <w:r w:rsidRPr="00FA5BAE">
        <w:rPr>
          <w:rFonts w:ascii="Times New Roman" w:hAnsi="Times New Roman"/>
          <w:sz w:val="24"/>
          <w:szCs w:val="24"/>
        </w:rPr>
        <w:t>Исполнение муниципальной услуги, заявленной в электронной форме, далее происходит согласно разделу 3 настоящего административного регламента.</w:t>
      </w:r>
    </w:p>
    <w:p w:rsidR="002E5501" w:rsidRPr="00FA5BAE" w:rsidRDefault="002E5501" w:rsidP="001C2B36">
      <w:pPr>
        <w:tabs>
          <w:tab w:val="left" w:pos="1134"/>
        </w:tabs>
        <w:spacing w:after="0" w:line="240" w:lineRule="auto"/>
        <w:ind w:firstLine="709"/>
        <w:jc w:val="both"/>
        <w:rPr>
          <w:rFonts w:ascii="Times New Roman" w:hAnsi="Times New Roman"/>
          <w:sz w:val="24"/>
          <w:szCs w:val="24"/>
        </w:rPr>
      </w:pPr>
      <w:r w:rsidRPr="00FA5BAE">
        <w:rPr>
          <w:rFonts w:ascii="Times New Roman" w:hAnsi="Times New Roman"/>
          <w:sz w:val="24"/>
          <w:szCs w:val="24"/>
        </w:rPr>
        <w:t xml:space="preserve">По требованию заявителя предусмотрено получение им результата предоставления муниципальной услуги в электронной форме посредством направления по указанному в запрос-заявлении электронному адресу заверенной копии </w:t>
      </w:r>
      <w:r w:rsidRPr="00FA5BAE">
        <w:rPr>
          <w:rFonts w:ascii="Times New Roman" w:hAnsi="Times New Roman"/>
          <w:sz w:val="24"/>
          <w:szCs w:val="24"/>
          <w:lang w:eastAsia="ar-SA"/>
        </w:rPr>
        <w:t>постановления постановки на учет граждан в целях получения земельного участка в собственность бесплатно</w:t>
      </w:r>
      <w:r w:rsidRPr="00FA5BAE">
        <w:rPr>
          <w:rFonts w:ascii="Times New Roman" w:hAnsi="Times New Roman"/>
          <w:sz w:val="24"/>
          <w:szCs w:val="24"/>
        </w:rPr>
        <w:t xml:space="preserve"> или </w:t>
      </w:r>
      <w:r w:rsidRPr="00FA5BAE">
        <w:rPr>
          <w:rFonts w:ascii="Times New Roman" w:hAnsi="Times New Roman"/>
          <w:sz w:val="24"/>
          <w:szCs w:val="24"/>
          <w:lang w:eastAsia="ar-SA"/>
        </w:rPr>
        <w:t>отказа в постановке на учет граждан в целях получения земельного участка в собственность бесплатно</w:t>
      </w:r>
      <w:r w:rsidRPr="00FA5BAE">
        <w:rPr>
          <w:rFonts w:ascii="Times New Roman" w:hAnsi="Times New Roman"/>
          <w:sz w:val="24"/>
          <w:szCs w:val="24"/>
        </w:rPr>
        <w:t xml:space="preserve"> квалифицированной цифровой подписи.</w:t>
      </w:r>
    </w:p>
    <w:p w:rsidR="002E5501" w:rsidRPr="00FA5BAE" w:rsidRDefault="002E5501" w:rsidP="001C2B36">
      <w:pPr>
        <w:tabs>
          <w:tab w:val="left" w:pos="1134"/>
        </w:tabs>
        <w:spacing w:after="0" w:line="240" w:lineRule="auto"/>
        <w:ind w:firstLine="709"/>
        <w:jc w:val="both"/>
        <w:rPr>
          <w:rFonts w:ascii="Times New Roman" w:hAnsi="Times New Roman"/>
          <w:sz w:val="24"/>
          <w:szCs w:val="24"/>
        </w:rPr>
      </w:pPr>
      <w:r w:rsidRPr="00FA5BAE">
        <w:rPr>
          <w:rFonts w:ascii="Times New Roman" w:hAnsi="Times New Roman"/>
          <w:sz w:val="24"/>
          <w:szCs w:val="24"/>
        </w:rPr>
        <w:t>Иные действия, необходимые для предоставления муниципальной услуги в электронной форме не предусмотрены».</w:t>
      </w:r>
    </w:p>
    <w:p w:rsidR="002E5501" w:rsidRPr="00FA5BAE" w:rsidRDefault="002E5501" w:rsidP="001C2B36">
      <w:pPr>
        <w:spacing w:after="0" w:line="240" w:lineRule="auto"/>
        <w:ind w:firstLine="709"/>
        <w:jc w:val="both"/>
        <w:rPr>
          <w:rFonts w:ascii="Times New Roman" w:hAnsi="Times New Roman"/>
          <w:sz w:val="24"/>
          <w:szCs w:val="24"/>
        </w:rPr>
      </w:pPr>
    </w:p>
    <w:p w:rsidR="002E5501" w:rsidRPr="00FA5BAE" w:rsidRDefault="002E5501" w:rsidP="001C2B36">
      <w:pPr>
        <w:pStyle w:val="Heading1"/>
        <w:spacing w:before="0" w:after="0"/>
        <w:contextualSpacing/>
        <w:jc w:val="both"/>
        <w:rPr>
          <w:rFonts w:ascii="Times New Roman" w:hAnsi="Times New Roman" w:cs="Times New Roman"/>
          <w:color w:val="auto"/>
        </w:rPr>
      </w:pPr>
      <w:r w:rsidRPr="00FA5BAE">
        <w:rPr>
          <w:rFonts w:ascii="Times New Roman" w:hAnsi="Times New Roman" w:cs="Times New Roman"/>
          <w:color w:val="auto"/>
        </w:rPr>
        <w:t>Раздел 4. Формы контроля за исполнением Административного регламента</w:t>
      </w:r>
    </w:p>
    <w:p w:rsidR="002E5501" w:rsidRPr="00FA5BAE" w:rsidRDefault="002E5501" w:rsidP="001C2B36">
      <w:pPr>
        <w:spacing w:after="0" w:line="240" w:lineRule="auto"/>
        <w:contextualSpacing/>
        <w:jc w:val="both"/>
        <w:rPr>
          <w:rFonts w:ascii="Times New Roman" w:hAnsi="Times New Roman"/>
          <w:sz w:val="24"/>
          <w:szCs w:val="24"/>
        </w:rPr>
      </w:pPr>
    </w:p>
    <w:p w:rsidR="002E5501" w:rsidRPr="00FA5BAE" w:rsidRDefault="002E5501" w:rsidP="001C2B36">
      <w:pPr>
        <w:spacing w:after="0" w:line="240" w:lineRule="auto"/>
        <w:contextualSpacing/>
        <w:jc w:val="both"/>
        <w:rPr>
          <w:rFonts w:ascii="Times New Roman" w:hAnsi="Times New Roman"/>
          <w:b/>
          <w:sz w:val="24"/>
          <w:szCs w:val="24"/>
        </w:rPr>
      </w:pPr>
      <w:r w:rsidRPr="00FA5BAE">
        <w:rPr>
          <w:rFonts w:ascii="Times New Roman" w:hAnsi="Times New Roman"/>
          <w:b/>
          <w:sz w:val="24"/>
          <w:szCs w:val="24"/>
        </w:rPr>
        <w:t>Подраздел 1. Порядок и формы контроля за исполнением Административного регламента</w:t>
      </w:r>
    </w:p>
    <w:p w:rsidR="002E5501" w:rsidRPr="00FA5BAE" w:rsidRDefault="002E5501" w:rsidP="001C2B36">
      <w:pPr>
        <w:spacing w:after="0" w:line="240" w:lineRule="auto"/>
        <w:contextualSpacing/>
        <w:jc w:val="both"/>
        <w:rPr>
          <w:rFonts w:ascii="Times New Roman" w:hAnsi="Times New Roman"/>
          <w:b/>
          <w:sz w:val="24"/>
          <w:szCs w:val="24"/>
        </w:rPr>
      </w:pPr>
    </w:p>
    <w:p w:rsidR="002E5501" w:rsidRPr="00FA5BAE" w:rsidRDefault="002E5501" w:rsidP="001C2B36">
      <w:pPr>
        <w:spacing w:after="0" w:line="240" w:lineRule="auto"/>
        <w:ind w:firstLine="709"/>
        <w:contextualSpacing/>
        <w:jc w:val="both"/>
        <w:rPr>
          <w:rFonts w:ascii="Times New Roman" w:hAnsi="Times New Roman"/>
          <w:sz w:val="24"/>
          <w:szCs w:val="24"/>
        </w:rPr>
      </w:pPr>
      <w:bookmarkStart w:id="45" w:name="sub_1019"/>
      <w:r w:rsidRPr="00FA5BAE">
        <w:rPr>
          <w:rFonts w:ascii="Times New Roman" w:hAnsi="Times New Roman"/>
          <w:sz w:val="24"/>
          <w:szCs w:val="24"/>
        </w:rPr>
        <w:t>65.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45"/>
    <w:p w:rsidR="002E5501" w:rsidRPr="00FA5BAE" w:rsidRDefault="002E5501" w:rsidP="001C2B36">
      <w:pPr>
        <w:spacing w:after="0" w:line="240" w:lineRule="auto"/>
        <w:ind w:firstLine="709"/>
        <w:contextualSpacing/>
        <w:jc w:val="both"/>
        <w:rPr>
          <w:rFonts w:ascii="Times New Roman" w:hAnsi="Times New Roman"/>
          <w:sz w:val="24"/>
          <w:szCs w:val="24"/>
        </w:rPr>
      </w:pPr>
      <w:r w:rsidRPr="00FA5BAE">
        <w:rPr>
          <w:rFonts w:ascii="Times New Roman" w:hAnsi="Times New Roman"/>
          <w:sz w:val="24"/>
          <w:szCs w:val="24"/>
        </w:rPr>
        <w:t>66.Текущий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2E5501" w:rsidRPr="00FA5BAE" w:rsidRDefault="002E5501" w:rsidP="001C2B36">
      <w:pPr>
        <w:spacing w:after="0" w:line="240" w:lineRule="auto"/>
        <w:ind w:firstLine="709"/>
        <w:contextualSpacing/>
        <w:jc w:val="both"/>
        <w:rPr>
          <w:rFonts w:ascii="Times New Roman" w:hAnsi="Times New Roman"/>
          <w:sz w:val="24"/>
          <w:szCs w:val="24"/>
        </w:rPr>
      </w:pPr>
      <w:r w:rsidRPr="00FA5BAE">
        <w:rPr>
          <w:rFonts w:ascii="Times New Roman" w:hAnsi="Times New Roman"/>
          <w:sz w:val="24"/>
          <w:szCs w:val="24"/>
        </w:rPr>
        <w:t>Периодичность осуществления текущего контроля устанавливается Главой или должностным лицом, исполняющим его обязанности.</w:t>
      </w:r>
    </w:p>
    <w:p w:rsidR="002E5501" w:rsidRPr="00FA5BAE" w:rsidRDefault="002E5501" w:rsidP="001C2B36">
      <w:pPr>
        <w:spacing w:after="0" w:line="240" w:lineRule="auto"/>
        <w:contextualSpacing/>
        <w:jc w:val="both"/>
        <w:rPr>
          <w:rFonts w:ascii="Times New Roman" w:hAnsi="Times New Roman"/>
          <w:sz w:val="24"/>
          <w:szCs w:val="24"/>
        </w:rPr>
      </w:pPr>
      <w:r w:rsidRPr="00FA5BAE">
        <w:rPr>
          <w:rFonts w:ascii="Times New Roman" w:hAnsi="Times New Roman"/>
          <w:sz w:val="24"/>
          <w:szCs w:val="24"/>
        </w:rPr>
        <w:t xml:space="preserve">         67.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p w:rsidR="002E5501" w:rsidRPr="00FA5BAE" w:rsidRDefault="002E5501" w:rsidP="001C2B36">
      <w:pPr>
        <w:spacing w:after="0" w:line="240" w:lineRule="auto"/>
        <w:contextualSpacing/>
        <w:jc w:val="both"/>
        <w:rPr>
          <w:rFonts w:ascii="Times New Roman" w:hAnsi="Times New Roman"/>
          <w:sz w:val="24"/>
          <w:szCs w:val="24"/>
        </w:rPr>
      </w:pPr>
      <w:r w:rsidRPr="00FA5BAE">
        <w:rPr>
          <w:rFonts w:ascii="Times New Roman" w:hAnsi="Times New Roman"/>
          <w:sz w:val="24"/>
          <w:szCs w:val="24"/>
        </w:rPr>
        <w:tab/>
        <w:t>68. Контроль за предоставлением муниципальной услуги со стороны уполномоченных лиц администрации должен быть постоянным, всесторонним и объективным.</w:t>
      </w:r>
    </w:p>
    <w:p w:rsidR="002E5501" w:rsidRPr="00FA5BAE" w:rsidRDefault="002E5501" w:rsidP="001C2B36">
      <w:pPr>
        <w:spacing w:after="0" w:line="240" w:lineRule="auto"/>
        <w:ind w:firstLine="709"/>
        <w:contextualSpacing/>
        <w:jc w:val="both"/>
        <w:rPr>
          <w:rFonts w:ascii="Times New Roman" w:hAnsi="Times New Roman"/>
          <w:sz w:val="24"/>
          <w:szCs w:val="24"/>
        </w:rPr>
      </w:pPr>
      <w:r w:rsidRPr="00FA5BAE">
        <w:rPr>
          <w:rFonts w:ascii="Times New Roman" w:hAnsi="Times New Roman"/>
          <w:sz w:val="24"/>
          <w:szCs w:val="24"/>
        </w:rPr>
        <w:t>69.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2E5501" w:rsidRPr="00FA5BAE" w:rsidRDefault="002E5501" w:rsidP="001C2B36">
      <w:pPr>
        <w:spacing w:after="0" w:line="240" w:lineRule="auto"/>
        <w:ind w:firstLine="709"/>
        <w:contextualSpacing/>
        <w:jc w:val="both"/>
        <w:rPr>
          <w:rFonts w:ascii="Times New Roman" w:hAnsi="Times New Roman"/>
          <w:sz w:val="24"/>
          <w:szCs w:val="24"/>
        </w:rPr>
      </w:pPr>
    </w:p>
    <w:p w:rsidR="002E5501" w:rsidRPr="00FA5BAE" w:rsidRDefault="002E5501" w:rsidP="001C2B36">
      <w:pPr>
        <w:pStyle w:val="Heading1"/>
        <w:spacing w:before="0" w:after="0"/>
        <w:jc w:val="both"/>
        <w:rPr>
          <w:rFonts w:ascii="Times New Roman" w:hAnsi="Times New Roman" w:cs="Times New Roman"/>
          <w:color w:val="auto"/>
        </w:rPr>
      </w:pPr>
      <w:r w:rsidRPr="00FA5BAE">
        <w:rPr>
          <w:rFonts w:ascii="Times New Roman" w:hAnsi="Times New Roman" w:cs="Times New Roman"/>
          <w:color w:val="auto"/>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2E5501" w:rsidRPr="00FA5BAE" w:rsidRDefault="002E5501" w:rsidP="001C2B36">
      <w:pPr>
        <w:pStyle w:val="Heading1"/>
        <w:spacing w:before="0" w:after="0"/>
        <w:jc w:val="both"/>
        <w:rPr>
          <w:rFonts w:ascii="Times New Roman" w:hAnsi="Times New Roman" w:cs="Times New Roman"/>
          <w:color w:val="auto"/>
        </w:rPr>
      </w:pPr>
    </w:p>
    <w:p w:rsidR="002E5501" w:rsidRPr="00FA5BAE" w:rsidRDefault="002E5501" w:rsidP="001C2B36">
      <w:pPr>
        <w:spacing w:after="0" w:line="240" w:lineRule="auto"/>
        <w:ind w:firstLine="709"/>
        <w:contextualSpacing/>
        <w:jc w:val="both"/>
        <w:rPr>
          <w:rFonts w:ascii="Times New Roman" w:hAnsi="Times New Roman"/>
          <w:sz w:val="24"/>
          <w:szCs w:val="24"/>
        </w:rPr>
      </w:pPr>
      <w:r w:rsidRPr="00FA5BAE">
        <w:rPr>
          <w:rFonts w:ascii="Times New Roman" w:hAnsi="Times New Roman"/>
          <w:sz w:val="24"/>
          <w:szCs w:val="24"/>
        </w:rPr>
        <w:t>70. 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w:t>
      </w:r>
    </w:p>
    <w:p w:rsidR="002E5501" w:rsidRPr="00FA5BAE" w:rsidRDefault="002E5501" w:rsidP="001C2B36">
      <w:pPr>
        <w:spacing w:after="0" w:line="240" w:lineRule="auto"/>
        <w:ind w:firstLine="709"/>
        <w:contextualSpacing/>
        <w:jc w:val="both"/>
        <w:rPr>
          <w:rFonts w:ascii="Times New Roman" w:hAnsi="Times New Roman"/>
          <w:sz w:val="24"/>
          <w:szCs w:val="24"/>
        </w:rPr>
      </w:pPr>
      <w:r w:rsidRPr="00FA5BAE">
        <w:rPr>
          <w:rFonts w:ascii="Times New Roman" w:hAnsi="Times New Roman"/>
          <w:sz w:val="24"/>
          <w:szCs w:val="24"/>
        </w:rPr>
        <w:t>71.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E5501" w:rsidRPr="00FA5BAE" w:rsidRDefault="002E5501" w:rsidP="001C2B36">
      <w:pPr>
        <w:spacing w:after="0" w:line="240" w:lineRule="auto"/>
        <w:jc w:val="both"/>
        <w:rPr>
          <w:rFonts w:ascii="Times New Roman" w:hAnsi="Times New Roman"/>
          <w:sz w:val="24"/>
          <w:szCs w:val="24"/>
        </w:rPr>
      </w:pPr>
    </w:p>
    <w:p w:rsidR="002E5501" w:rsidRPr="00FA5BAE" w:rsidRDefault="002E5501" w:rsidP="001C2B36">
      <w:pPr>
        <w:spacing w:after="0" w:line="240" w:lineRule="auto"/>
        <w:ind w:firstLine="567"/>
        <w:jc w:val="both"/>
        <w:rPr>
          <w:rFonts w:ascii="Times New Roman" w:hAnsi="Times New Roman"/>
          <w:b/>
          <w:sz w:val="24"/>
          <w:szCs w:val="24"/>
        </w:rPr>
      </w:pPr>
      <w:r w:rsidRPr="00FA5BAE">
        <w:rPr>
          <w:rFonts w:ascii="Times New Roman" w:hAnsi="Times New Roman"/>
          <w:b/>
          <w:sz w:val="24"/>
          <w:szCs w:val="24"/>
        </w:rPr>
        <w:t>Раздел 5. Досудебный (внесудебный) порядок обжалования решений и действий (бездействия) исполнительного органа государственной власти Республики Мордовия, предоставляющего муниципальную услугу, а также должностных лиц, государственных служащих</w:t>
      </w:r>
    </w:p>
    <w:p w:rsidR="002E5501" w:rsidRPr="00FA5BAE" w:rsidRDefault="002E5501" w:rsidP="001C2B36">
      <w:pPr>
        <w:tabs>
          <w:tab w:val="left" w:pos="0"/>
        </w:tabs>
        <w:spacing w:after="0" w:line="240" w:lineRule="auto"/>
        <w:jc w:val="both"/>
        <w:rPr>
          <w:rFonts w:ascii="Times New Roman" w:hAnsi="Times New Roman"/>
          <w:b/>
          <w:sz w:val="24"/>
          <w:szCs w:val="24"/>
        </w:rPr>
      </w:pPr>
      <w:r w:rsidRPr="00FA5BAE">
        <w:rPr>
          <w:rFonts w:ascii="Times New Roman" w:hAnsi="Times New Roman"/>
          <w:b/>
          <w:sz w:val="24"/>
          <w:szCs w:val="24"/>
        </w:rPr>
        <w:t>Подраздел 1. Предмет досудебного (внесудебного) обжалования</w:t>
      </w:r>
    </w:p>
    <w:p w:rsidR="002E5501" w:rsidRPr="00FA5BAE" w:rsidRDefault="002E5501" w:rsidP="001C2B36">
      <w:pPr>
        <w:pStyle w:val="ConsPlusNormal"/>
        <w:widowControl/>
        <w:ind w:firstLine="709"/>
        <w:jc w:val="both"/>
        <w:rPr>
          <w:rFonts w:ascii="Times New Roman" w:hAnsi="Times New Roman" w:cs="Times New Roman"/>
          <w:sz w:val="24"/>
          <w:szCs w:val="24"/>
        </w:rPr>
      </w:pP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72.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Заявитель может обратиться с жалобой, в том числе, в следующих случаях:</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1) нарушения срока регистрации запроса заявителя о предоставлении муниципальной услуги;</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2)   нарушения срока предоставления муниципальной услуги;</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3) требования у заявителя документов, не предусмотренных настоящим Административным регламентом;</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4) отказа в приеме документов, предоставление которых предусмотрено настоящим Административным регламентом, у заявителя;</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5)  отказа в предоставлении муниципальной услуги, если основания отказа не предусмотрены настоящим Административным регламентом;</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6) затребования с заявителя при предоставлении муниципальной услуги платы;</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7)  исправление опечаток.</w:t>
      </w:r>
    </w:p>
    <w:p w:rsidR="002E5501" w:rsidRPr="00FA5BAE" w:rsidRDefault="002E5501" w:rsidP="001C2B36">
      <w:pPr>
        <w:spacing w:after="0" w:line="240" w:lineRule="auto"/>
        <w:jc w:val="both"/>
        <w:rPr>
          <w:rFonts w:ascii="Times New Roman" w:hAnsi="Times New Roman"/>
          <w:b/>
          <w:sz w:val="24"/>
          <w:szCs w:val="24"/>
        </w:rPr>
      </w:pPr>
    </w:p>
    <w:p w:rsidR="002E5501" w:rsidRPr="00FA5BAE" w:rsidRDefault="002E5501" w:rsidP="001C2B36">
      <w:pPr>
        <w:spacing w:after="0" w:line="240" w:lineRule="auto"/>
        <w:jc w:val="both"/>
        <w:rPr>
          <w:rFonts w:ascii="Times New Roman" w:hAnsi="Times New Roman"/>
          <w:b/>
          <w:sz w:val="24"/>
          <w:szCs w:val="24"/>
        </w:rPr>
      </w:pPr>
      <w:r w:rsidRPr="00FA5BAE">
        <w:rPr>
          <w:rFonts w:ascii="Times New Roman" w:hAnsi="Times New Roman"/>
          <w:b/>
          <w:sz w:val="24"/>
          <w:szCs w:val="24"/>
        </w:rPr>
        <w:t>Подраздел 2. Порядок досудебного (внесудебного) обжалования</w:t>
      </w:r>
    </w:p>
    <w:p w:rsidR="002E5501" w:rsidRPr="00FA5BAE" w:rsidRDefault="002E5501" w:rsidP="001C2B36">
      <w:pPr>
        <w:spacing w:after="0" w:line="240" w:lineRule="auto"/>
        <w:jc w:val="both"/>
        <w:rPr>
          <w:rFonts w:ascii="Times New Roman" w:hAnsi="Times New Roman"/>
          <w:b/>
          <w:sz w:val="24"/>
          <w:szCs w:val="24"/>
        </w:rPr>
      </w:pP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73. Основанием для начала досудебного обжалования является поступление в администрацию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p w:rsidR="002E5501" w:rsidRPr="008B1192" w:rsidRDefault="002E5501" w:rsidP="001C2B36">
      <w:pPr>
        <w:spacing w:after="0" w:line="240" w:lineRule="auto"/>
        <w:jc w:val="both"/>
        <w:rPr>
          <w:rFonts w:ascii="Times New Roman" w:hAnsi="Times New Roman"/>
          <w:sz w:val="24"/>
          <w:szCs w:val="24"/>
        </w:rPr>
      </w:pPr>
      <w:bookmarkStart w:id="46" w:name="sub_1109"/>
      <w:r w:rsidRPr="00FA5BAE">
        <w:rPr>
          <w:rFonts w:ascii="Times New Roman" w:hAnsi="Times New Roman"/>
          <w:sz w:val="24"/>
          <w:szCs w:val="24"/>
        </w:rPr>
        <w:t xml:space="preserve">Письменная жалоба на действия (бездействие) или решения должностных лиц администрации, специалистов администрации подается Главе </w:t>
      </w:r>
      <w:r>
        <w:rPr>
          <w:rFonts w:ascii="Times New Roman" w:hAnsi="Times New Roman"/>
          <w:sz w:val="24"/>
          <w:szCs w:val="24"/>
        </w:rPr>
        <w:t>Большеигнатовского</w:t>
      </w:r>
      <w:r w:rsidRPr="00FA5BAE">
        <w:rPr>
          <w:rFonts w:ascii="Times New Roman" w:hAnsi="Times New Roman"/>
          <w:sz w:val="24"/>
          <w:szCs w:val="24"/>
        </w:rPr>
        <w:t xml:space="preserve"> муниципального района, Глава </w:t>
      </w:r>
      <w:r w:rsidRPr="008B1192">
        <w:rPr>
          <w:rFonts w:ascii="Times New Roman" w:hAnsi="Times New Roman"/>
          <w:sz w:val="24"/>
          <w:szCs w:val="24"/>
        </w:rPr>
        <w:t>Большеигнатовского муниципального района направляет для рассмотрения заместителю Главы Большеигнатовского муниципального района по вопросам энергетики, строительства и жилищно-коммунального хозяйства.</w:t>
      </w:r>
    </w:p>
    <w:p w:rsidR="002E5501" w:rsidRPr="00FA5BAE" w:rsidRDefault="002E5501" w:rsidP="001C2B36">
      <w:pPr>
        <w:pStyle w:val="ConsPlusNormal"/>
        <w:widowControl/>
        <w:ind w:firstLine="709"/>
        <w:jc w:val="both"/>
        <w:rPr>
          <w:rFonts w:ascii="Times New Roman" w:hAnsi="Times New Roman" w:cs="Times New Roman"/>
          <w:sz w:val="24"/>
          <w:szCs w:val="24"/>
        </w:rPr>
      </w:pPr>
      <w:bookmarkStart w:id="47" w:name="sub_1110"/>
      <w:bookmarkEnd w:id="46"/>
      <w:r w:rsidRPr="00FA5BAE">
        <w:rPr>
          <w:rFonts w:ascii="Times New Roman" w:hAnsi="Times New Roman" w:cs="Times New Roman"/>
          <w:sz w:val="24"/>
          <w:szCs w:val="24"/>
        </w:rPr>
        <w:t>Заявители могут сообщить о нарушении своих прав и законных интересов, неправомерных решениях, действиях или бездействии должностных лиц администрации, специалистов, нарушении положений настоящего Административного регламента, некорректном поведении или нарушении служебной этики по телефонам: 8 (834</w:t>
      </w:r>
      <w:r>
        <w:rPr>
          <w:rFonts w:ascii="Times New Roman" w:hAnsi="Times New Roman" w:cs="Times New Roman"/>
          <w:sz w:val="24"/>
          <w:szCs w:val="24"/>
        </w:rPr>
        <w:t>42</w:t>
      </w:r>
      <w:r w:rsidRPr="00FA5BAE">
        <w:rPr>
          <w:rFonts w:ascii="Times New Roman" w:hAnsi="Times New Roman" w:cs="Times New Roman"/>
          <w:sz w:val="24"/>
          <w:szCs w:val="24"/>
        </w:rPr>
        <w:t>)-</w:t>
      </w:r>
      <w:r>
        <w:rPr>
          <w:rFonts w:ascii="Times New Roman" w:hAnsi="Times New Roman" w:cs="Times New Roman"/>
          <w:sz w:val="24"/>
          <w:szCs w:val="24"/>
        </w:rPr>
        <w:t>2-11</w:t>
      </w:r>
      <w:r w:rsidRPr="00FA5BAE">
        <w:rPr>
          <w:rFonts w:ascii="Times New Roman" w:hAnsi="Times New Roman" w:cs="Times New Roman"/>
          <w:sz w:val="24"/>
          <w:szCs w:val="24"/>
        </w:rPr>
        <w:t>-</w:t>
      </w:r>
      <w:r>
        <w:rPr>
          <w:rFonts w:ascii="Times New Roman" w:hAnsi="Times New Roman" w:cs="Times New Roman"/>
          <w:sz w:val="24"/>
          <w:szCs w:val="24"/>
        </w:rPr>
        <w:t>29</w:t>
      </w:r>
      <w:r w:rsidRPr="00FA5BAE">
        <w:rPr>
          <w:rFonts w:ascii="Times New Roman" w:hAnsi="Times New Roman" w:cs="Times New Roman"/>
          <w:sz w:val="24"/>
          <w:szCs w:val="24"/>
        </w:rPr>
        <w:t>; 8 (834</w:t>
      </w:r>
      <w:r>
        <w:rPr>
          <w:rFonts w:ascii="Times New Roman" w:hAnsi="Times New Roman" w:cs="Times New Roman"/>
          <w:sz w:val="24"/>
          <w:szCs w:val="24"/>
        </w:rPr>
        <w:t>42)-2-12-55</w:t>
      </w:r>
      <w:r w:rsidRPr="00FA5BAE">
        <w:rPr>
          <w:rFonts w:ascii="Times New Roman" w:hAnsi="Times New Roman" w:cs="Times New Roman"/>
          <w:sz w:val="24"/>
          <w:szCs w:val="24"/>
        </w:rPr>
        <w:t>.</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74.</w:t>
      </w:r>
      <w:bookmarkEnd w:id="47"/>
      <w:r w:rsidRPr="00FA5BAE">
        <w:rPr>
          <w:rFonts w:ascii="Times New Roman" w:hAnsi="Times New Roman" w:cs="Times New Roman"/>
          <w:sz w:val="24"/>
          <w:szCs w:val="24"/>
        </w:rPr>
        <w:t> Жалоба должна содержать:</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1) наименование администрации, должностного лица администрации, специалиста, решения и действия (бездействие) которых обжалуются;</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3) сведения об обжалуемых решениях и действиях (бездействии) администрации, должностного лица администрации, специалиста;</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4)  доводы, на основании которых заявитель не согласен с решением и действием (бездействием) администрации, должностного лица администрации, специалиста. Заявителем могут быть представлены документы (при наличии), подтверждающие доводы заявителя, либо их копии.</w:t>
      </w:r>
    </w:p>
    <w:p w:rsidR="002E5501" w:rsidRPr="00FA5BAE" w:rsidRDefault="002E5501" w:rsidP="001C2B36">
      <w:pPr>
        <w:pStyle w:val="ConsPlusNormal"/>
        <w:widowControl/>
        <w:ind w:firstLine="709"/>
        <w:jc w:val="both"/>
        <w:rPr>
          <w:rFonts w:ascii="Times New Roman" w:hAnsi="Times New Roman" w:cs="Times New Roman"/>
          <w:sz w:val="24"/>
          <w:szCs w:val="24"/>
        </w:rPr>
      </w:pPr>
      <w:bookmarkStart w:id="48" w:name="sub_1111"/>
      <w:r w:rsidRPr="00FA5BAE">
        <w:rPr>
          <w:rFonts w:ascii="Times New Roman" w:hAnsi="Times New Roman" w:cs="Times New Roman"/>
          <w:sz w:val="24"/>
          <w:szCs w:val="24"/>
        </w:rPr>
        <w:t>75. Письменная жалоба должна быть написана разборчивым почерком, не содержать нецензурных выражений.</w:t>
      </w:r>
    </w:p>
    <w:p w:rsidR="002E5501" w:rsidRPr="00FA5BAE" w:rsidRDefault="002E5501" w:rsidP="001C2B36">
      <w:pPr>
        <w:spacing w:after="0" w:line="240" w:lineRule="auto"/>
        <w:ind w:firstLine="567"/>
        <w:jc w:val="both"/>
        <w:rPr>
          <w:rFonts w:ascii="Times New Roman" w:hAnsi="Times New Roman"/>
          <w:sz w:val="24"/>
          <w:szCs w:val="24"/>
        </w:rPr>
      </w:pPr>
      <w:bookmarkStart w:id="49" w:name="sub_1112"/>
      <w:bookmarkEnd w:id="48"/>
      <w:r w:rsidRPr="008B1192">
        <w:rPr>
          <w:rFonts w:ascii="Times New Roman" w:hAnsi="Times New Roman"/>
          <w:sz w:val="24"/>
          <w:szCs w:val="24"/>
        </w:rPr>
        <w:t>Заместитель Главы Большеигнатовского муниципального района по вопросам энергетики, строительства и жилищно-коммунального хозяйства при получении жалобы,</w:t>
      </w:r>
      <w:r w:rsidRPr="00FA5BAE">
        <w:rPr>
          <w:rFonts w:ascii="Times New Roman" w:hAnsi="Times New Roman"/>
          <w:sz w:val="24"/>
          <w:szCs w:val="24"/>
        </w:rPr>
        <w:t xml:space="preserve">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 xml:space="preserve">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w:t>
      </w:r>
      <w:r w:rsidRPr="008B1192">
        <w:rPr>
          <w:rFonts w:ascii="Times New Roman" w:hAnsi="Times New Roman"/>
          <w:sz w:val="24"/>
          <w:szCs w:val="24"/>
        </w:rPr>
        <w:t>Заместитель Главы Большеигнатовского муниципального района по вопросам энергетики, строительства и жилищно-коммунального хозяйства</w:t>
      </w:r>
      <w:r w:rsidRPr="00FA5BAE">
        <w:rPr>
          <w:rFonts w:ascii="Times New Roman" w:hAnsi="Times New Roman" w:cs="Times New Roman"/>
          <w:sz w:val="24"/>
          <w:szCs w:val="24"/>
        </w:rPr>
        <w:t xml:space="preserve">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администрацию. В течение 5 дней с даты поступления жалобы в администрацию, о данном решении уведомляется заявитель, направивший жалобу.</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76. Жалобы на действия (бездействие) конкретных должностных лиц администрации, специалистов не могут направляться этим должностным лицам, специалистам для рассмотрения и (или) ответа.</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 xml:space="preserve">77.  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специалиста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78. </w:t>
      </w:r>
      <w:r w:rsidRPr="008B1192">
        <w:rPr>
          <w:rFonts w:ascii="Times New Roman" w:hAnsi="Times New Roman"/>
          <w:sz w:val="24"/>
          <w:szCs w:val="24"/>
        </w:rPr>
        <w:t>Заместитель Главы Большеигнатовского муниципального района по вопросам энергетики, строительства и жилищно-коммунального хозяйства</w:t>
      </w:r>
      <w:r w:rsidRPr="00FA5BAE">
        <w:rPr>
          <w:rFonts w:ascii="Times New Roman" w:hAnsi="Times New Roman" w:cs="Times New Roman"/>
          <w:sz w:val="24"/>
          <w:szCs w:val="24"/>
        </w:rPr>
        <w:t>:</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2E5501" w:rsidRPr="00FA5BAE" w:rsidRDefault="002E5501" w:rsidP="001C2B36">
      <w:pPr>
        <w:pStyle w:val="ConsPlusNormal"/>
        <w:widowControl/>
        <w:ind w:firstLine="709"/>
        <w:jc w:val="both"/>
        <w:rPr>
          <w:rFonts w:ascii="Times New Roman" w:hAnsi="Times New Roman" w:cs="Times New Roman"/>
          <w:sz w:val="24"/>
          <w:szCs w:val="24"/>
        </w:rPr>
      </w:pPr>
      <w:bookmarkStart w:id="50" w:name="sub_1115"/>
      <w:bookmarkEnd w:id="49"/>
      <w:r w:rsidRPr="00FA5BAE">
        <w:rPr>
          <w:rFonts w:ascii="Times New Roman" w:hAnsi="Times New Roman" w:cs="Times New Roman"/>
          <w:sz w:val="24"/>
          <w:szCs w:val="24"/>
        </w:rPr>
        <w:t xml:space="preserve">89. По результатам рассмотрения жалобы </w:t>
      </w:r>
      <w:r w:rsidRPr="008B1192">
        <w:rPr>
          <w:rFonts w:ascii="Times New Roman" w:hAnsi="Times New Roman"/>
          <w:sz w:val="24"/>
          <w:szCs w:val="24"/>
        </w:rPr>
        <w:t>Заместитель Главы Большеигнатовского муниципального района по вопросам энергетики, строительства и жилищно-коммунального хозяйства</w:t>
      </w:r>
      <w:r w:rsidRPr="00FA5BAE">
        <w:rPr>
          <w:rFonts w:ascii="Times New Roman" w:hAnsi="Times New Roman" w:cs="Times New Roman"/>
          <w:sz w:val="24"/>
          <w:szCs w:val="24"/>
        </w:rPr>
        <w:t xml:space="preserve"> принимает одно из следующих решений:</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признает действие (бездействие) должностного лица администрации, специалиста администрации соответствующим настоящему Административному регламенту и отказывает в удовлетворении жалобы;</w:t>
      </w:r>
    </w:p>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 xml:space="preserve">признает действие (бездействие) должностного администрации,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w:t>
      </w:r>
    </w:p>
    <w:bookmarkEnd w:id="50"/>
    <w:p w:rsidR="002E5501" w:rsidRPr="00FA5BAE" w:rsidRDefault="002E5501" w:rsidP="001C2B36">
      <w:pPr>
        <w:pStyle w:val="ConsPlusNormal"/>
        <w:widowControl/>
        <w:ind w:firstLine="709"/>
        <w:jc w:val="both"/>
        <w:rPr>
          <w:rFonts w:ascii="Times New Roman" w:hAnsi="Times New Roman" w:cs="Times New Roman"/>
          <w:sz w:val="24"/>
          <w:szCs w:val="24"/>
        </w:rPr>
      </w:pPr>
      <w:r w:rsidRPr="00FA5BAE">
        <w:rPr>
          <w:rFonts w:ascii="Times New Roman" w:hAnsi="Times New Roman" w:cs="Times New Roman"/>
          <w:sz w:val="24"/>
          <w:szCs w:val="24"/>
        </w:rPr>
        <w:t xml:space="preserve">80. В случае установления в ходе или по результатам рассмотрения жалобы признаков состава административного правонарушения или преступления </w:t>
      </w:r>
      <w:r w:rsidRPr="008B1192">
        <w:rPr>
          <w:rFonts w:ascii="Times New Roman" w:hAnsi="Times New Roman"/>
          <w:sz w:val="24"/>
          <w:szCs w:val="24"/>
        </w:rPr>
        <w:t>Заместитель Главы Большеигнатовского муниципального района по вопросам энергетики, строительства и жилищно-коммунального хозяйства</w:t>
      </w:r>
      <w:r w:rsidRPr="00FA5BAE">
        <w:rPr>
          <w:rFonts w:ascii="Times New Roman" w:hAnsi="Times New Roman" w:cs="Times New Roman"/>
          <w:sz w:val="24"/>
          <w:szCs w:val="24"/>
        </w:rPr>
        <w:t>, либо уполномоченное им должностное лицо незамедлительно направляет имеющиеся материалы в органы прокуратуры.</w:t>
      </w:r>
    </w:p>
    <w:p w:rsidR="002E5501" w:rsidRPr="00FA5BAE" w:rsidRDefault="002E5501" w:rsidP="001C2B36">
      <w:pPr>
        <w:spacing w:after="0" w:line="240" w:lineRule="auto"/>
        <w:jc w:val="right"/>
        <w:rPr>
          <w:rFonts w:ascii="Times New Roman" w:hAnsi="Times New Roman"/>
          <w:sz w:val="28"/>
          <w:szCs w:val="28"/>
        </w:rPr>
      </w:pPr>
    </w:p>
    <w:p w:rsidR="002E5501" w:rsidRPr="00FA5BAE" w:rsidRDefault="002E5501" w:rsidP="001C2B36">
      <w:pPr>
        <w:spacing w:after="0" w:line="240" w:lineRule="auto"/>
        <w:jc w:val="right"/>
        <w:rPr>
          <w:rFonts w:ascii="Times New Roman" w:hAnsi="Times New Roman"/>
          <w:sz w:val="28"/>
          <w:szCs w:val="28"/>
        </w:rPr>
      </w:pPr>
    </w:p>
    <w:p w:rsidR="002E5501" w:rsidRPr="00FA5BAE" w:rsidRDefault="002E5501" w:rsidP="001C2B36">
      <w:pPr>
        <w:spacing w:after="0" w:line="240" w:lineRule="auto"/>
        <w:jc w:val="right"/>
        <w:rPr>
          <w:rFonts w:ascii="Times New Roman" w:hAnsi="Times New Roman"/>
          <w:sz w:val="28"/>
          <w:szCs w:val="28"/>
        </w:rPr>
      </w:pPr>
    </w:p>
    <w:p w:rsidR="002E5501" w:rsidRPr="00FA5BAE" w:rsidRDefault="002E5501" w:rsidP="001C2B36">
      <w:pPr>
        <w:spacing w:after="0" w:line="240" w:lineRule="auto"/>
        <w:jc w:val="right"/>
        <w:rPr>
          <w:rFonts w:ascii="Times New Roman" w:hAnsi="Times New Roman"/>
          <w:sz w:val="28"/>
          <w:szCs w:val="28"/>
        </w:rPr>
      </w:pPr>
    </w:p>
    <w:p w:rsidR="002E5501" w:rsidRPr="00FA5BAE" w:rsidRDefault="002E5501" w:rsidP="001C2B36">
      <w:pPr>
        <w:spacing w:after="0" w:line="240" w:lineRule="auto"/>
        <w:jc w:val="right"/>
        <w:rPr>
          <w:rFonts w:ascii="Times New Roman" w:hAnsi="Times New Roman"/>
          <w:sz w:val="28"/>
          <w:szCs w:val="28"/>
        </w:rPr>
      </w:pPr>
    </w:p>
    <w:p w:rsidR="002E5501" w:rsidRPr="00FA5BAE" w:rsidRDefault="002E5501" w:rsidP="001C2B36">
      <w:pPr>
        <w:spacing w:after="0" w:line="240" w:lineRule="auto"/>
        <w:rPr>
          <w:rFonts w:ascii="Times New Roman" w:hAnsi="Times New Roman"/>
          <w:sz w:val="28"/>
          <w:szCs w:val="28"/>
        </w:rPr>
      </w:pPr>
    </w:p>
    <w:p w:rsidR="002E5501" w:rsidRPr="00FA5BAE" w:rsidRDefault="002E5501" w:rsidP="001C2B36">
      <w:pPr>
        <w:spacing w:after="0" w:line="240" w:lineRule="auto"/>
        <w:rPr>
          <w:rFonts w:ascii="Times New Roman" w:hAnsi="Times New Roman"/>
          <w:sz w:val="28"/>
          <w:szCs w:val="28"/>
        </w:rPr>
      </w:pPr>
    </w:p>
    <w:p w:rsidR="002E5501" w:rsidRPr="00FA5BAE" w:rsidRDefault="002E5501" w:rsidP="001C2B36">
      <w:pPr>
        <w:spacing w:after="0" w:line="240" w:lineRule="auto"/>
        <w:rPr>
          <w:rFonts w:ascii="Times New Roman" w:hAnsi="Times New Roman"/>
          <w:sz w:val="28"/>
          <w:szCs w:val="28"/>
        </w:rPr>
      </w:pPr>
    </w:p>
    <w:p w:rsidR="002E5501" w:rsidRPr="00FA5BAE" w:rsidRDefault="002E5501" w:rsidP="001C2B36">
      <w:pPr>
        <w:spacing w:after="0" w:line="240" w:lineRule="auto"/>
        <w:rPr>
          <w:rFonts w:ascii="Times New Roman" w:hAnsi="Times New Roman"/>
          <w:sz w:val="28"/>
          <w:szCs w:val="28"/>
        </w:rPr>
      </w:pPr>
    </w:p>
    <w:p w:rsidR="002E5501" w:rsidRPr="00FA5BAE" w:rsidRDefault="002E5501" w:rsidP="001C2B36">
      <w:pPr>
        <w:spacing w:after="0" w:line="240" w:lineRule="auto"/>
        <w:rPr>
          <w:rFonts w:ascii="Times New Roman" w:hAnsi="Times New Roman"/>
          <w:sz w:val="28"/>
          <w:szCs w:val="28"/>
        </w:rPr>
      </w:pPr>
    </w:p>
    <w:p w:rsidR="002E5501" w:rsidRPr="00FA5BAE" w:rsidRDefault="002E5501" w:rsidP="001C2B36">
      <w:pPr>
        <w:spacing w:after="0" w:line="240" w:lineRule="auto"/>
        <w:rPr>
          <w:rFonts w:ascii="Times New Roman" w:hAnsi="Times New Roman"/>
          <w:sz w:val="28"/>
          <w:szCs w:val="28"/>
        </w:rPr>
      </w:pPr>
    </w:p>
    <w:p w:rsidR="002E5501" w:rsidRPr="00FA5BAE" w:rsidRDefault="002E5501" w:rsidP="001C2B36">
      <w:pPr>
        <w:spacing w:after="0" w:line="240" w:lineRule="auto"/>
        <w:rPr>
          <w:rFonts w:ascii="Times New Roman" w:hAnsi="Times New Roman"/>
          <w:sz w:val="28"/>
          <w:szCs w:val="28"/>
        </w:rPr>
      </w:pPr>
    </w:p>
    <w:p w:rsidR="002E5501" w:rsidRPr="00FA5BAE" w:rsidRDefault="002E5501" w:rsidP="001C2B36">
      <w:pPr>
        <w:spacing w:after="0" w:line="240" w:lineRule="auto"/>
        <w:rPr>
          <w:rFonts w:ascii="Times New Roman" w:hAnsi="Times New Roman"/>
          <w:sz w:val="28"/>
          <w:szCs w:val="28"/>
        </w:rPr>
      </w:pPr>
    </w:p>
    <w:p w:rsidR="002E5501" w:rsidRPr="00FA5BAE" w:rsidRDefault="002E5501" w:rsidP="001C2B36">
      <w:pPr>
        <w:spacing w:after="0" w:line="240" w:lineRule="auto"/>
        <w:rPr>
          <w:rFonts w:ascii="Times New Roman" w:hAnsi="Times New Roman"/>
          <w:sz w:val="28"/>
          <w:szCs w:val="28"/>
        </w:rPr>
      </w:pPr>
    </w:p>
    <w:p w:rsidR="002E5501" w:rsidRPr="00FA5BAE" w:rsidRDefault="002E5501" w:rsidP="001C2B36">
      <w:pPr>
        <w:spacing w:after="0" w:line="240" w:lineRule="auto"/>
        <w:rPr>
          <w:rFonts w:ascii="Times New Roman" w:hAnsi="Times New Roman"/>
          <w:sz w:val="28"/>
          <w:szCs w:val="28"/>
        </w:rPr>
      </w:pPr>
    </w:p>
    <w:p w:rsidR="002E5501" w:rsidRPr="00FA5BAE" w:rsidRDefault="002E5501" w:rsidP="001C2B36">
      <w:pPr>
        <w:spacing w:after="0" w:line="240" w:lineRule="auto"/>
        <w:rPr>
          <w:rFonts w:ascii="Times New Roman" w:hAnsi="Times New Roman"/>
          <w:sz w:val="28"/>
          <w:szCs w:val="28"/>
        </w:rPr>
      </w:pPr>
    </w:p>
    <w:p w:rsidR="002E5501" w:rsidRDefault="002E5501" w:rsidP="001C2B36">
      <w:pPr>
        <w:spacing w:after="0" w:line="240" w:lineRule="auto"/>
        <w:rPr>
          <w:rFonts w:ascii="Times New Roman" w:hAnsi="Times New Roman"/>
          <w:sz w:val="28"/>
          <w:szCs w:val="28"/>
        </w:rPr>
      </w:pPr>
    </w:p>
    <w:p w:rsidR="002E5501" w:rsidRDefault="002E5501" w:rsidP="001C2B36">
      <w:pPr>
        <w:spacing w:after="0" w:line="240" w:lineRule="auto"/>
        <w:rPr>
          <w:rFonts w:ascii="Times New Roman" w:hAnsi="Times New Roman"/>
          <w:sz w:val="28"/>
          <w:szCs w:val="28"/>
        </w:rPr>
      </w:pPr>
    </w:p>
    <w:p w:rsidR="002E5501" w:rsidRDefault="002E5501" w:rsidP="001C2B36">
      <w:pPr>
        <w:spacing w:after="0" w:line="240" w:lineRule="auto"/>
        <w:rPr>
          <w:rFonts w:ascii="Times New Roman" w:hAnsi="Times New Roman"/>
          <w:sz w:val="28"/>
          <w:szCs w:val="28"/>
        </w:rPr>
      </w:pPr>
    </w:p>
    <w:p w:rsidR="002E5501" w:rsidRPr="00FA5BAE" w:rsidRDefault="002E5501" w:rsidP="001C2B36">
      <w:pPr>
        <w:spacing w:after="0" w:line="240" w:lineRule="auto"/>
        <w:rPr>
          <w:rFonts w:ascii="Times New Roman" w:hAnsi="Times New Roman"/>
          <w:sz w:val="28"/>
          <w:szCs w:val="28"/>
        </w:rPr>
      </w:pPr>
    </w:p>
    <w:p w:rsidR="002E5501" w:rsidRDefault="002E5501" w:rsidP="001C2B36">
      <w:pPr>
        <w:spacing w:after="0" w:line="240" w:lineRule="auto"/>
        <w:rPr>
          <w:rFonts w:ascii="Times New Roman" w:hAnsi="Times New Roman"/>
          <w:sz w:val="28"/>
          <w:szCs w:val="28"/>
        </w:rPr>
      </w:pPr>
      <w:r w:rsidRPr="00FA5BAE">
        <w:rPr>
          <w:rFonts w:ascii="Times New Roman" w:hAnsi="Times New Roman"/>
          <w:sz w:val="28"/>
          <w:szCs w:val="28"/>
        </w:rPr>
        <w:t xml:space="preserve">                                                                                                    </w:t>
      </w:r>
    </w:p>
    <w:p w:rsidR="002E5501" w:rsidRDefault="002E5501" w:rsidP="001C2B36">
      <w:pPr>
        <w:spacing w:after="0" w:line="240" w:lineRule="auto"/>
        <w:rPr>
          <w:rFonts w:ascii="Times New Roman" w:hAnsi="Times New Roman"/>
          <w:sz w:val="28"/>
          <w:szCs w:val="28"/>
        </w:rPr>
      </w:pPr>
    </w:p>
    <w:p w:rsidR="002E5501" w:rsidRDefault="002E5501" w:rsidP="001C2B36">
      <w:pPr>
        <w:spacing w:after="0" w:line="240" w:lineRule="auto"/>
        <w:rPr>
          <w:rFonts w:ascii="Times New Roman" w:hAnsi="Times New Roman"/>
          <w:sz w:val="28"/>
          <w:szCs w:val="28"/>
        </w:rPr>
      </w:pPr>
    </w:p>
    <w:p w:rsidR="002E5501" w:rsidRDefault="002E5501" w:rsidP="001C2B36">
      <w:pPr>
        <w:spacing w:after="0" w:line="240" w:lineRule="auto"/>
        <w:rPr>
          <w:rFonts w:ascii="Times New Roman" w:hAnsi="Times New Roman"/>
          <w:sz w:val="28"/>
          <w:szCs w:val="28"/>
        </w:rPr>
      </w:pPr>
    </w:p>
    <w:p w:rsidR="002E5501" w:rsidRDefault="002E5501" w:rsidP="001C2B36">
      <w:pPr>
        <w:spacing w:after="0" w:line="240" w:lineRule="auto"/>
        <w:rPr>
          <w:rFonts w:ascii="Times New Roman" w:hAnsi="Times New Roman"/>
          <w:sz w:val="28"/>
          <w:szCs w:val="28"/>
        </w:rPr>
      </w:pPr>
    </w:p>
    <w:p w:rsidR="002E5501" w:rsidRDefault="002E5501" w:rsidP="001C2B36">
      <w:pPr>
        <w:spacing w:after="0" w:line="240" w:lineRule="auto"/>
        <w:rPr>
          <w:rFonts w:ascii="Times New Roman" w:hAnsi="Times New Roman"/>
          <w:sz w:val="28"/>
          <w:szCs w:val="28"/>
        </w:rPr>
      </w:pPr>
    </w:p>
    <w:p w:rsidR="002E5501" w:rsidRDefault="002E5501" w:rsidP="001C2B36">
      <w:pPr>
        <w:spacing w:after="0" w:line="240" w:lineRule="auto"/>
        <w:rPr>
          <w:rFonts w:ascii="Times New Roman" w:hAnsi="Times New Roman"/>
          <w:sz w:val="28"/>
          <w:szCs w:val="28"/>
        </w:rPr>
      </w:pPr>
    </w:p>
    <w:p w:rsidR="002E5501" w:rsidRDefault="002E5501" w:rsidP="001C2B36">
      <w:pPr>
        <w:spacing w:after="0" w:line="240" w:lineRule="auto"/>
        <w:rPr>
          <w:rFonts w:ascii="Times New Roman" w:hAnsi="Times New Roman"/>
          <w:sz w:val="28"/>
          <w:szCs w:val="28"/>
        </w:rPr>
      </w:pPr>
    </w:p>
    <w:p w:rsidR="002E5501" w:rsidRDefault="002E5501" w:rsidP="001C2B36">
      <w:pPr>
        <w:spacing w:after="0" w:line="240" w:lineRule="auto"/>
        <w:rPr>
          <w:rFonts w:ascii="Times New Roman" w:hAnsi="Times New Roman"/>
          <w:sz w:val="28"/>
          <w:szCs w:val="28"/>
        </w:rPr>
      </w:pPr>
    </w:p>
    <w:p w:rsidR="002E5501" w:rsidRDefault="002E5501" w:rsidP="001C2B36">
      <w:pPr>
        <w:spacing w:after="0" w:line="240" w:lineRule="auto"/>
        <w:rPr>
          <w:rFonts w:ascii="Times New Roman" w:hAnsi="Times New Roman"/>
          <w:sz w:val="28"/>
          <w:szCs w:val="28"/>
        </w:rPr>
      </w:pPr>
    </w:p>
    <w:p w:rsidR="002E5501" w:rsidRPr="00FA5BAE" w:rsidRDefault="002E5501" w:rsidP="001C2B36">
      <w:pPr>
        <w:spacing w:after="0" w:line="240" w:lineRule="auto"/>
        <w:jc w:val="right"/>
        <w:rPr>
          <w:rFonts w:ascii="Times New Roman" w:hAnsi="Times New Roman"/>
          <w:sz w:val="24"/>
          <w:szCs w:val="24"/>
        </w:rPr>
      </w:pPr>
      <w:r w:rsidRPr="00FA5BAE">
        <w:rPr>
          <w:rFonts w:ascii="Times New Roman" w:hAnsi="Times New Roman"/>
          <w:sz w:val="28"/>
          <w:szCs w:val="28"/>
        </w:rPr>
        <w:t xml:space="preserve"> </w:t>
      </w:r>
      <w:r w:rsidRPr="00FA5BAE">
        <w:rPr>
          <w:rFonts w:ascii="Times New Roman" w:hAnsi="Times New Roman"/>
          <w:sz w:val="24"/>
          <w:szCs w:val="24"/>
        </w:rPr>
        <w:t>Приложение № 1</w:t>
      </w:r>
    </w:p>
    <w:p w:rsidR="002E5501" w:rsidRPr="00FA5BAE" w:rsidRDefault="002E5501" w:rsidP="001C2B36">
      <w:pPr>
        <w:spacing w:after="0" w:line="240" w:lineRule="auto"/>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Pr>
          <w:rFonts w:ascii="Times New Roman" w:hAnsi="Times New Roman"/>
          <w:sz w:val="24"/>
          <w:szCs w:val="24"/>
        </w:rPr>
        <w:t xml:space="preserve">                                  </w:t>
      </w:r>
      <w:r w:rsidRPr="00FA5BAE">
        <w:rPr>
          <w:rFonts w:ascii="Times New Roman" w:hAnsi="Times New Roman"/>
          <w:sz w:val="24"/>
          <w:szCs w:val="24"/>
        </w:rPr>
        <w:t>к Административному регламенту</w:t>
      </w:r>
    </w:p>
    <w:p w:rsidR="002E5501" w:rsidRPr="00FA5BAE" w:rsidRDefault="002E5501" w:rsidP="001C2B36">
      <w:pPr>
        <w:tabs>
          <w:tab w:val="left" w:pos="708"/>
          <w:tab w:val="left" w:pos="1416"/>
          <w:tab w:val="left" w:pos="2124"/>
          <w:tab w:val="left" w:pos="2832"/>
          <w:tab w:val="left" w:pos="3540"/>
          <w:tab w:val="left" w:pos="4248"/>
          <w:tab w:val="left" w:pos="4956"/>
          <w:tab w:val="left" w:pos="8025"/>
        </w:tabs>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 xml:space="preserve">Главе </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Pr>
          <w:rFonts w:ascii="Times New Roman" w:hAnsi="Times New Roman"/>
          <w:sz w:val="24"/>
          <w:szCs w:val="24"/>
        </w:rPr>
        <w:t xml:space="preserve">Большеигнатовского </w:t>
      </w:r>
      <w:r w:rsidRPr="00FA5BAE">
        <w:rPr>
          <w:rFonts w:ascii="Times New Roman" w:hAnsi="Times New Roman"/>
          <w:sz w:val="24"/>
          <w:szCs w:val="24"/>
        </w:rPr>
        <w:t xml:space="preserve"> муниципального района </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________________________________</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 xml:space="preserve">сведения о заявителе: </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________________________________</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 xml:space="preserve">(Ф.И.О. заявителя, наименование юр.     </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 xml:space="preserve">                                                                       лица)*        </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адрес регистрации:________________</w:t>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________________________________</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телефон: ________________________</w:t>
      </w:r>
    </w:p>
    <w:p w:rsidR="002E5501" w:rsidRPr="00FA5BAE" w:rsidRDefault="002E5501" w:rsidP="001C2B36">
      <w:pPr>
        <w:pStyle w:val="aff4"/>
        <w:jc w:val="center"/>
        <w:rPr>
          <w:rStyle w:val="a"/>
          <w:rFonts w:ascii="Times New Roman" w:hAnsi="Times New Roman" w:cs="Times New Roman"/>
          <w:bCs/>
          <w:color w:val="auto"/>
        </w:rPr>
      </w:pPr>
    </w:p>
    <w:p w:rsidR="002E5501" w:rsidRPr="00FA5BAE" w:rsidRDefault="002E5501" w:rsidP="001C2B36">
      <w:pPr>
        <w:pStyle w:val="ConsPlusNonformat"/>
        <w:widowControl/>
        <w:rPr>
          <w:rFonts w:ascii="Times New Roman" w:hAnsi="Times New Roman" w:cs="Times New Roman"/>
          <w:sz w:val="24"/>
          <w:szCs w:val="24"/>
        </w:rPr>
      </w:pPr>
    </w:p>
    <w:p w:rsidR="002E5501" w:rsidRPr="00FA5BAE" w:rsidRDefault="002E5501" w:rsidP="001C2B36">
      <w:pPr>
        <w:pStyle w:val="ConsPlusNonformat"/>
        <w:widowControl/>
        <w:jc w:val="center"/>
        <w:rPr>
          <w:rFonts w:ascii="Times New Roman" w:hAnsi="Times New Roman" w:cs="Times New Roman"/>
          <w:sz w:val="24"/>
          <w:szCs w:val="24"/>
        </w:rPr>
      </w:pPr>
      <w:r w:rsidRPr="00FA5BAE">
        <w:rPr>
          <w:rFonts w:ascii="Times New Roman" w:hAnsi="Times New Roman" w:cs="Times New Roman"/>
          <w:sz w:val="24"/>
          <w:szCs w:val="24"/>
        </w:rPr>
        <w:t>Заявление</w:t>
      </w:r>
    </w:p>
    <w:p w:rsidR="002E5501" w:rsidRPr="00FA5BAE" w:rsidRDefault="002E5501" w:rsidP="001C2B36">
      <w:pPr>
        <w:pStyle w:val="ConsPlusNonformat"/>
        <w:widowControl/>
        <w:jc w:val="both"/>
        <w:rPr>
          <w:rFonts w:ascii="Times New Roman" w:hAnsi="Times New Roman" w:cs="Times New Roman"/>
          <w:sz w:val="24"/>
          <w:szCs w:val="24"/>
        </w:rPr>
      </w:pPr>
    </w:p>
    <w:p w:rsidR="002E5501" w:rsidRPr="00FA5BAE" w:rsidRDefault="002E5501" w:rsidP="001C2B36">
      <w:pPr>
        <w:pStyle w:val="ConsPlusNonformat"/>
        <w:widowControl/>
        <w:ind w:firstLine="708"/>
        <w:jc w:val="both"/>
        <w:rPr>
          <w:rFonts w:ascii="Times New Roman" w:hAnsi="Times New Roman" w:cs="Times New Roman"/>
          <w:sz w:val="24"/>
          <w:szCs w:val="24"/>
        </w:rPr>
      </w:pPr>
      <w:r w:rsidRPr="00FA5BAE">
        <w:rPr>
          <w:rFonts w:ascii="Times New Roman" w:hAnsi="Times New Roman" w:cs="Times New Roman"/>
          <w:sz w:val="24"/>
          <w:szCs w:val="24"/>
        </w:rPr>
        <w:t>Прошу Вас разрешить строительство (реконструкцию) объекта  капитального  строительства  (объекта  индивидуального  жилищного строительства) __________________________________________________________________________________</w:t>
      </w:r>
    </w:p>
    <w:p w:rsidR="002E5501" w:rsidRPr="00FA5BAE" w:rsidRDefault="002E5501" w:rsidP="001C2B36">
      <w:pPr>
        <w:pStyle w:val="ConsPlusNonformat"/>
        <w:widowControl/>
        <w:jc w:val="both"/>
        <w:rPr>
          <w:rFonts w:ascii="Times New Roman" w:hAnsi="Times New Roman" w:cs="Times New Roman"/>
          <w:sz w:val="24"/>
          <w:szCs w:val="24"/>
        </w:rPr>
      </w:pPr>
      <w:r w:rsidRPr="00FA5BAE">
        <w:rPr>
          <w:rFonts w:ascii="Times New Roman" w:hAnsi="Times New Roman" w:cs="Times New Roman"/>
          <w:sz w:val="24"/>
          <w:szCs w:val="24"/>
        </w:rPr>
        <w:t>__________________________________________________________________________________</w:t>
      </w:r>
    </w:p>
    <w:p w:rsidR="002E5501" w:rsidRPr="00446C80" w:rsidRDefault="002E5501" w:rsidP="00446C80">
      <w:pPr>
        <w:pStyle w:val="ConsPlusNonformat"/>
        <w:widowControl/>
        <w:jc w:val="center"/>
        <w:rPr>
          <w:rFonts w:ascii="Times New Roman" w:hAnsi="Times New Roman" w:cs="Times New Roman"/>
        </w:rPr>
      </w:pPr>
      <w:r w:rsidRPr="00446C80">
        <w:rPr>
          <w:rFonts w:ascii="Times New Roman" w:hAnsi="Times New Roman" w:cs="Times New Roman"/>
        </w:rPr>
        <w:t>(наименование объекта)</w:t>
      </w:r>
    </w:p>
    <w:p w:rsidR="002E5501" w:rsidRPr="00FA5BAE" w:rsidRDefault="002E5501" w:rsidP="001C2B36">
      <w:pPr>
        <w:pStyle w:val="ConsPlusNonformat"/>
        <w:widowControl/>
        <w:jc w:val="both"/>
        <w:rPr>
          <w:rFonts w:ascii="Times New Roman" w:hAnsi="Times New Roman" w:cs="Times New Roman"/>
          <w:sz w:val="24"/>
          <w:szCs w:val="24"/>
        </w:rPr>
      </w:pPr>
      <w:r w:rsidRPr="00FA5BAE">
        <w:rPr>
          <w:rFonts w:ascii="Times New Roman" w:hAnsi="Times New Roman" w:cs="Times New Roman"/>
          <w:sz w:val="24"/>
          <w:szCs w:val="24"/>
        </w:rPr>
        <w:t>расположенного по адресу: ______________________________________________________</w:t>
      </w:r>
    </w:p>
    <w:p w:rsidR="002E5501" w:rsidRPr="00FA5BAE" w:rsidRDefault="002E5501" w:rsidP="001C2B36">
      <w:pPr>
        <w:pStyle w:val="ConsPlusNonformat"/>
        <w:widowControl/>
        <w:jc w:val="both"/>
        <w:rPr>
          <w:rFonts w:ascii="Times New Roman" w:hAnsi="Times New Roman" w:cs="Times New Roman"/>
          <w:sz w:val="24"/>
          <w:szCs w:val="24"/>
        </w:rPr>
      </w:pPr>
    </w:p>
    <w:p w:rsidR="002E5501" w:rsidRPr="00FA5BAE" w:rsidRDefault="002E5501" w:rsidP="001C2B36">
      <w:pPr>
        <w:pStyle w:val="ConsPlusNonformat"/>
        <w:widowControl/>
        <w:jc w:val="both"/>
        <w:rPr>
          <w:rFonts w:ascii="Times New Roman" w:hAnsi="Times New Roman" w:cs="Times New Roman"/>
          <w:sz w:val="24"/>
          <w:szCs w:val="24"/>
        </w:rPr>
      </w:pPr>
      <w:r w:rsidRPr="00FA5BAE">
        <w:rPr>
          <w:rFonts w:ascii="Times New Roman" w:hAnsi="Times New Roman" w:cs="Times New Roman"/>
          <w:sz w:val="24"/>
          <w:szCs w:val="24"/>
        </w:rPr>
        <w:t>Приложение: ____________________________________________________________________</w:t>
      </w:r>
    </w:p>
    <w:p w:rsidR="002E5501" w:rsidRPr="00FA5BAE" w:rsidRDefault="002E5501" w:rsidP="001C2B36">
      <w:pPr>
        <w:pStyle w:val="ConsPlusNonformat"/>
        <w:widowControl/>
        <w:jc w:val="both"/>
        <w:rPr>
          <w:rFonts w:ascii="Times New Roman" w:hAnsi="Times New Roman" w:cs="Times New Roman"/>
          <w:sz w:val="24"/>
          <w:szCs w:val="24"/>
        </w:rPr>
      </w:pPr>
      <w:r w:rsidRPr="00FA5BAE">
        <w:rPr>
          <w:rFonts w:ascii="Times New Roman" w:hAnsi="Times New Roman" w:cs="Times New Roman"/>
          <w:sz w:val="24"/>
          <w:szCs w:val="24"/>
        </w:rPr>
        <w:t>(документы, которые представил застройщик)</w:t>
      </w:r>
    </w:p>
    <w:p w:rsidR="002E5501" w:rsidRPr="00FA5BAE" w:rsidRDefault="002E5501" w:rsidP="001C2B36">
      <w:pPr>
        <w:pStyle w:val="ConsPlusNonformat"/>
        <w:widowControl/>
        <w:jc w:val="both"/>
        <w:rPr>
          <w:rFonts w:ascii="Times New Roman" w:hAnsi="Times New Roman" w:cs="Times New Roman"/>
          <w:sz w:val="24"/>
          <w:szCs w:val="24"/>
        </w:rPr>
      </w:pPr>
    </w:p>
    <w:p w:rsidR="002E5501" w:rsidRPr="00FA5BAE" w:rsidRDefault="002E5501" w:rsidP="001C2B36">
      <w:pPr>
        <w:pStyle w:val="ConsPlusNonformat"/>
        <w:widowControl/>
        <w:jc w:val="both"/>
        <w:rPr>
          <w:rFonts w:ascii="Times New Roman" w:hAnsi="Times New Roman" w:cs="Times New Roman"/>
          <w:sz w:val="24"/>
          <w:szCs w:val="24"/>
        </w:rPr>
      </w:pPr>
      <w:r w:rsidRPr="00FA5BAE">
        <w:rPr>
          <w:rFonts w:ascii="Times New Roman" w:hAnsi="Times New Roman" w:cs="Times New Roman"/>
          <w:sz w:val="24"/>
          <w:szCs w:val="24"/>
        </w:rPr>
        <w:t>_________________________                        ________________                _____________________</w:t>
      </w:r>
    </w:p>
    <w:p w:rsidR="002E5501" w:rsidRPr="00446C80" w:rsidRDefault="002E5501" w:rsidP="001C2B36">
      <w:pPr>
        <w:pStyle w:val="ConsPlusNonformat"/>
        <w:widowControl/>
        <w:jc w:val="both"/>
        <w:rPr>
          <w:rFonts w:ascii="Times New Roman" w:hAnsi="Times New Roman" w:cs="Times New Roman"/>
        </w:rPr>
      </w:pPr>
      <w:r w:rsidRPr="00446C80">
        <w:rPr>
          <w:rFonts w:ascii="Times New Roman" w:hAnsi="Times New Roman" w:cs="Times New Roman"/>
        </w:rPr>
        <w:t xml:space="preserve">(наименование должности                    </w:t>
      </w:r>
      <w:r>
        <w:rPr>
          <w:rFonts w:ascii="Times New Roman" w:hAnsi="Times New Roman" w:cs="Times New Roman"/>
        </w:rPr>
        <w:t xml:space="preserve">                        </w:t>
      </w:r>
      <w:r w:rsidRPr="00446C80">
        <w:rPr>
          <w:rFonts w:ascii="Times New Roman" w:hAnsi="Times New Roman" w:cs="Times New Roman"/>
        </w:rPr>
        <w:t xml:space="preserve">          (личная подпись)               </w:t>
      </w:r>
      <w:r>
        <w:rPr>
          <w:rFonts w:ascii="Times New Roman" w:hAnsi="Times New Roman" w:cs="Times New Roman"/>
        </w:rPr>
        <w:t xml:space="preserve">               </w:t>
      </w:r>
      <w:r w:rsidRPr="00446C80">
        <w:rPr>
          <w:rFonts w:ascii="Times New Roman" w:hAnsi="Times New Roman" w:cs="Times New Roman"/>
        </w:rPr>
        <w:t xml:space="preserve">    (расшифровка подписи)</w:t>
      </w:r>
    </w:p>
    <w:p w:rsidR="002E5501" w:rsidRPr="00446C80" w:rsidRDefault="002E5501" w:rsidP="001C2B36">
      <w:pPr>
        <w:pStyle w:val="ConsPlusNonformat"/>
        <w:widowControl/>
        <w:jc w:val="both"/>
        <w:rPr>
          <w:rFonts w:ascii="Times New Roman" w:hAnsi="Times New Roman" w:cs="Times New Roman"/>
        </w:rPr>
      </w:pPr>
      <w:r w:rsidRPr="00446C80">
        <w:rPr>
          <w:rFonts w:ascii="Times New Roman" w:hAnsi="Times New Roman" w:cs="Times New Roman"/>
        </w:rPr>
        <w:t xml:space="preserve">руководителя организации </w:t>
      </w:r>
    </w:p>
    <w:p w:rsidR="002E5501" w:rsidRPr="00446C80" w:rsidRDefault="002E5501" w:rsidP="001C2B36">
      <w:pPr>
        <w:pStyle w:val="ConsPlusNonformat"/>
        <w:widowControl/>
        <w:jc w:val="both"/>
        <w:rPr>
          <w:rFonts w:ascii="Times New Roman" w:hAnsi="Times New Roman" w:cs="Times New Roman"/>
        </w:rPr>
      </w:pPr>
      <w:r w:rsidRPr="00446C80">
        <w:rPr>
          <w:rFonts w:ascii="Times New Roman" w:hAnsi="Times New Roman" w:cs="Times New Roman"/>
        </w:rPr>
        <w:t>или ФИО физического лица)</w:t>
      </w:r>
    </w:p>
    <w:p w:rsidR="002E5501" w:rsidRPr="00446C80" w:rsidRDefault="002E5501" w:rsidP="001C2B36">
      <w:pPr>
        <w:pStyle w:val="ConsPlusNonformat"/>
        <w:widowControl/>
        <w:jc w:val="both"/>
        <w:rPr>
          <w:rFonts w:ascii="Times New Roman" w:hAnsi="Times New Roman" w:cs="Times New Roman"/>
        </w:rPr>
      </w:pPr>
      <w:r w:rsidRPr="00446C80">
        <w:rPr>
          <w:rFonts w:ascii="Times New Roman" w:hAnsi="Times New Roman" w:cs="Times New Roman"/>
        </w:rPr>
        <w:t xml:space="preserve">          М.П.</w:t>
      </w:r>
    </w:p>
    <w:p w:rsidR="002E5501" w:rsidRPr="00FA5BAE" w:rsidRDefault="002E5501" w:rsidP="001C2B36">
      <w:pPr>
        <w:spacing w:after="0" w:line="240" w:lineRule="auto"/>
        <w:rPr>
          <w:rFonts w:ascii="Times New Roman" w:hAnsi="Times New Roman"/>
        </w:rPr>
      </w:pPr>
    </w:p>
    <w:p w:rsidR="002E5501" w:rsidRDefault="002E5501" w:rsidP="001C2B36">
      <w:pPr>
        <w:spacing w:after="0" w:line="240" w:lineRule="auto"/>
        <w:rPr>
          <w:rFonts w:ascii="Times New Roman" w:hAnsi="Times New Roman"/>
        </w:rPr>
      </w:pPr>
      <w:r w:rsidRPr="00FA5BAE">
        <w:rPr>
          <w:rFonts w:ascii="Times New Roman" w:hAnsi="Times New Roman"/>
        </w:rPr>
        <w:t>Дата</w:t>
      </w:r>
    </w:p>
    <w:p w:rsidR="002E5501" w:rsidRPr="00FA5BAE" w:rsidRDefault="002E5501" w:rsidP="001C2B36">
      <w:pPr>
        <w:spacing w:after="0" w:line="240" w:lineRule="auto"/>
        <w:rPr>
          <w:rFonts w:ascii="Times New Roman" w:hAnsi="Times New Roman"/>
        </w:rPr>
      </w:pPr>
    </w:p>
    <w:p w:rsidR="002E5501" w:rsidRPr="00FA5BAE" w:rsidRDefault="002E5501" w:rsidP="001C2B36">
      <w:pPr>
        <w:pStyle w:val="aff4"/>
        <w:jc w:val="both"/>
        <w:rPr>
          <w:rStyle w:val="a"/>
          <w:rFonts w:ascii="Times New Roman" w:hAnsi="Times New Roman" w:cs="Times New Roman"/>
          <w:b w:val="0"/>
          <w:color w:val="auto"/>
          <w:sz w:val="18"/>
          <w:szCs w:val="18"/>
        </w:rPr>
      </w:pPr>
      <w:r w:rsidRPr="00FA5BAE">
        <w:rPr>
          <w:rFonts w:ascii="Times New Roman" w:hAnsi="Times New Roman" w:cs="Times New Roman"/>
          <w:sz w:val="18"/>
          <w:szCs w:val="18"/>
        </w:rPr>
        <w:t>Юридические лица  пишут заявления на фирменном бланке с  указанием всех реквизитов   (юридический   адрес,   банковские реквизиты   и  др.).  Заявление подписывается   руководителем   организации,  либо  другим уполномоченным</w:t>
      </w:r>
      <w:r w:rsidRPr="00FA5BAE">
        <w:rPr>
          <w:rFonts w:ascii="Times New Roman" w:hAnsi="Times New Roman" w:cs="Times New Roman"/>
        </w:rPr>
        <w:t xml:space="preserve"> лицом.</w:t>
      </w:r>
      <w:r w:rsidRPr="00FA5BAE">
        <w:rPr>
          <w:rStyle w:val="a"/>
          <w:rFonts w:ascii="Times New Roman" w:hAnsi="Times New Roman" w:cs="Times New Roman"/>
          <w:bCs/>
          <w:color w:val="auto"/>
        </w:rPr>
        <w:t xml:space="preserve">                    </w:t>
      </w:r>
    </w:p>
    <w:p w:rsidR="002E5501" w:rsidRPr="00FA5BAE" w:rsidRDefault="002E5501" w:rsidP="00446C80">
      <w:pPr>
        <w:pStyle w:val="ConsPlusNonformat"/>
        <w:widowControl/>
        <w:jc w:val="both"/>
        <w:rPr>
          <w:rFonts w:ascii="Times New Roman" w:hAnsi="Times New Roman"/>
          <w:sz w:val="24"/>
          <w:szCs w:val="24"/>
        </w:rPr>
      </w:pPr>
      <w:r w:rsidRPr="00FA5BAE">
        <w:rPr>
          <w:rFonts w:ascii="Times New Roman" w:hAnsi="Times New Roman" w:cs="Times New Roman"/>
        </w:rPr>
        <w:br w:type="page"/>
      </w:r>
      <w:r w:rsidRPr="00FA5BAE">
        <w:rPr>
          <w:rFonts w:ascii="Times New Roman" w:hAnsi="Times New Roman"/>
          <w:sz w:val="24"/>
          <w:szCs w:val="24"/>
        </w:rPr>
        <w:tab/>
        <w:t xml:space="preserve">                                                                                                   Приложение № 2</w:t>
      </w:r>
    </w:p>
    <w:p w:rsidR="002E5501" w:rsidRPr="00FA5BAE" w:rsidRDefault="002E5501" w:rsidP="001C2B36">
      <w:pPr>
        <w:spacing w:after="0" w:line="240" w:lineRule="auto"/>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к Административному регламенту</w:t>
      </w:r>
    </w:p>
    <w:p w:rsidR="002E5501" w:rsidRPr="00FA5BAE" w:rsidRDefault="002E5501" w:rsidP="001C2B36">
      <w:pPr>
        <w:tabs>
          <w:tab w:val="left" w:pos="708"/>
          <w:tab w:val="left" w:pos="1416"/>
          <w:tab w:val="left" w:pos="2124"/>
          <w:tab w:val="left" w:pos="2832"/>
          <w:tab w:val="left" w:pos="3540"/>
          <w:tab w:val="left" w:pos="4248"/>
          <w:tab w:val="left" w:pos="4956"/>
          <w:tab w:val="left" w:pos="8025"/>
        </w:tabs>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 xml:space="preserve">Главе </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Pr>
          <w:rFonts w:ascii="Times New Roman" w:hAnsi="Times New Roman"/>
          <w:sz w:val="24"/>
          <w:szCs w:val="24"/>
        </w:rPr>
        <w:t>Большеигнатовского</w:t>
      </w:r>
      <w:r w:rsidRPr="00FA5BAE">
        <w:rPr>
          <w:rFonts w:ascii="Times New Roman" w:hAnsi="Times New Roman"/>
          <w:sz w:val="24"/>
          <w:szCs w:val="24"/>
        </w:rPr>
        <w:t xml:space="preserve"> муниципального района </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________________________________</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 xml:space="preserve">сведения о заявителе: </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________________________________</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 xml:space="preserve">(Ф.И.О. заявителя, наименование юр.     </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 xml:space="preserve">                                                                       лица)*        </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адрес регистрации:________________</w:t>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________________________________</w:t>
      </w:r>
    </w:p>
    <w:p w:rsidR="002E5501" w:rsidRPr="00FA5BAE" w:rsidRDefault="002E5501" w:rsidP="001C2B36">
      <w:pPr>
        <w:spacing w:after="0" w:line="240" w:lineRule="auto"/>
        <w:ind w:left="720"/>
        <w:rPr>
          <w:rFonts w:ascii="Times New Roman" w:hAnsi="Times New Roman"/>
          <w:sz w:val="24"/>
          <w:szCs w:val="24"/>
        </w:rPr>
      </w:pP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r>
      <w:r w:rsidRPr="00FA5BAE">
        <w:rPr>
          <w:rFonts w:ascii="Times New Roman" w:hAnsi="Times New Roman"/>
          <w:sz w:val="24"/>
          <w:szCs w:val="24"/>
        </w:rPr>
        <w:tab/>
        <w:t>телефон: ________________________</w:t>
      </w:r>
    </w:p>
    <w:p w:rsidR="002E5501" w:rsidRPr="00FA5BAE" w:rsidRDefault="002E5501" w:rsidP="001C2B36">
      <w:pPr>
        <w:pStyle w:val="ConsPlusNonformat"/>
        <w:widowControl/>
        <w:tabs>
          <w:tab w:val="left" w:pos="5475"/>
        </w:tabs>
        <w:rPr>
          <w:rFonts w:ascii="Times New Roman" w:hAnsi="Times New Roman" w:cs="Times New Roman"/>
          <w:sz w:val="24"/>
          <w:szCs w:val="24"/>
        </w:rPr>
      </w:pPr>
    </w:p>
    <w:p w:rsidR="002E5501" w:rsidRPr="00FA5BAE" w:rsidRDefault="002E5501" w:rsidP="001C2B36">
      <w:pPr>
        <w:pStyle w:val="ConsPlusNonformat"/>
        <w:widowControl/>
        <w:rPr>
          <w:rFonts w:ascii="Times New Roman" w:hAnsi="Times New Roman" w:cs="Times New Roman"/>
          <w:sz w:val="24"/>
          <w:szCs w:val="24"/>
        </w:rPr>
      </w:pPr>
    </w:p>
    <w:p w:rsidR="002E5501" w:rsidRPr="00FA5BAE" w:rsidRDefault="002E5501" w:rsidP="001C2B36">
      <w:pPr>
        <w:pStyle w:val="aff4"/>
        <w:jc w:val="both"/>
        <w:rPr>
          <w:rStyle w:val="a"/>
          <w:rFonts w:ascii="Times New Roman" w:hAnsi="Times New Roman" w:cs="Times New Roman"/>
          <w:bCs/>
          <w:color w:val="auto"/>
          <w:sz w:val="20"/>
          <w:szCs w:val="20"/>
        </w:rPr>
      </w:pPr>
      <w:r w:rsidRPr="00FA5BAE">
        <w:rPr>
          <w:rFonts w:ascii="Times New Roman" w:hAnsi="Times New Roman" w:cs="Times New Roman"/>
          <w:sz w:val="20"/>
          <w:szCs w:val="20"/>
        </w:rPr>
        <w:t>.</w:t>
      </w:r>
      <w:r w:rsidRPr="00FA5BAE">
        <w:rPr>
          <w:rStyle w:val="a"/>
          <w:rFonts w:ascii="Times New Roman" w:hAnsi="Times New Roman" w:cs="Times New Roman"/>
          <w:bCs/>
          <w:color w:val="auto"/>
          <w:sz w:val="20"/>
          <w:szCs w:val="20"/>
        </w:rPr>
        <w:t xml:space="preserve">                    </w:t>
      </w:r>
    </w:p>
    <w:p w:rsidR="002E5501" w:rsidRPr="00FA5BAE" w:rsidRDefault="002E5501" w:rsidP="001C2B36">
      <w:pPr>
        <w:pStyle w:val="ConsPlusNonformat"/>
        <w:widowControl/>
        <w:jc w:val="center"/>
        <w:rPr>
          <w:rFonts w:ascii="Times New Roman" w:hAnsi="Times New Roman" w:cs="Times New Roman"/>
          <w:sz w:val="24"/>
          <w:szCs w:val="24"/>
        </w:rPr>
      </w:pPr>
      <w:r w:rsidRPr="00FA5BAE">
        <w:rPr>
          <w:rFonts w:ascii="Times New Roman" w:hAnsi="Times New Roman" w:cs="Times New Roman"/>
          <w:sz w:val="24"/>
          <w:szCs w:val="24"/>
        </w:rPr>
        <w:t>Запрос</w:t>
      </w:r>
    </w:p>
    <w:p w:rsidR="002E5501" w:rsidRPr="00FA5BAE" w:rsidRDefault="002E5501" w:rsidP="001C2B36">
      <w:pPr>
        <w:pStyle w:val="ConsPlusNonformat"/>
        <w:widowControl/>
        <w:jc w:val="center"/>
        <w:rPr>
          <w:rFonts w:ascii="Times New Roman" w:hAnsi="Times New Roman" w:cs="Times New Roman"/>
          <w:sz w:val="24"/>
          <w:szCs w:val="24"/>
        </w:rPr>
      </w:pPr>
      <w:r w:rsidRPr="00FA5BAE">
        <w:rPr>
          <w:rFonts w:ascii="Times New Roman" w:hAnsi="Times New Roman" w:cs="Times New Roman"/>
          <w:sz w:val="24"/>
          <w:szCs w:val="24"/>
        </w:rPr>
        <w:t>по предоставлению муниципальной услуги</w:t>
      </w:r>
    </w:p>
    <w:p w:rsidR="002E5501" w:rsidRPr="00FA5BAE" w:rsidRDefault="002E5501" w:rsidP="001C2B36">
      <w:pPr>
        <w:pStyle w:val="ConsPlusNonformat"/>
        <w:widowControl/>
        <w:jc w:val="center"/>
        <w:rPr>
          <w:rFonts w:ascii="Times New Roman" w:hAnsi="Times New Roman" w:cs="Times New Roman"/>
          <w:sz w:val="24"/>
          <w:szCs w:val="24"/>
        </w:rPr>
      </w:pPr>
    </w:p>
    <w:p w:rsidR="002E5501" w:rsidRPr="00FA5BAE" w:rsidRDefault="002E5501" w:rsidP="001C2B36">
      <w:pPr>
        <w:pStyle w:val="ConsPlusNonformat"/>
        <w:widowControl/>
        <w:ind w:firstLine="708"/>
        <w:jc w:val="both"/>
        <w:rPr>
          <w:rFonts w:ascii="Times New Roman" w:hAnsi="Times New Roman" w:cs="Times New Roman"/>
          <w:sz w:val="24"/>
          <w:szCs w:val="24"/>
        </w:rPr>
      </w:pPr>
      <w:r w:rsidRPr="00FA5BAE">
        <w:rPr>
          <w:rFonts w:ascii="Times New Roman" w:hAnsi="Times New Roman" w:cs="Times New Roman"/>
          <w:sz w:val="24"/>
          <w:szCs w:val="24"/>
        </w:rPr>
        <w:t>Прошу Вас продлить разрешение на строительство (реконструкцию) объекта капитального  строительства  (объекта индивидуального  жилищного строительства) от "____"______________20___ г. № ________________________________________</w:t>
      </w:r>
    </w:p>
    <w:p w:rsidR="002E5501" w:rsidRPr="00FA5BAE" w:rsidRDefault="002E5501" w:rsidP="001C2B36">
      <w:pPr>
        <w:pStyle w:val="ConsPlusNonformat"/>
        <w:widowControl/>
        <w:jc w:val="both"/>
        <w:rPr>
          <w:rFonts w:ascii="Times New Roman" w:hAnsi="Times New Roman" w:cs="Times New Roman"/>
          <w:sz w:val="24"/>
          <w:szCs w:val="24"/>
        </w:rPr>
      </w:pPr>
      <w:r w:rsidRPr="00FA5BAE">
        <w:rPr>
          <w:rFonts w:ascii="Times New Roman" w:hAnsi="Times New Roman" w:cs="Times New Roman"/>
          <w:sz w:val="24"/>
          <w:szCs w:val="24"/>
        </w:rPr>
        <w:t>________________________________________________________________________</w:t>
      </w:r>
    </w:p>
    <w:p w:rsidR="002E5501" w:rsidRPr="00FA5BAE" w:rsidRDefault="002E5501" w:rsidP="001C2B36">
      <w:pPr>
        <w:pStyle w:val="ConsPlusNonformat"/>
        <w:widowControl/>
        <w:jc w:val="both"/>
        <w:rPr>
          <w:rFonts w:ascii="Times New Roman" w:hAnsi="Times New Roman" w:cs="Times New Roman"/>
          <w:sz w:val="24"/>
          <w:szCs w:val="24"/>
        </w:rPr>
      </w:pPr>
      <w:r w:rsidRPr="00FA5BAE">
        <w:rPr>
          <w:rFonts w:ascii="Times New Roman" w:hAnsi="Times New Roman" w:cs="Times New Roman"/>
          <w:sz w:val="24"/>
          <w:szCs w:val="24"/>
        </w:rPr>
        <w:t>________________________________________________________________________</w:t>
      </w:r>
    </w:p>
    <w:p w:rsidR="002E5501" w:rsidRPr="00446C80" w:rsidRDefault="002E5501" w:rsidP="00446C80">
      <w:pPr>
        <w:pStyle w:val="ConsPlusNonformat"/>
        <w:widowControl/>
        <w:jc w:val="center"/>
        <w:rPr>
          <w:rFonts w:ascii="Times New Roman" w:hAnsi="Times New Roman" w:cs="Times New Roman"/>
        </w:rPr>
      </w:pPr>
      <w:r w:rsidRPr="00446C80">
        <w:rPr>
          <w:rFonts w:ascii="Times New Roman" w:hAnsi="Times New Roman" w:cs="Times New Roman"/>
        </w:rPr>
        <w:t>(наименование объекта)</w:t>
      </w:r>
    </w:p>
    <w:p w:rsidR="002E5501" w:rsidRPr="00FA5BAE" w:rsidRDefault="002E5501" w:rsidP="001C2B36">
      <w:pPr>
        <w:pStyle w:val="ConsPlusNonformat"/>
        <w:widowControl/>
        <w:jc w:val="both"/>
        <w:rPr>
          <w:rFonts w:ascii="Times New Roman" w:hAnsi="Times New Roman" w:cs="Times New Roman"/>
          <w:sz w:val="24"/>
          <w:szCs w:val="24"/>
        </w:rPr>
      </w:pPr>
      <w:r w:rsidRPr="00FA5BAE">
        <w:rPr>
          <w:rFonts w:ascii="Times New Roman" w:hAnsi="Times New Roman" w:cs="Times New Roman"/>
          <w:sz w:val="24"/>
          <w:szCs w:val="24"/>
        </w:rPr>
        <w:t>расположенного по адресу: ________________________________________________</w:t>
      </w:r>
    </w:p>
    <w:p w:rsidR="002E5501" w:rsidRPr="00FA5BAE" w:rsidRDefault="002E5501" w:rsidP="001C2B36">
      <w:pPr>
        <w:pStyle w:val="ConsPlusNonformat"/>
        <w:widowControl/>
        <w:jc w:val="both"/>
        <w:rPr>
          <w:rFonts w:ascii="Times New Roman" w:hAnsi="Times New Roman" w:cs="Times New Roman"/>
          <w:sz w:val="24"/>
          <w:szCs w:val="24"/>
        </w:rPr>
      </w:pPr>
    </w:p>
    <w:p w:rsidR="002E5501" w:rsidRPr="00FA5BAE" w:rsidRDefault="002E5501" w:rsidP="001C2B36">
      <w:pPr>
        <w:pStyle w:val="ConsPlusNonformat"/>
        <w:widowControl/>
        <w:jc w:val="both"/>
        <w:rPr>
          <w:rFonts w:ascii="Times New Roman" w:hAnsi="Times New Roman" w:cs="Times New Roman"/>
          <w:sz w:val="24"/>
          <w:szCs w:val="24"/>
        </w:rPr>
      </w:pPr>
      <w:r w:rsidRPr="00FA5BAE">
        <w:rPr>
          <w:rFonts w:ascii="Times New Roman" w:hAnsi="Times New Roman" w:cs="Times New Roman"/>
          <w:sz w:val="24"/>
          <w:szCs w:val="24"/>
        </w:rPr>
        <w:t>Приложение: ____________________________________________________________</w:t>
      </w:r>
    </w:p>
    <w:p w:rsidR="002E5501" w:rsidRPr="00446C80" w:rsidRDefault="002E5501" w:rsidP="00446C80">
      <w:pPr>
        <w:pStyle w:val="ConsPlusNonformat"/>
        <w:widowControl/>
        <w:ind w:left="2124" w:firstLine="708"/>
        <w:jc w:val="center"/>
        <w:rPr>
          <w:rFonts w:ascii="Times New Roman" w:hAnsi="Times New Roman" w:cs="Times New Roman"/>
        </w:rPr>
      </w:pPr>
      <w:r w:rsidRPr="00446C80">
        <w:rPr>
          <w:rFonts w:ascii="Times New Roman" w:hAnsi="Times New Roman" w:cs="Times New Roman"/>
        </w:rPr>
        <w:t>(документы, которые представил застройщик)</w:t>
      </w:r>
    </w:p>
    <w:p w:rsidR="002E5501" w:rsidRPr="00FA5BAE" w:rsidRDefault="002E5501" w:rsidP="001C2B36">
      <w:pPr>
        <w:pStyle w:val="ConsPlusNonformat"/>
        <w:widowControl/>
        <w:jc w:val="both"/>
        <w:rPr>
          <w:rFonts w:ascii="Times New Roman" w:hAnsi="Times New Roman" w:cs="Times New Roman"/>
          <w:sz w:val="24"/>
          <w:szCs w:val="24"/>
        </w:rPr>
      </w:pPr>
    </w:p>
    <w:p w:rsidR="002E5501" w:rsidRPr="00FA5BAE" w:rsidRDefault="002E5501" w:rsidP="001C2B36">
      <w:pPr>
        <w:pStyle w:val="ConsPlusNonformat"/>
        <w:widowControl/>
        <w:jc w:val="both"/>
        <w:rPr>
          <w:rFonts w:ascii="Times New Roman" w:hAnsi="Times New Roman" w:cs="Times New Roman"/>
          <w:sz w:val="24"/>
          <w:szCs w:val="24"/>
        </w:rPr>
      </w:pPr>
    </w:p>
    <w:p w:rsidR="002E5501" w:rsidRPr="00FA5BAE" w:rsidRDefault="002E5501" w:rsidP="001C2B36">
      <w:pPr>
        <w:pStyle w:val="ConsPlusNonformat"/>
        <w:widowControl/>
        <w:jc w:val="both"/>
        <w:rPr>
          <w:rFonts w:ascii="Times New Roman" w:hAnsi="Times New Roman" w:cs="Times New Roman"/>
          <w:sz w:val="24"/>
          <w:szCs w:val="24"/>
        </w:rPr>
      </w:pPr>
      <w:r w:rsidRPr="00FA5BAE">
        <w:rPr>
          <w:rFonts w:ascii="Times New Roman" w:hAnsi="Times New Roman" w:cs="Times New Roman"/>
          <w:sz w:val="24"/>
          <w:szCs w:val="24"/>
        </w:rPr>
        <w:t>_________________________                        ________________                  _____________________</w:t>
      </w:r>
    </w:p>
    <w:p w:rsidR="002E5501" w:rsidRPr="00446C80" w:rsidRDefault="002E5501" w:rsidP="001C2B36">
      <w:pPr>
        <w:pStyle w:val="ConsPlusNonformat"/>
        <w:widowControl/>
        <w:jc w:val="both"/>
        <w:rPr>
          <w:rFonts w:ascii="Times New Roman" w:hAnsi="Times New Roman" w:cs="Times New Roman"/>
        </w:rPr>
      </w:pPr>
      <w:r w:rsidRPr="00446C80">
        <w:rPr>
          <w:rFonts w:ascii="Times New Roman" w:hAnsi="Times New Roman" w:cs="Times New Roman"/>
        </w:rPr>
        <w:t xml:space="preserve">(наименование должности                </w:t>
      </w:r>
      <w:r>
        <w:rPr>
          <w:rFonts w:ascii="Times New Roman" w:hAnsi="Times New Roman" w:cs="Times New Roman"/>
        </w:rPr>
        <w:t xml:space="preserve">                  </w:t>
      </w:r>
      <w:r w:rsidRPr="00446C80">
        <w:rPr>
          <w:rFonts w:ascii="Times New Roman" w:hAnsi="Times New Roman" w:cs="Times New Roman"/>
        </w:rPr>
        <w:t xml:space="preserve">              (личная подпись)                </w:t>
      </w:r>
      <w:r>
        <w:rPr>
          <w:rFonts w:ascii="Times New Roman" w:hAnsi="Times New Roman" w:cs="Times New Roman"/>
        </w:rPr>
        <w:t xml:space="preserve">                  </w:t>
      </w:r>
      <w:r w:rsidRPr="00446C80">
        <w:rPr>
          <w:rFonts w:ascii="Times New Roman" w:hAnsi="Times New Roman" w:cs="Times New Roman"/>
        </w:rPr>
        <w:t xml:space="preserve">     (расшифровка подписи)</w:t>
      </w:r>
    </w:p>
    <w:p w:rsidR="002E5501" w:rsidRPr="00446C80" w:rsidRDefault="002E5501" w:rsidP="001C2B36">
      <w:pPr>
        <w:pStyle w:val="ConsPlusNonformat"/>
        <w:widowControl/>
        <w:jc w:val="both"/>
        <w:rPr>
          <w:rFonts w:ascii="Times New Roman" w:hAnsi="Times New Roman" w:cs="Times New Roman"/>
        </w:rPr>
      </w:pPr>
      <w:r w:rsidRPr="00446C80">
        <w:rPr>
          <w:rFonts w:ascii="Times New Roman" w:hAnsi="Times New Roman" w:cs="Times New Roman"/>
        </w:rPr>
        <w:t xml:space="preserve">руководителя организации </w:t>
      </w:r>
    </w:p>
    <w:p w:rsidR="002E5501" w:rsidRPr="00446C80" w:rsidRDefault="002E5501" w:rsidP="001C2B36">
      <w:pPr>
        <w:pStyle w:val="ConsPlusNonformat"/>
        <w:widowControl/>
        <w:jc w:val="both"/>
        <w:rPr>
          <w:rFonts w:ascii="Times New Roman" w:hAnsi="Times New Roman" w:cs="Times New Roman"/>
        </w:rPr>
      </w:pPr>
      <w:r w:rsidRPr="00446C80">
        <w:rPr>
          <w:rFonts w:ascii="Times New Roman" w:hAnsi="Times New Roman" w:cs="Times New Roman"/>
        </w:rPr>
        <w:t>или ФИО физического лица)</w:t>
      </w:r>
    </w:p>
    <w:p w:rsidR="002E5501" w:rsidRPr="00446C80" w:rsidRDefault="002E5501" w:rsidP="001C2B36">
      <w:pPr>
        <w:pStyle w:val="ConsPlusNonformat"/>
        <w:widowControl/>
        <w:jc w:val="both"/>
        <w:rPr>
          <w:rFonts w:ascii="Times New Roman" w:hAnsi="Times New Roman" w:cs="Times New Roman"/>
        </w:rPr>
      </w:pPr>
      <w:r w:rsidRPr="00446C80">
        <w:rPr>
          <w:rFonts w:ascii="Times New Roman" w:hAnsi="Times New Roman" w:cs="Times New Roman"/>
        </w:rPr>
        <w:t xml:space="preserve">          М.П.</w:t>
      </w:r>
    </w:p>
    <w:p w:rsidR="002E5501" w:rsidRPr="00FA5BAE" w:rsidRDefault="002E5501" w:rsidP="001C2B36">
      <w:pPr>
        <w:spacing w:after="0" w:line="240" w:lineRule="auto"/>
        <w:jc w:val="both"/>
        <w:rPr>
          <w:rFonts w:ascii="Times New Roman" w:hAnsi="Times New Roman"/>
          <w:sz w:val="24"/>
          <w:szCs w:val="24"/>
        </w:rPr>
      </w:pPr>
    </w:p>
    <w:p w:rsidR="002E5501" w:rsidRPr="00FA5BAE" w:rsidRDefault="002E5501" w:rsidP="001C2B36">
      <w:pPr>
        <w:spacing w:after="0" w:line="240" w:lineRule="auto"/>
        <w:rPr>
          <w:rFonts w:ascii="Times New Roman" w:hAnsi="Times New Roman"/>
        </w:rPr>
      </w:pPr>
      <w:r w:rsidRPr="00FA5BAE">
        <w:rPr>
          <w:rFonts w:ascii="Times New Roman" w:hAnsi="Times New Roman"/>
        </w:rPr>
        <w:t>дата</w:t>
      </w:r>
    </w:p>
    <w:p w:rsidR="002E5501" w:rsidRPr="00FA5BAE" w:rsidRDefault="002E5501" w:rsidP="001C2B36">
      <w:pPr>
        <w:pStyle w:val="aff4"/>
        <w:rPr>
          <w:rFonts w:ascii="Times New Roman" w:hAnsi="Times New Roman" w:cs="Times New Roman"/>
          <w:sz w:val="18"/>
          <w:szCs w:val="18"/>
        </w:rPr>
      </w:pPr>
    </w:p>
    <w:p w:rsidR="002E5501" w:rsidRPr="00FA5BAE" w:rsidRDefault="002E5501" w:rsidP="001C2B36">
      <w:pPr>
        <w:pStyle w:val="aff4"/>
        <w:rPr>
          <w:rFonts w:ascii="Times New Roman" w:hAnsi="Times New Roman" w:cs="Times New Roman"/>
          <w:sz w:val="18"/>
          <w:szCs w:val="18"/>
        </w:rPr>
      </w:pPr>
      <w:r w:rsidRPr="00FA5BAE">
        <w:rPr>
          <w:rFonts w:ascii="Times New Roman" w:hAnsi="Times New Roman" w:cs="Times New Roman"/>
          <w:sz w:val="18"/>
          <w:szCs w:val="18"/>
        </w:rPr>
        <w:t xml:space="preserve">Юридические лица  пишут запросы по предоставлению муниципальной услуги на фирменном бланке с  указанием всех реквизитов   (юридический   адрес,   банковские реквизиты   и  др.).  </w:t>
      </w:r>
    </w:p>
    <w:p w:rsidR="002E5501" w:rsidRPr="00FA5BAE" w:rsidRDefault="002E5501" w:rsidP="001C2B36">
      <w:pPr>
        <w:pStyle w:val="aff4"/>
        <w:rPr>
          <w:rStyle w:val="a"/>
          <w:b w:val="0"/>
          <w:color w:val="auto"/>
          <w:sz w:val="18"/>
          <w:szCs w:val="18"/>
        </w:rPr>
      </w:pPr>
      <w:r w:rsidRPr="00FA5BAE">
        <w:rPr>
          <w:rFonts w:ascii="Times New Roman" w:hAnsi="Times New Roman" w:cs="Times New Roman"/>
          <w:sz w:val="18"/>
          <w:szCs w:val="18"/>
        </w:rPr>
        <w:t>Запросы по предоставлению муниципальной услуги подписывается   руководителем   организации,  либо  другим уполномоченным</w:t>
      </w:r>
      <w:r w:rsidRPr="00FA5BAE">
        <w:rPr>
          <w:rFonts w:ascii="Times New Roman" w:hAnsi="Times New Roman" w:cs="Times New Roman"/>
        </w:rPr>
        <w:t xml:space="preserve"> </w:t>
      </w:r>
      <w:r w:rsidRPr="00FA5BAE">
        <w:rPr>
          <w:rFonts w:ascii="Times New Roman" w:hAnsi="Times New Roman" w:cs="Times New Roman"/>
          <w:sz w:val="18"/>
          <w:szCs w:val="18"/>
        </w:rPr>
        <w:t>лицом.</w:t>
      </w:r>
    </w:p>
    <w:p w:rsidR="002E5501" w:rsidRPr="00FA5BAE" w:rsidRDefault="002E5501" w:rsidP="001C2B36">
      <w:pPr>
        <w:pStyle w:val="aff4"/>
        <w:rPr>
          <w:sz w:val="18"/>
          <w:szCs w:val="18"/>
        </w:rPr>
      </w:pPr>
      <w:r w:rsidRPr="00FA5BAE">
        <w:rPr>
          <w:rStyle w:val="a"/>
          <w:rFonts w:ascii="Times New Roman" w:hAnsi="Times New Roman" w:cs="Times New Roman"/>
          <w:bCs/>
          <w:color w:val="auto"/>
        </w:rPr>
        <w:t xml:space="preserve">          </w:t>
      </w:r>
    </w:p>
    <w:p w:rsidR="002E5501" w:rsidRPr="00FA5BAE" w:rsidRDefault="002E5501" w:rsidP="001C2B36">
      <w:pPr>
        <w:spacing w:after="0" w:line="240" w:lineRule="auto"/>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Default="002E5501" w:rsidP="001C2B36">
      <w:pPr>
        <w:spacing w:after="0" w:line="240" w:lineRule="auto"/>
        <w:jc w:val="right"/>
        <w:rPr>
          <w:rFonts w:ascii="Times New Roman" w:hAnsi="Times New Roman"/>
          <w:sz w:val="24"/>
          <w:szCs w:val="24"/>
        </w:rPr>
      </w:pPr>
    </w:p>
    <w:p w:rsidR="002E5501" w:rsidRPr="00FA5BAE" w:rsidRDefault="002E5501" w:rsidP="001C2B36">
      <w:pPr>
        <w:spacing w:after="0" w:line="240" w:lineRule="auto"/>
        <w:jc w:val="right"/>
        <w:rPr>
          <w:rFonts w:ascii="Times New Roman" w:hAnsi="Times New Roman"/>
          <w:sz w:val="24"/>
          <w:szCs w:val="24"/>
        </w:rPr>
      </w:pPr>
      <w:r w:rsidRPr="00FA5BAE">
        <w:rPr>
          <w:rFonts w:ascii="Times New Roman" w:hAnsi="Times New Roman"/>
          <w:sz w:val="24"/>
          <w:szCs w:val="24"/>
        </w:rPr>
        <w:t>Приложение 3</w:t>
      </w:r>
    </w:p>
    <w:p w:rsidR="002E5501" w:rsidRPr="00FA5BAE" w:rsidRDefault="002E5501" w:rsidP="001C2B36">
      <w:pPr>
        <w:spacing w:after="0" w:line="240" w:lineRule="auto"/>
        <w:jc w:val="right"/>
        <w:rPr>
          <w:rFonts w:ascii="Times New Roman" w:hAnsi="Times New Roman"/>
          <w:sz w:val="24"/>
          <w:szCs w:val="24"/>
        </w:rPr>
      </w:pPr>
      <w:r w:rsidRPr="00FA5BAE">
        <w:rPr>
          <w:rFonts w:ascii="Times New Roman" w:hAnsi="Times New Roman"/>
          <w:sz w:val="24"/>
          <w:szCs w:val="24"/>
        </w:rPr>
        <w:t>к Административному регламенту</w:t>
      </w:r>
    </w:p>
    <w:p w:rsidR="002E5501" w:rsidRPr="00FA5BAE" w:rsidRDefault="002E5501" w:rsidP="001C2B36">
      <w:pPr>
        <w:spacing w:after="0" w:line="240" w:lineRule="auto"/>
        <w:jc w:val="right"/>
        <w:rPr>
          <w:rFonts w:ascii="Times New Roman" w:hAnsi="Times New Roman"/>
          <w:sz w:val="24"/>
          <w:szCs w:val="24"/>
        </w:rPr>
      </w:pPr>
    </w:p>
    <w:p w:rsidR="002E5501" w:rsidRPr="00FA5BAE" w:rsidRDefault="002E5501" w:rsidP="001C2B36">
      <w:pPr>
        <w:spacing w:after="0" w:line="240" w:lineRule="auto"/>
        <w:jc w:val="center"/>
        <w:rPr>
          <w:rFonts w:ascii="Times New Roman" w:hAnsi="Times New Roman"/>
          <w:sz w:val="24"/>
          <w:szCs w:val="24"/>
        </w:rPr>
      </w:pPr>
    </w:p>
    <w:p w:rsidR="002E5501" w:rsidRPr="00FA5BAE" w:rsidRDefault="002E5501" w:rsidP="001C2B36">
      <w:pPr>
        <w:spacing w:after="0" w:line="240" w:lineRule="auto"/>
        <w:jc w:val="center"/>
        <w:rPr>
          <w:rFonts w:ascii="Times New Roman" w:hAnsi="Times New Roman"/>
          <w:sz w:val="24"/>
          <w:szCs w:val="24"/>
        </w:rPr>
      </w:pPr>
      <w:r w:rsidRPr="00FA5BAE">
        <w:rPr>
          <w:rFonts w:ascii="Times New Roman" w:hAnsi="Times New Roman"/>
          <w:sz w:val="24"/>
          <w:szCs w:val="24"/>
        </w:rPr>
        <w:t>Блок-схемы процесса предоставления муниципальной услуги</w:t>
      </w:r>
    </w:p>
    <w:p w:rsidR="002E5501" w:rsidRPr="00FA5BAE" w:rsidRDefault="002E5501" w:rsidP="001C2B36">
      <w:pPr>
        <w:spacing w:after="0" w:line="240" w:lineRule="auto"/>
        <w:jc w:val="center"/>
        <w:rPr>
          <w:rFonts w:ascii="Times New Roman" w:hAnsi="Times New Roman"/>
          <w:sz w:val="24"/>
          <w:szCs w:val="24"/>
        </w:rPr>
      </w:pPr>
      <w:r w:rsidRPr="00FA5BAE">
        <w:rPr>
          <w:rFonts w:ascii="Times New Roman" w:hAnsi="Times New Roman"/>
          <w:sz w:val="24"/>
          <w:szCs w:val="24"/>
        </w:rPr>
        <w:t>(7 дней)</w:t>
      </w:r>
    </w:p>
    <w:p w:rsidR="002E5501" w:rsidRPr="00FA5BAE" w:rsidRDefault="002E5501" w:rsidP="001C2B36">
      <w:pPr>
        <w:spacing w:after="0" w:line="240" w:lineRule="auto"/>
        <w:jc w:val="center"/>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r>
        <w:rPr>
          <w:noProof/>
          <w:lang w:eastAsia="ru-RU"/>
        </w:rPr>
        <w:pict>
          <v:shapetype id="_x0000_t109" coordsize="21600,21600" o:spt="109" path="m,l,21600r21600,l21600,xe">
            <v:stroke joinstyle="miter"/>
            <v:path gradientshapeok="t" o:connecttype="rect"/>
          </v:shapetype>
          <v:shape id="_x0000_s1026" type="#_x0000_t109" style="position:absolute;margin-left:345.35pt;margin-top:.1pt;width:142.9pt;height:40.05pt;z-index:251681792">
            <v:textbox style="mso-next-textbox:#_x0000_s1026">
              <w:txbxContent>
                <w:p w:rsidR="002E5501" w:rsidRPr="003C761A" w:rsidRDefault="002E5501" w:rsidP="00FE4FA8">
                  <w:pPr>
                    <w:jc w:val="center"/>
                    <w:rPr>
                      <w:rFonts w:ascii="Times New Roman" w:hAnsi="Times New Roman"/>
                      <w:b/>
                      <w:sz w:val="28"/>
                      <w:szCs w:val="28"/>
                    </w:rPr>
                  </w:pPr>
                  <w:r>
                    <w:rPr>
                      <w:rFonts w:ascii="Times New Roman" w:hAnsi="Times New Roman"/>
                      <w:b/>
                      <w:sz w:val="28"/>
                      <w:szCs w:val="28"/>
                    </w:rPr>
                    <w:t>МБУ</w:t>
                  </w:r>
                  <w:r w:rsidRPr="003C761A">
                    <w:rPr>
                      <w:rFonts w:ascii="Times New Roman" w:hAnsi="Times New Roman"/>
                      <w:b/>
                      <w:sz w:val="28"/>
                      <w:szCs w:val="28"/>
                    </w:rPr>
                    <w:t xml:space="preserve"> «МФЦ»</w:t>
                  </w:r>
                </w:p>
              </w:txbxContent>
            </v:textbox>
          </v:shape>
        </w:pict>
      </w:r>
      <w:r>
        <w:rPr>
          <w:noProof/>
          <w:lang w:eastAsia="ru-RU"/>
        </w:rPr>
        <w:pict>
          <v:shape id="_x0000_s1027" type="#_x0000_t109" style="position:absolute;margin-left:12.6pt;margin-top:5.1pt;width:135pt;height:70.05pt;z-index:251679744">
            <v:textbox style="mso-next-textbox:#_x0000_s1027">
              <w:txbxContent>
                <w:p w:rsidR="002E5501" w:rsidRPr="001317FD" w:rsidRDefault="002E5501" w:rsidP="00FE4FA8">
                  <w:pPr>
                    <w:jc w:val="center"/>
                    <w:rPr>
                      <w:rFonts w:ascii="Times New Roman" w:hAnsi="Times New Roman"/>
                      <w:b/>
                      <w:sz w:val="28"/>
                      <w:szCs w:val="28"/>
                    </w:rPr>
                  </w:pPr>
                  <w:r>
                    <w:rPr>
                      <w:rFonts w:ascii="Times New Roman" w:hAnsi="Times New Roman"/>
                      <w:b/>
                      <w:sz w:val="28"/>
                      <w:szCs w:val="28"/>
                    </w:rPr>
                    <w:t>Единый портал государственных услуг</w:t>
                  </w:r>
                </w:p>
              </w:txbxContent>
            </v:textbox>
          </v:shape>
        </w:pict>
      </w:r>
      <w:r>
        <w:rPr>
          <w:noProof/>
          <w:lang w:eastAsia="ru-RU"/>
        </w:rPr>
        <w:pict>
          <v:shape id="_x0000_s1028" type="#_x0000_t109" style="position:absolute;margin-left:168.1pt;margin-top:.1pt;width:144.1pt;height:40.05pt;z-index:251680768">
            <v:textbox style="mso-next-textbox:#_x0000_s1028">
              <w:txbxContent>
                <w:p w:rsidR="002E5501" w:rsidRPr="003C761A" w:rsidRDefault="002E5501" w:rsidP="00FE4FA8">
                  <w:pPr>
                    <w:jc w:val="center"/>
                    <w:rPr>
                      <w:rFonts w:ascii="Times New Roman" w:hAnsi="Times New Roman"/>
                      <w:b/>
                      <w:sz w:val="28"/>
                      <w:szCs w:val="28"/>
                    </w:rPr>
                  </w:pPr>
                  <w:r w:rsidRPr="003C761A">
                    <w:rPr>
                      <w:rFonts w:ascii="Times New Roman" w:hAnsi="Times New Roman"/>
                      <w:b/>
                      <w:sz w:val="28"/>
                      <w:szCs w:val="28"/>
                    </w:rPr>
                    <w:t>Администрация</w:t>
                  </w:r>
                </w:p>
              </w:txbxContent>
            </v:textbox>
          </v:shape>
        </w:pict>
      </w: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r>
        <w:rPr>
          <w:noProof/>
          <w:lang w:eastAsia="ru-RU"/>
        </w:rPr>
        <w:pict>
          <v:shapetype id="_x0000_t32" coordsize="21600,21600" o:spt="32" o:oned="t" path="m,l21600,21600e" filled="f">
            <v:path arrowok="t" fillok="f" o:connecttype="none"/>
            <o:lock v:ext="edit" shapetype="t"/>
          </v:shapetype>
          <v:shape id="_x0000_s1029" type="#_x0000_t32" style="position:absolute;margin-left:241.25pt;margin-top:12.55pt;width:3.55pt;height:15.45pt;flip:x;z-index:251686912" o:connectortype="straight">
            <v:stroke endarrow="block"/>
          </v:shape>
        </w:pict>
      </w:r>
    </w:p>
    <w:p w:rsidR="002E5501" w:rsidRPr="00FA5BAE" w:rsidRDefault="002E5501" w:rsidP="001C2B36">
      <w:pPr>
        <w:spacing w:after="0" w:line="240" w:lineRule="auto"/>
        <w:rPr>
          <w:rFonts w:ascii="Times New Roman" w:hAnsi="Times New Roman"/>
          <w:sz w:val="24"/>
          <w:szCs w:val="24"/>
        </w:rPr>
      </w:pPr>
      <w:r>
        <w:rPr>
          <w:noProof/>
          <w:lang w:eastAsia="ru-RU"/>
        </w:rPr>
        <w:pict>
          <v:shape id="_x0000_s1030" type="#_x0000_t32" style="position:absolute;margin-left:400.1pt;margin-top:3.6pt;width:.65pt;height:20.05pt;z-index:251694080" o:connectortype="straight">
            <v:stroke endarrow="block"/>
          </v:shape>
        </w:pict>
      </w:r>
      <w:r>
        <w:rPr>
          <w:noProof/>
          <w:lang w:eastAsia="ru-RU"/>
        </w:rPr>
        <w:pict>
          <v:shape id="_x0000_s1031" type="#_x0000_t109" style="position:absolute;margin-left:168.1pt;margin-top:11.9pt;width:144.1pt;height:73.1pt;z-index:251682816">
            <v:textbox style="mso-next-textbox:#_x0000_s1031">
              <w:txbxContent>
                <w:p w:rsidR="002E5501" w:rsidRPr="00C42103" w:rsidRDefault="002E5501" w:rsidP="00FE4FA8">
                  <w:pPr>
                    <w:jc w:val="center"/>
                    <w:rPr>
                      <w:rFonts w:ascii="Times New Roman" w:hAnsi="Times New Roman"/>
                      <w:color w:val="000000"/>
                      <w:sz w:val="28"/>
                      <w:szCs w:val="28"/>
                    </w:rPr>
                  </w:pPr>
                  <w:hyperlink w:anchor="sub_001" w:history="1">
                    <w:r w:rsidRPr="00C42103">
                      <w:rPr>
                        <w:rStyle w:val="Hyperlink"/>
                        <w:rFonts w:ascii="Times New Roman" w:hAnsi="Times New Roman"/>
                        <w:color w:val="000000"/>
                        <w:sz w:val="28"/>
                        <w:szCs w:val="28"/>
                        <w:u w:val="none"/>
                      </w:rPr>
                      <w:t>Приём и регистрация документов</w:t>
                    </w:r>
                  </w:hyperlink>
                </w:p>
                <w:p w:rsidR="002E5501" w:rsidRPr="00C42103" w:rsidRDefault="002E5501" w:rsidP="00FE4FA8">
                  <w:pPr>
                    <w:jc w:val="center"/>
                  </w:pPr>
                </w:p>
              </w:txbxContent>
            </v:textbox>
          </v:shape>
        </w:pict>
      </w:r>
    </w:p>
    <w:p w:rsidR="002E5501" w:rsidRPr="00FA5BAE" w:rsidRDefault="002E5501" w:rsidP="001C2B36">
      <w:pPr>
        <w:spacing w:after="0" w:line="240" w:lineRule="auto"/>
        <w:rPr>
          <w:rFonts w:ascii="Times New Roman" w:hAnsi="Times New Roman"/>
          <w:sz w:val="24"/>
          <w:szCs w:val="24"/>
        </w:rPr>
      </w:pPr>
      <w:r>
        <w:rPr>
          <w:noProof/>
          <w:lang w:eastAsia="ru-RU"/>
        </w:rPr>
        <w:pict>
          <v:shape id="_x0000_s1032" type="#_x0000_t109" style="position:absolute;margin-left:345.35pt;margin-top:9.85pt;width:142.9pt;height:73.1pt;z-index:251692032">
            <v:textbox style="mso-next-textbox:#_x0000_s1032">
              <w:txbxContent>
                <w:p w:rsidR="002E5501" w:rsidRPr="00C42103" w:rsidRDefault="002E5501" w:rsidP="00FE4FA8">
                  <w:pPr>
                    <w:jc w:val="center"/>
                    <w:rPr>
                      <w:rFonts w:ascii="Times New Roman" w:hAnsi="Times New Roman"/>
                      <w:color w:val="000000"/>
                      <w:sz w:val="28"/>
                      <w:szCs w:val="28"/>
                    </w:rPr>
                  </w:pPr>
                  <w:hyperlink w:anchor="sub_001" w:history="1">
                    <w:r w:rsidRPr="00C42103">
                      <w:rPr>
                        <w:rStyle w:val="Hyperlink"/>
                        <w:rFonts w:ascii="Times New Roman" w:hAnsi="Times New Roman"/>
                        <w:color w:val="000000"/>
                        <w:sz w:val="28"/>
                        <w:szCs w:val="28"/>
                        <w:u w:val="none"/>
                      </w:rPr>
                      <w:t>Приём и регистрация документов</w:t>
                    </w:r>
                  </w:hyperlink>
                </w:p>
                <w:p w:rsidR="002E5501" w:rsidRPr="00C42103" w:rsidRDefault="002E5501" w:rsidP="00FE4FA8">
                  <w:pPr>
                    <w:jc w:val="center"/>
                  </w:pPr>
                </w:p>
              </w:txbxContent>
            </v:textbox>
          </v:shape>
        </w:pict>
      </w:r>
    </w:p>
    <w:p w:rsidR="002E5501" w:rsidRPr="00FA5BAE" w:rsidRDefault="002E5501" w:rsidP="001C2B36">
      <w:pPr>
        <w:spacing w:after="0" w:line="240" w:lineRule="auto"/>
        <w:rPr>
          <w:rFonts w:ascii="Times New Roman" w:hAnsi="Times New Roman"/>
          <w:sz w:val="24"/>
          <w:szCs w:val="24"/>
        </w:rPr>
      </w:pPr>
      <w:r>
        <w:rPr>
          <w:noProof/>
          <w:lang w:eastAsia="ru-RU"/>
        </w:rPr>
        <w:pict>
          <v:shape id="_x0000_s1033" type="#_x0000_t32" style="position:absolute;margin-left:147.6pt;margin-top:6.15pt;width:20.5pt;height:8.2pt;z-index:251687936" o:connectortype="straight">
            <v:stroke endarrow="block"/>
          </v:shape>
        </w:pict>
      </w: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r>
        <w:rPr>
          <w:noProof/>
          <w:lang w:eastAsia="ru-RU"/>
        </w:rPr>
        <w:pict>
          <v:shape id="_x0000_s1034" type="#_x0000_t32" style="position:absolute;margin-left:244.8pt;margin-top:3.7pt;width:.65pt;height:20.05pt;z-index:251688960" o:connectortype="straight">
            <v:stroke endarrow="block"/>
          </v:shape>
        </w:pict>
      </w:r>
    </w:p>
    <w:p w:rsidR="002E5501" w:rsidRPr="00FA5BAE" w:rsidRDefault="002E5501" w:rsidP="001C2B36">
      <w:pPr>
        <w:spacing w:after="0" w:line="240" w:lineRule="auto"/>
        <w:rPr>
          <w:rFonts w:ascii="Times New Roman" w:hAnsi="Times New Roman"/>
          <w:sz w:val="24"/>
          <w:szCs w:val="24"/>
        </w:rPr>
      </w:pPr>
      <w:r>
        <w:rPr>
          <w:noProof/>
          <w:lang w:eastAsia="ru-RU"/>
        </w:rPr>
        <w:pict>
          <v:shape id="_x0000_s1035" type="#_x0000_t109" style="position:absolute;margin-left:168.1pt;margin-top:9.95pt;width:144.1pt;height:77.7pt;z-index:251683840">
            <v:textbox style="mso-next-textbox:#_x0000_s1035">
              <w:txbxContent>
                <w:p w:rsidR="002E5501" w:rsidRPr="00C42103" w:rsidRDefault="002E5501" w:rsidP="00FE4FA8">
                  <w:pPr>
                    <w:jc w:val="center"/>
                    <w:rPr>
                      <w:rFonts w:ascii="Times New Roman" w:hAnsi="Times New Roman"/>
                      <w:color w:val="000000"/>
                      <w:sz w:val="28"/>
                      <w:szCs w:val="28"/>
                    </w:rPr>
                  </w:pPr>
                  <w:hyperlink w:anchor="sub_002" w:history="1">
                    <w:r w:rsidRPr="00C42103">
                      <w:rPr>
                        <w:rStyle w:val="Hyperlink"/>
                        <w:rFonts w:ascii="Times New Roman" w:hAnsi="Times New Roman"/>
                        <w:color w:val="000000"/>
                        <w:sz w:val="28"/>
                        <w:szCs w:val="28"/>
                        <w:u w:val="none"/>
                      </w:rPr>
                      <w:t>Формирование и направление межведомственных запросов</w:t>
                    </w:r>
                  </w:hyperlink>
                </w:p>
                <w:p w:rsidR="002E5501" w:rsidRPr="00C42103" w:rsidRDefault="002E5501" w:rsidP="000F76DE"/>
              </w:txbxContent>
            </v:textbox>
          </v:shape>
        </w:pict>
      </w:r>
      <w:r>
        <w:rPr>
          <w:noProof/>
          <w:lang w:eastAsia="ru-RU"/>
        </w:rPr>
        <w:pict>
          <v:shape id="_x0000_s1036" type="#_x0000_t32" style="position:absolute;margin-left:406.6pt;margin-top:.15pt;width:.65pt;height:20.05pt;z-index:251695104" o:connectortype="straight">
            <v:stroke endarrow="block"/>
          </v:shape>
        </w:pict>
      </w:r>
    </w:p>
    <w:p w:rsidR="002E5501" w:rsidRPr="00FA5BAE" w:rsidRDefault="002E5501" w:rsidP="001C2B36">
      <w:pPr>
        <w:spacing w:after="0" w:line="240" w:lineRule="auto"/>
        <w:rPr>
          <w:rFonts w:ascii="Times New Roman" w:hAnsi="Times New Roman"/>
          <w:sz w:val="24"/>
          <w:szCs w:val="24"/>
        </w:rPr>
      </w:pPr>
      <w:r>
        <w:rPr>
          <w:noProof/>
          <w:lang w:eastAsia="ru-RU"/>
        </w:rPr>
        <w:pict>
          <v:shape id="_x0000_s1037" type="#_x0000_t109" style="position:absolute;margin-left:345.35pt;margin-top:6.4pt;width:150pt;height:77.7pt;z-index:251693056">
            <v:textbox style="mso-next-textbox:#_x0000_s1037">
              <w:txbxContent>
                <w:p w:rsidR="002E5501" w:rsidRPr="00C42103" w:rsidRDefault="002E5501" w:rsidP="00FE4FA8">
                  <w:pPr>
                    <w:jc w:val="center"/>
                    <w:rPr>
                      <w:rFonts w:ascii="Times New Roman" w:hAnsi="Times New Roman"/>
                      <w:color w:val="000000"/>
                      <w:sz w:val="28"/>
                      <w:szCs w:val="28"/>
                    </w:rPr>
                  </w:pPr>
                  <w:hyperlink w:anchor="sub_002" w:history="1">
                    <w:r w:rsidRPr="00C42103">
                      <w:rPr>
                        <w:rStyle w:val="Hyperlink"/>
                        <w:rFonts w:ascii="Times New Roman" w:hAnsi="Times New Roman"/>
                        <w:color w:val="000000"/>
                        <w:sz w:val="28"/>
                        <w:szCs w:val="28"/>
                        <w:u w:val="none"/>
                      </w:rPr>
                      <w:t>Формирование и направление межведомственных запросов</w:t>
                    </w:r>
                  </w:hyperlink>
                </w:p>
                <w:p w:rsidR="002E5501" w:rsidRPr="00C42103" w:rsidRDefault="002E5501" w:rsidP="00FE4FA8">
                  <w:pPr>
                    <w:jc w:val="center"/>
                    <w:rPr>
                      <w:rFonts w:ascii="Times New Roman" w:hAnsi="Times New Roman"/>
                      <w:sz w:val="28"/>
                      <w:szCs w:val="28"/>
                    </w:rPr>
                  </w:pPr>
                </w:p>
              </w:txbxContent>
            </v:textbox>
          </v:shape>
        </w:pict>
      </w: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r>
        <w:rPr>
          <w:noProof/>
          <w:lang w:eastAsia="ru-RU"/>
        </w:rPr>
        <w:pict>
          <v:shape id="_x0000_s1038" type="#_x0000_t32" style="position:absolute;margin-left:240.65pt;margin-top:4.9pt;width:4.15pt;height:19.35pt;flip:x;z-index:251689984" o:connectortype="straight">
            <v:stroke endarrow="block"/>
          </v:shape>
        </w:pict>
      </w:r>
    </w:p>
    <w:p w:rsidR="002E5501" w:rsidRPr="00FA5BAE" w:rsidRDefault="002E5501" w:rsidP="001C2B36">
      <w:pPr>
        <w:spacing w:after="0" w:line="240" w:lineRule="auto"/>
        <w:rPr>
          <w:rFonts w:ascii="Times New Roman" w:hAnsi="Times New Roman"/>
          <w:sz w:val="24"/>
          <w:szCs w:val="24"/>
        </w:rPr>
      </w:pPr>
      <w:r>
        <w:rPr>
          <w:noProof/>
          <w:lang w:eastAsia="ru-RU"/>
        </w:rPr>
        <w:pict>
          <v:shape id="_x0000_s1039" type="#_x0000_t32" style="position:absolute;margin-left:312.2pt;margin-top:1.35pt;width:72.2pt;height:61.05pt;flip:x;z-index:251696128" o:connectortype="straight">
            <v:stroke endarrow="block"/>
          </v:shape>
        </w:pict>
      </w:r>
      <w:r>
        <w:rPr>
          <w:noProof/>
          <w:lang w:eastAsia="ru-RU"/>
        </w:rPr>
        <w:pict>
          <v:shape id="_x0000_s1040" type="#_x0000_t109" style="position:absolute;margin-left:168.1pt;margin-top:10.45pt;width:139.85pt;height:97.4pt;z-index:251684864">
            <v:textbox style="mso-next-textbox:#_x0000_s1040">
              <w:txbxContent>
                <w:p w:rsidR="002E5501" w:rsidRPr="00C42103" w:rsidRDefault="002E5501" w:rsidP="00FE4FA8">
                  <w:pPr>
                    <w:jc w:val="center"/>
                    <w:rPr>
                      <w:rFonts w:ascii="Times New Roman" w:hAnsi="Times New Roman"/>
                      <w:color w:val="000000"/>
                      <w:sz w:val="28"/>
                      <w:szCs w:val="28"/>
                    </w:rPr>
                  </w:pPr>
                  <w:hyperlink w:anchor="sub_003" w:history="1">
                    <w:r w:rsidRPr="00C42103">
                      <w:rPr>
                        <w:rStyle w:val="Hyperlink"/>
                        <w:rFonts w:ascii="Times New Roman" w:hAnsi="Times New Roman"/>
                        <w:color w:val="000000"/>
                        <w:sz w:val="28"/>
                        <w:szCs w:val="28"/>
                        <w:u w:val="none"/>
                      </w:rPr>
                      <w:t>Рассмотрение заявления, подготовка и согласование проекта разрешения</w:t>
                    </w:r>
                  </w:hyperlink>
                </w:p>
                <w:p w:rsidR="002E5501" w:rsidRPr="00C42103" w:rsidRDefault="002E5501" w:rsidP="00FE4FA8">
                  <w:pPr>
                    <w:jc w:val="center"/>
                    <w:rPr>
                      <w:rFonts w:ascii="Times New Roman" w:hAnsi="Times New Roman"/>
                      <w:sz w:val="28"/>
                      <w:szCs w:val="28"/>
                    </w:rPr>
                  </w:pPr>
                </w:p>
              </w:txbxContent>
            </v:textbox>
          </v:shape>
        </w:pict>
      </w: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r>
        <w:rPr>
          <w:noProof/>
          <w:lang w:eastAsia="ru-RU"/>
        </w:rPr>
        <w:pict>
          <v:shape id="_x0000_s1041" type="#_x0000_t32" style="position:absolute;margin-left:239.6pt;margin-top:11.25pt;width:0;height:31.35pt;z-index:251691008" o:connectortype="straight">
            <v:stroke endarrow="block"/>
          </v:shape>
        </w:pict>
      </w: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r>
        <w:rPr>
          <w:noProof/>
          <w:lang w:eastAsia="ru-RU"/>
        </w:rPr>
        <w:pict>
          <v:shape id="_x0000_s1042" type="#_x0000_t109" style="position:absolute;margin-left:168.1pt;margin-top:1.2pt;width:144.1pt;height:28.4pt;z-index:251685888">
            <v:textbox style="mso-next-textbox:#_x0000_s1042">
              <w:txbxContent>
                <w:p w:rsidR="002E5501" w:rsidRPr="003C761A" w:rsidRDefault="002E5501" w:rsidP="00FE4FA8">
                  <w:pPr>
                    <w:jc w:val="center"/>
                    <w:rPr>
                      <w:rFonts w:ascii="Times New Roman" w:hAnsi="Times New Roman"/>
                      <w:b/>
                      <w:color w:val="000000"/>
                      <w:sz w:val="28"/>
                      <w:szCs w:val="28"/>
                    </w:rPr>
                  </w:pPr>
                  <w:hyperlink w:anchor="sub_004" w:history="1">
                    <w:r w:rsidRPr="003C761A">
                      <w:rPr>
                        <w:rStyle w:val="Hyperlink"/>
                        <w:rFonts w:ascii="Times New Roman" w:hAnsi="Times New Roman"/>
                        <w:b/>
                        <w:color w:val="000000"/>
                        <w:sz w:val="28"/>
                        <w:szCs w:val="28"/>
                        <w:u w:val="none"/>
                      </w:rPr>
                      <w:t>Выдача результата</w:t>
                    </w:r>
                  </w:hyperlink>
                </w:p>
              </w:txbxContent>
            </v:textbox>
          </v:shape>
        </w:pict>
      </w: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p>
    <w:p w:rsidR="002E5501" w:rsidRPr="00FA5BAE" w:rsidRDefault="002E5501" w:rsidP="001C2B36">
      <w:pPr>
        <w:spacing w:after="0" w:line="240" w:lineRule="auto"/>
        <w:rPr>
          <w:rFonts w:ascii="Times New Roman" w:hAnsi="Times New Roman"/>
          <w:sz w:val="24"/>
          <w:szCs w:val="24"/>
        </w:rPr>
      </w:pPr>
      <w:r>
        <w:rPr>
          <w:noProof/>
          <w:lang w:eastAsia="ru-RU"/>
        </w:rPr>
        <w:pict>
          <v:shape id="_x0000_s1043" type="#_x0000_t32" style="position:absolute;margin-left:238.35pt;margin-top:9.05pt;width:.05pt;height:19.05pt;z-index:251632640" o:connectortype="straight">
            <v:stroke endarrow="block"/>
          </v:shape>
        </w:pict>
      </w:r>
      <w:r>
        <w:rPr>
          <w:noProof/>
          <w:lang w:eastAsia="ru-RU"/>
        </w:rPr>
        <w:pict>
          <v:shape id="_x0000_s1044" type="#_x0000_t109" style="position:absolute;margin-left:-10.65pt;margin-top:-16.15pt;width:497.7pt;height:24.45pt;z-index:251622400">
            <v:textbox style="mso-next-textbox:#_x0000_s1044">
              <w:txbxContent>
                <w:p w:rsidR="002E5501" w:rsidRPr="004E5F82" w:rsidRDefault="002E5501" w:rsidP="00FE4FA8">
                  <w:pPr>
                    <w:jc w:val="center"/>
                    <w:rPr>
                      <w:rFonts w:ascii="Times New Roman" w:hAnsi="Times New Roman"/>
                      <w:sz w:val="28"/>
                      <w:szCs w:val="28"/>
                    </w:rPr>
                  </w:pPr>
                  <w:hyperlink w:anchor="raz1" w:history="1">
                    <w:r w:rsidRPr="003C761A">
                      <w:rPr>
                        <w:rStyle w:val="Hyperlink"/>
                        <w:rFonts w:ascii="Times New Roman" w:hAnsi="Times New Roman"/>
                        <w:b/>
                        <w:color w:val="000000"/>
                        <w:sz w:val="28"/>
                        <w:szCs w:val="28"/>
                        <w:u w:val="none"/>
                      </w:rPr>
                      <w:t>Приём и регистрация документов</w:t>
                    </w:r>
                  </w:hyperlink>
                  <w:r>
                    <w:rPr>
                      <w:rFonts w:ascii="Times New Roman" w:hAnsi="Times New Roman"/>
                      <w:b/>
                      <w:sz w:val="28"/>
                      <w:szCs w:val="28"/>
                    </w:rPr>
                    <w:t xml:space="preserve"> </w:t>
                  </w:r>
                  <w:r>
                    <w:rPr>
                      <w:rFonts w:ascii="Times New Roman" w:hAnsi="Times New Roman"/>
                      <w:sz w:val="28"/>
                      <w:szCs w:val="28"/>
                    </w:rPr>
                    <w:t>(15 мин.)</w:t>
                  </w:r>
                </w:p>
                <w:p w:rsidR="002E5501" w:rsidRDefault="002E5501" w:rsidP="00FE4FA8"/>
              </w:txbxContent>
            </v:textbox>
          </v:shape>
        </w:pict>
      </w:r>
    </w:p>
    <w:p w:rsidR="002E5501" w:rsidRPr="00FA5BAE" w:rsidRDefault="002E5501" w:rsidP="001C2B36">
      <w:pPr>
        <w:spacing w:after="0" w:line="240" w:lineRule="auto"/>
        <w:rPr>
          <w:rFonts w:ascii="Times New Roman" w:hAnsi="Times New Roman"/>
          <w:sz w:val="24"/>
          <w:szCs w:val="24"/>
        </w:rPr>
      </w:pPr>
      <w:r>
        <w:rPr>
          <w:noProof/>
          <w:lang w:eastAsia="ru-RU"/>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045" type="#_x0000_t114" style="position:absolute;margin-left:-10.65pt;margin-top:479.15pt;width:160.25pt;height:76.95pt;z-index:251651072">
            <v:textbox style="mso-next-textbox:#_x0000_s1045">
              <w:txbxContent>
                <w:p w:rsidR="002E5501" w:rsidRPr="00F85132" w:rsidRDefault="002E5501" w:rsidP="00FE4FA8">
                  <w:pPr>
                    <w:jc w:val="center"/>
                    <w:rPr>
                      <w:i/>
                    </w:rPr>
                  </w:pPr>
                  <w:r>
                    <w:rPr>
                      <w:rFonts w:ascii="Times New Roman" w:hAnsi="Times New Roman"/>
                      <w:i/>
                    </w:rPr>
                    <w:t>Формирование</w:t>
                  </w:r>
                  <w:r w:rsidRPr="00F85132">
                    <w:rPr>
                      <w:rFonts w:ascii="Times New Roman" w:hAnsi="Times New Roman"/>
                      <w:i/>
                    </w:rPr>
                    <w:t xml:space="preserve"> и </w:t>
                  </w:r>
                  <w:r>
                    <w:rPr>
                      <w:rFonts w:ascii="Times New Roman" w:hAnsi="Times New Roman"/>
                      <w:i/>
                    </w:rPr>
                    <w:t>направление</w:t>
                  </w:r>
                  <w:r w:rsidRPr="00F85132">
                    <w:rPr>
                      <w:rFonts w:ascii="Times New Roman" w:hAnsi="Times New Roman"/>
                      <w:i/>
                    </w:rPr>
                    <w:t xml:space="preserve"> межведомственных запросов</w:t>
                  </w:r>
                </w:p>
              </w:txbxContent>
            </v:textbox>
          </v:shape>
        </w:pict>
      </w:r>
      <w:r>
        <w:rPr>
          <w:noProof/>
          <w:lang w:eastAsia="ru-RU"/>
        </w:rPr>
        <w:pict>
          <v:shape id="_x0000_s1046" type="#_x0000_t109" style="position:absolute;margin-left:198.65pt;margin-top:412.6pt;width:313.85pt;height:23.05pt;z-index:251631616">
            <v:textbox style="mso-next-textbox:#_x0000_s1046">
              <w:txbxContent>
                <w:p w:rsidR="002E5501" w:rsidRDefault="002E5501" w:rsidP="00FE4FA8">
                  <w:pPr>
                    <w:spacing w:line="288" w:lineRule="auto"/>
                    <w:jc w:val="center"/>
                  </w:pPr>
                  <w:r>
                    <w:rPr>
                      <w:rFonts w:ascii="Times New Roman" w:hAnsi="Times New Roman"/>
                      <w:color w:val="000000"/>
                      <w:sz w:val="28"/>
                      <w:szCs w:val="28"/>
                    </w:rPr>
                    <w:t>Уведомление заявителя о принятии документов</w:t>
                  </w:r>
                </w:p>
              </w:txbxContent>
            </v:textbox>
          </v:shape>
        </w:pict>
      </w:r>
      <w:r>
        <w:rPr>
          <w:noProof/>
          <w:lang w:eastAsia="ru-RU"/>
        </w:rPr>
        <w:pict>
          <v:shapetype id="_x0000_t202" coordsize="21600,21600" o:spt="202" path="m,l,21600r21600,l21600,xe">
            <v:stroke joinstyle="miter"/>
            <v:path gradientshapeok="t" o:connecttype="rect"/>
          </v:shapetype>
          <v:shape id="_x0000_s1047" type="#_x0000_t202" style="position:absolute;margin-left:31.75pt;margin-top:158.85pt;width:32.85pt;height:16.8pt;z-index:251677696">
            <v:textbox style="mso-next-textbox:#_x0000_s1047">
              <w:txbxContent>
                <w:p w:rsidR="002E5501" w:rsidRPr="002368EA" w:rsidRDefault="002E5501" w:rsidP="00FE4FA8">
                  <w:pPr>
                    <w:jc w:val="center"/>
                    <w:rPr>
                      <w:rFonts w:ascii="Times New Roman" w:hAnsi="Times New Roman"/>
                      <w:sz w:val="16"/>
                      <w:szCs w:val="16"/>
                    </w:rPr>
                  </w:pPr>
                  <w:r>
                    <w:rPr>
                      <w:rFonts w:ascii="Times New Roman" w:hAnsi="Times New Roman"/>
                      <w:sz w:val="16"/>
                      <w:szCs w:val="16"/>
                    </w:rPr>
                    <w:t>Нет</w:t>
                  </w:r>
                </w:p>
              </w:txbxContent>
            </v:textbox>
          </v:shape>
        </w:pict>
      </w:r>
      <w:r>
        <w:rPr>
          <w:noProof/>
          <w:lang w:eastAsia="ru-RU"/>
        </w:rPr>
        <w:pict>
          <v:shape id="_x0000_s1048" type="#_x0000_t202" style="position:absolute;margin-left:407.25pt;margin-top:158.9pt;width:36.35pt;height:16.75pt;z-index:251676672">
            <v:textbox style="mso-next-textbox:#_x0000_s1048">
              <w:txbxContent>
                <w:p w:rsidR="002E5501" w:rsidRPr="000443EC" w:rsidRDefault="002E5501" w:rsidP="00FE4FA8">
                  <w:pPr>
                    <w:jc w:val="center"/>
                    <w:rPr>
                      <w:rFonts w:ascii="Times New Roman" w:hAnsi="Times New Roman"/>
                      <w:sz w:val="16"/>
                      <w:szCs w:val="16"/>
                    </w:rPr>
                  </w:pPr>
                  <w:r w:rsidRPr="000443EC">
                    <w:rPr>
                      <w:rFonts w:ascii="Times New Roman" w:hAnsi="Times New Roman"/>
                      <w:sz w:val="16"/>
                      <w:szCs w:val="16"/>
                    </w:rPr>
                    <w:t>Да</w:t>
                  </w:r>
                </w:p>
              </w:txbxContent>
            </v:textbox>
          </v:shape>
        </w:pict>
      </w:r>
      <w:r>
        <w:rPr>
          <w:noProof/>
          <w:lang w:eastAsia="ru-RU"/>
        </w:rPr>
        <w:pict>
          <v:shape id="_x0000_s1049" type="#_x0000_t32" style="position:absolute;margin-left:149.6pt;margin-top:435.65pt;width:278.75pt;height:65.9pt;flip:x;z-index:251652096" o:connectortype="straight">
            <v:stroke endarrow="block"/>
          </v:shape>
        </w:pict>
      </w:r>
      <w:r>
        <w:rPr>
          <w:noProof/>
          <w:lang w:eastAsia="ru-RU"/>
        </w:rPr>
        <w:pict>
          <v:shape id="_x0000_s1050" type="#_x0000_t32" style="position:absolute;margin-left:68.65pt;margin-top:458.1pt;width:0;height:21.05pt;z-index:251637760" o:connectortype="straight">
            <v:stroke endarrow="block"/>
          </v:shape>
        </w:pict>
      </w:r>
      <w:r>
        <w:rPr>
          <w:noProof/>
          <w:lang w:eastAsia="ru-RU"/>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51" type="#_x0000_t34" style="position:absolute;margin-left:392.75pt;margin-top:376.95pt;width:71.25pt;height:.05pt;rotation:90;flip:x;z-index:251641856" o:connectortype="elbow" adj="10792,178156800,-149199">
            <v:stroke endarrow="block"/>
          </v:shape>
        </w:pict>
      </w:r>
      <w:r>
        <w:rPr>
          <w:noProof/>
          <w:lang w:eastAsia="ru-RU"/>
        </w:rPr>
        <w:pict>
          <v:shape id="_x0000_s1052" type="#_x0000_t202" style="position:absolute;margin-left:408.75pt;margin-top:356.7pt;width:36.35pt;height:16.75pt;z-index:251642880">
            <v:textbox style="mso-next-textbox:#_x0000_s1052">
              <w:txbxContent>
                <w:p w:rsidR="002E5501" w:rsidRPr="000443EC" w:rsidRDefault="002E5501" w:rsidP="00FE4FA8">
                  <w:pPr>
                    <w:jc w:val="center"/>
                    <w:rPr>
                      <w:rFonts w:ascii="Times New Roman" w:hAnsi="Times New Roman"/>
                      <w:sz w:val="16"/>
                      <w:szCs w:val="16"/>
                    </w:rPr>
                  </w:pPr>
                  <w:r w:rsidRPr="000443EC">
                    <w:rPr>
                      <w:rFonts w:ascii="Times New Roman" w:hAnsi="Times New Roman"/>
                      <w:sz w:val="16"/>
                      <w:szCs w:val="16"/>
                    </w:rPr>
                    <w:t>Да</w:t>
                  </w:r>
                </w:p>
              </w:txbxContent>
            </v:textbox>
          </v:shape>
        </w:pict>
      </w:r>
      <w:r>
        <w:rPr>
          <w:noProof/>
          <w:lang w:eastAsia="ru-RU"/>
        </w:rPr>
        <w:pict>
          <v:shape id="_x0000_s1053" type="#_x0000_t202" style="position:absolute;margin-left:31.4pt;margin-top:348.35pt;width:32.85pt;height:16.8pt;z-index:251640832">
            <v:textbox style="mso-next-textbox:#_x0000_s1053">
              <w:txbxContent>
                <w:p w:rsidR="002E5501" w:rsidRPr="002368EA" w:rsidRDefault="002E5501" w:rsidP="00FE4FA8">
                  <w:pPr>
                    <w:jc w:val="center"/>
                    <w:rPr>
                      <w:rFonts w:ascii="Times New Roman" w:hAnsi="Times New Roman"/>
                      <w:sz w:val="16"/>
                      <w:szCs w:val="16"/>
                    </w:rPr>
                  </w:pPr>
                  <w:r>
                    <w:rPr>
                      <w:rFonts w:ascii="Times New Roman" w:hAnsi="Times New Roman"/>
                      <w:sz w:val="16"/>
                      <w:szCs w:val="16"/>
                    </w:rPr>
                    <w:t>Нет</w:t>
                  </w:r>
                </w:p>
              </w:txbxContent>
            </v:textbox>
          </v:shape>
        </w:pict>
      </w:r>
      <w:r>
        <w:rPr>
          <w:noProof/>
          <w:lang w:eastAsia="ru-RU"/>
        </w:rPr>
        <w:pict>
          <v:shape id="_x0000_s1054" type="#_x0000_t32" style="position:absolute;margin-left:239.6pt;margin-top:272.8pt;width:0;height:27.35pt;z-index:251636736" o:connectortype="straight">
            <v:stroke endarrow="block"/>
          </v:shape>
        </w:pict>
      </w:r>
      <w:r>
        <w:rPr>
          <w:noProof/>
          <w:lang w:eastAsia="ru-RU"/>
        </w:rPr>
        <w:pict>
          <v:shape id="_x0000_s1055" type="#_x0000_t32" style="position:absolute;margin-left:387.1pt;margin-top:226.7pt;width:.7pt;height:23.05pt;z-index:251635712" o:connectortype="straight">
            <v:stroke endarrow="block"/>
          </v:shape>
        </w:pict>
      </w:r>
      <w:r>
        <w:rPr>
          <w:noProof/>
          <w:lang w:eastAsia="ru-RU"/>
        </w:rPr>
        <w:pict>
          <v:shape id="_x0000_s1056" type="#_x0000_t32" style="position:absolute;margin-left:425.55pt;margin-top:135.85pt;width:0;height:66.4pt;z-index:251634688" o:connectortype="straight">
            <v:stroke endarrow="block"/>
          </v:shape>
        </w:pict>
      </w:r>
      <w:r>
        <w:rPr>
          <w:noProof/>
          <w:lang w:eastAsia="ru-RU"/>
        </w:rPr>
        <w:pict>
          <v:shape id="_x0000_s1057" type="#_x0000_t32" style="position:absolute;margin-left:236.1pt;margin-top:72.9pt;width:0;height:20.25pt;z-index:251633664" o:connectortype="straight">
            <v:stroke endarrow="block"/>
          </v:shape>
        </w:pict>
      </w:r>
      <w:r>
        <w:rPr>
          <w:noProof/>
          <w:lang w:eastAsia="ru-RU"/>
        </w:rPr>
        <w:pict>
          <v:shape id="_x0000_s1058" type="#_x0000_t109" style="position:absolute;margin-left:-8.45pt;margin-top:375.6pt;width:160.8pt;height:82.5pt;z-index:251629568">
            <v:textbox style="mso-next-textbox:#_x0000_s1058">
              <w:txbxContent>
                <w:p w:rsidR="002E5501" w:rsidRPr="00D04BD7" w:rsidRDefault="002E5501" w:rsidP="00FE4FA8">
                  <w:pPr>
                    <w:jc w:val="center"/>
                    <w:rPr>
                      <w:rFonts w:ascii="Times New Roman" w:hAnsi="Times New Roman"/>
                      <w:sz w:val="28"/>
                      <w:szCs w:val="28"/>
                    </w:rPr>
                  </w:pPr>
                  <w:r>
                    <w:rPr>
                      <w:rFonts w:ascii="Times New Roman" w:hAnsi="Times New Roman"/>
                      <w:sz w:val="28"/>
                      <w:szCs w:val="28"/>
                    </w:rPr>
                    <w:t>Уведомление о необходимости предоставить документы</w:t>
                  </w:r>
                </w:p>
              </w:txbxContent>
            </v:textbox>
          </v:shape>
        </w:pict>
      </w:r>
      <w:r>
        <w:rPr>
          <w:noProof/>
          <w:lang w:eastAsia="ru-RU"/>
        </w:rPr>
        <w:pict>
          <v:shapetype id="_x0000_t110" coordsize="21600,21600" o:spt="110" path="m10800,l,10800,10800,21600,21600,10800xe">
            <v:stroke joinstyle="miter"/>
            <v:path gradientshapeok="t" o:connecttype="rect" textboxrect="5400,5400,16200,16200"/>
          </v:shapetype>
          <v:shape id="_x0000_s1059" type="#_x0000_t110" style="position:absolute;margin-left:48.05pt;margin-top:300.15pt;width:380.3pt;height:82.5pt;z-index:251628544">
            <v:textbox style="mso-next-textbox:#_x0000_s1059">
              <w:txbxContent>
                <w:p w:rsidR="002E5501" w:rsidRPr="00A92173" w:rsidRDefault="002E5501" w:rsidP="00FE4FA8">
                  <w:pPr>
                    <w:jc w:val="center"/>
                    <w:rPr>
                      <w:rFonts w:ascii="Times New Roman" w:hAnsi="Times New Roman"/>
                      <w:sz w:val="28"/>
                      <w:szCs w:val="28"/>
                    </w:rPr>
                  </w:pPr>
                  <w:r>
                    <w:rPr>
                      <w:rFonts w:ascii="Times New Roman" w:hAnsi="Times New Roman"/>
                      <w:sz w:val="28"/>
                      <w:szCs w:val="28"/>
                    </w:rPr>
                    <w:t>Проверка полноты пакета документов</w:t>
                  </w:r>
                </w:p>
              </w:txbxContent>
            </v:textbox>
          </v:shape>
        </w:pict>
      </w:r>
      <w:r>
        <w:rPr>
          <w:noProof/>
          <w:lang w:eastAsia="ru-RU"/>
        </w:rPr>
        <w:pict>
          <v:shape id="_x0000_s1060" type="#_x0000_t109" style="position:absolute;margin-left:38.25pt;margin-top:249.75pt;width:399.85pt;height:23.05pt;z-index:251627520">
            <v:textbox style="mso-next-textbox:#_x0000_s1060">
              <w:txbxContent>
                <w:p w:rsidR="002E5501" w:rsidRDefault="002E5501" w:rsidP="00FE4FA8">
                  <w:pPr>
                    <w:spacing w:line="288" w:lineRule="auto"/>
                    <w:jc w:val="center"/>
                  </w:pPr>
                  <w:r>
                    <w:rPr>
                      <w:rFonts w:ascii="Times New Roman" w:hAnsi="Times New Roman"/>
                      <w:color w:val="000000"/>
                      <w:sz w:val="28"/>
                      <w:szCs w:val="28"/>
                    </w:rPr>
                    <w:t>Уведомление заявителя о принятии и регистрации документов</w:t>
                  </w:r>
                </w:p>
              </w:txbxContent>
            </v:textbox>
          </v:shape>
        </w:pict>
      </w:r>
      <w:r>
        <w:rPr>
          <w:noProof/>
          <w:lang w:eastAsia="ru-RU"/>
        </w:rPr>
        <w:pict>
          <v:shape id="_x0000_s1061" type="#_x0000_t109" style="position:absolute;margin-left:322.1pt;margin-top:202.25pt;width:161.55pt;height:24.45pt;z-index:251626496">
            <v:textbox style="mso-next-textbox:#_x0000_s1061">
              <w:txbxContent>
                <w:p w:rsidR="002E5501" w:rsidRPr="00D04BD7" w:rsidRDefault="002E5501" w:rsidP="00FE4FA8">
                  <w:pPr>
                    <w:jc w:val="center"/>
                    <w:rPr>
                      <w:rFonts w:ascii="Times New Roman" w:hAnsi="Times New Roman"/>
                      <w:sz w:val="28"/>
                      <w:szCs w:val="28"/>
                    </w:rPr>
                  </w:pPr>
                  <w:r w:rsidRPr="00D04BD7">
                    <w:rPr>
                      <w:rFonts w:ascii="Times New Roman" w:hAnsi="Times New Roman"/>
                      <w:sz w:val="28"/>
                      <w:szCs w:val="28"/>
                    </w:rPr>
                    <w:t>Регистрация</w:t>
                  </w:r>
                </w:p>
              </w:txbxContent>
            </v:textbox>
          </v:shape>
        </w:pict>
      </w:r>
      <w:r>
        <w:rPr>
          <w:noProof/>
          <w:lang w:eastAsia="ru-RU"/>
        </w:rPr>
        <w:pict>
          <v:shape id="_x0000_s1062" type="#_x0000_t109" style="position:absolute;margin-left:-7.9pt;margin-top:200.8pt;width:160.8pt;height:25.9pt;z-index:251625472">
            <v:textbox style="mso-next-textbox:#_x0000_s1062">
              <w:txbxContent>
                <w:p w:rsidR="002E5501" w:rsidRPr="00D04BD7" w:rsidRDefault="002E5501" w:rsidP="00FE4FA8">
                  <w:pPr>
                    <w:jc w:val="center"/>
                    <w:rPr>
                      <w:rFonts w:ascii="Times New Roman" w:hAnsi="Times New Roman"/>
                      <w:sz w:val="28"/>
                      <w:szCs w:val="28"/>
                    </w:rPr>
                  </w:pPr>
                  <w:r w:rsidRPr="00D04BD7">
                    <w:rPr>
                      <w:rFonts w:ascii="Times New Roman" w:hAnsi="Times New Roman"/>
                      <w:sz w:val="28"/>
                      <w:szCs w:val="28"/>
                    </w:rPr>
                    <w:t>Мотивированный отказ</w:t>
                  </w:r>
                </w:p>
              </w:txbxContent>
            </v:textbox>
          </v:shape>
        </w:pict>
      </w:r>
      <w:r>
        <w:rPr>
          <w:noProof/>
          <w:lang w:eastAsia="ru-RU"/>
        </w:rPr>
        <w:pict>
          <v:shape id="_x0000_s1063" type="#_x0000_t110" style="position:absolute;margin-left:45.95pt;margin-top:93.15pt;width:380.3pt;height:82.5pt;z-index:251624448">
            <v:textbox style="mso-next-textbox:#_x0000_s1063">
              <w:txbxContent>
                <w:p w:rsidR="002E5501" w:rsidRPr="00A92173" w:rsidRDefault="002E5501" w:rsidP="00FE4FA8">
                  <w:pPr>
                    <w:jc w:val="center"/>
                    <w:rPr>
                      <w:rFonts w:ascii="Times New Roman" w:hAnsi="Times New Roman"/>
                      <w:sz w:val="28"/>
                      <w:szCs w:val="28"/>
                    </w:rPr>
                  </w:pPr>
                  <w:r w:rsidRPr="00A92173">
                    <w:rPr>
                      <w:rFonts w:ascii="Times New Roman" w:hAnsi="Times New Roman"/>
                      <w:sz w:val="28"/>
                      <w:szCs w:val="28"/>
                    </w:rPr>
                    <w:t>Документы и заявление корректны</w:t>
                  </w:r>
                </w:p>
              </w:txbxContent>
            </v:textbox>
          </v:shape>
        </w:pict>
      </w:r>
      <w:r>
        <w:rPr>
          <w:noProof/>
          <w:lang w:eastAsia="ru-RU"/>
        </w:rPr>
        <w:pict>
          <v:shape id="_x0000_s1064" type="#_x0000_t109" style="position:absolute;margin-left:-10.55pt;margin-top:11.6pt;width:497.7pt;height:61.3pt;z-index:251623424">
            <v:textbox style="mso-next-textbox:#_x0000_s1064">
              <w:txbxContent>
                <w:p w:rsidR="002E5501" w:rsidRPr="00A92173" w:rsidRDefault="002E5501" w:rsidP="00FE4FA8">
                  <w:pPr>
                    <w:spacing w:line="288" w:lineRule="auto"/>
                    <w:jc w:val="center"/>
                    <w:rPr>
                      <w:rFonts w:ascii="Times New Roman" w:hAnsi="Times New Roman"/>
                      <w:color w:val="000000"/>
                      <w:sz w:val="28"/>
                      <w:szCs w:val="28"/>
                    </w:rPr>
                  </w:pPr>
                  <w:r w:rsidRPr="00A92173">
                    <w:rPr>
                      <w:rFonts w:ascii="Times New Roman" w:hAnsi="Times New Roman"/>
                      <w:color w:val="000000"/>
                      <w:sz w:val="28"/>
                      <w:szCs w:val="28"/>
                    </w:rPr>
                    <w:t>Установление предмета обращения, установление личности заявителя, (личность и  полномочия представителя действовать от  имени заявителя), проверка корректности заявления и документов</w:t>
                  </w:r>
                </w:p>
                <w:p w:rsidR="002E5501" w:rsidRDefault="002E5501" w:rsidP="00FE4FA8"/>
              </w:txbxContent>
            </v:textbox>
          </v:shape>
        </w:pict>
      </w:r>
      <w:r>
        <w:rPr>
          <w:noProof/>
          <w:lang w:eastAsia="ru-RU"/>
        </w:rPr>
        <w:pict>
          <v:shape id="_x0000_s1065" type="#_x0000_t32" style="position:absolute;margin-left:48.05pt;margin-top:135.85pt;width:0;height:64.95pt;z-index:251621376" o:connectortype="straight">
            <v:stroke endarrow="block"/>
          </v:shape>
        </w:pict>
      </w:r>
      <w:r>
        <w:rPr>
          <w:noProof/>
          <w:lang w:eastAsia="ru-RU"/>
        </w:rPr>
        <w:pict>
          <v:shape id="_x0000_s1066" type="#_x0000_t32" style="position:absolute;margin-left:48.05pt;margin-top:341.35pt;width:0;height:34.25pt;z-index:251619328" o:connectortype="straight">
            <v:stroke endarrow="block"/>
          </v:shape>
        </w:pict>
      </w:r>
      <w:r w:rsidRPr="00FA5BAE">
        <w:rPr>
          <w:rFonts w:ascii="Times New Roman" w:hAnsi="Times New Roman"/>
          <w:sz w:val="24"/>
          <w:szCs w:val="24"/>
        </w:rPr>
        <w:br w:type="page"/>
      </w:r>
      <w:r>
        <w:rPr>
          <w:noProof/>
          <w:lang w:eastAsia="ru-RU"/>
        </w:rPr>
        <w:pict>
          <v:shape id="_x0000_s1067" type="#_x0000_t109" style="position:absolute;margin-left:2.15pt;margin-top:29.85pt;width:460.3pt;height:28.35pt;z-index:251643904">
            <v:textbox style="mso-next-textbox:#_x0000_s1067">
              <w:txbxContent>
                <w:p w:rsidR="002E5501" w:rsidRPr="003C761A" w:rsidRDefault="002E5501" w:rsidP="00FE4FA8">
                  <w:pPr>
                    <w:jc w:val="center"/>
                    <w:rPr>
                      <w:rFonts w:ascii="Times New Roman" w:hAnsi="Times New Roman"/>
                      <w:b/>
                      <w:color w:val="000000"/>
                      <w:sz w:val="28"/>
                      <w:szCs w:val="28"/>
                    </w:rPr>
                  </w:pPr>
                  <w:hyperlink w:anchor="raz2" w:history="1">
                    <w:r w:rsidRPr="003C761A">
                      <w:rPr>
                        <w:rStyle w:val="Hyperlink"/>
                        <w:rFonts w:ascii="Times New Roman" w:hAnsi="Times New Roman"/>
                        <w:b/>
                        <w:color w:val="000000"/>
                        <w:sz w:val="28"/>
                        <w:szCs w:val="28"/>
                        <w:u w:val="none"/>
                      </w:rPr>
                      <w:t>Формирование и направление межведомственных запросов</w:t>
                    </w:r>
                  </w:hyperlink>
                </w:p>
                <w:p w:rsidR="002E5501" w:rsidRPr="00517E48" w:rsidRDefault="002E5501" w:rsidP="00FE4FA8">
                  <w:pPr>
                    <w:jc w:val="center"/>
                    <w:rPr>
                      <w:rFonts w:ascii="Times New Roman" w:hAnsi="Times New Roman"/>
                      <w:sz w:val="28"/>
                      <w:szCs w:val="28"/>
                    </w:rPr>
                  </w:pPr>
                </w:p>
              </w:txbxContent>
            </v:textbox>
          </v:shape>
        </w:pict>
      </w:r>
      <w:r>
        <w:rPr>
          <w:noProof/>
          <w:lang w:eastAsia="ru-RU"/>
        </w:rPr>
        <w:pict>
          <v:shape id="_x0000_s1068" type="#_x0000_t32" style="position:absolute;margin-left:42.3pt;margin-top:186pt;width:0;height:50.3pt;z-index:251638784" o:connectortype="straight">
            <v:stroke endarrow="block"/>
          </v:shape>
        </w:pict>
      </w:r>
      <w:r>
        <w:rPr>
          <w:noProof/>
          <w:lang w:eastAsia="ru-RU"/>
        </w:rPr>
        <w:pict>
          <v:shape id="_x0000_s1069" type="#_x0000_t32" style="position:absolute;margin-left:421.5pt;margin-top:186pt;width:0;height:115.55pt;z-index:251620352" o:connectortype="straight">
            <v:stroke endarrow="block"/>
          </v:shape>
        </w:pict>
      </w:r>
      <w:r>
        <w:rPr>
          <w:noProof/>
          <w:lang w:eastAsia="ru-RU"/>
        </w:rPr>
        <w:pict>
          <v:shape id="_x0000_s1070" type="#_x0000_t109" style="position:absolute;margin-left:173.9pt;margin-top:301.55pt;width:333.15pt;height:25.75pt;z-index:251645952">
            <v:textbox style="mso-next-textbox:#_x0000_s1070">
              <w:txbxContent>
                <w:p w:rsidR="002E5501" w:rsidRPr="00E00737" w:rsidRDefault="002E5501" w:rsidP="00FE4FA8">
                  <w:pPr>
                    <w:jc w:val="center"/>
                    <w:rPr>
                      <w:rFonts w:ascii="Times New Roman" w:hAnsi="Times New Roman"/>
                      <w:sz w:val="28"/>
                      <w:szCs w:val="28"/>
                    </w:rPr>
                  </w:pPr>
                  <w:r w:rsidRPr="00E00737">
                    <w:rPr>
                      <w:rFonts w:ascii="Times New Roman" w:hAnsi="Times New Roman"/>
                      <w:sz w:val="28"/>
                      <w:szCs w:val="28"/>
                    </w:rPr>
                    <w:t>Формирование полного пакета документов</w:t>
                  </w:r>
                </w:p>
              </w:txbxContent>
            </v:textbox>
          </v:shape>
        </w:pict>
      </w:r>
      <w:r>
        <w:rPr>
          <w:noProof/>
          <w:lang w:eastAsia="ru-RU"/>
        </w:rPr>
        <w:pict>
          <v:shape id="_x0000_s1071" type="#_x0000_t34" style="position:absolute;margin-left:117.15pt;margin-top:253.9pt;width:207.85pt;height:47.65pt;z-index:251650048" o:connectortype="elbow" adj="21668,-246303,-18919">
            <v:stroke endarrow="block"/>
          </v:shape>
        </w:pict>
      </w:r>
      <w:r>
        <w:rPr>
          <w:noProof/>
          <w:lang w:eastAsia="ru-RU"/>
        </w:rPr>
        <w:pict>
          <v:shape id="_x0000_s1072" type="#_x0000_t32" style="position:absolute;margin-left:324.2pt;margin-top:327.15pt;width:0;height:21.05pt;z-index:251653120" o:connectortype="straight">
            <v:stroke endarrow="block"/>
          </v:shape>
        </w:pict>
      </w:r>
      <w:r>
        <w:rPr>
          <w:noProof/>
          <w:lang w:eastAsia="ru-RU"/>
        </w:rPr>
        <w:pict>
          <v:shape id="_x0000_s1073" type="#_x0000_t32" style="position:absolute;margin-left:232.4pt;margin-top:125.8pt;width:0;height:22.7pt;z-index:251648000" o:connectortype="straight">
            <v:stroke endarrow="block"/>
          </v:shape>
        </w:pict>
      </w:r>
      <w:r>
        <w:rPr>
          <w:noProof/>
          <w:lang w:eastAsia="ru-RU"/>
        </w:rPr>
        <w:pict>
          <v:shape id="_x0000_s1074" type="#_x0000_t114" style="position:absolute;margin-left:173.9pt;margin-top:347.45pt;width:333.15pt;height:45.85pt;z-index:251654144">
            <v:textbox style="mso-next-textbox:#_x0000_s1074">
              <w:txbxContent>
                <w:p w:rsidR="002E5501" w:rsidRPr="00F85132" w:rsidRDefault="002E5501" w:rsidP="00FE4FA8">
                  <w:pPr>
                    <w:jc w:val="center"/>
                    <w:rPr>
                      <w:i/>
                    </w:rPr>
                  </w:pPr>
                  <w:r>
                    <w:rPr>
                      <w:rFonts w:ascii="Times New Roman" w:hAnsi="Times New Roman"/>
                      <w:i/>
                    </w:rPr>
                    <w:t>Рассмотрение заявления, подготовка и  согласование проекта разрешения</w:t>
                  </w:r>
                </w:p>
              </w:txbxContent>
            </v:textbox>
          </v:shape>
        </w:pict>
      </w:r>
      <w:r>
        <w:rPr>
          <w:noProof/>
          <w:lang w:eastAsia="ru-RU"/>
        </w:rPr>
        <w:pict>
          <v:shape id="_x0000_s1075" type="#_x0000_t202" style="position:absolute;margin-left:405.05pt;margin-top:206.7pt;width:32.85pt;height:16.8pt;z-index:251678720">
            <v:textbox style="mso-next-textbox:#_x0000_s1075">
              <w:txbxContent>
                <w:p w:rsidR="002E5501" w:rsidRPr="002368EA" w:rsidRDefault="002E5501" w:rsidP="00FE4FA8">
                  <w:pPr>
                    <w:jc w:val="center"/>
                    <w:rPr>
                      <w:rFonts w:ascii="Times New Roman" w:hAnsi="Times New Roman"/>
                      <w:sz w:val="16"/>
                      <w:szCs w:val="16"/>
                    </w:rPr>
                  </w:pPr>
                  <w:r>
                    <w:rPr>
                      <w:rFonts w:ascii="Times New Roman" w:hAnsi="Times New Roman"/>
                      <w:sz w:val="16"/>
                      <w:szCs w:val="16"/>
                    </w:rPr>
                    <w:t>Нет</w:t>
                  </w:r>
                </w:p>
              </w:txbxContent>
            </v:textbox>
          </v:shape>
        </w:pict>
      </w:r>
      <w:r>
        <w:rPr>
          <w:noProof/>
          <w:lang w:eastAsia="ru-RU"/>
        </w:rPr>
        <w:pict>
          <v:shape id="_x0000_s1076" type="#_x0000_t110" style="position:absolute;margin-left:41.75pt;margin-top:148.8pt;width:380.3pt;height:73.95pt;z-index:251630592">
            <v:textbox style="mso-next-textbox:#_x0000_s1076">
              <w:txbxContent>
                <w:p w:rsidR="002E5501" w:rsidRPr="00A92173" w:rsidRDefault="002E5501" w:rsidP="00FE4FA8">
                  <w:pPr>
                    <w:jc w:val="center"/>
                    <w:rPr>
                      <w:rFonts w:ascii="Times New Roman" w:hAnsi="Times New Roman"/>
                      <w:sz w:val="28"/>
                      <w:szCs w:val="28"/>
                    </w:rPr>
                  </w:pPr>
                  <w:r>
                    <w:rPr>
                      <w:rFonts w:ascii="Times New Roman" w:hAnsi="Times New Roman"/>
                      <w:sz w:val="28"/>
                      <w:szCs w:val="28"/>
                    </w:rPr>
                    <w:t>Заявитель представил недостающие документы</w:t>
                  </w:r>
                </w:p>
              </w:txbxContent>
            </v:textbox>
          </v:shape>
        </w:pict>
      </w:r>
      <w:r>
        <w:rPr>
          <w:noProof/>
          <w:lang w:eastAsia="ru-RU"/>
        </w:rPr>
        <w:pict>
          <v:shape id="_x0000_s1077" type="#_x0000_t109" style="position:absolute;margin-left:-33pt;margin-top:237.4pt;width:150.15pt;height:46.2pt;z-index:251649024">
            <v:textbox style="mso-next-textbox:#_x0000_s1077">
              <w:txbxContent>
                <w:p w:rsidR="002E5501" w:rsidRPr="00F85132" w:rsidRDefault="002E5501" w:rsidP="00FE4FA8">
                  <w:pPr>
                    <w:jc w:val="center"/>
                    <w:rPr>
                      <w:rFonts w:ascii="Times New Roman" w:hAnsi="Times New Roman"/>
                      <w:sz w:val="28"/>
                      <w:szCs w:val="28"/>
                    </w:rPr>
                  </w:pPr>
                  <w:r w:rsidRPr="00F85132">
                    <w:rPr>
                      <w:rFonts w:ascii="Times New Roman" w:hAnsi="Times New Roman"/>
                      <w:sz w:val="28"/>
                      <w:szCs w:val="28"/>
                    </w:rPr>
                    <w:t>Уведомление о приёме документов</w:t>
                  </w:r>
                </w:p>
              </w:txbxContent>
            </v:textbox>
          </v:shape>
        </w:pict>
      </w:r>
      <w:r>
        <w:rPr>
          <w:noProof/>
          <w:lang w:eastAsia="ru-RU"/>
        </w:rPr>
        <w:pict>
          <v:shape id="_x0000_s1078" type="#_x0000_t202" style="position:absolute;margin-left:28.3pt;margin-top:202.75pt;width:26.6pt;height:16.8pt;z-index:251639808">
            <v:textbox style="mso-next-textbox:#_x0000_s1078">
              <w:txbxContent>
                <w:p w:rsidR="002E5501" w:rsidRPr="002368EA" w:rsidRDefault="002E5501" w:rsidP="00FE4FA8">
                  <w:pPr>
                    <w:jc w:val="center"/>
                    <w:rPr>
                      <w:rFonts w:ascii="Times New Roman" w:hAnsi="Times New Roman"/>
                      <w:sz w:val="16"/>
                      <w:szCs w:val="16"/>
                    </w:rPr>
                  </w:pPr>
                  <w:r>
                    <w:rPr>
                      <w:rFonts w:ascii="Times New Roman" w:hAnsi="Times New Roman"/>
                      <w:sz w:val="16"/>
                      <w:szCs w:val="16"/>
                    </w:rPr>
                    <w:t>Да</w:t>
                  </w:r>
                </w:p>
              </w:txbxContent>
            </v:textbox>
          </v:shape>
        </w:pict>
      </w:r>
      <w:r>
        <w:rPr>
          <w:noProof/>
          <w:lang w:eastAsia="ru-RU"/>
        </w:rPr>
        <w:pict>
          <v:shape id="_x0000_s1079" type="#_x0000_t109" style="position:absolute;margin-left:23.05pt;margin-top:99.2pt;width:417.55pt;height:26.35pt;z-index:251644928">
            <v:textbox style="mso-next-textbox:#_x0000_s1079">
              <w:txbxContent>
                <w:p w:rsidR="002E5501" w:rsidRPr="004E5F82" w:rsidRDefault="002E5501" w:rsidP="00FE4FA8">
                  <w:pPr>
                    <w:tabs>
                      <w:tab w:val="left" w:pos="0"/>
                      <w:tab w:val="left" w:pos="993"/>
                    </w:tabs>
                    <w:jc w:val="center"/>
                    <w:rPr>
                      <w:rFonts w:ascii="Times New Roman" w:hAnsi="Times New Roman"/>
                      <w:sz w:val="28"/>
                      <w:szCs w:val="28"/>
                    </w:rPr>
                  </w:pPr>
                  <w:r w:rsidRPr="004E5F82">
                    <w:rPr>
                      <w:rFonts w:ascii="Times New Roman" w:hAnsi="Times New Roman"/>
                      <w:sz w:val="28"/>
                      <w:szCs w:val="28"/>
                    </w:rPr>
                    <w:t>Межведомственные запросы</w:t>
                  </w:r>
                </w:p>
              </w:txbxContent>
            </v:textbox>
          </v:shape>
        </w:pict>
      </w:r>
      <w:r>
        <w:rPr>
          <w:noProof/>
          <w:lang w:eastAsia="ru-RU"/>
        </w:rPr>
        <w:pict>
          <v:shape id="_x0000_s1080" type="#_x0000_t32" style="position:absolute;margin-left:232.4pt;margin-top:72.25pt;width:0;height:26.65pt;z-index:251646976" o:connectortype="straight">
            <v:stroke endarrow="block"/>
          </v:shape>
        </w:pict>
      </w:r>
      <w:r w:rsidRPr="00FA5BAE">
        <w:rPr>
          <w:rFonts w:ascii="Times New Roman" w:hAnsi="Times New Roman"/>
          <w:sz w:val="24"/>
          <w:szCs w:val="24"/>
        </w:rPr>
        <w:br w:type="page"/>
      </w:r>
      <w:r>
        <w:rPr>
          <w:noProof/>
          <w:lang w:eastAsia="ru-RU"/>
        </w:rPr>
        <w:pict>
          <v:shape id="_x0000_s1081" type="#_x0000_t109" style="position:absolute;margin-left:11.55pt;margin-top:550pt;width:134.65pt;height:61.65pt;z-index:251673600">
            <v:textbox style="mso-next-textbox:#_x0000_s1081">
              <w:txbxContent>
                <w:p w:rsidR="002E5501" w:rsidRPr="00C42103" w:rsidRDefault="002E5501" w:rsidP="00FE4FA8">
                  <w:pPr>
                    <w:jc w:val="center"/>
                    <w:rPr>
                      <w:rFonts w:ascii="Times New Roman" w:hAnsi="Times New Roman"/>
                      <w:b/>
                      <w:sz w:val="28"/>
                      <w:szCs w:val="28"/>
                    </w:rPr>
                  </w:pPr>
                  <w:r w:rsidRPr="00C42103">
                    <w:rPr>
                      <w:rFonts w:ascii="Times New Roman" w:hAnsi="Times New Roman"/>
                      <w:b/>
                      <w:sz w:val="28"/>
                      <w:szCs w:val="28"/>
                    </w:rPr>
                    <w:t>Единый портал государственных услуг</w:t>
                  </w:r>
                </w:p>
              </w:txbxContent>
            </v:textbox>
          </v:shape>
        </w:pict>
      </w:r>
      <w:r>
        <w:rPr>
          <w:noProof/>
          <w:lang w:eastAsia="ru-RU"/>
        </w:rPr>
        <w:pict>
          <v:shape id="_x0000_s1082" type="#_x0000_t109" style="position:absolute;margin-left:180pt;margin-top:562.65pt;width:124.6pt;height:40.05pt;z-index:251674624">
            <v:textbox style="mso-next-textbox:#_x0000_s1082">
              <w:txbxContent>
                <w:p w:rsidR="002E5501" w:rsidRPr="00C42103" w:rsidRDefault="002E5501" w:rsidP="00FE4FA8">
                  <w:pPr>
                    <w:jc w:val="center"/>
                    <w:rPr>
                      <w:rFonts w:ascii="Times New Roman" w:hAnsi="Times New Roman"/>
                      <w:b/>
                      <w:sz w:val="28"/>
                      <w:szCs w:val="28"/>
                    </w:rPr>
                  </w:pPr>
                  <w:r w:rsidRPr="00C42103">
                    <w:rPr>
                      <w:rFonts w:ascii="Times New Roman" w:hAnsi="Times New Roman"/>
                      <w:b/>
                      <w:sz w:val="28"/>
                      <w:szCs w:val="28"/>
                    </w:rPr>
                    <w:t>Администрация</w:t>
                  </w:r>
                </w:p>
              </w:txbxContent>
            </v:textbox>
          </v:shape>
        </w:pict>
      </w:r>
      <w:r>
        <w:rPr>
          <w:noProof/>
          <w:lang w:eastAsia="ru-RU"/>
        </w:rPr>
        <w:pict>
          <v:shape id="_x0000_s1083" type="#_x0000_t109" style="position:absolute;margin-left:344.7pt;margin-top:562.65pt;width:124.6pt;height:40.05pt;z-index:251675648">
            <v:textbox style="mso-next-textbox:#_x0000_s1083">
              <w:txbxContent>
                <w:p w:rsidR="002E5501" w:rsidRPr="00C42103" w:rsidRDefault="002E5501" w:rsidP="00FE4FA8">
                  <w:pPr>
                    <w:jc w:val="center"/>
                    <w:rPr>
                      <w:rFonts w:ascii="Times New Roman" w:hAnsi="Times New Roman"/>
                      <w:b/>
                      <w:sz w:val="28"/>
                      <w:szCs w:val="28"/>
                    </w:rPr>
                  </w:pPr>
                  <w:r>
                    <w:rPr>
                      <w:rFonts w:ascii="Times New Roman" w:hAnsi="Times New Roman"/>
                      <w:b/>
                      <w:sz w:val="28"/>
                      <w:szCs w:val="28"/>
                    </w:rPr>
                    <w:t>МБУ</w:t>
                  </w:r>
                  <w:r w:rsidRPr="00C42103">
                    <w:rPr>
                      <w:rFonts w:ascii="Times New Roman" w:hAnsi="Times New Roman"/>
                      <w:b/>
                      <w:sz w:val="28"/>
                      <w:szCs w:val="28"/>
                    </w:rPr>
                    <w:t xml:space="preserve"> «МФЦ»</w:t>
                  </w:r>
                </w:p>
              </w:txbxContent>
            </v:textbox>
          </v:shape>
        </w:pict>
      </w:r>
      <w:r>
        <w:rPr>
          <w:noProof/>
          <w:lang w:eastAsia="ru-RU"/>
        </w:rPr>
        <w:pict>
          <v:shape id="_x0000_s1084" type="#_x0000_t32" style="position:absolute;margin-left:396.8pt;margin-top:536pt;width:0;height:26.65pt;z-index:251671552" o:connectortype="straight">
            <v:stroke endarrow="block"/>
          </v:shape>
        </w:pict>
      </w:r>
      <w:r>
        <w:rPr>
          <w:noProof/>
          <w:lang w:eastAsia="ru-RU"/>
        </w:rPr>
        <w:pict>
          <v:shape id="_x0000_s1085" type="#_x0000_t32" style="position:absolute;margin-left:244.4pt;margin-top:536pt;width:0;height:26.65pt;z-index:251670528" o:connectortype="straight">
            <v:stroke endarrow="block"/>
          </v:shape>
        </w:pict>
      </w:r>
      <w:r>
        <w:rPr>
          <w:noProof/>
          <w:lang w:eastAsia="ru-RU"/>
        </w:rPr>
        <w:pict>
          <v:shape id="_x0000_s1086" type="#_x0000_t32" style="position:absolute;margin-left:80.8pt;margin-top:531.95pt;width:.05pt;height:18.05pt;z-index:251672576" o:connectortype="straight">
            <v:stroke endarrow="block"/>
          </v:shape>
        </w:pict>
      </w:r>
      <w:r>
        <w:rPr>
          <w:noProof/>
          <w:lang w:eastAsia="ru-RU"/>
        </w:rPr>
        <w:pict>
          <v:shape id="_x0000_s1087" type="#_x0000_t109" style="position:absolute;margin-left:11.55pt;margin-top:489.55pt;width:460.3pt;height:42.4pt;z-index:251669504">
            <v:textbox style="mso-next-textbox:#_x0000_s1087">
              <w:txbxContent>
                <w:p w:rsidR="002E5501" w:rsidRPr="000B7179" w:rsidRDefault="002E5501" w:rsidP="00FE4FA8">
                  <w:pPr>
                    <w:jc w:val="center"/>
                    <w:rPr>
                      <w:rFonts w:ascii="Times New Roman" w:hAnsi="Times New Roman"/>
                      <w:b/>
                      <w:color w:val="000000"/>
                      <w:sz w:val="28"/>
                      <w:szCs w:val="28"/>
                    </w:rPr>
                  </w:pPr>
                  <w:hyperlink w:anchor="raz4" w:history="1">
                    <w:r w:rsidRPr="000B7179">
                      <w:rPr>
                        <w:rStyle w:val="Hyperlink"/>
                        <w:rFonts w:ascii="Times New Roman" w:hAnsi="Times New Roman"/>
                        <w:b/>
                        <w:color w:val="000000"/>
                        <w:sz w:val="28"/>
                        <w:szCs w:val="28"/>
                        <w:u w:val="none"/>
                      </w:rPr>
                      <w:t>Выдача результата предоставления муниципальной услуги</w:t>
                    </w:r>
                  </w:hyperlink>
                </w:p>
              </w:txbxContent>
            </v:textbox>
          </v:shape>
        </w:pict>
      </w:r>
      <w:r>
        <w:rPr>
          <w:noProof/>
          <w:lang w:eastAsia="ru-RU"/>
        </w:rPr>
        <w:pict>
          <v:shape id="_x0000_s1088" type="#_x0000_t109" style="position:absolute;margin-left:.7pt;margin-top:287.1pt;width:480.8pt;height:76.65pt;z-index:251667456">
            <v:textbox style="mso-next-textbox:#_x0000_s1088">
              <w:txbxContent>
                <w:p w:rsidR="002E5501" w:rsidRPr="007B5134" w:rsidRDefault="002E5501" w:rsidP="00FE4FA8">
                  <w:pPr>
                    <w:jc w:val="center"/>
                    <w:rPr>
                      <w:rFonts w:ascii="Times New Roman" w:hAnsi="Times New Roman"/>
                      <w:sz w:val="28"/>
                      <w:szCs w:val="28"/>
                    </w:rPr>
                  </w:pPr>
                  <w:r w:rsidRPr="007B5134">
                    <w:rPr>
                      <w:rFonts w:ascii="Times New Roman" w:hAnsi="Times New Roman"/>
                      <w:sz w:val="28"/>
                      <w:szCs w:val="28"/>
                    </w:rPr>
                    <w:t xml:space="preserve">Направление согласованного с должностными лицами </w:t>
                  </w:r>
                  <w:r>
                    <w:rPr>
                      <w:rFonts w:ascii="Times New Roman" w:hAnsi="Times New Roman"/>
                      <w:sz w:val="28"/>
                      <w:szCs w:val="28"/>
                    </w:rPr>
                    <w:t>а</w:t>
                  </w:r>
                  <w:r w:rsidRPr="007B5134">
                    <w:rPr>
                      <w:rFonts w:ascii="Times New Roman" w:hAnsi="Times New Roman"/>
                      <w:sz w:val="28"/>
                      <w:szCs w:val="28"/>
                    </w:rPr>
                    <w:t xml:space="preserve">дминистрации проекта на подпись Главе </w:t>
                  </w:r>
                  <w:r>
                    <w:rPr>
                      <w:rFonts w:ascii="Times New Roman" w:hAnsi="Times New Roman"/>
                      <w:sz w:val="28"/>
                      <w:szCs w:val="28"/>
                    </w:rPr>
                    <w:t>а</w:t>
                  </w:r>
                  <w:r w:rsidRPr="007B5134">
                    <w:rPr>
                      <w:rFonts w:ascii="Times New Roman" w:hAnsi="Times New Roman"/>
                      <w:sz w:val="28"/>
                      <w:szCs w:val="28"/>
                    </w:rPr>
                    <w:t xml:space="preserve">дминистрации </w:t>
                  </w:r>
                </w:p>
              </w:txbxContent>
            </v:textbox>
          </v:shape>
        </w:pict>
      </w:r>
      <w:r>
        <w:rPr>
          <w:noProof/>
          <w:lang w:eastAsia="ru-RU"/>
        </w:rPr>
        <w:pict>
          <v:shape id="_x0000_s1089" type="#_x0000_t114" style="position:absolute;margin-left:.7pt;margin-top:386.3pt;width:480.8pt;height:27.25pt;z-index:251666432">
            <v:textbox style="mso-next-textbox:#_x0000_s1089">
              <w:txbxContent>
                <w:p w:rsidR="002E5501" w:rsidRPr="003647B1" w:rsidRDefault="002E5501" w:rsidP="00FE4FA8">
                  <w:pPr>
                    <w:jc w:val="center"/>
                    <w:rPr>
                      <w:rFonts w:ascii="Times New Roman" w:hAnsi="Times New Roman"/>
                      <w:i/>
                    </w:rPr>
                  </w:pPr>
                  <w:r w:rsidRPr="003647B1">
                    <w:rPr>
                      <w:rFonts w:ascii="Times New Roman" w:hAnsi="Times New Roman"/>
                      <w:i/>
                    </w:rPr>
                    <w:t>Выдача результата</w:t>
                  </w:r>
                  <w:r>
                    <w:rPr>
                      <w:rFonts w:ascii="Times New Roman" w:hAnsi="Times New Roman"/>
                      <w:i/>
                    </w:rPr>
                    <w:t xml:space="preserve"> предоставления муниципальной услуги</w:t>
                  </w:r>
                </w:p>
              </w:txbxContent>
            </v:textbox>
          </v:shape>
        </w:pict>
      </w:r>
      <w:r>
        <w:rPr>
          <w:noProof/>
          <w:lang w:eastAsia="ru-RU"/>
        </w:rPr>
        <w:pict>
          <v:shape id="_x0000_s1090" type="#_x0000_t32" style="position:absolute;margin-left:244.4pt;margin-top:363.75pt;width:0;height:22.55pt;z-index:251668480" o:connectortype="straight">
            <v:stroke endarrow="block"/>
          </v:shape>
        </w:pict>
      </w:r>
      <w:r>
        <w:rPr>
          <w:noProof/>
          <w:lang w:eastAsia="ru-RU"/>
        </w:rPr>
        <w:pict>
          <v:shape id="_x0000_s1091" type="#_x0000_t34" style="position:absolute;margin-left:63.75pt;margin-top:266.4pt;width:64.45pt;height:.05pt;rotation:90;z-index:251665408" o:connectortype="elbow" adj="10792,-119556000,-53556">
            <v:stroke endarrow="block"/>
          </v:shape>
        </w:pict>
      </w:r>
      <w:r>
        <w:rPr>
          <w:noProof/>
          <w:lang w:eastAsia="ru-RU"/>
        </w:rPr>
        <w:pict>
          <v:shape id="_x0000_s1092" type="#_x0000_t34" style="position:absolute;margin-left:358.65pt;margin-top:266.4pt;width:64.45pt;height:.05pt;rotation:90;z-index:251664384" o:connectortype="elbow" adj="10792,-119556000,-152390">
            <v:stroke endarrow="block"/>
          </v:shape>
        </w:pict>
      </w:r>
      <w:r>
        <w:rPr>
          <w:noProof/>
          <w:lang w:eastAsia="ru-RU"/>
        </w:rPr>
        <w:pict>
          <v:shape id="_x0000_s1093" type="#_x0000_t109" style="position:absolute;margin-left:255.5pt;margin-top:189.45pt;width:264.85pt;height:44.75pt;z-index:251658240">
            <v:textbox style="mso-next-textbox:#_x0000_s1093">
              <w:txbxContent>
                <w:p w:rsidR="002E5501" w:rsidRPr="00E00737" w:rsidRDefault="002E5501" w:rsidP="00FE4FA8">
                  <w:pPr>
                    <w:jc w:val="center"/>
                    <w:rPr>
                      <w:rFonts w:ascii="Times New Roman" w:hAnsi="Times New Roman"/>
                      <w:sz w:val="28"/>
                      <w:szCs w:val="28"/>
                    </w:rPr>
                  </w:pPr>
                  <w:r>
                    <w:rPr>
                      <w:rFonts w:ascii="Times New Roman" w:hAnsi="Times New Roman"/>
                      <w:sz w:val="28"/>
                      <w:szCs w:val="28"/>
                    </w:rPr>
                    <w:t>Подготовка проекта мотивированного отказа в предоставлении услуги</w:t>
                  </w:r>
                </w:p>
              </w:txbxContent>
            </v:textbox>
          </v:shape>
        </w:pict>
      </w:r>
      <w:r>
        <w:rPr>
          <w:noProof/>
          <w:lang w:eastAsia="ru-RU"/>
        </w:rPr>
        <w:pict>
          <v:shape id="_x0000_s1094" type="#_x0000_t109" style="position:absolute;margin-left:-29.55pt;margin-top:189.05pt;width:261.65pt;height:45.15pt;z-index:251657216">
            <v:textbox style="mso-next-textbox:#_x0000_s1094">
              <w:txbxContent>
                <w:p w:rsidR="002E5501" w:rsidRPr="001208DD" w:rsidRDefault="002E5501" w:rsidP="00FE4FA8">
                  <w:pPr>
                    <w:jc w:val="center"/>
                    <w:rPr>
                      <w:rFonts w:ascii="Times New Roman" w:hAnsi="Times New Roman"/>
                      <w:sz w:val="16"/>
                      <w:szCs w:val="16"/>
                    </w:rPr>
                  </w:pPr>
                </w:p>
                <w:p w:rsidR="002E5501" w:rsidRPr="00C55774" w:rsidRDefault="002E5501" w:rsidP="00FE4FA8">
                  <w:pPr>
                    <w:jc w:val="center"/>
                    <w:rPr>
                      <w:rFonts w:ascii="Times New Roman" w:hAnsi="Times New Roman"/>
                      <w:sz w:val="28"/>
                      <w:szCs w:val="28"/>
                    </w:rPr>
                  </w:pPr>
                  <w:r>
                    <w:rPr>
                      <w:rFonts w:ascii="Times New Roman" w:hAnsi="Times New Roman"/>
                      <w:sz w:val="28"/>
                      <w:szCs w:val="28"/>
                    </w:rPr>
                    <w:t>Подготовка проекта разрешения</w:t>
                  </w:r>
                </w:p>
              </w:txbxContent>
            </v:textbox>
          </v:shape>
        </w:pict>
      </w:r>
      <w:r>
        <w:rPr>
          <w:noProof/>
          <w:lang w:eastAsia="ru-RU"/>
        </w:rPr>
        <w:pict>
          <v:shape id="_x0000_s1095" type="#_x0000_t202" style="position:absolute;margin-left:11.55pt;margin-top:149.8pt;width:168.45pt;height:23.3pt;z-index:251663360">
            <v:textbox style="mso-next-textbox:#_x0000_s1095">
              <w:txbxContent>
                <w:p w:rsidR="002E5501" w:rsidRPr="00FD7978" w:rsidRDefault="002E5501" w:rsidP="00FE4FA8">
                  <w:pPr>
                    <w:jc w:val="center"/>
                    <w:rPr>
                      <w:rFonts w:ascii="Times New Roman" w:hAnsi="Times New Roman"/>
                      <w:sz w:val="28"/>
                      <w:szCs w:val="28"/>
                    </w:rPr>
                  </w:pPr>
                  <w:r w:rsidRPr="00FD7978">
                    <w:rPr>
                      <w:rFonts w:ascii="Times New Roman" w:hAnsi="Times New Roman"/>
                      <w:sz w:val="28"/>
                      <w:szCs w:val="28"/>
                    </w:rPr>
                    <w:t>Положительное</w:t>
                  </w:r>
                </w:p>
              </w:txbxContent>
            </v:textbox>
          </v:shape>
        </w:pict>
      </w:r>
      <w:r>
        <w:rPr>
          <w:noProof/>
          <w:lang w:eastAsia="ru-RU"/>
        </w:rPr>
        <w:pict>
          <v:shape id="_x0000_s1096" type="#_x0000_t202" style="position:absolute;margin-left:313.4pt;margin-top:150.5pt;width:155.9pt;height:24.2pt;z-index:251662336">
            <v:textbox style="mso-next-textbox:#_x0000_s1096">
              <w:txbxContent>
                <w:p w:rsidR="002E5501" w:rsidRPr="00FD7978" w:rsidRDefault="002E5501" w:rsidP="00FE4FA8">
                  <w:pPr>
                    <w:jc w:val="center"/>
                    <w:rPr>
                      <w:rFonts w:ascii="Times New Roman" w:hAnsi="Times New Roman"/>
                      <w:sz w:val="28"/>
                      <w:szCs w:val="28"/>
                    </w:rPr>
                  </w:pPr>
                  <w:r w:rsidRPr="00FD7978">
                    <w:rPr>
                      <w:rFonts w:ascii="Times New Roman" w:hAnsi="Times New Roman"/>
                      <w:sz w:val="28"/>
                      <w:szCs w:val="28"/>
                    </w:rPr>
                    <w:t>Отрицательное</w:t>
                  </w:r>
                </w:p>
              </w:txbxContent>
            </v:textbox>
          </v:shape>
        </w:pict>
      </w:r>
      <w:r>
        <w:rPr>
          <w:noProof/>
          <w:lang w:eastAsia="ru-RU"/>
        </w:rPr>
        <w:pict>
          <v:shape id="_x0000_s1097" type="#_x0000_t32" style="position:absolute;margin-left:361.15pt;margin-top:159.3pt;width:59.5pt;height:0;rotation:90;z-index:251660288" o:connectortype="elbow" adj="-165068,-1,-165068">
            <v:stroke endarrow="block"/>
          </v:shape>
        </w:pict>
      </w:r>
      <w:r>
        <w:rPr>
          <w:noProof/>
          <w:lang w:eastAsia="ru-RU"/>
        </w:rPr>
        <w:pict>
          <v:shape id="_x0000_s1098" type="#_x0000_t32" style="position:absolute;margin-left:95.95pt;margin-top:130.25pt;width:0;height:58.8pt;z-index:251659264" o:connectortype="straight">
            <v:stroke endarrow="block"/>
          </v:shape>
        </w:pict>
      </w:r>
      <w:r>
        <w:rPr>
          <w:noProof/>
          <w:lang w:eastAsia="ru-RU"/>
        </w:rPr>
        <w:pict>
          <v:shape id="_x0000_s1099" type="#_x0000_t110" style="position:absolute;margin-left:95.95pt;margin-top:110.9pt;width:294.9pt;height:38.75pt;z-index:251656192">
            <v:textbox style="mso-next-textbox:#_x0000_s1099">
              <w:txbxContent>
                <w:p w:rsidR="002E5501" w:rsidRPr="009E7F98" w:rsidRDefault="002E5501" w:rsidP="00FE4FA8">
                  <w:pPr>
                    <w:jc w:val="center"/>
                    <w:rPr>
                      <w:rFonts w:ascii="Times New Roman" w:hAnsi="Times New Roman"/>
                      <w:sz w:val="28"/>
                      <w:szCs w:val="28"/>
                    </w:rPr>
                  </w:pPr>
                  <w:r>
                    <w:rPr>
                      <w:rFonts w:ascii="Times New Roman" w:hAnsi="Times New Roman"/>
                      <w:sz w:val="28"/>
                      <w:szCs w:val="28"/>
                    </w:rPr>
                    <w:t>Решение</w:t>
                  </w:r>
                </w:p>
              </w:txbxContent>
            </v:textbox>
          </v:shape>
        </w:pict>
      </w:r>
      <w:r>
        <w:rPr>
          <w:noProof/>
          <w:lang w:eastAsia="ru-RU"/>
        </w:rPr>
        <w:pict>
          <v:shape id="_x0000_s1100" type="#_x0000_t32" style="position:absolute;margin-left:244.4pt;margin-top:84.25pt;width:0;height:26.65pt;z-index:251661312" o:connectortype="straight">
            <v:stroke endarrow="block"/>
          </v:shape>
        </w:pict>
      </w:r>
      <w:r>
        <w:rPr>
          <w:noProof/>
          <w:lang w:eastAsia="ru-RU"/>
        </w:rPr>
        <w:pict>
          <v:shape id="_x0000_s1101" type="#_x0000_t109" style="position:absolute;margin-left:14.9pt;margin-top:41.85pt;width:460.3pt;height:42.4pt;z-index:251655168">
            <v:textbox style="mso-next-textbox:#_x0000_s1101">
              <w:txbxContent>
                <w:p w:rsidR="002E5501" w:rsidRPr="00517E48" w:rsidRDefault="002E5501" w:rsidP="00FE4FA8">
                  <w:pPr>
                    <w:jc w:val="center"/>
                    <w:rPr>
                      <w:rFonts w:ascii="Times New Roman" w:hAnsi="Times New Roman"/>
                      <w:sz w:val="28"/>
                      <w:szCs w:val="28"/>
                    </w:rPr>
                  </w:pPr>
                  <w:hyperlink w:anchor="raz3" w:history="1">
                    <w:r w:rsidRPr="000B7179">
                      <w:rPr>
                        <w:rStyle w:val="Hyperlink"/>
                        <w:rFonts w:ascii="Times New Roman" w:hAnsi="Times New Roman"/>
                        <w:color w:val="000000"/>
                        <w:sz w:val="28"/>
                        <w:szCs w:val="28"/>
                        <w:u w:val="none"/>
                      </w:rPr>
                      <w:t>Рассмотрение заявления, подготовка и согласование проекта разрешения</w:t>
                    </w:r>
                  </w:hyperlink>
                  <w:r>
                    <w:rPr>
                      <w:rFonts w:ascii="Times New Roman" w:hAnsi="Times New Roman"/>
                      <w:b/>
                      <w:sz w:val="28"/>
                      <w:szCs w:val="28"/>
                    </w:rPr>
                    <w:t xml:space="preserve"> </w:t>
                  </w:r>
                  <w:r>
                    <w:rPr>
                      <w:rFonts w:ascii="Times New Roman" w:hAnsi="Times New Roman"/>
                      <w:sz w:val="28"/>
                      <w:szCs w:val="28"/>
                    </w:rPr>
                    <w:t>(7 дней)</w:t>
                  </w:r>
                </w:p>
              </w:txbxContent>
            </v:textbox>
          </v:shape>
        </w:pict>
      </w:r>
    </w:p>
    <w:sectPr w:rsidR="002E5501" w:rsidRPr="00FA5BAE" w:rsidSect="0020148F">
      <w:pgSz w:w="11906" w:h="16838"/>
      <w:pgMar w:top="719" w:right="424" w:bottom="28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31528"/>
    <w:multiLevelType w:val="hybridMultilevel"/>
    <w:tmpl w:val="679EA98A"/>
    <w:lvl w:ilvl="0" w:tplc="5ACA7596">
      <w:start w:val="1"/>
      <w:numFmt w:val="decimal"/>
      <w:lvlText w:val="%1)"/>
      <w:lvlJc w:val="left"/>
      <w:pPr>
        <w:ind w:left="1916" w:hanging="1065"/>
      </w:pPr>
      <w:rPr>
        <w:rFonts w:cs="Times New Roman" w:hint="default"/>
      </w:rPr>
    </w:lvl>
    <w:lvl w:ilvl="1" w:tplc="04190019" w:tentative="1">
      <w:start w:val="1"/>
      <w:numFmt w:val="lowerLetter"/>
      <w:lvlText w:val="%2."/>
      <w:lvlJc w:val="left"/>
      <w:pPr>
        <w:ind w:left="1919" w:hanging="360"/>
      </w:pPr>
      <w:rPr>
        <w:rFonts w:cs="Times New Roman"/>
      </w:rPr>
    </w:lvl>
    <w:lvl w:ilvl="2" w:tplc="0419001B" w:tentative="1">
      <w:start w:val="1"/>
      <w:numFmt w:val="lowerRoman"/>
      <w:lvlText w:val="%3."/>
      <w:lvlJc w:val="right"/>
      <w:pPr>
        <w:ind w:left="2639" w:hanging="180"/>
      </w:pPr>
      <w:rPr>
        <w:rFonts w:cs="Times New Roman"/>
      </w:rPr>
    </w:lvl>
    <w:lvl w:ilvl="3" w:tplc="0419000F" w:tentative="1">
      <w:start w:val="1"/>
      <w:numFmt w:val="decimal"/>
      <w:lvlText w:val="%4."/>
      <w:lvlJc w:val="left"/>
      <w:pPr>
        <w:ind w:left="3359" w:hanging="360"/>
      </w:pPr>
      <w:rPr>
        <w:rFonts w:cs="Times New Roman"/>
      </w:rPr>
    </w:lvl>
    <w:lvl w:ilvl="4" w:tplc="04190019" w:tentative="1">
      <w:start w:val="1"/>
      <w:numFmt w:val="lowerLetter"/>
      <w:lvlText w:val="%5."/>
      <w:lvlJc w:val="left"/>
      <w:pPr>
        <w:ind w:left="4079" w:hanging="360"/>
      </w:pPr>
      <w:rPr>
        <w:rFonts w:cs="Times New Roman"/>
      </w:rPr>
    </w:lvl>
    <w:lvl w:ilvl="5" w:tplc="0419001B" w:tentative="1">
      <w:start w:val="1"/>
      <w:numFmt w:val="lowerRoman"/>
      <w:lvlText w:val="%6."/>
      <w:lvlJc w:val="right"/>
      <w:pPr>
        <w:ind w:left="4799" w:hanging="180"/>
      </w:pPr>
      <w:rPr>
        <w:rFonts w:cs="Times New Roman"/>
      </w:rPr>
    </w:lvl>
    <w:lvl w:ilvl="6" w:tplc="0419000F" w:tentative="1">
      <w:start w:val="1"/>
      <w:numFmt w:val="decimal"/>
      <w:lvlText w:val="%7."/>
      <w:lvlJc w:val="left"/>
      <w:pPr>
        <w:ind w:left="5519" w:hanging="360"/>
      </w:pPr>
      <w:rPr>
        <w:rFonts w:cs="Times New Roman"/>
      </w:rPr>
    </w:lvl>
    <w:lvl w:ilvl="7" w:tplc="04190019" w:tentative="1">
      <w:start w:val="1"/>
      <w:numFmt w:val="lowerLetter"/>
      <w:lvlText w:val="%8."/>
      <w:lvlJc w:val="left"/>
      <w:pPr>
        <w:ind w:left="6239" w:hanging="360"/>
      </w:pPr>
      <w:rPr>
        <w:rFonts w:cs="Times New Roman"/>
      </w:rPr>
    </w:lvl>
    <w:lvl w:ilvl="8" w:tplc="0419001B" w:tentative="1">
      <w:start w:val="1"/>
      <w:numFmt w:val="lowerRoman"/>
      <w:lvlText w:val="%9."/>
      <w:lvlJc w:val="right"/>
      <w:pPr>
        <w:ind w:left="6959" w:hanging="180"/>
      </w:pPr>
      <w:rPr>
        <w:rFonts w:cs="Times New Roman"/>
      </w:rPr>
    </w:lvl>
  </w:abstractNum>
  <w:abstractNum w:abstractNumId="1">
    <w:nsid w:val="4EF714C9"/>
    <w:multiLevelType w:val="hybridMultilevel"/>
    <w:tmpl w:val="89120AB4"/>
    <w:lvl w:ilvl="0" w:tplc="A1CA6F8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15B9"/>
    <w:rsid w:val="000443EC"/>
    <w:rsid w:val="00044A5C"/>
    <w:rsid w:val="000A12D7"/>
    <w:rsid w:val="000B7179"/>
    <w:rsid w:val="000C1C81"/>
    <w:rsid w:val="000C3D21"/>
    <w:rsid w:val="000D6084"/>
    <w:rsid w:val="000F76DE"/>
    <w:rsid w:val="001034A8"/>
    <w:rsid w:val="00111715"/>
    <w:rsid w:val="001208DD"/>
    <w:rsid w:val="00125724"/>
    <w:rsid w:val="001317FD"/>
    <w:rsid w:val="001356E5"/>
    <w:rsid w:val="001655E3"/>
    <w:rsid w:val="0017500A"/>
    <w:rsid w:val="001C2B36"/>
    <w:rsid w:val="001C5D35"/>
    <w:rsid w:val="001D5EAB"/>
    <w:rsid w:val="001F5A33"/>
    <w:rsid w:val="0020148F"/>
    <w:rsid w:val="00201B5D"/>
    <w:rsid w:val="00222CB9"/>
    <w:rsid w:val="002368EA"/>
    <w:rsid w:val="00246B8B"/>
    <w:rsid w:val="00262455"/>
    <w:rsid w:val="00275B39"/>
    <w:rsid w:val="002C13E1"/>
    <w:rsid w:val="002E5501"/>
    <w:rsid w:val="00333AA8"/>
    <w:rsid w:val="003647B1"/>
    <w:rsid w:val="00377CC0"/>
    <w:rsid w:val="003B09C4"/>
    <w:rsid w:val="003C761A"/>
    <w:rsid w:val="003E4488"/>
    <w:rsid w:val="00446C80"/>
    <w:rsid w:val="00475A5B"/>
    <w:rsid w:val="004918D8"/>
    <w:rsid w:val="004B5841"/>
    <w:rsid w:val="004B7593"/>
    <w:rsid w:val="004C065C"/>
    <w:rsid w:val="004C21B7"/>
    <w:rsid w:val="004C507D"/>
    <w:rsid w:val="004D0900"/>
    <w:rsid w:val="004E5F82"/>
    <w:rsid w:val="004F31D3"/>
    <w:rsid w:val="00517E48"/>
    <w:rsid w:val="005776D5"/>
    <w:rsid w:val="0058677F"/>
    <w:rsid w:val="00594FC6"/>
    <w:rsid w:val="005A1ACD"/>
    <w:rsid w:val="00605E45"/>
    <w:rsid w:val="00650CA7"/>
    <w:rsid w:val="0066621D"/>
    <w:rsid w:val="0066679E"/>
    <w:rsid w:val="0067568C"/>
    <w:rsid w:val="00675A23"/>
    <w:rsid w:val="00677900"/>
    <w:rsid w:val="00684569"/>
    <w:rsid w:val="006A5EF3"/>
    <w:rsid w:val="006B766E"/>
    <w:rsid w:val="00717B8A"/>
    <w:rsid w:val="00782B0F"/>
    <w:rsid w:val="007B5134"/>
    <w:rsid w:val="007E4F8E"/>
    <w:rsid w:val="007F5D0F"/>
    <w:rsid w:val="008B1192"/>
    <w:rsid w:val="008B6D27"/>
    <w:rsid w:val="00924AB3"/>
    <w:rsid w:val="0093400E"/>
    <w:rsid w:val="00934DBD"/>
    <w:rsid w:val="00973A8D"/>
    <w:rsid w:val="009815A9"/>
    <w:rsid w:val="00986439"/>
    <w:rsid w:val="009A7FDE"/>
    <w:rsid w:val="009E506C"/>
    <w:rsid w:val="009E7F98"/>
    <w:rsid w:val="00A024BF"/>
    <w:rsid w:val="00A139D0"/>
    <w:rsid w:val="00A22117"/>
    <w:rsid w:val="00A74F2D"/>
    <w:rsid w:val="00A92173"/>
    <w:rsid w:val="00AC2EB3"/>
    <w:rsid w:val="00AC536C"/>
    <w:rsid w:val="00B525A4"/>
    <w:rsid w:val="00B629BC"/>
    <w:rsid w:val="00B6597E"/>
    <w:rsid w:val="00BB306D"/>
    <w:rsid w:val="00BB6158"/>
    <w:rsid w:val="00BF1549"/>
    <w:rsid w:val="00C25D80"/>
    <w:rsid w:val="00C377EE"/>
    <w:rsid w:val="00C42103"/>
    <w:rsid w:val="00C55774"/>
    <w:rsid w:val="00C8327A"/>
    <w:rsid w:val="00CD21F5"/>
    <w:rsid w:val="00CD568D"/>
    <w:rsid w:val="00CF6AD8"/>
    <w:rsid w:val="00D04BD7"/>
    <w:rsid w:val="00D06297"/>
    <w:rsid w:val="00D9353B"/>
    <w:rsid w:val="00DD235F"/>
    <w:rsid w:val="00E00737"/>
    <w:rsid w:val="00E13D4E"/>
    <w:rsid w:val="00E473EE"/>
    <w:rsid w:val="00E515B9"/>
    <w:rsid w:val="00E60588"/>
    <w:rsid w:val="00E67192"/>
    <w:rsid w:val="00E75617"/>
    <w:rsid w:val="00E82F5E"/>
    <w:rsid w:val="00EA0C21"/>
    <w:rsid w:val="00F01352"/>
    <w:rsid w:val="00F35B90"/>
    <w:rsid w:val="00F75E4F"/>
    <w:rsid w:val="00F85132"/>
    <w:rsid w:val="00F9597E"/>
    <w:rsid w:val="00FA0EFE"/>
    <w:rsid w:val="00FA5BAE"/>
    <w:rsid w:val="00FD7978"/>
    <w:rsid w:val="00FE4FA8"/>
    <w:rsid w:val="00FF571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297"/>
    <w:pPr>
      <w:spacing w:after="200" w:line="276" w:lineRule="auto"/>
    </w:pPr>
    <w:rPr>
      <w:lang w:eastAsia="en-US"/>
    </w:rPr>
  </w:style>
  <w:style w:type="paragraph" w:styleId="Heading1">
    <w:name w:val="heading 1"/>
    <w:basedOn w:val="Normal"/>
    <w:next w:val="Normal"/>
    <w:link w:val="Heading1Char"/>
    <w:uiPriority w:val="99"/>
    <w:qFormat/>
    <w:rsid w:val="00FA0EFE"/>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Heading2">
    <w:name w:val="heading 2"/>
    <w:basedOn w:val="Heading1"/>
    <w:next w:val="Normal"/>
    <w:link w:val="Heading2Char"/>
    <w:uiPriority w:val="99"/>
    <w:qFormat/>
    <w:rsid w:val="00FA0EFE"/>
    <w:pPr>
      <w:outlineLvl w:val="1"/>
    </w:pPr>
  </w:style>
  <w:style w:type="paragraph" w:styleId="Heading3">
    <w:name w:val="heading 3"/>
    <w:basedOn w:val="Heading2"/>
    <w:next w:val="Normal"/>
    <w:link w:val="Heading3Char"/>
    <w:uiPriority w:val="99"/>
    <w:qFormat/>
    <w:rsid w:val="00FA0EFE"/>
    <w:pPr>
      <w:outlineLvl w:val="2"/>
    </w:pPr>
  </w:style>
  <w:style w:type="paragraph" w:styleId="Heading4">
    <w:name w:val="heading 4"/>
    <w:basedOn w:val="Heading3"/>
    <w:next w:val="Normal"/>
    <w:link w:val="Heading4Char"/>
    <w:uiPriority w:val="99"/>
    <w:qFormat/>
    <w:rsid w:val="00FA0EFE"/>
    <w:pPr>
      <w:outlineLvl w:val="3"/>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A0EFE"/>
    <w:rPr>
      <w:rFonts w:ascii="Arial" w:hAnsi="Arial" w:cs="Arial"/>
      <w:b/>
      <w:bCs/>
      <w:color w:val="26282F"/>
      <w:sz w:val="24"/>
      <w:szCs w:val="24"/>
    </w:rPr>
  </w:style>
  <w:style w:type="character" w:customStyle="1" w:styleId="Heading2Char">
    <w:name w:val="Heading 2 Char"/>
    <w:basedOn w:val="DefaultParagraphFont"/>
    <w:link w:val="Heading2"/>
    <w:uiPriority w:val="99"/>
    <w:locked/>
    <w:rsid w:val="00FA0EFE"/>
    <w:rPr>
      <w:rFonts w:ascii="Arial" w:hAnsi="Arial" w:cs="Arial"/>
      <w:b/>
      <w:bCs/>
      <w:color w:val="26282F"/>
      <w:sz w:val="24"/>
      <w:szCs w:val="24"/>
    </w:rPr>
  </w:style>
  <w:style w:type="character" w:customStyle="1" w:styleId="Heading3Char">
    <w:name w:val="Heading 3 Char"/>
    <w:basedOn w:val="DefaultParagraphFont"/>
    <w:link w:val="Heading3"/>
    <w:uiPriority w:val="99"/>
    <w:locked/>
    <w:rsid w:val="00FA0EFE"/>
    <w:rPr>
      <w:rFonts w:ascii="Arial" w:hAnsi="Arial" w:cs="Arial"/>
      <w:b/>
      <w:bCs/>
      <w:color w:val="26282F"/>
      <w:sz w:val="24"/>
      <w:szCs w:val="24"/>
    </w:rPr>
  </w:style>
  <w:style w:type="character" w:customStyle="1" w:styleId="Heading4Char">
    <w:name w:val="Heading 4 Char"/>
    <w:basedOn w:val="DefaultParagraphFont"/>
    <w:link w:val="Heading4"/>
    <w:uiPriority w:val="99"/>
    <w:locked/>
    <w:rsid w:val="00FA0EFE"/>
    <w:rPr>
      <w:rFonts w:ascii="Arial" w:hAnsi="Arial" w:cs="Arial"/>
      <w:b/>
      <w:bCs/>
      <w:color w:val="26282F"/>
      <w:sz w:val="24"/>
      <w:szCs w:val="24"/>
    </w:rPr>
  </w:style>
  <w:style w:type="character" w:customStyle="1" w:styleId="a">
    <w:name w:val="Цветовое выделение"/>
    <w:uiPriority w:val="99"/>
    <w:rsid w:val="00FA0EFE"/>
    <w:rPr>
      <w:b/>
      <w:color w:val="26282F"/>
    </w:rPr>
  </w:style>
  <w:style w:type="character" w:customStyle="1" w:styleId="a0">
    <w:name w:val="Гипертекстовая ссылка"/>
    <w:basedOn w:val="a"/>
    <w:uiPriority w:val="99"/>
    <w:rsid w:val="00FA0EFE"/>
    <w:rPr>
      <w:rFonts w:cs="Times New Roman"/>
      <w:bCs/>
      <w:color w:val="106BBE"/>
    </w:rPr>
  </w:style>
  <w:style w:type="character" w:customStyle="1" w:styleId="a1">
    <w:name w:val="Активная гипертекстовая ссылка"/>
    <w:basedOn w:val="a0"/>
    <w:uiPriority w:val="99"/>
    <w:rsid w:val="00FA0EFE"/>
    <w:rPr>
      <w:u w:val="single"/>
    </w:rPr>
  </w:style>
  <w:style w:type="paragraph" w:customStyle="1" w:styleId="a2">
    <w:name w:val="Внимание"/>
    <w:basedOn w:val="Normal"/>
    <w:next w:val="Normal"/>
    <w:uiPriority w:val="99"/>
    <w:rsid w:val="00FA0EFE"/>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customStyle="1" w:styleId="a3">
    <w:name w:val="Внимание: криминал!!"/>
    <w:basedOn w:val="a2"/>
    <w:next w:val="Normal"/>
    <w:uiPriority w:val="99"/>
    <w:rsid w:val="00FA0EFE"/>
  </w:style>
  <w:style w:type="paragraph" w:customStyle="1" w:styleId="a4">
    <w:name w:val="Внимание: недобросовестность!"/>
    <w:basedOn w:val="a2"/>
    <w:next w:val="Normal"/>
    <w:uiPriority w:val="99"/>
    <w:rsid w:val="00FA0EFE"/>
  </w:style>
  <w:style w:type="character" w:customStyle="1" w:styleId="a5">
    <w:name w:val="Выделение для Базового Поиска"/>
    <w:basedOn w:val="a"/>
    <w:uiPriority w:val="99"/>
    <w:rsid w:val="00FA0EFE"/>
    <w:rPr>
      <w:rFonts w:cs="Times New Roman"/>
      <w:bCs/>
      <w:color w:val="0058A9"/>
    </w:rPr>
  </w:style>
  <w:style w:type="character" w:customStyle="1" w:styleId="a6">
    <w:name w:val="Выделение для Базового Поиска (курсив)"/>
    <w:basedOn w:val="a5"/>
    <w:uiPriority w:val="99"/>
    <w:rsid w:val="00FA0EFE"/>
    <w:rPr>
      <w:i/>
      <w:iCs/>
    </w:rPr>
  </w:style>
  <w:style w:type="paragraph" w:customStyle="1" w:styleId="a7">
    <w:name w:val="Дочерний элемент списка"/>
    <w:basedOn w:val="Normal"/>
    <w:next w:val="Normal"/>
    <w:uiPriority w:val="99"/>
    <w:rsid w:val="00FA0EFE"/>
    <w:pPr>
      <w:autoSpaceDE w:val="0"/>
      <w:autoSpaceDN w:val="0"/>
      <w:adjustRightInd w:val="0"/>
      <w:spacing w:after="0" w:line="240" w:lineRule="auto"/>
      <w:ind w:left="240" w:right="300"/>
      <w:jc w:val="both"/>
    </w:pPr>
    <w:rPr>
      <w:rFonts w:ascii="Arial" w:hAnsi="Arial" w:cs="Arial"/>
      <w:color w:val="868381"/>
      <w:sz w:val="20"/>
      <w:szCs w:val="20"/>
    </w:rPr>
  </w:style>
  <w:style w:type="paragraph" w:customStyle="1" w:styleId="a8">
    <w:name w:val="Основное меню (преемственное)"/>
    <w:basedOn w:val="Normal"/>
    <w:next w:val="Normal"/>
    <w:uiPriority w:val="99"/>
    <w:rsid w:val="00FA0EFE"/>
    <w:pPr>
      <w:autoSpaceDE w:val="0"/>
      <w:autoSpaceDN w:val="0"/>
      <w:adjustRightInd w:val="0"/>
      <w:spacing w:after="0" w:line="240" w:lineRule="auto"/>
      <w:ind w:firstLine="720"/>
      <w:jc w:val="both"/>
    </w:pPr>
    <w:rPr>
      <w:rFonts w:ascii="Verdana" w:hAnsi="Verdana" w:cs="Verdana"/>
    </w:rPr>
  </w:style>
  <w:style w:type="paragraph" w:customStyle="1" w:styleId="a9">
    <w:name w:val="Заголовок"/>
    <w:basedOn w:val="a8"/>
    <w:next w:val="Normal"/>
    <w:uiPriority w:val="99"/>
    <w:rsid w:val="00FA0EFE"/>
    <w:rPr>
      <w:b/>
      <w:bCs/>
      <w:color w:val="0058A9"/>
      <w:shd w:val="clear" w:color="auto" w:fill="F0F0F0"/>
    </w:rPr>
  </w:style>
  <w:style w:type="paragraph" w:customStyle="1" w:styleId="aa">
    <w:name w:val="Заголовок группы контролов"/>
    <w:basedOn w:val="Normal"/>
    <w:next w:val="Normal"/>
    <w:uiPriority w:val="99"/>
    <w:rsid w:val="00FA0EFE"/>
    <w:pPr>
      <w:autoSpaceDE w:val="0"/>
      <w:autoSpaceDN w:val="0"/>
      <w:adjustRightInd w:val="0"/>
      <w:spacing w:after="0" w:line="240" w:lineRule="auto"/>
      <w:ind w:firstLine="720"/>
      <w:jc w:val="both"/>
    </w:pPr>
    <w:rPr>
      <w:rFonts w:ascii="Arial" w:hAnsi="Arial" w:cs="Arial"/>
      <w:b/>
      <w:bCs/>
      <w:color w:val="000000"/>
      <w:sz w:val="24"/>
      <w:szCs w:val="24"/>
    </w:rPr>
  </w:style>
  <w:style w:type="paragraph" w:customStyle="1" w:styleId="ab">
    <w:name w:val="Заголовок для информации об изменениях"/>
    <w:basedOn w:val="Heading1"/>
    <w:next w:val="Normal"/>
    <w:uiPriority w:val="99"/>
    <w:rsid w:val="00FA0EFE"/>
    <w:pPr>
      <w:spacing w:before="0"/>
      <w:outlineLvl w:val="9"/>
    </w:pPr>
    <w:rPr>
      <w:b w:val="0"/>
      <w:bCs w:val="0"/>
      <w:sz w:val="18"/>
      <w:szCs w:val="18"/>
      <w:shd w:val="clear" w:color="auto" w:fill="FFFFFF"/>
    </w:rPr>
  </w:style>
  <w:style w:type="paragraph" w:customStyle="1" w:styleId="ac">
    <w:name w:val="Заголовок распахивающейся части диалога"/>
    <w:basedOn w:val="Normal"/>
    <w:next w:val="Normal"/>
    <w:uiPriority w:val="99"/>
    <w:rsid w:val="00FA0EFE"/>
    <w:pPr>
      <w:autoSpaceDE w:val="0"/>
      <w:autoSpaceDN w:val="0"/>
      <w:adjustRightInd w:val="0"/>
      <w:spacing w:after="0" w:line="240" w:lineRule="auto"/>
      <w:ind w:firstLine="720"/>
      <w:jc w:val="both"/>
    </w:pPr>
    <w:rPr>
      <w:rFonts w:ascii="Arial" w:hAnsi="Arial" w:cs="Arial"/>
      <w:i/>
      <w:iCs/>
      <w:color w:val="000080"/>
    </w:rPr>
  </w:style>
  <w:style w:type="character" w:customStyle="1" w:styleId="ad">
    <w:name w:val="Заголовок своего сообщения"/>
    <w:basedOn w:val="a"/>
    <w:uiPriority w:val="99"/>
    <w:rsid w:val="00FA0EFE"/>
    <w:rPr>
      <w:rFonts w:cs="Times New Roman"/>
      <w:bCs/>
    </w:rPr>
  </w:style>
  <w:style w:type="paragraph" w:customStyle="1" w:styleId="ae">
    <w:name w:val="Заголовок статьи"/>
    <w:basedOn w:val="Normal"/>
    <w:next w:val="Normal"/>
    <w:uiPriority w:val="99"/>
    <w:rsid w:val="00FA0EFE"/>
    <w:pPr>
      <w:autoSpaceDE w:val="0"/>
      <w:autoSpaceDN w:val="0"/>
      <w:adjustRightInd w:val="0"/>
      <w:spacing w:after="0" w:line="240" w:lineRule="auto"/>
      <w:ind w:left="1612" w:hanging="892"/>
      <w:jc w:val="both"/>
    </w:pPr>
    <w:rPr>
      <w:rFonts w:ascii="Arial" w:hAnsi="Arial" w:cs="Arial"/>
      <w:sz w:val="24"/>
      <w:szCs w:val="24"/>
    </w:rPr>
  </w:style>
  <w:style w:type="character" w:customStyle="1" w:styleId="af">
    <w:name w:val="Заголовок чужого сообщения"/>
    <w:basedOn w:val="a"/>
    <w:uiPriority w:val="99"/>
    <w:rsid w:val="00FA0EFE"/>
    <w:rPr>
      <w:rFonts w:cs="Times New Roman"/>
      <w:bCs/>
      <w:color w:val="FF0000"/>
    </w:rPr>
  </w:style>
  <w:style w:type="paragraph" w:customStyle="1" w:styleId="af0">
    <w:name w:val="Заголовок ЭР (левое окно)"/>
    <w:basedOn w:val="Normal"/>
    <w:next w:val="Normal"/>
    <w:uiPriority w:val="99"/>
    <w:rsid w:val="00FA0EFE"/>
    <w:pPr>
      <w:autoSpaceDE w:val="0"/>
      <w:autoSpaceDN w:val="0"/>
      <w:adjustRightInd w:val="0"/>
      <w:spacing w:before="300" w:after="250" w:line="240" w:lineRule="auto"/>
      <w:jc w:val="center"/>
    </w:pPr>
    <w:rPr>
      <w:rFonts w:ascii="Arial" w:hAnsi="Arial" w:cs="Arial"/>
      <w:b/>
      <w:bCs/>
      <w:color w:val="26282F"/>
      <w:sz w:val="26"/>
      <w:szCs w:val="26"/>
    </w:rPr>
  </w:style>
  <w:style w:type="paragraph" w:customStyle="1" w:styleId="af1">
    <w:name w:val="Заголовок ЭР (правое окно)"/>
    <w:basedOn w:val="af0"/>
    <w:next w:val="Normal"/>
    <w:uiPriority w:val="99"/>
    <w:rsid w:val="00FA0EFE"/>
    <w:pPr>
      <w:spacing w:after="0"/>
      <w:jc w:val="left"/>
    </w:pPr>
  </w:style>
  <w:style w:type="paragraph" w:customStyle="1" w:styleId="af2">
    <w:name w:val="Интерактивный заголовок"/>
    <w:basedOn w:val="a9"/>
    <w:next w:val="Normal"/>
    <w:uiPriority w:val="99"/>
    <w:rsid w:val="00FA0EFE"/>
    <w:rPr>
      <w:u w:val="single"/>
    </w:rPr>
  </w:style>
  <w:style w:type="paragraph" w:customStyle="1" w:styleId="af3">
    <w:name w:val="Текст информации об изменениях"/>
    <w:basedOn w:val="Normal"/>
    <w:next w:val="Normal"/>
    <w:uiPriority w:val="99"/>
    <w:rsid w:val="00FA0EFE"/>
    <w:pPr>
      <w:autoSpaceDE w:val="0"/>
      <w:autoSpaceDN w:val="0"/>
      <w:adjustRightInd w:val="0"/>
      <w:spacing w:after="0" w:line="240" w:lineRule="auto"/>
      <w:ind w:firstLine="720"/>
      <w:jc w:val="both"/>
    </w:pPr>
    <w:rPr>
      <w:rFonts w:ascii="Arial" w:hAnsi="Arial" w:cs="Arial"/>
      <w:color w:val="353842"/>
      <w:sz w:val="18"/>
      <w:szCs w:val="18"/>
    </w:rPr>
  </w:style>
  <w:style w:type="paragraph" w:customStyle="1" w:styleId="af4">
    <w:name w:val="Информация об изменениях"/>
    <w:basedOn w:val="af3"/>
    <w:next w:val="Normal"/>
    <w:uiPriority w:val="99"/>
    <w:rsid w:val="00FA0EFE"/>
    <w:pPr>
      <w:spacing w:before="180"/>
      <w:ind w:left="360" w:right="360" w:firstLine="0"/>
    </w:pPr>
    <w:rPr>
      <w:shd w:val="clear" w:color="auto" w:fill="EAEFED"/>
    </w:rPr>
  </w:style>
  <w:style w:type="paragraph" w:customStyle="1" w:styleId="af5">
    <w:name w:val="Текст (справка)"/>
    <w:basedOn w:val="Normal"/>
    <w:next w:val="Normal"/>
    <w:uiPriority w:val="99"/>
    <w:rsid w:val="00FA0EFE"/>
    <w:pPr>
      <w:autoSpaceDE w:val="0"/>
      <w:autoSpaceDN w:val="0"/>
      <w:adjustRightInd w:val="0"/>
      <w:spacing w:after="0" w:line="240" w:lineRule="auto"/>
      <w:ind w:left="170" w:right="170"/>
    </w:pPr>
    <w:rPr>
      <w:rFonts w:ascii="Arial" w:hAnsi="Arial" w:cs="Arial"/>
      <w:sz w:val="24"/>
      <w:szCs w:val="24"/>
    </w:rPr>
  </w:style>
  <w:style w:type="paragraph" w:customStyle="1" w:styleId="af6">
    <w:name w:val="Комментарий"/>
    <w:basedOn w:val="af5"/>
    <w:next w:val="Normal"/>
    <w:uiPriority w:val="99"/>
    <w:rsid w:val="00FA0EFE"/>
    <w:pPr>
      <w:spacing w:before="75"/>
      <w:ind w:right="0"/>
      <w:jc w:val="both"/>
    </w:pPr>
    <w:rPr>
      <w:color w:val="353842"/>
      <w:shd w:val="clear" w:color="auto" w:fill="F0F0F0"/>
    </w:rPr>
  </w:style>
  <w:style w:type="paragraph" w:customStyle="1" w:styleId="af7">
    <w:name w:val="Информация об изменениях документа"/>
    <w:basedOn w:val="af6"/>
    <w:next w:val="Normal"/>
    <w:uiPriority w:val="99"/>
    <w:rsid w:val="00FA0EFE"/>
    <w:rPr>
      <w:i/>
      <w:iCs/>
    </w:rPr>
  </w:style>
  <w:style w:type="paragraph" w:customStyle="1" w:styleId="af8">
    <w:name w:val="Текст (лев. подпись)"/>
    <w:basedOn w:val="Normal"/>
    <w:next w:val="Normal"/>
    <w:uiPriority w:val="99"/>
    <w:rsid w:val="00FA0EFE"/>
    <w:pPr>
      <w:autoSpaceDE w:val="0"/>
      <w:autoSpaceDN w:val="0"/>
      <w:adjustRightInd w:val="0"/>
      <w:spacing w:after="0" w:line="240" w:lineRule="auto"/>
    </w:pPr>
    <w:rPr>
      <w:rFonts w:ascii="Arial" w:hAnsi="Arial" w:cs="Arial"/>
      <w:sz w:val="24"/>
      <w:szCs w:val="24"/>
    </w:rPr>
  </w:style>
  <w:style w:type="paragraph" w:customStyle="1" w:styleId="af9">
    <w:name w:val="Колонтитул (левый)"/>
    <w:basedOn w:val="af8"/>
    <w:next w:val="Normal"/>
    <w:uiPriority w:val="99"/>
    <w:rsid w:val="00FA0EFE"/>
    <w:rPr>
      <w:sz w:val="14"/>
      <w:szCs w:val="14"/>
    </w:rPr>
  </w:style>
  <w:style w:type="paragraph" w:customStyle="1" w:styleId="afa">
    <w:name w:val="Текст (прав. подпись)"/>
    <w:basedOn w:val="Normal"/>
    <w:next w:val="Normal"/>
    <w:uiPriority w:val="99"/>
    <w:rsid w:val="00FA0EFE"/>
    <w:pPr>
      <w:autoSpaceDE w:val="0"/>
      <w:autoSpaceDN w:val="0"/>
      <w:adjustRightInd w:val="0"/>
      <w:spacing w:after="0" w:line="240" w:lineRule="auto"/>
      <w:jc w:val="right"/>
    </w:pPr>
    <w:rPr>
      <w:rFonts w:ascii="Arial" w:hAnsi="Arial" w:cs="Arial"/>
      <w:sz w:val="24"/>
      <w:szCs w:val="24"/>
    </w:rPr>
  </w:style>
  <w:style w:type="paragraph" w:customStyle="1" w:styleId="afb">
    <w:name w:val="Колонтитул (правый)"/>
    <w:basedOn w:val="afa"/>
    <w:next w:val="Normal"/>
    <w:uiPriority w:val="99"/>
    <w:rsid w:val="00FA0EFE"/>
    <w:rPr>
      <w:sz w:val="14"/>
      <w:szCs w:val="14"/>
    </w:rPr>
  </w:style>
  <w:style w:type="paragraph" w:customStyle="1" w:styleId="afc">
    <w:name w:val="Комментарий пользователя"/>
    <w:basedOn w:val="af6"/>
    <w:next w:val="Normal"/>
    <w:uiPriority w:val="99"/>
    <w:rsid w:val="00FA0EFE"/>
    <w:pPr>
      <w:jc w:val="left"/>
    </w:pPr>
    <w:rPr>
      <w:shd w:val="clear" w:color="auto" w:fill="FFDFE0"/>
    </w:rPr>
  </w:style>
  <w:style w:type="paragraph" w:customStyle="1" w:styleId="afd">
    <w:name w:val="Куда обратиться?"/>
    <w:basedOn w:val="a2"/>
    <w:next w:val="Normal"/>
    <w:uiPriority w:val="99"/>
    <w:rsid w:val="00FA0EFE"/>
  </w:style>
  <w:style w:type="paragraph" w:customStyle="1" w:styleId="afe">
    <w:name w:val="Моноширинный"/>
    <w:basedOn w:val="Normal"/>
    <w:next w:val="Normal"/>
    <w:uiPriority w:val="99"/>
    <w:rsid w:val="00FA0EFE"/>
    <w:pPr>
      <w:autoSpaceDE w:val="0"/>
      <w:autoSpaceDN w:val="0"/>
      <w:adjustRightInd w:val="0"/>
      <w:spacing w:after="0" w:line="240" w:lineRule="auto"/>
    </w:pPr>
    <w:rPr>
      <w:rFonts w:ascii="Courier New" w:hAnsi="Courier New" w:cs="Courier New"/>
      <w:sz w:val="24"/>
      <w:szCs w:val="24"/>
    </w:rPr>
  </w:style>
  <w:style w:type="character" w:customStyle="1" w:styleId="aff">
    <w:name w:val="Найденные слова"/>
    <w:basedOn w:val="a"/>
    <w:uiPriority w:val="99"/>
    <w:rsid w:val="00FA0EFE"/>
    <w:rPr>
      <w:rFonts w:cs="Times New Roman"/>
      <w:bCs/>
      <w:shd w:val="clear" w:color="auto" w:fill="FFF580"/>
    </w:rPr>
  </w:style>
  <w:style w:type="paragraph" w:customStyle="1" w:styleId="aff0">
    <w:name w:val="Напишите нам"/>
    <w:basedOn w:val="Normal"/>
    <w:next w:val="Normal"/>
    <w:uiPriority w:val="99"/>
    <w:rsid w:val="00FA0EFE"/>
    <w:pPr>
      <w:autoSpaceDE w:val="0"/>
      <w:autoSpaceDN w:val="0"/>
      <w:adjustRightInd w:val="0"/>
      <w:spacing w:before="90" w:after="90" w:line="240" w:lineRule="auto"/>
      <w:ind w:left="180" w:right="180"/>
      <w:jc w:val="both"/>
    </w:pPr>
    <w:rPr>
      <w:rFonts w:ascii="Arial" w:hAnsi="Arial" w:cs="Arial"/>
      <w:sz w:val="20"/>
      <w:szCs w:val="20"/>
      <w:shd w:val="clear" w:color="auto" w:fill="EFFFAD"/>
    </w:rPr>
  </w:style>
  <w:style w:type="character" w:customStyle="1" w:styleId="aff1">
    <w:name w:val="Не вступил в силу"/>
    <w:basedOn w:val="a"/>
    <w:uiPriority w:val="99"/>
    <w:rsid w:val="00FA0EFE"/>
    <w:rPr>
      <w:rFonts w:cs="Times New Roman"/>
      <w:bCs/>
      <w:color w:val="000000"/>
      <w:shd w:val="clear" w:color="auto" w:fill="D8EDE8"/>
    </w:rPr>
  </w:style>
  <w:style w:type="paragraph" w:customStyle="1" w:styleId="aff2">
    <w:name w:val="Необходимые документы"/>
    <w:basedOn w:val="a2"/>
    <w:next w:val="Normal"/>
    <w:uiPriority w:val="99"/>
    <w:rsid w:val="00FA0EFE"/>
    <w:pPr>
      <w:ind w:firstLine="118"/>
    </w:pPr>
  </w:style>
  <w:style w:type="paragraph" w:customStyle="1" w:styleId="aff3">
    <w:name w:val="Нормальный (таблица)"/>
    <w:basedOn w:val="Normal"/>
    <w:next w:val="Normal"/>
    <w:uiPriority w:val="99"/>
    <w:rsid w:val="00FA0EFE"/>
    <w:pPr>
      <w:autoSpaceDE w:val="0"/>
      <w:autoSpaceDN w:val="0"/>
      <w:adjustRightInd w:val="0"/>
      <w:spacing w:after="0" w:line="240" w:lineRule="auto"/>
      <w:jc w:val="both"/>
    </w:pPr>
    <w:rPr>
      <w:rFonts w:ascii="Arial" w:hAnsi="Arial" w:cs="Arial"/>
      <w:sz w:val="24"/>
      <w:szCs w:val="24"/>
    </w:rPr>
  </w:style>
  <w:style w:type="paragraph" w:customStyle="1" w:styleId="aff4">
    <w:name w:val="Таблицы (моноширинный)"/>
    <w:basedOn w:val="Normal"/>
    <w:next w:val="Normal"/>
    <w:uiPriority w:val="99"/>
    <w:rsid w:val="00FA0EFE"/>
    <w:pPr>
      <w:autoSpaceDE w:val="0"/>
      <w:autoSpaceDN w:val="0"/>
      <w:adjustRightInd w:val="0"/>
      <w:spacing w:after="0" w:line="240" w:lineRule="auto"/>
    </w:pPr>
    <w:rPr>
      <w:rFonts w:ascii="Courier New" w:hAnsi="Courier New" w:cs="Courier New"/>
      <w:sz w:val="24"/>
      <w:szCs w:val="24"/>
    </w:rPr>
  </w:style>
  <w:style w:type="paragraph" w:customStyle="1" w:styleId="aff5">
    <w:name w:val="Оглавление"/>
    <w:basedOn w:val="aff4"/>
    <w:next w:val="Normal"/>
    <w:uiPriority w:val="99"/>
    <w:rsid w:val="00FA0EFE"/>
    <w:pPr>
      <w:ind w:left="140"/>
    </w:pPr>
  </w:style>
  <w:style w:type="character" w:customStyle="1" w:styleId="aff6">
    <w:name w:val="Опечатки"/>
    <w:uiPriority w:val="99"/>
    <w:rsid w:val="00FA0EFE"/>
    <w:rPr>
      <w:color w:val="FF0000"/>
    </w:rPr>
  </w:style>
  <w:style w:type="paragraph" w:customStyle="1" w:styleId="aff7">
    <w:name w:val="Переменная часть"/>
    <w:basedOn w:val="a8"/>
    <w:next w:val="Normal"/>
    <w:uiPriority w:val="99"/>
    <w:rsid w:val="00FA0EFE"/>
    <w:rPr>
      <w:sz w:val="18"/>
      <w:szCs w:val="18"/>
    </w:rPr>
  </w:style>
  <w:style w:type="paragraph" w:customStyle="1" w:styleId="aff8">
    <w:name w:val="Подвал для информации об изменениях"/>
    <w:basedOn w:val="Heading1"/>
    <w:next w:val="Normal"/>
    <w:uiPriority w:val="99"/>
    <w:rsid w:val="00FA0EFE"/>
    <w:pPr>
      <w:outlineLvl w:val="9"/>
    </w:pPr>
    <w:rPr>
      <w:b w:val="0"/>
      <w:bCs w:val="0"/>
      <w:sz w:val="18"/>
      <w:szCs w:val="18"/>
    </w:rPr>
  </w:style>
  <w:style w:type="paragraph" w:customStyle="1" w:styleId="aff9">
    <w:name w:val="Подзаголовок для информации об изменениях"/>
    <w:basedOn w:val="af3"/>
    <w:next w:val="Normal"/>
    <w:uiPriority w:val="99"/>
    <w:rsid w:val="00FA0EFE"/>
    <w:rPr>
      <w:b/>
      <w:bCs/>
    </w:rPr>
  </w:style>
  <w:style w:type="paragraph" w:customStyle="1" w:styleId="affa">
    <w:name w:val="Подчёркнутый текст"/>
    <w:basedOn w:val="Normal"/>
    <w:next w:val="Normal"/>
    <w:uiPriority w:val="99"/>
    <w:rsid w:val="00FA0EFE"/>
    <w:pPr>
      <w:pBdr>
        <w:bottom w:val="single" w:sz="4" w:space="0" w:color="auto"/>
      </w:pBdr>
      <w:autoSpaceDE w:val="0"/>
      <w:autoSpaceDN w:val="0"/>
      <w:adjustRightInd w:val="0"/>
      <w:spacing w:after="0" w:line="240" w:lineRule="auto"/>
      <w:ind w:firstLine="720"/>
      <w:jc w:val="both"/>
    </w:pPr>
    <w:rPr>
      <w:rFonts w:ascii="Arial" w:hAnsi="Arial" w:cs="Arial"/>
      <w:sz w:val="24"/>
      <w:szCs w:val="24"/>
    </w:rPr>
  </w:style>
  <w:style w:type="paragraph" w:customStyle="1" w:styleId="affb">
    <w:name w:val="Постоянная часть"/>
    <w:basedOn w:val="a8"/>
    <w:next w:val="Normal"/>
    <w:uiPriority w:val="99"/>
    <w:rsid w:val="00FA0EFE"/>
    <w:rPr>
      <w:sz w:val="20"/>
      <w:szCs w:val="20"/>
    </w:rPr>
  </w:style>
  <w:style w:type="paragraph" w:customStyle="1" w:styleId="affc">
    <w:name w:val="Прижатый влево"/>
    <w:basedOn w:val="Normal"/>
    <w:next w:val="Normal"/>
    <w:uiPriority w:val="99"/>
    <w:rsid w:val="00FA0EFE"/>
    <w:pPr>
      <w:autoSpaceDE w:val="0"/>
      <w:autoSpaceDN w:val="0"/>
      <w:adjustRightInd w:val="0"/>
      <w:spacing w:after="0" w:line="240" w:lineRule="auto"/>
    </w:pPr>
    <w:rPr>
      <w:rFonts w:ascii="Arial" w:hAnsi="Arial" w:cs="Arial"/>
      <w:sz w:val="24"/>
      <w:szCs w:val="24"/>
    </w:rPr>
  </w:style>
  <w:style w:type="paragraph" w:customStyle="1" w:styleId="affd">
    <w:name w:val="Пример."/>
    <w:basedOn w:val="a2"/>
    <w:next w:val="Normal"/>
    <w:uiPriority w:val="99"/>
    <w:rsid w:val="00FA0EFE"/>
  </w:style>
  <w:style w:type="paragraph" w:customStyle="1" w:styleId="affe">
    <w:name w:val="Примечание."/>
    <w:basedOn w:val="a2"/>
    <w:next w:val="Normal"/>
    <w:uiPriority w:val="99"/>
    <w:rsid w:val="00FA0EFE"/>
  </w:style>
  <w:style w:type="character" w:customStyle="1" w:styleId="afff">
    <w:name w:val="Продолжение ссылки"/>
    <w:basedOn w:val="a0"/>
    <w:uiPriority w:val="99"/>
    <w:rsid w:val="00FA0EFE"/>
  </w:style>
  <w:style w:type="paragraph" w:customStyle="1" w:styleId="afff0">
    <w:name w:val="Словарная статья"/>
    <w:basedOn w:val="Normal"/>
    <w:next w:val="Normal"/>
    <w:uiPriority w:val="99"/>
    <w:rsid w:val="00FA0EFE"/>
    <w:pPr>
      <w:autoSpaceDE w:val="0"/>
      <w:autoSpaceDN w:val="0"/>
      <w:adjustRightInd w:val="0"/>
      <w:spacing w:after="0" w:line="240" w:lineRule="auto"/>
      <w:ind w:right="118"/>
      <w:jc w:val="both"/>
    </w:pPr>
    <w:rPr>
      <w:rFonts w:ascii="Arial" w:hAnsi="Arial" w:cs="Arial"/>
      <w:sz w:val="24"/>
      <w:szCs w:val="24"/>
    </w:rPr>
  </w:style>
  <w:style w:type="character" w:customStyle="1" w:styleId="afff1">
    <w:name w:val="Сравнение редакций"/>
    <w:basedOn w:val="a"/>
    <w:uiPriority w:val="99"/>
    <w:rsid w:val="00FA0EFE"/>
    <w:rPr>
      <w:rFonts w:cs="Times New Roman"/>
      <w:bCs/>
    </w:rPr>
  </w:style>
  <w:style w:type="character" w:customStyle="1" w:styleId="afff2">
    <w:name w:val="Сравнение редакций. Добавленный фрагмент"/>
    <w:uiPriority w:val="99"/>
    <w:rsid w:val="00FA0EFE"/>
    <w:rPr>
      <w:color w:val="000000"/>
      <w:shd w:val="clear" w:color="auto" w:fill="C1D7FF"/>
    </w:rPr>
  </w:style>
  <w:style w:type="character" w:customStyle="1" w:styleId="afff3">
    <w:name w:val="Сравнение редакций. Удаленный фрагмент"/>
    <w:uiPriority w:val="99"/>
    <w:rsid w:val="00FA0EFE"/>
    <w:rPr>
      <w:color w:val="000000"/>
      <w:shd w:val="clear" w:color="auto" w:fill="C4C413"/>
    </w:rPr>
  </w:style>
  <w:style w:type="paragraph" w:customStyle="1" w:styleId="afff4">
    <w:name w:val="Ссылка на официальную публикацию"/>
    <w:basedOn w:val="Normal"/>
    <w:next w:val="Normal"/>
    <w:uiPriority w:val="99"/>
    <w:rsid w:val="00FA0EFE"/>
    <w:pPr>
      <w:autoSpaceDE w:val="0"/>
      <w:autoSpaceDN w:val="0"/>
      <w:adjustRightInd w:val="0"/>
      <w:spacing w:after="0" w:line="240" w:lineRule="auto"/>
      <w:ind w:firstLine="720"/>
      <w:jc w:val="both"/>
    </w:pPr>
    <w:rPr>
      <w:rFonts w:ascii="Arial" w:hAnsi="Arial" w:cs="Arial"/>
      <w:sz w:val="24"/>
      <w:szCs w:val="24"/>
    </w:rPr>
  </w:style>
  <w:style w:type="character" w:customStyle="1" w:styleId="afff5">
    <w:name w:val="Ссылка на утративший силу документ"/>
    <w:basedOn w:val="a0"/>
    <w:uiPriority w:val="99"/>
    <w:rsid w:val="00FA0EFE"/>
    <w:rPr>
      <w:color w:val="749232"/>
    </w:rPr>
  </w:style>
  <w:style w:type="paragraph" w:customStyle="1" w:styleId="afff6">
    <w:name w:val="Текст в таблице"/>
    <w:basedOn w:val="aff3"/>
    <w:next w:val="Normal"/>
    <w:uiPriority w:val="99"/>
    <w:rsid w:val="00FA0EFE"/>
    <w:pPr>
      <w:ind w:firstLine="500"/>
    </w:pPr>
  </w:style>
  <w:style w:type="paragraph" w:customStyle="1" w:styleId="afff7">
    <w:name w:val="Текст ЭР (см. также)"/>
    <w:basedOn w:val="Normal"/>
    <w:next w:val="Normal"/>
    <w:uiPriority w:val="99"/>
    <w:rsid w:val="00FA0EFE"/>
    <w:pPr>
      <w:autoSpaceDE w:val="0"/>
      <w:autoSpaceDN w:val="0"/>
      <w:adjustRightInd w:val="0"/>
      <w:spacing w:before="200" w:after="0" w:line="240" w:lineRule="auto"/>
    </w:pPr>
    <w:rPr>
      <w:rFonts w:ascii="Arial" w:hAnsi="Arial" w:cs="Arial"/>
      <w:sz w:val="20"/>
      <w:szCs w:val="20"/>
    </w:rPr>
  </w:style>
  <w:style w:type="paragraph" w:customStyle="1" w:styleId="afff8">
    <w:name w:val="Технический комментарий"/>
    <w:basedOn w:val="Normal"/>
    <w:next w:val="Normal"/>
    <w:uiPriority w:val="99"/>
    <w:rsid w:val="00FA0EFE"/>
    <w:pPr>
      <w:autoSpaceDE w:val="0"/>
      <w:autoSpaceDN w:val="0"/>
      <w:adjustRightInd w:val="0"/>
      <w:spacing w:after="0" w:line="240" w:lineRule="auto"/>
    </w:pPr>
    <w:rPr>
      <w:rFonts w:ascii="Arial" w:hAnsi="Arial" w:cs="Arial"/>
      <w:color w:val="463F31"/>
      <w:sz w:val="24"/>
      <w:szCs w:val="24"/>
      <w:shd w:val="clear" w:color="auto" w:fill="FFFFA6"/>
    </w:rPr>
  </w:style>
  <w:style w:type="character" w:customStyle="1" w:styleId="afff9">
    <w:name w:val="Утратил силу"/>
    <w:basedOn w:val="a"/>
    <w:uiPriority w:val="99"/>
    <w:rsid w:val="00FA0EFE"/>
    <w:rPr>
      <w:rFonts w:cs="Times New Roman"/>
      <w:bCs/>
      <w:strike/>
      <w:color w:val="666600"/>
    </w:rPr>
  </w:style>
  <w:style w:type="paragraph" w:customStyle="1" w:styleId="afffa">
    <w:name w:val="Формула"/>
    <w:basedOn w:val="Normal"/>
    <w:next w:val="Normal"/>
    <w:uiPriority w:val="99"/>
    <w:rsid w:val="00FA0EFE"/>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customStyle="1" w:styleId="afffb">
    <w:name w:val="Центрированный (таблица)"/>
    <w:basedOn w:val="aff3"/>
    <w:next w:val="Normal"/>
    <w:uiPriority w:val="99"/>
    <w:rsid w:val="00FA0EFE"/>
    <w:pPr>
      <w:jc w:val="center"/>
    </w:pPr>
  </w:style>
  <w:style w:type="paragraph" w:customStyle="1" w:styleId="-">
    <w:name w:val="ЭР-содержание (правое окно)"/>
    <w:basedOn w:val="Normal"/>
    <w:next w:val="Normal"/>
    <w:uiPriority w:val="99"/>
    <w:rsid w:val="00FA0EFE"/>
    <w:pPr>
      <w:autoSpaceDE w:val="0"/>
      <w:autoSpaceDN w:val="0"/>
      <w:adjustRightInd w:val="0"/>
      <w:spacing w:before="300" w:after="0" w:line="240" w:lineRule="auto"/>
    </w:pPr>
    <w:rPr>
      <w:rFonts w:ascii="Arial" w:hAnsi="Arial" w:cs="Arial"/>
      <w:sz w:val="24"/>
      <w:szCs w:val="24"/>
    </w:rPr>
  </w:style>
  <w:style w:type="character" w:styleId="Hyperlink">
    <w:name w:val="Hyperlink"/>
    <w:basedOn w:val="DefaultParagraphFont"/>
    <w:uiPriority w:val="99"/>
    <w:rsid w:val="006B766E"/>
    <w:rPr>
      <w:rFonts w:cs="Times New Roman"/>
      <w:color w:val="0000FF"/>
      <w:u w:val="single"/>
    </w:rPr>
  </w:style>
  <w:style w:type="paragraph" w:customStyle="1" w:styleId="ConsPlusNormal">
    <w:name w:val="ConsPlusNormal"/>
    <w:uiPriority w:val="99"/>
    <w:rsid w:val="006B766E"/>
    <w:pPr>
      <w:widowControl w:val="0"/>
      <w:autoSpaceDE w:val="0"/>
      <w:autoSpaceDN w:val="0"/>
      <w:adjustRightInd w:val="0"/>
      <w:ind w:firstLine="720"/>
    </w:pPr>
    <w:rPr>
      <w:rFonts w:ascii="Arial" w:eastAsia="Times New Roman" w:hAnsi="Arial" w:cs="Arial"/>
      <w:sz w:val="20"/>
      <w:szCs w:val="20"/>
    </w:rPr>
  </w:style>
  <w:style w:type="paragraph" w:styleId="NoSpacing">
    <w:name w:val="No Spacing"/>
    <w:uiPriority w:val="99"/>
    <w:qFormat/>
    <w:rsid w:val="00E82F5E"/>
    <w:pPr>
      <w:suppressAutoHyphens/>
    </w:pPr>
    <w:rPr>
      <w:lang w:eastAsia="ar-SA"/>
    </w:rPr>
  </w:style>
  <w:style w:type="paragraph" w:customStyle="1" w:styleId="ConsPlusNonformat">
    <w:name w:val="ConsPlusNonformat"/>
    <w:uiPriority w:val="99"/>
    <w:rsid w:val="00FE4FA8"/>
    <w:pPr>
      <w:widowControl w:val="0"/>
      <w:autoSpaceDE w:val="0"/>
      <w:autoSpaceDN w:val="0"/>
      <w:adjustRightInd w:val="0"/>
    </w:pPr>
    <w:rPr>
      <w:rFonts w:ascii="Courier New" w:eastAsia="Times New Roman" w:hAnsi="Courier New" w:cs="Courier New"/>
      <w:sz w:val="20"/>
      <w:szCs w:val="20"/>
    </w:rPr>
  </w:style>
  <w:style w:type="paragraph" w:styleId="BodyTextIndent2">
    <w:name w:val="Body Text Indent 2"/>
    <w:basedOn w:val="Normal"/>
    <w:link w:val="BodyTextIndent2Char"/>
    <w:uiPriority w:val="99"/>
    <w:rsid w:val="00677900"/>
    <w:pPr>
      <w:widowControl w:val="0"/>
      <w:autoSpaceDE w:val="0"/>
      <w:autoSpaceDN w:val="0"/>
      <w:adjustRightInd w:val="0"/>
      <w:spacing w:after="120" w:line="480" w:lineRule="auto"/>
      <w:ind w:left="283" w:firstLine="720"/>
      <w:jc w:val="both"/>
    </w:pPr>
    <w:rPr>
      <w:rFonts w:ascii="Arial" w:eastAsia="Times New Roman" w:hAnsi="Arial" w:cs="Arial"/>
      <w:sz w:val="24"/>
      <w:szCs w:val="24"/>
      <w:lang w:eastAsia="ru-RU"/>
    </w:rPr>
  </w:style>
  <w:style w:type="character" w:customStyle="1" w:styleId="BodyTextIndent2Char">
    <w:name w:val="Body Text Indent 2 Char"/>
    <w:basedOn w:val="DefaultParagraphFont"/>
    <w:link w:val="BodyTextIndent2"/>
    <w:uiPriority w:val="99"/>
    <w:locked/>
    <w:rsid w:val="00677900"/>
    <w:rPr>
      <w:rFonts w:ascii="Arial" w:hAnsi="Arial" w:cs="Arial"/>
      <w:sz w:val="24"/>
      <w:szCs w:val="24"/>
      <w:lang w:eastAsia="ru-RU"/>
    </w:rPr>
  </w:style>
  <w:style w:type="paragraph" w:styleId="BodyTextIndent">
    <w:name w:val="Body Text Indent"/>
    <w:basedOn w:val="Normal"/>
    <w:link w:val="BodyTextIndentChar1"/>
    <w:uiPriority w:val="99"/>
    <w:rsid w:val="00FA5BAE"/>
    <w:pPr>
      <w:widowControl w:val="0"/>
      <w:autoSpaceDE w:val="0"/>
      <w:autoSpaceDN w:val="0"/>
      <w:adjustRightInd w:val="0"/>
      <w:spacing w:after="120" w:line="240" w:lineRule="auto"/>
      <w:ind w:left="283" w:firstLine="720"/>
      <w:jc w:val="both"/>
    </w:pPr>
    <w:rPr>
      <w:rFonts w:ascii="Arial" w:hAnsi="Arial" w:cs="Arial"/>
      <w:sz w:val="24"/>
      <w:szCs w:val="24"/>
      <w:lang w:eastAsia="ru-RU"/>
    </w:rPr>
  </w:style>
  <w:style w:type="character" w:customStyle="1" w:styleId="BodyTextIndentChar">
    <w:name w:val="Body Text Indent Char"/>
    <w:basedOn w:val="DefaultParagraphFont"/>
    <w:link w:val="BodyTextIndent"/>
    <w:uiPriority w:val="99"/>
    <w:semiHidden/>
    <w:locked/>
    <w:rsid w:val="00111715"/>
    <w:rPr>
      <w:rFonts w:cs="Times New Roman"/>
      <w:lang w:eastAsia="en-US"/>
    </w:rPr>
  </w:style>
  <w:style w:type="character" w:customStyle="1" w:styleId="BodyTextIndentChar1">
    <w:name w:val="Body Text Indent Char1"/>
    <w:basedOn w:val="DefaultParagraphFont"/>
    <w:link w:val="BodyTextIndent"/>
    <w:uiPriority w:val="99"/>
    <w:locked/>
    <w:rsid w:val="00FA5BAE"/>
    <w:rPr>
      <w:rFonts w:ascii="Arial" w:hAnsi="Arial" w:cs="Arial"/>
      <w:sz w:val="24"/>
      <w:szCs w:val="24"/>
      <w:lang w:val="ru-RU" w:eastAsia="ru-RU" w:bidi="ar-SA"/>
    </w:rPr>
  </w:style>
  <w:style w:type="table" w:styleId="TableGrid">
    <w:name w:val="Table Grid"/>
    <w:basedOn w:val="TableNormal"/>
    <w:uiPriority w:val="99"/>
    <w:locked/>
    <w:rsid w:val="0020148F"/>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Normal"/>
    <w:uiPriority w:val="99"/>
    <w:rsid w:val="0020148F"/>
    <w:pPr>
      <w:spacing w:after="160" w:line="240" w:lineRule="exact"/>
    </w:pPr>
    <w:rPr>
      <w:rFonts w:ascii="Verdana" w:eastAsia="Times New Roman" w:hAnsi="Verdana" w:cs="Verdana"/>
      <w:sz w:val="20"/>
      <w:szCs w:val="20"/>
      <w:lang w:val="en-US"/>
    </w:rPr>
  </w:style>
  <w:style w:type="paragraph" w:styleId="List2">
    <w:name w:val="List 2"/>
    <w:basedOn w:val="Normal"/>
    <w:uiPriority w:val="99"/>
    <w:rsid w:val="00934DBD"/>
    <w:pPr>
      <w:spacing w:after="0" w:line="240" w:lineRule="auto"/>
      <w:ind w:left="566" w:hanging="283"/>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38422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ignatovo.e-mordovia.ru" TargetMode="External"/><Relationship Id="rId13" Type="http://schemas.openxmlformats.org/officeDocument/2006/relationships/hyperlink" Target="http://gosuslugi.e-mordovia.ru" TargetMode="External"/><Relationship Id="rId18" Type="http://schemas.openxmlformats.org/officeDocument/2006/relationships/hyperlink" Target="garantF1://12084522.21" TargetMode="External"/><Relationship Id="rId3" Type="http://schemas.openxmlformats.org/officeDocument/2006/relationships/settings" Target="settings.xml"/><Relationship Id="rId7" Type="http://schemas.openxmlformats.org/officeDocument/2006/relationships/hyperlink" Target="mailto:adm_bign@bignatovo.e-mordovia.ru" TargetMode="External"/><Relationship Id="rId12" Type="http://schemas.openxmlformats.org/officeDocument/2006/relationships/hyperlink" Target="http://www.ruzaevka-rm.ru" TargetMode="External"/><Relationship Id="rId17" Type="http://schemas.openxmlformats.org/officeDocument/2006/relationships/hyperlink" Target="consultantplus://offline/ref=0F5086F9AA733AD87B358D385FE20A428740634EAD44A871DC0F248E33213BE72CD10E1D69D1B7D9r960G" TargetMode="External"/><Relationship Id="rId2" Type="http://schemas.openxmlformats.org/officeDocument/2006/relationships/styles" Target="styles.xml"/><Relationship Id="rId16" Type="http://schemas.openxmlformats.org/officeDocument/2006/relationships/hyperlink" Target="consultantplus://offline/ref=0F5086F9AA733AD87B358D385FE20A428740634EAD44A871DC0F248E33213BE72CD10E1D69D1B7DBr96A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garantF1://86367.0" TargetMode="External"/><Relationship Id="rId11" Type="http://schemas.openxmlformats.org/officeDocument/2006/relationships/hyperlink" Target="http://bignatovo.e-mordovia.ru" TargetMode="External"/><Relationship Id="rId5" Type="http://schemas.openxmlformats.org/officeDocument/2006/relationships/hyperlink" Target="garantF1://12077515.0" TargetMode="External"/><Relationship Id="rId15" Type="http://schemas.openxmlformats.org/officeDocument/2006/relationships/hyperlink" Target="garantF1://12027232.0" TargetMode="External"/><Relationship Id="rId10" Type="http://schemas.openxmlformats.org/officeDocument/2006/relationships/hyperlink" Target="mailto:bignmfc@bignatovo.e-mordovia.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tdel.arkh@yandex.ru" TargetMode="External"/><Relationship Id="rId14" Type="http://schemas.openxmlformats.org/officeDocument/2006/relationships/hyperlink" Target="garantF1://1201260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23</Pages>
  <Words>9374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subject/>
  <dc:creator>Сайганова Румия Хайдаровна</dc:creator>
  <cp:keywords/>
  <dc:description/>
  <cp:lastModifiedBy>Для работы</cp:lastModifiedBy>
  <cp:revision>2</cp:revision>
  <cp:lastPrinted>2017-04-27T11:56:00Z</cp:lastPrinted>
  <dcterms:created xsi:type="dcterms:W3CDTF">2018-01-17T06:06:00Z</dcterms:created>
  <dcterms:modified xsi:type="dcterms:W3CDTF">2018-01-17T06:06:00Z</dcterms:modified>
</cp:coreProperties>
</file>