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A21" w:rsidRDefault="00654A21" w:rsidP="00654A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«Страна твоих лучших друзей»</w:t>
      </w:r>
      <w:bookmarkStart w:id="0" w:name="_GoBack"/>
      <w:bookmarkEnd w:id="0"/>
    </w:p>
    <w:p w:rsidR="00813B82" w:rsidRPr="00813B82" w:rsidRDefault="00813B82" w:rsidP="00813B82">
      <w:pPr>
        <w:rPr>
          <w:rFonts w:ascii="Times New Roman" w:hAnsi="Times New Roman" w:cs="Times New Roman"/>
          <w:sz w:val="28"/>
          <w:szCs w:val="28"/>
        </w:rPr>
      </w:pPr>
      <w:r w:rsidRPr="00813B8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813B82">
        <w:rPr>
          <w:rFonts w:ascii="Times New Roman" w:hAnsi="Times New Roman" w:cs="Times New Roman"/>
          <w:sz w:val="28"/>
          <w:szCs w:val="28"/>
        </w:rPr>
        <w:t>Большеигнатовском</w:t>
      </w:r>
      <w:proofErr w:type="spellEnd"/>
      <w:r w:rsidRPr="00813B82">
        <w:rPr>
          <w:rFonts w:ascii="Times New Roman" w:hAnsi="Times New Roman" w:cs="Times New Roman"/>
          <w:sz w:val="28"/>
          <w:szCs w:val="28"/>
        </w:rPr>
        <w:t xml:space="preserve"> детском саду  была проведена литературная викторина « Страна твоих лучших друзей»  с детьми подготовительной  группы. Цель мероприятия:  привить умения и навыки ухода за книгой, бережное отношение к ней, товарищество, любовь к чтению. Дети с удовольствием принимали активное участие в играх, конкурсах, викторинах. Приятным  сюрпризом для детей стал « волшебный рюкзачок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13B82">
        <w:rPr>
          <w:rFonts w:ascii="Times New Roman" w:hAnsi="Times New Roman" w:cs="Times New Roman"/>
          <w:sz w:val="28"/>
          <w:szCs w:val="28"/>
        </w:rPr>
        <w:t>, в котором находились книги, разноцветные конверты с заданиями и сладкие подарки для детей.</w:t>
      </w:r>
    </w:p>
    <w:p w:rsidR="00985D79" w:rsidRDefault="00985D79" w:rsidP="00813B82">
      <w:pPr>
        <w:rPr>
          <w:rFonts w:ascii="Times New Roman" w:hAnsi="Times New Roman" w:cs="Times New Roman"/>
          <w:sz w:val="28"/>
          <w:szCs w:val="28"/>
        </w:rPr>
      </w:pPr>
    </w:p>
    <w:p w:rsidR="00813B82" w:rsidRDefault="00813B82" w:rsidP="00813B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14775" cy="2935508"/>
            <wp:effectExtent l="0" t="0" r="0" b="0"/>
            <wp:docPr id="1" name="Рисунок 1" descr="C:\Users\111\Desktop\Новая папка таня\фото\20180201_105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Новая папка таня\фото\20180201_1058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684" cy="293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B82" w:rsidRPr="00813B82" w:rsidRDefault="00813B82" w:rsidP="00813B82">
      <w:pPr>
        <w:rPr>
          <w:rFonts w:ascii="Times New Roman" w:hAnsi="Times New Roman" w:cs="Times New Roman"/>
          <w:sz w:val="28"/>
          <w:szCs w:val="28"/>
        </w:rPr>
      </w:pPr>
    </w:p>
    <w:sectPr w:rsidR="00813B82" w:rsidRPr="00813B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353"/>
    <w:rsid w:val="00654A21"/>
    <w:rsid w:val="00813B82"/>
    <w:rsid w:val="00985D79"/>
    <w:rsid w:val="00A4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B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3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3B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B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3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3B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2018-02-01T12:00:00Z</dcterms:created>
  <dcterms:modified xsi:type="dcterms:W3CDTF">2018-02-01T12:03:00Z</dcterms:modified>
</cp:coreProperties>
</file>