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E9A" w:rsidRPr="00D909A6" w:rsidRDefault="00F31E9A" w:rsidP="00D909A6">
      <w:pPr>
        <w:jc w:val="center"/>
        <w:rPr>
          <w:rFonts w:ascii="Times New Roman" w:hAnsi="Times New Roman"/>
          <w:b/>
          <w:caps/>
          <w:sz w:val="28"/>
          <w:szCs w:val="28"/>
        </w:rPr>
      </w:pPr>
      <w:r w:rsidRPr="00D909A6">
        <w:rPr>
          <w:rFonts w:ascii="Times New Roman" w:hAnsi="Times New Roman"/>
          <w:b/>
          <w:caps/>
          <w:sz w:val="28"/>
          <w:szCs w:val="28"/>
        </w:rPr>
        <w:t xml:space="preserve">Совет депутатов </w:t>
      </w:r>
    </w:p>
    <w:p w:rsidR="00F31E9A" w:rsidRPr="00D909A6" w:rsidRDefault="00F31E9A" w:rsidP="00D909A6">
      <w:pPr>
        <w:jc w:val="center"/>
        <w:rPr>
          <w:rFonts w:ascii="Times New Roman" w:hAnsi="Times New Roman"/>
          <w:b/>
          <w:caps/>
          <w:sz w:val="28"/>
          <w:szCs w:val="28"/>
        </w:rPr>
      </w:pPr>
      <w:r w:rsidRPr="00D909A6">
        <w:rPr>
          <w:rFonts w:ascii="Times New Roman" w:hAnsi="Times New Roman"/>
          <w:b/>
          <w:caps/>
          <w:sz w:val="28"/>
          <w:szCs w:val="28"/>
        </w:rPr>
        <w:t>КУЧКАЕВСКОГО СЕЛЬСКОГО ПОСЕЛЕНИЯ</w:t>
      </w:r>
    </w:p>
    <w:p w:rsidR="00F31E9A" w:rsidRPr="00D909A6" w:rsidRDefault="00F31E9A" w:rsidP="00D909A6">
      <w:pPr>
        <w:jc w:val="center"/>
        <w:rPr>
          <w:rFonts w:ascii="Times New Roman" w:hAnsi="Times New Roman"/>
          <w:b/>
          <w:caps/>
          <w:sz w:val="28"/>
          <w:szCs w:val="28"/>
        </w:rPr>
      </w:pPr>
      <w:r w:rsidRPr="00D909A6">
        <w:rPr>
          <w:rFonts w:ascii="Times New Roman" w:hAnsi="Times New Roman"/>
          <w:b/>
          <w:caps/>
          <w:sz w:val="28"/>
          <w:szCs w:val="28"/>
        </w:rPr>
        <w:t>БОЛЬШЕИГНАТОВСКОГО МУНИЦИПАЛЬНОГО РАЙОНА</w:t>
      </w:r>
    </w:p>
    <w:p w:rsidR="00F31E9A" w:rsidRPr="00D909A6" w:rsidRDefault="00F31E9A" w:rsidP="00D909A6">
      <w:pPr>
        <w:pStyle w:val="Title"/>
        <w:rPr>
          <w:sz w:val="28"/>
          <w:szCs w:val="28"/>
        </w:rPr>
      </w:pPr>
      <w:r w:rsidRPr="00D909A6">
        <w:rPr>
          <w:sz w:val="28"/>
          <w:szCs w:val="28"/>
        </w:rPr>
        <w:t>РЕСПУБЛИКИ МОРДОВИЯ</w:t>
      </w:r>
    </w:p>
    <w:p w:rsidR="00F31E9A" w:rsidRPr="00D909A6" w:rsidRDefault="00F31E9A" w:rsidP="00D909A6">
      <w:pPr>
        <w:pStyle w:val="Title"/>
        <w:spacing w:line="360" w:lineRule="auto"/>
        <w:rPr>
          <w:sz w:val="28"/>
          <w:szCs w:val="28"/>
        </w:rPr>
      </w:pPr>
    </w:p>
    <w:p w:rsidR="00F31E9A" w:rsidRPr="00D909A6" w:rsidRDefault="00F31E9A" w:rsidP="00D909A6">
      <w:pPr>
        <w:pStyle w:val="Title"/>
        <w:spacing w:line="360" w:lineRule="auto"/>
        <w:rPr>
          <w:sz w:val="28"/>
          <w:szCs w:val="28"/>
        </w:rPr>
      </w:pPr>
      <w:r w:rsidRPr="00D909A6">
        <w:rPr>
          <w:sz w:val="28"/>
          <w:szCs w:val="28"/>
        </w:rPr>
        <w:t>РЕШЕНИЕ</w:t>
      </w:r>
    </w:p>
    <w:p w:rsidR="00F31E9A" w:rsidRPr="00D909A6" w:rsidRDefault="00F31E9A" w:rsidP="00D909A6">
      <w:pPr>
        <w:jc w:val="center"/>
        <w:rPr>
          <w:rFonts w:ascii="Times New Roman" w:hAnsi="Times New Roman"/>
          <w:b/>
          <w:caps/>
          <w:sz w:val="28"/>
          <w:szCs w:val="28"/>
        </w:rPr>
      </w:pPr>
      <w:r w:rsidRPr="00D909A6">
        <w:rPr>
          <w:rFonts w:ascii="Times New Roman" w:hAnsi="Times New Roman"/>
          <w:b/>
          <w:caps/>
          <w:sz w:val="28"/>
          <w:szCs w:val="28"/>
        </w:rPr>
        <w:t xml:space="preserve">СоветА депутатов </w:t>
      </w:r>
    </w:p>
    <w:p w:rsidR="00F31E9A" w:rsidRPr="00D909A6" w:rsidRDefault="00F31E9A" w:rsidP="00D909A6">
      <w:pPr>
        <w:jc w:val="center"/>
        <w:rPr>
          <w:rFonts w:ascii="Times New Roman" w:hAnsi="Times New Roman"/>
          <w:b/>
          <w:caps/>
          <w:sz w:val="28"/>
          <w:szCs w:val="28"/>
        </w:rPr>
      </w:pPr>
      <w:r w:rsidRPr="00D909A6">
        <w:rPr>
          <w:rFonts w:ascii="Times New Roman" w:hAnsi="Times New Roman"/>
          <w:b/>
          <w:caps/>
          <w:sz w:val="28"/>
          <w:szCs w:val="28"/>
        </w:rPr>
        <w:t>КУЧКАЕВСКОГО СЕЛЬСКОГО ПОСЕЛЕНИЯ</w:t>
      </w:r>
    </w:p>
    <w:p w:rsidR="00F31E9A" w:rsidRPr="00D909A6" w:rsidRDefault="00F31E9A" w:rsidP="00D909A6">
      <w:pPr>
        <w:jc w:val="center"/>
        <w:rPr>
          <w:rFonts w:ascii="Times New Roman" w:hAnsi="Times New Roman"/>
          <w:b/>
          <w:caps/>
          <w:sz w:val="28"/>
          <w:szCs w:val="28"/>
        </w:rPr>
      </w:pPr>
      <w:r w:rsidRPr="00D909A6">
        <w:rPr>
          <w:rFonts w:ascii="Times New Roman" w:hAnsi="Times New Roman"/>
          <w:b/>
          <w:caps/>
          <w:sz w:val="28"/>
          <w:szCs w:val="28"/>
        </w:rPr>
        <w:t>БОЛЬШЕИГНАТОВСКОГО МУНИЦИПАЛЬНОГО РАЙОНА</w:t>
      </w:r>
    </w:p>
    <w:p w:rsidR="00F31E9A" w:rsidRPr="00D909A6" w:rsidRDefault="00F31E9A" w:rsidP="00D909A6">
      <w:pPr>
        <w:pStyle w:val="Title"/>
        <w:spacing w:line="360" w:lineRule="auto"/>
        <w:rPr>
          <w:sz w:val="28"/>
          <w:szCs w:val="28"/>
        </w:rPr>
      </w:pPr>
      <w:r w:rsidRPr="00D909A6">
        <w:rPr>
          <w:sz w:val="28"/>
          <w:szCs w:val="28"/>
        </w:rPr>
        <w:t>РЕСПУБЛИКИ МОРДОВИЯ</w:t>
      </w:r>
    </w:p>
    <w:p w:rsidR="00F31E9A" w:rsidRDefault="00F31E9A" w:rsidP="00D909A6">
      <w:pPr>
        <w:jc w:val="center"/>
        <w:rPr>
          <w:rFonts w:ascii="Times New Roman" w:hAnsi="Times New Roman"/>
          <w:sz w:val="28"/>
          <w:szCs w:val="28"/>
        </w:rPr>
      </w:pPr>
      <w:r w:rsidRPr="00D909A6">
        <w:rPr>
          <w:rFonts w:ascii="Times New Roman" w:hAnsi="Times New Roman"/>
          <w:sz w:val="28"/>
          <w:szCs w:val="28"/>
        </w:rPr>
        <w:t>ШЕСТОГО СОЗЫВА</w:t>
      </w:r>
    </w:p>
    <w:p w:rsidR="00F31E9A" w:rsidRDefault="00F31E9A" w:rsidP="00D909A6">
      <w:pPr>
        <w:jc w:val="center"/>
        <w:rPr>
          <w:rFonts w:ascii="Times New Roman" w:hAnsi="Times New Roman"/>
          <w:sz w:val="28"/>
          <w:szCs w:val="28"/>
        </w:rPr>
      </w:pPr>
    </w:p>
    <w:p w:rsidR="00F31E9A" w:rsidRDefault="00F31E9A" w:rsidP="00D909A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15 января 2018г.                                                                 №44</w:t>
      </w:r>
    </w:p>
    <w:p w:rsidR="00F31E9A" w:rsidRDefault="00F31E9A" w:rsidP="00D909A6">
      <w:pPr>
        <w:rPr>
          <w:rFonts w:ascii="Times New Roman" w:hAnsi="Times New Roman"/>
          <w:sz w:val="28"/>
          <w:szCs w:val="28"/>
        </w:rPr>
      </w:pPr>
    </w:p>
    <w:p w:rsidR="00F31E9A" w:rsidRPr="00D00496" w:rsidRDefault="00F31E9A" w:rsidP="00D00496">
      <w:pPr>
        <w:pStyle w:val="Heading1"/>
        <w:spacing w:before="0" w:beforeAutospacing="0" w:after="0" w:afterAutospacing="0"/>
        <w:rPr>
          <w:sz w:val="28"/>
          <w:szCs w:val="28"/>
        </w:rPr>
      </w:pPr>
      <w:r w:rsidRPr="00D00496">
        <w:rPr>
          <w:sz w:val="28"/>
          <w:szCs w:val="28"/>
        </w:rPr>
        <w:t xml:space="preserve">Об  установлении границ территориального </w:t>
      </w:r>
    </w:p>
    <w:p w:rsidR="00F31E9A" w:rsidRPr="00D00496" w:rsidRDefault="00F31E9A" w:rsidP="00D00496">
      <w:pPr>
        <w:pStyle w:val="Heading1"/>
        <w:spacing w:before="0" w:beforeAutospacing="0" w:after="0" w:afterAutospacing="0"/>
        <w:rPr>
          <w:sz w:val="28"/>
          <w:szCs w:val="28"/>
        </w:rPr>
      </w:pPr>
      <w:r w:rsidRPr="00D00496">
        <w:rPr>
          <w:sz w:val="28"/>
          <w:szCs w:val="28"/>
        </w:rPr>
        <w:t xml:space="preserve">общественного самоуправления  </w:t>
      </w:r>
    </w:p>
    <w:p w:rsidR="00F31E9A" w:rsidRPr="00D00496" w:rsidRDefault="00F31E9A" w:rsidP="00D00496">
      <w:pPr>
        <w:pStyle w:val="Heading1"/>
        <w:spacing w:before="0" w:beforeAutospacing="0" w:after="0" w:afterAutospacing="0"/>
        <w:rPr>
          <w:sz w:val="28"/>
          <w:szCs w:val="28"/>
        </w:rPr>
      </w:pPr>
      <w:r w:rsidRPr="00AD53AF">
        <w:rPr>
          <w:sz w:val="28"/>
          <w:szCs w:val="28"/>
        </w:rPr>
        <w:t>«Возраждение»</w:t>
      </w:r>
      <w:r w:rsidRPr="00D00496">
        <w:rPr>
          <w:sz w:val="28"/>
          <w:szCs w:val="28"/>
        </w:rPr>
        <w:t xml:space="preserve"> в Кучкаевском сельском поселении </w:t>
      </w:r>
    </w:p>
    <w:p w:rsidR="00F31E9A" w:rsidRPr="00D00496" w:rsidRDefault="00F31E9A" w:rsidP="00D00496">
      <w:pPr>
        <w:pStyle w:val="Heading1"/>
        <w:spacing w:before="0" w:beforeAutospacing="0" w:after="0" w:afterAutospacing="0"/>
        <w:rPr>
          <w:sz w:val="28"/>
          <w:szCs w:val="28"/>
        </w:rPr>
      </w:pPr>
      <w:r w:rsidRPr="00D00496">
        <w:rPr>
          <w:sz w:val="28"/>
          <w:szCs w:val="28"/>
        </w:rPr>
        <w:t xml:space="preserve">Большеигнатовского муниципального района </w:t>
      </w:r>
    </w:p>
    <w:p w:rsidR="00F31E9A" w:rsidRDefault="00F31E9A" w:rsidP="00D00496">
      <w:pPr>
        <w:rPr>
          <w:rFonts w:ascii="Times New Roman" w:hAnsi="Times New Roman"/>
          <w:b/>
          <w:sz w:val="28"/>
          <w:szCs w:val="28"/>
        </w:rPr>
      </w:pPr>
      <w:r w:rsidRPr="00D00496">
        <w:rPr>
          <w:rFonts w:ascii="Times New Roman" w:hAnsi="Times New Roman"/>
          <w:b/>
          <w:sz w:val="28"/>
          <w:szCs w:val="28"/>
        </w:rPr>
        <w:t>Республики  Мордовия</w:t>
      </w:r>
    </w:p>
    <w:p w:rsidR="00F31E9A" w:rsidRDefault="00F31E9A" w:rsidP="00D00496">
      <w:pPr>
        <w:rPr>
          <w:rFonts w:ascii="Times New Roman" w:hAnsi="Times New Roman"/>
          <w:b/>
          <w:sz w:val="28"/>
          <w:szCs w:val="28"/>
        </w:rPr>
      </w:pPr>
    </w:p>
    <w:p w:rsidR="00F31E9A" w:rsidRDefault="00F31E9A" w:rsidP="007E6E1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Рассмотрев поступившее в Совет депутатов Кучкаевского муниципального района Республики Мордовия ходатайство по установлению границ террит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риального общественного самоуправления «Возрождение», </w:t>
      </w:r>
      <w:r w:rsidRPr="008303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830349">
        <w:rPr>
          <w:rFonts w:ascii="Times New Roman" w:hAnsi="Times New Roman"/>
          <w:sz w:val="28"/>
          <w:szCs w:val="28"/>
        </w:rPr>
        <w:t xml:space="preserve">соответствии с </w:t>
      </w:r>
      <w:hyperlink r:id="rId5" w:history="1">
        <w:r w:rsidRPr="00830349">
          <w:rPr>
            <w:rStyle w:val="a0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830349">
        <w:rPr>
          <w:rFonts w:ascii="Times New Roman" w:hAnsi="Times New Roman"/>
          <w:sz w:val="28"/>
          <w:szCs w:val="28"/>
        </w:rPr>
        <w:t xml:space="preserve"> от 06.10.2003 года № 131-ФЗ 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/>
          <w:sz w:val="28"/>
          <w:szCs w:val="28"/>
        </w:rPr>
        <w:t>Кучкаевского сельского поселения</w:t>
      </w:r>
      <w:r w:rsidRPr="00830349">
        <w:rPr>
          <w:rFonts w:ascii="Times New Roman" w:hAnsi="Times New Roman"/>
          <w:sz w:val="28"/>
          <w:szCs w:val="28"/>
        </w:rPr>
        <w:t xml:space="preserve"> Большеигнатовского муниципального района Республики Мордовия, Решением Совета депутатов </w:t>
      </w:r>
      <w:r>
        <w:rPr>
          <w:rFonts w:ascii="Times New Roman" w:hAnsi="Times New Roman"/>
          <w:sz w:val="28"/>
          <w:szCs w:val="28"/>
        </w:rPr>
        <w:t>Кучкаевского сельского поселения</w:t>
      </w:r>
      <w:r w:rsidRPr="00830349">
        <w:rPr>
          <w:rFonts w:ascii="Times New Roman" w:hAnsi="Times New Roman"/>
          <w:sz w:val="28"/>
          <w:szCs w:val="28"/>
        </w:rPr>
        <w:t xml:space="preserve"> Большеигнатовского муниципального района Республ</w:t>
      </w:r>
      <w:r w:rsidRPr="00830349">
        <w:rPr>
          <w:rFonts w:ascii="Times New Roman" w:hAnsi="Times New Roman"/>
          <w:sz w:val="28"/>
          <w:szCs w:val="28"/>
        </w:rPr>
        <w:t>и</w:t>
      </w:r>
      <w:r w:rsidRPr="00830349">
        <w:rPr>
          <w:rFonts w:ascii="Times New Roman" w:hAnsi="Times New Roman"/>
          <w:sz w:val="28"/>
          <w:szCs w:val="28"/>
        </w:rPr>
        <w:t>ки Мордовия «Об утверждении Положения  о территориальном обществе</w:t>
      </w:r>
      <w:r w:rsidRPr="00830349">
        <w:rPr>
          <w:rFonts w:ascii="Times New Roman" w:hAnsi="Times New Roman"/>
          <w:sz w:val="28"/>
          <w:szCs w:val="28"/>
        </w:rPr>
        <w:t>н</w:t>
      </w:r>
      <w:r w:rsidRPr="00830349">
        <w:rPr>
          <w:rFonts w:ascii="Times New Roman" w:hAnsi="Times New Roman"/>
          <w:sz w:val="28"/>
          <w:szCs w:val="28"/>
        </w:rPr>
        <w:t>ном самоуправлении в</w:t>
      </w:r>
      <w:r>
        <w:rPr>
          <w:rFonts w:ascii="Times New Roman" w:hAnsi="Times New Roman"/>
          <w:sz w:val="28"/>
          <w:szCs w:val="28"/>
        </w:rPr>
        <w:t xml:space="preserve"> Кучкаевском сельском</w:t>
      </w:r>
      <w:r w:rsidRPr="00830349">
        <w:rPr>
          <w:rFonts w:ascii="Times New Roman" w:hAnsi="Times New Roman"/>
          <w:sz w:val="28"/>
          <w:szCs w:val="28"/>
        </w:rPr>
        <w:t xml:space="preserve"> поселении Большеигнатовск</w:t>
      </w:r>
      <w:r w:rsidRPr="00830349">
        <w:rPr>
          <w:rFonts w:ascii="Times New Roman" w:hAnsi="Times New Roman"/>
          <w:sz w:val="28"/>
          <w:szCs w:val="28"/>
        </w:rPr>
        <w:t>о</w:t>
      </w:r>
      <w:r w:rsidRPr="00830349">
        <w:rPr>
          <w:rFonts w:ascii="Times New Roman" w:hAnsi="Times New Roman"/>
          <w:sz w:val="28"/>
          <w:szCs w:val="28"/>
        </w:rPr>
        <w:t>го муниципального района Республики Мордовия»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CC34D7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Кучк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евского сельского поселения  </w:t>
      </w:r>
      <w:r w:rsidRPr="00CC34D7">
        <w:rPr>
          <w:rFonts w:ascii="Times New Roman" w:hAnsi="Times New Roman"/>
          <w:sz w:val="28"/>
          <w:szCs w:val="28"/>
        </w:rPr>
        <w:t>РЕШИЛ:</w:t>
      </w:r>
    </w:p>
    <w:p w:rsidR="00F31E9A" w:rsidRPr="001E1CEA" w:rsidRDefault="00F31E9A" w:rsidP="007E6E15">
      <w:pPr>
        <w:pStyle w:val="ListParagraph"/>
        <w:numPr>
          <w:ilvl w:val="0"/>
          <w:numId w:val="6"/>
        </w:numPr>
        <w:shd w:val="clear" w:color="auto" w:fill="FFFFFF"/>
        <w:spacing w:after="0" w:line="360" w:lineRule="atLeast"/>
        <w:jc w:val="both"/>
        <w:rPr>
          <w:rFonts w:ascii="Times New Roman" w:hAnsi="Times New Roman"/>
          <w:sz w:val="28"/>
          <w:szCs w:val="28"/>
        </w:rPr>
      </w:pPr>
      <w:r w:rsidRPr="001E1CEA">
        <w:rPr>
          <w:rFonts w:ascii="Times New Roman" w:hAnsi="Times New Roman"/>
          <w:sz w:val="28"/>
          <w:szCs w:val="28"/>
        </w:rPr>
        <w:t>Установить границы территории, на которой осуществляется террит</w:t>
      </w:r>
      <w:r w:rsidRPr="001E1CEA">
        <w:rPr>
          <w:rFonts w:ascii="Times New Roman" w:hAnsi="Times New Roman"/>
          <w:sz w:val="28"/>
          <w:szCs w:val="28"/>
        </w:rPr>
        <w:t>о</w:t>
      </w:r>
      <w:r w:rsidRPr="001E1CEA">
        <w:rPr>
          <w:rFonts w:ascii="Times New Roman" w:hAnsi="Times New Roman"/>
          <w:sz w:val="28"/>
          <w:szCs w:val="28"/>
        </w:rPr>
        <w:t xml:space="preserve">риальное общественное самоуправление </w:t>
      </w:r>
      <w:r w:rsidRPr="00AD53AF">
        <w:rPr>
          <w:rFonts w:ascii="Times New Roman" w:hAnsi="Times New Roman"/>
          <w:sz w:val="28"/>
          <w:szCs w:val="28"/>
        </w:rPr>
        <w:t>«Возраждение»:</w:t>
      </w:r>
      <w:r w:rsidRPr="001E1CEA">
        <w:rPr>
          <w:rFonts w:ascii="Times New Roman" w:hAnsi="Times New Roman"/>
          <w:sz w:val="24"/>
          <w:szCs w:val="24"/>
        </w:rPr>
        <w:br/>
      </w:r>
      <w:r w:rsidRPr="001E1CEA">
        <w:rPr>
          <w:rFonts w:ascii="Times New Roman" w:hAnsi="Times New Roman"/>
          <w:sz w:val="28"/>
          <w:szCs w:val="28"/>
        </w:rPr>
        <w:t xml:space="preserve">жилые дома по улицам </w:t>
      </w:r>
      <w:r>
        <w:rPr>
          <w:rFonts w:ascii="Times New Roman" w:hAnsi="Times New Roman"/>
          <w:sz w:val="28"/>
          <w:szCs w:val="28"/>
        </w:rPr>
        <w:t xml:space="preserve"> Матросова, Ленина, Садовой и Советской села Кучкаево.</w:t>
      </w:r>
    </w:p>
    <w:p w:rsidR="00F31E9A" w:rsidRPr="001E1CEA" w:rsidRDefault="00F31E9A" w:rsidP="007E6E15">
      <w:pPr>
        <w:pStyle w:val="ListParagraph"/>
        <w:shd w:val="clear" w:color="auto" w:fill="FFFFFF"/>
        <w:spacing w:after="0" w:line="360" w:lineRule="atLeast"/>
        <w:ind w:left="750"/>
        <w:jc w:val="both"/>
        <w:rPr>
          <w:rFonts w:ascii="Times New Roman" w:hAnsi="Times New Roman"/>
          <w:sz w:val="28"/>
          <w:szCs w:val="28"/>
        </w:rPr>
      </w:pPr>
    </w:p>
    <w:p w:rsidR="00F31E9A" w:rsidRPr="001E1CEA" w:rsidRDefault="00F31E9A" w:rsidP="007E6E15">
      <w:pPr>
        <w:pStyle w:val="ListParagraph"/>
        <w:numPr>
          <w:ilvl w:val="0"/>
          <w:numId w:val="6"/>
        </w:numPr>
        <w:shd w:val="clear" w:color="auto" w:fill="FFFFFF"/>
        <w:spacing w:after="0" w:line="360" w:lineRule="atLeast"/>
        <w:jc w:val="both"/>
        <w:rPr>
          <w:rFonts w:ascii="Times New Roman" w:hAnsi="Times New Roman"/>
          <w:sz w:val="24"/>
          <w:szCs w:val="24"/>
        </w:rPr>
      </w:pPr>
      <w:r w:rsidRPr="001E1CEA">
        <w:rPr>
          <w:rFonts w:ascii="Times New Roman" w:hAnsi="Times New Roman"/>
          <w:sz w:val="28"/>
          <w:szCs w:val="28"/>
        </w:rPr>
        <w:t>Настоящее решение вступает в силу со дня официального опубликов</w:t>
      </w:r>
      <w:r w:rsidRPr="001E1CEA">
        <w:rPr>
          <w:rFonts w:ascii="Times New Roman" w:hAnsi="Times New Roman"/>
          <w:sz w:val="28"/>
          <w:szCs w:val="28"/>
        </w:rPr>
        <w:t>а</w:t>
      </w:r>
      <w:r w:rsidRPr="001E1CEA">
        <w:rPr>
          <w:rFonts w:ascii="Times New Roman" w:hAnsi="Times New Roman"/>
          <w:sz w:val="28"/>
          <w:szCs w:val="28"/>
        </w:rPr>
        <w:t xml:space="preserve">ния в Информационном бюллетене </w:t>
      </w:r>
      <w:r>
        <w:rPr>
          <w:rFonts w:ascii="Times New Roman" w:hAnsi="Times New Roman"/>
          <w:sz w:val="28"/>
          <w:szCs w:val="28"/>
        </w:rPr>
        <w:t>«Исток» Кучкаевского</w:t>
      </w:r>
      <w:r w:rsidRPr="001E1CEA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F31E9A" w:rsidRPr="00830349" w:rsidRDefault="00F31E9A" w:rsidP="007E6E15">
      <w:pPr>
        <w:jc w:val="both"/>
        <w:rPr>
          <w:rFonts w:ascii="Times New Roman" w:hAnsi="Times New Roman"/>
          <w:b/>
        </w:rPr>
      </w:pPr>
    </w:p>
    <w:p w:rsidR="00F31E9A" w:rsidRPr="00830349" w:rsidRDefault="00F31E9A" w:rsidP="007E6E15">
      <w:pPr>
        <w:jc w:val="both"/>
        <w:rPr>
          <w:rFonts w:ascii="Times New Roman" w:hAnsi="Times New Roman"/>
          <w:b/>
        </w:rPr>
      </w:pPr>
    </w:p>
    <w:p w:rsidR="00F31E9A" w:rsidRDefault="00F31E9A" w:rsidP="007E6E15">
      <w:pPr>
        <w:rPr>
          <w:rFonts w:ascii="Times New Roman" w:hAnsi="Times New Roman"/>
          <w:b/>
          <w:sz w:val="28"/>
          <w:szCs w:val="28"/>
        </w:rPr>
      </w:pPr>
      <w:r w:rsidRPr="002D0EED">
        <w:rPr>
          <w:rFonts w:ascii="Times New Roman" w:hAnsi="Times New Roman"/>
          <w:b/>
          <w:sz w:val="28"/>
          <w:szCs w:val="28"/>
        </w:rPr>
        <w:t xml:space="preserve">Глава сельского поселения                          </w:t>
      </w:r>
      <w:r>
        <w:rPr>
          <w:rFonts w:ascii="Times New Roman" w:hAnsi="Times New Roman"/>
          <w:b/>
          <w:sz w:val="28"/>
          <w:szCs w:val="28"/>
        </w:rPr>
        <w:t>С.В.Задыхина</w:t>
      </w:r>
      <w:r w:rsidRPr="002D0EED">
        <w:rPr>
          <w:rFonts w:ascii="Times New Roman" w:hAnsi="Times New Roman"/>
          <w:b/>
          <w:sz w:val="28"/>
          <w:szCs w:val="28"/>
        </w:rPr>
        <w:t xml:space="preserve">         </w:t>
      </w:r>
    </w:p>
    <w:p w:rsidR="00F31E9A" w:rsidRDefault="00F31E9A" w:rsidP="007E6E15">
      <w:pPr>
        <w:rPr>
          <w:rFonts w:ascii="Times New Roman" w:hAnsi="Times New Roman"/>
          <w:b/>
          <w:sz w:val="28"/>
          <w:szCs w:val="28"/>
        </w:rPr>
      </w:pPr>
    </w:p>
    <w:sectPr w:rsidR="00F31E9A" w:rsidSect="005D5B01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;serif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F610B"/>
    <w:multiLevelType w:val="multilevel"/>
    <w:tmpl w:val="CF9AC65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">
    <w:nsid w:val="27923863"/>
    <w:multiLevelType w:val="hybridMultilevel"/>
    <w:tmpl w:val="8D800F5C"/>
    <w:lvl w:ilvl="0" w:tplc="7352A84A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FFD195E"/>
    <w:multiLevelType w:val="multilevel"/>
    <w:tmpl w:val="A39AB6E8"/>
    <w:lvl w:ilvl="0">
      <w:start w:val="1"/>
      <w:numFmt w:val="bullet"/>
      <w:lvlText w:val=""/>
      <w:lvlJc w:val="left"/>
      <w:pPr>
        <w:ind w:left="707" w:hanging="283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14" w:hanging="283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121" w:hanging="283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28" w:hanging="283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3535" w:hanging="283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4242" w:hanging="283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4949" w:hanging="283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5656" w:hanging="283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6363" w:hanging="283"/>
      </w:pPr>
      <w:rPr>
        <w:rFonts w:ascii="Symbol" w:hAnsi="Symbol" w:hint="default"/>
      </w:rPr>
    </w:lvl>
  </w:abstractNum>
  <w:abstractNum w:abstractNumId="3">
    <w:nsid w:val="48CD1C1A"/>
    <w:multiLevelType w:val="multilevel"/>
    <w:tmpl w:val="5F907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1FC46DE"/>
    <w:multiLevelType w:val="multilevel"/>
    <w:tmpl w:val="0D28F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D4285A"/>
    <w:multiLevelType w:val="multilevel"/>
    <w:tmpl w:val="8A4AC2AC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56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cs="Times New Roman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0B03"/>
    <w:rsid w:val="0002593A"/>
    <w:rsid w:val="00043DE6"/>
    <w:rsid w:val="00060F8E"/>
    <w:rsid w:val="0006295A"/>
    <w:rsid w:val="00093F8B"/>
    <w:rsid w:val="000B0097"/>
    <w:rsid w:val="000C53D0"/>
    <w:rsid w:val="000C5D60"/>
    <w:rsid w:val="000C5F89"/>
    <w:rsid w:val="000D4A31"/>
    <w:rsid w:val="0010288C"/>
    <w:rsid w:val="001123A2"/>
    <w:rsid w:val="00143D02"/>
    <w:rsid w:val="00181CEF"/>
    <w:rsid w:val="0019153C"/>
    <w:rsid w:val="001E1CEA"/>
    <w:rsid w:val="001E3D64"/>
    <w:rsid w:val="00200F25"/>
    <w:rsid w:val="00205474"/>
    <w:rsid w:val="00243646"/>
    <w:rsid w:val="00255C90"/>
    <w:rsid w:val="002A2E38"/>
    <w:rsid w:val="002B5AA2"/>
    <w:rsid w:val="002C071A"/>
    <w:rsid w:val="002C5D23"/>
    <w:rsid w:val="002D0EED"/>
    <w:rsid w:val="002E625F"/>
    <w:rsid w:val="00322CA3"/>
    <w:rsid w:val="0036065D"/>
    <w:rsid w:val="0037583B"/>
    <w:rsid w:val="00390B03"/>
    <w:rsid w:val="00391382"/>
    <w:rsid w:val="003973D2"/>
    <w:rsid w:val="003B2B7F"/>
    <w:rsid w:val="003B5C1D"/>
    <w:rsid w:val="00416CF0"/>
    <w:rsid w:val="00423458"/>
    <w:rsid w:val="00472636"/>
    <w:rsid w:val="0049340D"/>
    <w:rsid w:val="004B5B58"/>
    <w:rsid w:val="004E6542"/>
    <w:rsid w:val="004E7843"/>
    <w:rsid w:val="0056417F"/>
    <w:rsid w:val="00574941"/>
    <w:rsid w:val="00581A1E"/>
    <w:rsid w:val="005B0028"/>
    <w:rsid w:val="005D1A9A"/>
    <w:rsid w:val="005D5B01"/>
    <w:rsid w:val="005F2B03"/>
    <w:rsid w:val="005F425E"/>
    <w:rsid w:val="005F5906"/>
    <w:rsid w:val="006235A4"/>
    <w:rsid w:val="0065278F"/>
    <w:rsid w:val="00656129"/>
    <w:rsid w:val="00660D2E"/>
    <w:rsid w:val="006D064B"/>
    <w:rsid w:val="006D204F"/>
    <w:rsid w:val="006E32B7"/>
    <w:rsid w:val="006F2C10"/>
    <w:rsid w:val="00702DF9"/>
    <w:rsid w:val="0072308E"/>
    <w:rsid w:val="00736037"/>
    <w:rsid w:val="007610B2"/>
    <w:rsid w:val="007662D2"/>
    <w:rsid w:val="00777221"/>
    <w:rsid w:val="00783D33"/>
    <w:rsid w:val="00787C7C"/>
    <w:rsid w:val="00796272"/>
    <w:rsid w:val="007A75D6"/>
    <w:rsid w:val="007C117F"/>
    <w:rsid w:val="007C7CDB"/>
    <w:rsid w:val="007D062E"/>
    <w:rsid w:val="007E6E15"/>
    <w:rsid w:val="00830349"/>
    <w:rsid w:val="00860E2F"/>
    <w:rsid w:val="008642DE"/>
    <w:rsid w:val="00875627"/>
    <w:rsid w:val="00885DB5"/>
    <w:rsid w:val="00886F4A"/>
    <w:rsid w:val="008A230E"/>
    <w:rsid w:val="008B1316"/>
    <w:rsid w:val="008D2F34"/>
    <w:rsid w:val="008D6112"/>
    <w:rsid w:val="008D6658"/>
    <w:rsid w:val="009409E5"/>
    <w:rsid w:val="0095138C"/>
    <w:rsid w:val="00956CD0"/>
    <w:rsid w:val="009C2A6B"/>
    <w:rsid w:val="00A01735"/>
    <w:rsid w:val="00A127C4"/>
    <w:rsid w:val="00A33945"/>
    <w:rsid w:val="00AB2CBF"/>
    <w:rsid w:val="00AD4A29"/>
    <w:rsid w:val="00AD53AF"/>
    <w:rsid w:val="00AF72AD"/>
    <w:rsid w:val="00B009B2"/>
    <w:rsid w:val="00B075BD"/>
    <w:rsid w:val="00B150D0"/>
    <w:rsid w:val="00B32AF6"/>
    <w:rsid w:val="00B33DBB"/>
    <w:rsid w:val="00B74751"/>
    <w:rsid w:val="00B8553A"/>
    <w:rsid w:val="00B93DA1"/>
    <w:rsid w:val="00BA2747"/>
    <w:rsid w:val="00BA6A67"/>
    <w:rsid w:val="00BB61C5"/>
    <w:rsid w:val="00BC797F"/>
    <w:rsid w:val="00BD53BF"/>
    <w:rsid w:val="00BF4D07"/>
    <w:rsid w:val="00C2008A"/>
    <w:rsid w:val="00C24877"/>
    <w:rsid w:val="00C83A07"/>
    <w:rsid w:val="00C86F46"/>
    <w:rsid w:val="00CA67C8"/>
    <w:rsid w:val="00CC34D7"/>
    <w:rsid w:val="00CE7C42"/>
    <w:rsid w:val="00D00496"/>
    <w:rsid w:val="00D117BD"/>
    <w:rsid w:val="00D41744"/>
    <w:rsid w:val="00D44D1F"/>
    <w:rsid w:val="00D73566"/>
    <w:rsid w:val="00D909A6"/>
    <w:rsid w:val="00DA0973"/>
    <w:rsid w:val="00DB3765"/>
    <w:rsid w:val="00DE4830"/>
    <w:rsid w:val="00DF46C3"/>
    <w:rsid w:val="00E03B69"/>
    <w:rsid w:val="00E21319"/>
    <w:rsid w:val="00E357AE"/>
    <w:rsid w:val="00E37B03"/>
    <w:rsid w:val="00E5308F"/>
    <w:rsid w:val="00E773D1"/>
    <w:rsid w:val="00F253D0"/>
    <w:rsid w:val="00F26067"/>
    <w:rsid w:val="00F31E9A"/>
    <w:rsid w:val="00F828E1"/>
    <w:rsid w:val="00F8701B"/>
    <w:rsid w:val="00FB1F3A"/>
    <w:rsid w:val="00FB566D"/>
    <w:rsid w:val="00FC4B5B"/>
    <w:rsid w:val="00FD4EDD"/>
    <w:rsid w:val="00FF0657"/>
    <w:rsid w:val="00FF3211"/>
    <w:rsid w:val="00FF6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3D0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9"/>
    <w:qFormat/>
    <w:locked/>
    <w:rsid w:val="00D004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00496"/>
    <w:rPr>
      <w:rFonts w:eastAsia="Times New Roman" w:cs="Times New Roman"/>
      <w:b/>
      <w:bCs/>
      <w:kern w:val="36"/>
      <w:sz w:val="48"/>
      <w:szCs w:val="48"/>
      <w:lang w:val="ru-RU" w:eastAsia="ru-RU" w:bidi="ar-SA"/>
    </w:rPr>
  </w:style>
  <w:style w:type="paragraph" w:styleId="ListParagraph">
    <w:name w:val="List Paragraph"/>
    <w:basedOn w:val="Normal"/>
    <w:uiPriority w:val="99"/>
    <w:qFormat/>
    <w:rsid w:val="00390B03"/>
    <w:pPr>
      <w:ind w:left="720"/>
      <w:contextualSpacing/>
    </w:pPr>
  </w:style>
  <w:style w:type="table" w:styleId="TableGrid">
    <w:name w:val="Table Grid"/>
    <w:basedOn w:val="TableNormal"/>
    <w:uiPriority w:val="99"/>
    <w:rsid w:val="00390B03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B009B2"/>
    <w:pPr>
      <w:tabs>
        <w:tab w:val="left" w:pos="709"/>
      </w:tabs>
      <w:suppressAutoHyphens/>
      <w:spacing w:before="75" w:after="0" w:line="259" w:lineRule="auto"/>
    </w:pPr>
    <w:rPr>
      <w:rFonts w:ascii="Times New Roman" w:hAnsi="Times New Roman" w:cs="Times New Roman;serif"/>
      <w:color w:val="000000"/>
      <w:sz w:val="24"/>
      <w:szCs w:val="24"/>
      <w:lang w:eastAsia="zh-C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009B2"/>
    <w:rPr>
      <w:rFonts w:cs="Times New Roman;serif"/>
      <w:color w:val="000000"/>
      <w:sz w:val="24"/>
      <w:szCs w:val="24"/>
      <w:lang w:val="ru-RU" w:eastAsia="zh-CN" w:bidi="ar-SA"/>
    </w:rPr>
  </w:style>
  <w:style w:type="paragraph" w:customStyle="1" w:styleId="a">
    <w:name w:val="Содержимое таблицы"/>
    <w:basedOn w:val="Normal"/>
    <w:uiPriority w:val="99"/>
    <w:rsid w:val="007C117F"/>
    <w:pPr>
      <w:widowControl w:val="0"/>
      <w:suppressLineNumbers/>
      <w:tabs>
        <w:tab w:val="left" w:pos="709"/>
      </w:tabs>
      <w:suppressAutoHyphens/>
      <w:spacing w:after="160" w:line="259" w:lineRule="auto"/>
    </w:pPr>
    <w:rPr>
      <w:rFonts w:ascii="Times New Roman" w:hAnsi="Times New Roman" w:cs="DejaVu Sans"/>
      <w:color w:val="000000"/>
      <w:sz w:val="24"/>
      <w:szCs w:val="24"/>
      <w:lang w:eastAsia="zh-CN" w:bidi="hi-IN"/>
    </w:rPr>
  </w:style>
  <w:style w:type="paragraph" w:styleId="Title">
    <w:name w:val="Title"/>
    <w:basedOn w:val="Normal"/>
    <w:link w:val="TitleChar"/>
    <w:uiPriority w:val="99"/>
    <w:qFormat/>
    <w:locked/>
    <w:rsid w:val="00D909A6"/>
    <w:pPr>
      <w:spacing w:after="0" w:line="240" w:lineRule="auto"/>
      <w:jc w:val="center"/>
    </w:pPr>
    <w:rPr>
      <w:rFonts w:ascii="Times New Roman" w:hAnsi="Times New Roman"/>
      <w:b/>
      <w:sz w:val="36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D909A6"/>
    <w:rPr>
      <w:rFonts w:eastAsia="Times New Roman" w:cs="Times New Roman"/>
      <w:b/>
      <w:sz w:val="36"/>
      <w:lang w:val="ru-RU" w:eastAsia="ru-RU" w:bidi="ar-SA"/>
    </w:rPr>
  </w:style>
  <w:style w:type="character" w:customStyle="1" w:styleId="a0">
    <w:name w:val="Гипертекстовая ссылка"/>
    <w:basedOn w:val="DefaultParagraphFont"/>
    <w:uiPriority w:val="99"/>
    <w:rsid w:val="007E6E15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63</TotalTime>
  <Pages>2</Pages>
  <Words>261</Words>
  <Characters>1489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Кучкаево</cp:lastModifiedBy>
  <cp:revision>32</cp:revision>
  <cp:lastPrinted>2018-02-05T09:48:00Z</cp:lastPrinted>
  <dcterms:created xsi:type="dcterms:W3CDTF">2018-01-07T13:11:00Z</dcterms:created>
  <dcterms:modified xsi:type="dcterms:W3CDTF">2018-02-12T08:36:00Z</dcterms:modified>
</cp:coreProperties>
</file>