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F73" w:rsidRDefault="00B30F73">
      <w:pPr>
        <w:spacing w:before="106" w:after="106" w:line="240" w:lineRule="exact"/>
        <w:rPr>
          <w:sz w:val="19"/>
          <w:szCs w:val="19"/>
        </w:rPr>
      </w:pPr>
    </w:p>
    <w:p w:rsidR="00C375D6" w:rsidRPr="0077540C" w:rsidRDefault="00C375D6" w:rsidP="0077540C">
      <w:pPr>
        <w:pStyle w:val="20"/>
        <w:shd w:val="clear" w:color="auto" w:fill="auto"/>
        <w:spacing w:after="210" w:line="240" w:lineRule="atLeast"/>
        <w:ind w:left="20"/>
        <w:rPr>
          <w:b/>
          <w:sz w:val="28"/>
          <w:szCs w:val="28"/>
        </w:rPr>
      </w:pPr>
      <w:r w:rsidRPr="00B03E90">
        <w:rPr>
          <w:b/>
          <w:sz w:val="28"/>
          <w:szCs w:val="28"/>
        </w:rPr>
        <w:t>Управление Федеральной службы по надзору в сфере защиты прав</w:t>
      </w:r>
      <w:r w:rsidRPr="00B03E90">
        <w:rPr>
          <w:b/>
          <w:sz w:val="28"/>
          <w:szCs w:val="28"/>
        </w:rPr>
        <w:br/>
        <w:t>потребителей и благополучия человека по Республике Мордовия информирует</w:t>
      </w:r>
    </w:p>
    <w:p w:rsidR="00B30F73" w:rsidRPr="00C375D6" w:rsidRDefault="003D74F2">
      <w:pPr>
        <w:pStyle w:val="20"/>
        <w:shd w:val="clear" w:color="auto" w:fill="auto"/>
        <w:spacing w:after="240" w:line="283" w:lineRule="exact"/>
        <w:ind w:firstLine="680"/>
        <w:jc w:val="both"/>
        <w:rPr>
          <w:sz w:val="28"/>
          <w:szCs w:val="28"/>
        </w:rPr>
      </w:pPr>
      <w:r w:rsidRPr="00C375D6">
        <w:rPr>
          <w:sz w:val="28"/>
          <w:szCs w:val="28"/>
        </w:rPr>
        <w:t xml:space="preserve">Управление Роспотребнадзора по Республике Мордовия сообщает о </w:t>
      </w:r>
      <w:r w:rsidRPr="00C375D6">
        <w:rPr>
          <w:sz w:val="28"/>
          <w:szCs w:val="28"/>
        </w:rPr>
        <w:t>поступившей в Федеральную службу по надзору в сфере защиты прав потребителей и благополучия человека информации из Министерства здравоохранения Республики Казахстан о выявлении в ходе мониторинга безопасности продовольственных товаров на потребительском ры</w:t>
      </w:r>
      <w:r w:rsidRPr="00C375D6">
        <w:rPr>
          <w:sz w:val="28"/>
          <w:szCs w:val="28"/>
        </w:rPr>
        <w:t xml:space="preserve">нке Казахстана продукции, не соответствующей установленным требованиям (письмо №01/20-2018-27 от 09.01.2018г.) и о введении Главным государственным врачом Республики Казахстан временных санитарных мер по запрету ввоза и реализации на потребительском рынке </w:t>
      </w:r>
      <w:r w:rsidRPr="00C375D6">
        <w:rPr>
          <w:sz w:val="28"/>
          <w:szCs w:val="28"/>
        </w:rPr>
        <w:t>Казахстана пищевых продуктов производства Кыргызской Республики, в следующем ассортименте:</w:t>
      </w:r>
    </w:p>
    <w:p w:rsidR="00B30F73" w:rsidRPr="00C375D6" w:rsidRDefault="003D74F2" w:rsidP="00C375D6">
      <w:pPr>
        <w:pStyle w:val="20"/>
        <w:shd w:val="clear" w:color="auto" w:fill="auto"/>
        <w:spacing w:after="240" w:line="283" w:lineRule="exact"/>
        <w:ind w:firstLine="567"/>
        <w:jc w:val="both"/>
        <w:rPr>
          <w:sz w:val="28"/>
          <w:szCs w:val="28"/>
        </w:rPr>
      </w:pPr>
      <w:r w:rsidRPr="00C375D6">
        <w:rPr>
          <w:sz w:val="28"/>
          <w:szCs w:val="28"/>
        </w:rPr>
        <w:t>-молочной продукции: «Масло крестьянское сливочное» м</w:t>
      </w:r>
      <w:r w:rsidR="00C375D6">
        <w:rPr>
          <w:sz w:val="28"/>
          <w:szCs w:val="28"/>
        </w:rPr>
        <w:t>.д.ж.72%, производства ОАО «Ак-</w:t>
      </w:r>
      <w:r w:rsidRPr="00C375D6">
        <w:rPr>
          <w:sz w:val="28"/>
          <w:szCs w:val="28"/>
        </w:rPr>
        <w:t>Сут» - Кыргызская Республика, с.</w:t>
      </w:r>
      <w:r w:rsidR="00C375D6">
        <w:rPr>
          <w:sz w:val="28"/>
          <w:szCs w:val="28"/>
        </w:rPr>
        <w:t xml:space="preserve"> </w:t>
      </w:r>
      <w:r w:rsidRPr="00C375D6">
        <w:rPr>
          <w:sz w:val="28"/>
          <w:szCs w:val="28"/>
        </w:rPr>
        <w:t>Беловодское, Московский район, ул.Октябрьская, 5</w:t>
      </w:r>
      <w:r w:rsidRPr="00C375D6">
        <w:rPr>
          <w:sz w:val="28"/>
          <w:szCs w:val="28"/>
        </w:rPr>
        <w:t>5; «Сыр голландски</w:t>
      </w:r>
      <w:r w:rsidR="00C375D6">
        <w:rPr>
          <w:sz w:val="28"/>
          <w:szCs w:val="28"/>
        </w:rPr>
        <w:t>й» 45% жирности, производства О</w:t>
      </w:r>
      <w:r w:rsidRPr="00C375D6">
        <w:rPr>
          <w:sz w:val="28"/>
          <w:szCs w:val="28"/>
        </w:rPr>
        <w:t>ОО «Эмилия» - Кыргы</w:t>
      </w:r>
      <w:r w:rsidR="00C375D6">
        <w:rPr>
          <w:sz w:val="28"/>
          <w:szCs w:val="28"/>
        </w:rPr>
        <w:t>з</w:t>
      </w:r>
      <w:r w:rsidRPr="00C375D6">
        <w:rPr>
          <w:sz w:val="28"/>
          <w:szCs w:val="28"/>
        </w:rPr>
        <w:t>ская Республика, Таласский район, с.</w:t>
      </w:r>
      <w:r w:rsidR="00C375D6">
        <w:rPr>
          <w:sz w:val="28"/>
          <w:szCs w:val="28"/>
        </w:rPr>
        <w:t xml:space="preserve"> </w:t>
      </w:r>
      <w:r w:rsidRPr="00C375D6">
        <w:rPr>
          <w:sz w:val="28"/>
          <w:szCs w:val="28"/>
        </w:rPr>
        <w:t>Кызыл-Адыр, ул.</w:t>
      </w:r>
      <w:r w:rsidR="00C375D6">
        <w:rPr>
          <w:sz w:val="28"/>
          <w:szCs w:val="28"/>
        </w:rPr>
        <w:t>П</w:t>
      </w:r>
      <w:r w:rsidRPr="00C375D6">
        <w:rPr>
          <w:sz w:val="28"/>
          <w:szCs w:val="28"/>
        </w:rPr>
        <w:t>ромышленная, 1;</w:t>
      </w:r>
    </w:p>
    <w:p w:rsidR="00C375D6" w:rsidRDefault="003D74F2" w:rsidP="00C375D6">
      <w:pPr>
        <w:pStyle w:val="20"/>
        <w:shd w:val="clear" w:color="auto" w:fill="auto"/>
        <w:spacing w:line="283" w:lineRule="exact"/>
        <w:ind w:firstLine="567"/>
        <w:jc w:val="both"/>
        <w:rPr>
          <w:sz w:val="28"/>
          <w:szCs w:val="28"/>
        </w:rPr>
      </w:pPr>
      <w:r w:rsidRPr="00C375D6">
        <w:rPr>
          <w:sz w:val="28"/>
          <w:szCs w:val="28"/>
        </w:rPr>
        <w:t>- мороженого «День и ночь» эскимо сливочное в шоколадной и белой глазури из натуральных коровьих сливок; «Кис-Кис» слив</w:t>
      </w:r>
      <w:r w:rsidRPr="00C375D6">
        <w:rPr>
          <w:sz w:val="28"/>
          <w:szCs w:val="28"/>
        </w:rPr>
        <w:t xml:space="preserve">очное ароматизированное; «Эскимо» пломбир шоколадное; «Клубника» эскимо сливочное в шоколадной глазури; мороженое «Мега Хруст» кукурузные хлопья с орехами из натуральных коровьих сливок; </w:t>
      </w:r>
      <w:r w:rsidRPr="00C375D6">
        <w:rPr>
          <w:sz w:val="28"/>
          <w:szCs w:val="28"/>
          <w:lang w:eastAsia="en-US" w:bidi="en-US"/>
        </w:rPr>
        <w:t>«</w:t>
      </w:r>
      <w:r w:rsidRPr="00C375D6">
        <w:rPr>
          <w:sz w:val="28"/>
          <w:szCs w:val="28"/>
          <w:lang w:val="en-US" w:eastAsia="en-US" w:bidi="en-US"/>
        </w:rPr>
        <w:t>Super</w:t>
      </w:r>
      <w:r w:rsidRPr="00C375D6">
        <w:rPr>
          <w:sz w:val="28"/>
          <w:szCs w:val="28"/>
          <w:lang w:eastAsia="en-US" w:bidi="en-US"/>
        </w:rPr>
        <w:t xml:space="preserve"> </w:t>
      </w:r>
      <w:r w:rsidRPr="00C375D6">
        <w:rPr>
          <w:sz w:val="28"/>
          <w:szCs w:val="28"/>
        </w:rPr>
        <w:t>Пломбир» из натуральных коровьих сливок ООО «Умут и Ко» - Кырг</w:t>
      </w:r>
      <w:r w:rsidR="0077540C">
        <w:rPr>
          <w:sz w:val="28"/>
          <w:szCs w:val="28"/>
        </w:rPr>
        <w:t>ызская Республика,</w:t>
      </w:r>
      <w:r w:rsidRPr="00C375D6">
        <w:rPr>
          <w:sz w:val="28"/>
          <w:szCs w:val="28"/>
        </w:rPr>
        <w:t xml:space="preserve"> с.Гидростроитель, ул.Юбилейная,6/6 - кондитерских изделий: пирожное Трубочки», торт «Птичье молоко», печенье «Макарон ассорти», производства «Кондитерский Дом «Куликовский»- Кыргызская Республика, с.</w:t>
      </w:r>
      <w:r w:rsidR="0077540C">
        <w:rPr>
          <w:sz w:val="28"/>
          <w:szCs w:val="28"/>
        </w:rPr>
        <w:t xml:space="preserve"> </w:t>
      </w:r>
      <w:r w:rsidRPr="00C375D6">
        <w:rPr>
          <w:sz w:val="28"/>
          <w:szCs w:val="28"/>
        </w:rPr>
        <w:t>Аламудун, ул.</w:t>
      </w:r>
      <w:r w:rsidR="0077540C">
        <w:rPr>
          <w:sz w:val="28"/>
          <w:szCs w:val="28"/>
        </w:rPr>
        <w:t xml:space="preserve"> </w:t>
      </w:r>
      <w:r w:rsidRPr="00C375D6">
        <w:rPr>
          <w:sz w:val="28"/>
          <w:szCs w:val="28"/>
        </w:rPr>
        <w:t>Алматинская, 2;</w:t>
      </w:r>
    </w:p>
    <w:p w:rsidR="00B30F73" w:rsidRDefault="003D74F2" w:rsidP="0077540C">
      <w:pPr>
        <w:pStyle w:val="20"/>
        <w:shd w:val="clear" w:color="auto" w:fill="auto"/>
        <w:spacing w:line="283" w:lineRule="exact"/>
        <w:ind w:firstLine="567"/>
        <w:jc w:val="both"/>
        <w:rPr>
          <w:sz w:val="28"/>
          <w:szCs w:val="28"/>
        </w:rPr>
      </w:pPr>
      <w:r w:rsidRPr="00C375D6">
        <w:rPr>
          <w:sz w:val="28"/>
          <w:szCs w:val="28"/>
        </w:rPr>
        <w:t>- колба</w:t>
      </w:r>
      <w:r w:rsidRPr="00C375D6">
        <w:rPr>
          <w:sz w:val="28"/>
          <w:szCs w:val="28"/>
        </w:rPr>
        <w:t>сных и мясных изделий всех наименований, производства ТМ «РИХА»- Кыргызская Республика, с. Бишкек, с.Лебединовка, ул.Береговая, Д.1А.</w:t>
      </w:r>
    </w:p>
    <w:p w:rsidR="0077540C" w:rsidRPr="00C375D6" w:rsidRDefault="0077540C" w:rsidP="0077540C">
      <w:pPr>
        <w:pStyle w:val="20"/>
        <w:shd w:val="clear" w:color="auto" w:fill="auto"/>
        <w:spacing w:line="283" w:lineRule="exact"/>
        <w:ind w:firstLine="567"/>
        <w:jc w:val="both"/>
        <w:rPr>
          <w:sz w:val="28"/>
          <w:szCs w:val="28"/>
        </w:rPr>
      </w:pPr>
    </w:p>
    <w:p w:rsidR="00B30F73" w:rsidRPr="00C375D6" w:rsidRDefault="003D74F2">
      <w:pPr>
        <w:pStyle w:val="20"/>
        <w:shd w:val="clear" w:color="auto" w:fill="auto"/>
        <w:spacing w:after="180" w:line="283" w:lineRule="exact"/>
        <w:ind w:firstLine="440"/>
        <w:jc w:val="both"/>
        <w:rPr>
          <w:sz w:val="28"/>
          <w:szCs w:val="28"/>
        </w:rPr>
      </w:pPr>
      <w:r w:rsidRPr="00C375D6">
        <w:rPr>
          <w:sz w:val="28"/>
          <w:szCs w:val="28"/>
        </w:rPr>
        <w:t>Учитывая данную информацию, Управление Роспотребнадзора по Республике Мордовия в целях предотвращения причинения вреда здо</w:t>
      </w:r>
      <w:r w:rsidRPr="00C375D6">
        <w:rPr>
          <w:sz w:val="28"/>
          <w:szCs w:val="28"/>
        </w:rPr>
        <w:t xml:space="preserve">ровью и жизни граждан на территории </w:t>
      </w:r>
      <w:r w:rsidRPr="00C375D6">
        <w:rPr>
          <w:sz w:val="28"/>
          <w:szCs w:val="28"/>
        </w:rPr>
        <w:t>р</w:t>
      </w:r>
      <w:r w:rsidRPr="00C375D6">
        <w:rPr>
          <w:sz w:val="28"/>
          <w:szCs w:val="28"/>
        </w:rPr>
        <w:t>еспублики</w:t>
      </w:r>
      <w:r w:rsidRPr="00C375D6">
        <w:rPr>
          <w:sz w:val="28"/>
          <w:szCs w:val="28"/>
        </w:rPr>
        <w:t xml:space="preserve"> предлагает довести данную информацию до сведения руководителей организаций торговли, занимающихся оборотом пищевой</w:t>
      </w:r>
      <w:r w:rsidR="0077540C">
        <w:rPr>
          <w:sz w:val="28"/>
          <w:szCs w:val="28"/>
        </w:rPr>
        <w:t xml:space="preserve"> продукции. В случае выявления </w:t>
      </w:r>
      <w:r w:rsidRPr="00C375D6">
        <w:rPr>
          <w:sz w:val="28"/>
          <w:szCs w:val="28"/>
        </w:rPr>
        <w:t xml:space="preserve"> указанной продукции необходимо сообщить в адрес У</w:t>
      </w:r>
      <w:r w:rsidRPr="00C375D6">
        <w:rPr>
          <w:sz w:val="28"/>
          <w:szCs w:val="28"/>
        </w:rPr>
        <w:t xml:space="preserve">правления Роспотребнадзора по Республике Мордовия (адрес эл.почты: </w:t>
      </w:r>
      <w:hyperlink r:id="rId6" w:history="1">
        <w:r w:rsidRPr="00C375D6">
          <w:rPr>
            <w:rStyle w:val="a3"/>
            <w:sz w:val="28"/>
            <w:szCs w:val="28"/>
          </w:rPr>
          <w:t>sanrpn@moris.ru</w:t>
        </w:r>
      </w:hyperlink>
      <w:r w:rsidRPr="00C375D6">
        <w:rPr>
          <w:sz w:val="28"/>
          <w:szCs w:val="28"/>
          <w:lang w:eastAsia="en-US" w:bidi="en-US"/>
        </w:rPr>
        <w:t xml:space="preserve"> </w:t>
      </w:r>
      <w:r w:rsidRPr="00C375D6">
        <w:rPr>
          <w:sz w:val="28"/>
          <w:szCs w:val="28"/>
        </w:rPr>
        <w:t xml:space="preserve">или </w:t>
      </w:r>
      <w:hyperlink r:id="rId7" w:history="1">
        <w:r w:rsidRPr="00C375D6">
          <w:rPr>
            <w:rStyle w:val="a3"/>
            <w:sz w:val="28"/>
            <w:szCs w:val="28"/>
          </w:rPr>
          <w:t>sen@moris.ru</w:t>
        </w:r>
      </w:hyperlink>
      <w:r w:rsidRPr="00C375D6">
        <w:rPr>
          <w:sz w:val="28"/>
          <w:szCs w:val="28"/>
          <w:lang w:eastAsia="en-US" w:bidi="en-US"/>
        </w:rPr>
        <w:t xml:space="preserve">; </w:t>
      </w:r>
      <w:r w:rsidRPr="00C375D6">
        <w:rPr>
          <w:sz w:val="28"/>
          <w:szCs w:val="28"/>
        </w:rPr>
        <w:t>почтовый адрес: г.Саранск, ул.Дальняя, 7) или по телефону 2</w:t>
      </w:r>
      <w:r w:rsidRPr="00C375D6">
        <w:rPr>
          <w:sz w:val="28"/>
          <w:szCs w:val="28"/>
        </w:rPr>
        <w:t>4</w:t>
      </w:r>
      <w:r w:rsidR="0077540C">
        <w:rPr>
          <w:sz w:val="28"/>
          <w:szCs w:val="28"/>
        </w:rPr>
        <w:t>-</w:t>
      </w:r>
      <w:r w:rsidRPr="00C375D6">
        <w:rPr>
          <w:sz w:val="28"/>
          <w:szCs w:val="28"/>
        </w:rPr>
        <w:t>6</w:t>
      </w:r>
      <w:r w:rsidRPr="00C375D6">
        <w:rPr>
          <w:sz w:val="28"/>
          <w:szCs w:val="28"/>
        </w:rPr>
        <w:t>4</w:t>
      </w:r>
      <w:r w:rsidR="0077540C">
        <w:rPr>
          <w:sz w:val="28"/>
          <w:szCs w:val="28"/>
        </w:rPr>
        <w:t>-</w:t>
      </w:r>
      <w:r w:rsidRPr="00C375D6">
        <w:rPr>
          <w:sz w:val="28"/>
          <w:szCs w:val="28"/>
        </w:rPr>
        <w:t>21.</w:t>
      </w:r>
    </w:p>
    <w:p w:rsidR="00B30F73" w:rsidRPr="00C375D6" w:rsidRDefault="003D74F2">
      <w:pPr>
        <w:pStyle w:val="20"/>
        <w:shd w:val="clear" w:color="auto" w:fill="auto"/>
        <w:spacing w:line="283" w:lineRule="exact"/>
        <w:ind w:firstLine="440"/>
        <w:jc w:val="both"/>
        <w:rPr>
          <w:sz w:val="28"/>
          <w:szCs w:val="28"/>
        </w:rPr>
      </w:pPr>
      <w:r w:rsidRPr="00C375D6">
        <w:rPr>
          <w:sz w:val="28"/>
          <w:szCs w:val="28"/>
        </w:rPr>
        <w:t xml:space="preserve">Одновременно сообщаем, что оперативная информация размещена на сайте Управления Роспотребнадзора по Республике Мордовия </w:t>
      </w:r>
      <w:hyperlink r:id="rId8" w:history="1">
        <w:r w:rsidRPr="00C375D6">
          <w:rPr>
            <w:rStyle w:val="a3"/>
            <w:sz w:val="28"/>
            <w:szCs w:val="28"/>
          </w:rPr>
          <w:t>sen@moris.ru</w:t>
        </w:r>
      </w:hyperlink>
      <w:r w:rsidRPr="00C375D6">
        <w:rPr>
          <w:sz w:val="28"/>
          <w:szCs w:val="28"/>
          <w:lang w:eastAsia="en-US" w:bidi="en-US"/>
        </w:rPr>
        <w:t>.</w:t>
      </w:r>
    </w:p>
    <w:p w:rsidR="00B30F73" w:rsidRPr="00C375D6" w:rsidRDefault="00B30F73">
      <w:pPr>
        <w:pStyle w:val="80"/>
        <w:shd w:val="clear" w:color="auto" w:fill="auto"/>
        <w:spacing w:line="140" w:lineRule="exact"/>
        <w:rPr>
          <w:sz w:val="28"/>
          <w:szCs w:val="28"/>
        </w:rPr>
        <w:sectPr w:rsidR="00B30F73" w:rsidRPr="00C375D6">
          <w:type w:val="continuous"/>
          <w:pgSz w:w="11900" w:h="16840"/>
          <w:pgMar w:top="980" w:right="757" w:bottom="1401" w:left="1120" w:header="0" w:footer="3" w:gutter="0"/>
          <w:cols w:space="720"/>
          <w:noEndnote/>
          <w:docGrid w:linePitch="360"/>
        </w:sectPr>
      </w:pPr>
    </w:p>
    <w:p w:rsidR="00B30F73" w:rsidRDefault="00B30F73">
      <w:pPr>
        <w:rPr>
          <w:sz w:val="2"/>
          <w:szCs w:val="2"/>
        </w:rPr>
        <w:sectPr w:rsidR="00B30F73">
          <w:type w:val="continuous"/>
          <w:pgSz w:w="11900" w:h="16840"/>
          <w:pgMar w:top="976" w:right="0" w:bottom="976" w:left="0" w:header="0" w:footer="3" w:gutter="0"/>
          <w:cols w:space="720"/>
          <w:noEndnote/>
          <w:docGrid w:linePitch="360"/>
        </w:sectPr>
      </w:pPr>
    </w:p>
    <w:p w:rsidR="00B30F73" w:rsidRDefault="00B30F73">
      <w:pPr>
        <w:spacing w:line="360" w:lineRule="exact"/>
      </w:pPr>
    </w:p>
    <w:p w:rsidR="00B30F73" w:rsidRDefault="00B30F73">
      <w:pPr>
        <w:spacing w:line="395" w:lineRule="exact"/>
      </w:pPr>
    </w:p>
    <w:p w:rsidR="00B30F73" w:rsidRDefault="00B30F73">
      <w:pPr>
        <w:rPr>
          <w:sz w:val="2"/>
          <w:szCs w:val="2"/>
        </w:rPr>
      </w:pPr>
    </w:p>
    <w:sectPr w:rsidR="00B30F73" w:rsidSect="00B30F73">
      <w:type w:val="continuous"/>
      <w:pgSz w:w="11900" w:h="16840"/>
      <w:pgMar w:top="976" w:right="786" w:bottom="976" w:left="115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74F2" w:rsidRDefault="003D74F2" w:rsidP="00B30F73">
      <w:r>
        <w:separator/>
      </w:r>
    </w:p>
  </w:endnote>
  <w:endnote w:type="continuationSeparator" w:id="1">
    <w:p w:rsidR="003D74F2" w:rsidRDefault="003D74F2" w:rsidP="00B30F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74F2" w:rsidRDefault="003D74F2"/>
  </w:footnote>
  <w:footnote w:type="continuationSeparator" w:id="1">
    <w:p w:rsidR="003D74F2" w:rsidRDefault="003D74F2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B30F73"/>
    <w:rsid w:val="003D74F2"/>
    <w:rsid w:val="0077540C"/>
    <w:rsid w:val="00B30F73"/>
    <w:rsid w:val="00C37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30F7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30F73"/>
    <w:rPr>
      <w:color w:val="0066CC"/>
      <w:u w:val="single"/>
    </w:rPr>
  </w:style>
  <w:style w:type="character" w:customStyle="1" w:styleId="5Exact">
    <w:name w:val="Основной текст (5) Exact"/>
    <w:basedOn w:val="a0"/>
    <w:link w:val="5"/>
    <w:rsid w:val="00B30F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5Exact0">
    <w:name w:val="Основной текст (5) Exact"/>
    <w:basedOn w:val="5Exact"/>
    <w:rsid w:val="00B30F73"/>
    <w:rPr>
      <w:strike/>
      <w:color w:val="000000"/>
      <w:spacing w:val="0"/>
      <w:w w:val="100"/>
      <w:position w:val="0"/>
      <w:lang w:val="ru-RU" w:eastAsia="ru-RU" w:bidi="ru-RU"/>
    </w:rPr>
  </w:style>
  <w:style w:type="character" w:customStyle="1" w:styleId="6Exact">
    <w:name w:val="Основной текст (6) Exact"/>
    <w:basedOn w:val="a0"/>
    <w:link w:val="6"/>
    <w:rsid w:val="00B30F73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7Exact">
    <w:name w:val="Основной текст (7) Exact"/>
    <w:basedOn w:val="a0"/>
    <w:link w:val="7"/>
    <w:rsid w:val="00B30F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2Exact">
    <w:name w:val="Основной текст (2) Exact"/>
    <w:basedOn w:val="a0"/>
    <w:rsid w:val="00B30F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B30F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4">
    <w:name w:val="Колонтитул_"/>
    <w:basedOn w:val="a0"/>
    <w:link w:val="a5"/>
    <w:rsid w:val="00B30F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6">
    <w:name w:val="Колонтитул"/>
    <w:basedOn w:val="a4"/>
    <w:rsid w:val="00B30F7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B30F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B30F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sid w:val="00B30F73"/>
    <w:rPr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8">
    <w:name w:val="Основной текст (8)_"/>
    <w:basedOn w:val="a0"/>
    <w:link w:val="80"/>
    <w:rsid w:val="00B30F73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Exact0">
    <w:name w:val="Подпись к картинке (2) Exact"/>
    <w:basedOn w:val="a0"/>
    <w:link w:val="22"/>
    <w:rsid w:val="00B30F73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Exact1">
    <w:name w:val="Подпись к картинке (2) Exact"/>
    <w:basedOn w:val="2Exact0"/>
    <w:rsid w:val="00B30F7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TimesNewRoman10ptExact">
    <w:name w:val="Подпись к картинке (2) + Times New Roman;10 pt Exact"/>
    <w:basedOn w:val="2Exact0"/>
    <w:rsid w:val="00B30F73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Exact">
    <w:name w:val="Подпись к картинке Exact"/>
    <w:basedOn w:val="a0"/>
    <w:link w:val="a7"/>
    <w:rsid w:val="00B30F73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Exact0">
    <w:name w:val="Подпись к картинке Exact"/>
    <w:basedOn w:val="Exact"/>
    <w:rsid w:val="00B30F73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5">
    <w:name w:val="Основной текст (5)"/>
    <w:basedOn w:val="a"/>
    <w:link w:val="5Exact"/>
    <w:rsid w:val="00B30F73"/>
    <w:pPr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">
    <w:name w:val="Основной текст (6)"/>
    <w:basedOn w:val="a"/>
    <w:link w:val="6Exact"/>
    <w:rsid w:val="00B30F73"/>
    <w:pPr>
      <w:shd w:val="clear" w:color="auto" w:fill="FFFFFF"/>
      <w:spacing w:after="420" w:line="0" w:lineRule="atLeast"/>
    </w:pPr>
    <w:rPr>
      <w:rFonts w:ascii="Tahoma" w:eastAsia="Tahoma" w:hAnsi="Tahoma" w:cs="Tahoma"/>
      <w:sz w:val="19"/>
      <w:szCs w:val="19"/>
    </w:rPr>
  </w:style>
  <w:style w:type="paragraph" w:customStyle="1" w:styleId="7">
    <w:name w:val="Основной текст (7)"/>
    <w:basedOn w:val="a"/>
    <w:link w:val="7Exact"/>
    <w:rsid w:val="00B30F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20">
    <w:name w:val="Основной текст (2)"/>
    <w:basedOn w:val="a"/>
    <w:link w:val="2"/>
    <w:rsid w:val="00B30F73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B30F73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5">
    <w:name w:val="Колонтитул"/>
    <w:basedOn w:val="a"/>
    <w:link w:val="a4"/>
    <w:rsid w:val="00B30F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40">
    <w:name w:val="Основной текст (4)"/>
    <w:basedOn w:val="a"/>
    <w:link w:val="4"/>
    <w:rsid w:val="00B30F73"/>
    <w:pPr>
      <w:shd w:val="clear" w:color="auto" w:fill="FFFFFF"/>
      <w:spacing w:before="360" w:after="240" w:line="293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80">
    <w:name w:val="Основной текст (8)"/>
    <w:basedOn w:val="a"/>
    <w:link w:val="8"/>
    <w:rsid w:val="00B30F73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14"/>
      <w:szCs w:val="14"/>
    </w:rPr>
  </w:style>
  <w:style w:type="paragraph" w:customStyle="1" w:styleId="22">
    <w:name w:val="Подпись к картинке (2)"/>
    <w:basedOn w:val="a"/>
    <w:link w:val="2Exact0"/>
    <w:rsid w:val="00B30F73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17"/>
      <w:szCs w:val="17"/>
    </w:rPr>
  </w:style>
  <w:style w:type="paragraph" w:customStyle="1" w:styleId="a7">
    <w:name w:val="Подпись к картинке"/>
    <w:basedOn w:val="a"/>
    <w:link w:val="Exact"/>
    <w:rsid w:val="00B30F73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14"/>
      <w:szCs w:val="14"/>
    </w:rPr>
  </w:style>
  <w:style w:type="paragraph" w:styleId="a8">
    <w:name w:val="header"/>
    <w:basedOn w:val="a"/>
    <w:link w:val="a9"/>
    <w:uiPriority w:val="99"/>
    <w:semiHidden/>
    <w:unhideWhenUsed/>
    <w:rsid w:val="007754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7540C"/>
    <w:rPr>
      <w:color w:val="000000"/>
    </w:rPr>
  </w:style>
  <w:style w:type="paragraph" w:styleId="aa">
    <w:name w:val="footer"/>
    <w:basedOn w:val="a"/>
    <w:link w:val="ab"/>
    <w:uiPriority w:val="99"/>
    <w:semiHidden/>
    <w:unhideWhenUsed/>
    <w:rsid w:val="007754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7540C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n@moris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en@moris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nrpn@moris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2018-02-16T09:07:00Z</dcterms:created>
  <dcterms:modified xsi:type="dcterms:W3CDTF">2018-02-16T09:22:00Z</dcterms:modified>
</cp:coreProperties>
</file>