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800" w:rsidRDefault="00CB2800" w:rsidP="00CB2800">
      <w:pPr>
        <w:jc w:val="right"/>
        <w:rPr>
          <w:rFonts w:ascii="Monotype Corsiva" w:hAnsi="Monotype Corsiva"/>
          <w:b/>
          <w:sz w:val="27"/>
          <w:szCs w:val="27"/>
        </w:rPr>
      </w:pPr>
      <w:r>
        <w:rPr>
          <w:rFonts w:ascii="Monotype Corsiva" w:hAnsi="Monotype Corsiva"/>
          <w:b/>
          <w:sz w:val="27"/>
          <w:szCs w:val="27"/>
        </w:rPr>
        <w:t xml:space="preserve">Издается с  22 ноября 2005 года             </w:t>
      </w:r>
    </w:p>
    <w:p w:rsidR="00CB2800" w:rsidRDefault="00CB2800" w:rsidP="00CB2800">
      <w:pPr>
        <w:rPr>
          <w:sz w:val="23"/>
          <w:szCs w:val="23"/>
        </w:rPr>
      </w:pPr>
    </w:p>
    <w:p w:rsidR="00CB2800" w:rsidRDefault="00737687" w:rsidP="00CB2800">
      <w:pPr>
        <w:jc w:val="center"/>
        <w:rPr>
          <w:i/>
          <w:sz w:val="23"/>
          <w:szCs w:val="23"/>
        </w:rPr>
      </w:pPr>
      <w:r w:rsidRPr="00737687">
        <w:rPr>
          <w:rFonts w:ascii="Monotype Corsiva" w:hAnsi="Monotype Corsiva"/>
          <w:i/>
          <w:sz w:val="23"/>
          <w:szCs w:val="2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75pt;height:65.25pt" fillcolor="black" strokecolor="#33c" strokeweight="1pt">
            <v:fill opacity="57672f"/>
            <v:shadow on="t" color="#99f" offset="3pt"/>
            <v:textpath style="font-family:&quot;Arial&quot;;v-text-kern:t" trim="t" fitpath="t" string="&quot;ВЕКТОР&quot;"/>
          </v:shape>
        </w:pict>
      </w:r>
    </w:p>
    <w:p w:rsidR="00CB2800" w:rsidRDefault="00CB2800" w:rsidP="00CB2800">
      <w:pPr>
        <w:pBdr>
          <w:top w:val="double" w:sz="6" w:space="1" w:color="auto"/>
          <w:bottom w:val="double" w:sz="6" w:space="1" w:color="auto"/>
        </w:pBdr>
        <w:ind w:firstLine="708"/>
        <w:jc w:val="center"/>
        <w:rPr>
          <w:sz w:val="24"/>
          <w:szCs w:val="24"/>
        </w:rPr>
      </w:pPr>
      <w:r>
        <w:rPr>
          <w:b/>
          <w:sz w:val="27"/>
          <w:szCs w:val="27"/>
        </w:rPr>
        <w:t>Газета Горского сельского поселения</w:t>
      </w:r>
      <w:r>
        <w:rPr>
          <w:i/>
          <w:sz w:val="23"/>
          <w:szCs w:val="23"/>
        </w:rPr>
        <w:t xml:space="preserve">  </w:t>
      </w:r>
      <w:r>
        <w:rPr>
          <w:i/>
          <w:sz w:val="23"/>
          <w:szCs w:val="23"/>
        </w:rPr>
        <w:tab/>
      </w:r>
      <w:r>
        <w:rPr>
          <w:b/>
          <w:i/>
          <w:sz w:val="28"/>
          <w:szCs w:val="28"/>
        </w:rPr>
        <w:t>№ 20</w:t>
      </w:r>
      <w:r>
        <w:rPr>
          <w:i/>
          <w:sz w:val="23"/>
          <w:szCs w:val="23"/>
        </w:rPr>
        <w:tab/>
      </w:r>
      <w:r>
        <w:rPr>
          <w:i/>
          <w:sz w:val="23"/>
          <w:szCs w:val="23"/>
        </w:rPr>
        <w:tab/>
      </w:r>
      <w:r>
        <w:rPr>
          <w:i/>
          <w:sz w:val="23"/>
          <w:szCs w:val="23"/>
        </w:rPr>
        <w:tab/>
      </w:r>
      <w:r>
        <w:rPr>
          <w:i/>
          <w:sz w:val="23"/>
          <w:szCs w:val="23"/>
        </w:rPr>
        <w:tab/>
        <w:t>четверг  28 декабря</w:t>
      </w:r>
      <w:r>
        <w:rPr>
          <w:b/>
          <w:i/>
          <w:sz w:val="23"/>
          <w:szCs w:val="23"/>
        </w:rPr>
        <w:t xml:space="preserve">  2017 года</w:t>
      </w:r>
      <w:r>
        <w:rPr>
          <w:b/>
          <w:i/>
          <w:sz w:val="23"/>
          <w:szCs w:val="23"/>
        </w:rPr>
        <w:tab/>
        <w:t>.</w:t>
      </w:r>
      <w:r>
        <w:rPr>
          <w:b/>
          <w:i/>
          <w:sz w:val="23"/>
          <w:szCs w:val="23"/>
        </w:rPr>
        <w:tab/>
      </w:r>
      <w:proofErr w:type="gramStart"/>
      <w:r>
        <w:rPr>
          <w:b/>
          <w:i/>
          <w:sz w:val="23"/>
          <w:szCs w:val="23"/>
        </w:rPr>
        <w:t xml:space="preserve"> </w:t>
      </w:r>
      <w:r>
        <w:rPr>
          <w:color w:val="000000"/>
        </w:rPr>
        <w:t>.</w:t>
      </w:r>
      <w:proofErr w:type="gramEnd"/>
      <w:r>
        <w:rPr>
          <w:color w:val="000000"/>
        </w:rPr>
        <w:t xml:space="preserve">                </w:t>
      </w:r>
    </w:p>
    <w:p w:rsidR="00CB2800" w:rsidRDefault="00CB2800" w:rsidP="00CB2800">
      <w:pPr>
        <w:spacing w:after="225" w:line="234" w:lineRule="atLeast"/>
        <w:rPr>
          <w:sz w:val="28"/>
          <w:szCs w:val="28"/>
        </w:rPr>
      </w:pPr>
      <w:r>
        <w:rPr>
          <w:sz w:val="28"/>
          <w:szCs w:val="28"/>
        </w:rPr>
        <w:t xml:space="preserve">       </w:t>
      </w:r>
    </w:p>
    <w:p w:rsidR="00CB2800" w:rsidRDefault="00CB2800" w:rsidP="00CB2800">
      <w:pPr>
        <w:spacing w:after="225" w:line="234" w:lineRule="atLeast"/>
        <w:rPr>
          <w:sz w:val="28"/>
          <w:szCs w:val="28"/>
        </w:rPr>
      </w:pPr>
      <w:r>
        <w:rPr>
          <w:sz w:val="28"/>
          <w:szCs w:val="28"/>
        </w:rPr>
        <w:t xml:space="preserve">            28 декабря 2017 года в здании Администрации Горского сельского поселения состоялась очередная сессия Совета  депутатов Горского сельского поселения. Наш </w:t>
      </w:r>
      <w:proofErr w:type="spellStart"/>
      <w:r>
        <w:rPr>
          <w:sz w:val="28"/>
          <w:szCs w:val="28"/>
        </w:rPr>
        <w:t>сегодняйшей</w:t>
      </w:r>
      <w:proofErr w:type="spellEnd"/>
      <w:r>
        <w:rPr>
          <w:sz w:val="28"/>
          <w:szCs w:val="28"/>
        </w:rPr>
        <w:t xml:space="preserve"> выпуск будет посвящен данной сессии.</w:t>
      </w:r>
    </w:p>
    <w:p w:rsidR="00CB2800" w:rsidRDefault="00CB2800" w:rsidP="00CB2800">
      <w:pPr>
        <w:spacing w:after="225" w:line="234" w:lineRule="atLeast"/>
        <w:jc w:val="center"/>
        <w:rPr>
          <w:b/>
          <w:sz w:val="24"/>
          <w:szCs w:val="24"/>
        </w:rPr>
      </w:pPr>
      <w:r>
        <w:rPr>
          <w:b/>
          <w:sz w:val="24"/>
          <w:szCs w:val="24"/>
        </w:rPr>
        <w:t xml:space="preserve">Совет депутатов </w:t>
      </w:r>
      <w:r>
        <w:rPr>
          <w:b/>
          <w:sz w:val="24"/>
          <w:szCs w:val="24"/>
        </w:rPr>
        <w:br/>
        <w:t xml:space="preserve">Горского сельского поселения </w:t>
      </w:r>
      <w:r>
        <w:rPr>
          <w:b/>
          <w:sz w:val="24"/>
          <w:szCs w:val="24"/>
        </w:rPr>
        <w:br/>
        <w:t>Большеигнатовского муниципального района Республики Мордовия</w:t>
      </w:r>
    </w:p>
    <w:p w:rsidR="00CB2800" w:rsidRDefault="00CB2800" w:rsidP="00CB2800">
      <w:pPr>
        <w:tabs>
          <w:tab w:val="left" w:pos="6714"/>
          <w:tab w:val="right" w:pos="9840"/>
        </w:tabs>
        <w:jc w:val="center"/>
        <w:rPr>
          <w:b/>
          <w:sz w:val="24"/>
          <w:szCs w:val="24"/>
        </w:rPr>
      </w:pPr>
      <w:r>
        <w:rPr>
          <w:b/>
          <w:sz w:val="24"/>
          <w:szCs w:val="24"/>
        </w:rPr>
        <w:t>РЕШЕНИЕ</w:t>
      </w:r>
    </w:p>
    <w:p w:rsidR="00CB2800" w:rsidRDefault="00CB2800" w:rsidP="00CB2800">
      <w:pPr>
        <w:jc w:val="center"/>
        <w:rPr>
          <w:b/>
          <w:sz w:val="24"/>
          <w:szCs w:val="24"/>
        </w:rPr>
      </w:pPr>
    </w:p>
    <w:p w:rsidR="00CB2800" w:rsidRDefault="00CB2800" w:rsidP="00CB2800">
      <w:pPr>
        <w:jc w:val="center"/>
        <w:rPr>
          <w:b/>
          <w:sz w:val="24"/>
          <w:szCs w:val="24"/>
        </w:rPr>
      </w:pPr>
      <w:r>
        <w:rPr>
          <w:b/>
          <w:sz w:val="24"/>
          <w:szCs w:val="24"/>
        </w:rPr>
        <w:t>Совета депутатов Горского сельского поселения Большеигнатовского  муниципального района Республики Мордовия пятого созыва</w:t>
      </w:r>
    </w:p>
    <w:p w:rsidR="00CB2800" w:rsidRDefault="00CB2800" w:rsidP="00CB2800">
      <w:pPr>
        <w:jc w:val="center"/>
        <w:rPr>
          <w:b/>
          <w:sz w:val="24"/>
          <w:szCs w:val="24"/>
        </w:rPr>
      </w:pPr>
      <w:r>
        <w:rPr>
          <w:b/>
          <w:sz w:val="24"/>
          <w:szCs w:val="24"/>
        </w:rPr>
        <w:t>с. Горки</w:t>
      </w:r>
    </w:p>
    <w:p w:rsidR="00CB2800" w:rsidRDefault="00CB2800" w:rsidP="00CB2800">
      <w:pPr>
        <w:jc w:val="center"/>
        <w:rPr>
          <w:b/>
          <w:sz w:val="24"/>
          <w:szCs w:val="24"/>
        </w:rPr>
      </w:pPr>
    </w:p>
    <w:p w:rsidR="00CB2800" w:rsidRDefault="00CB2800" w:rsidP="00CB2800">
      <w:pPr>
        <w:pStyle w:val="a4"/>
        <w:tabs>
          <w:tab w:val="left" w:pos="837"/>
          <w:tab w:val="left" w:pos="2880"/>
        </w:tabs>
        <w:ind w:right="-5"/>
        <w:rPr>
          <w:b/>
          <w:sz w:val="24"/>
          <w:szCs w:val="24"/>
        </w:rPr>
      </w:pPr>
      <w:r>
        <w:rPr>
          <w:b/>
          <w:sz w:val="24"/>
          <w:szCs w:val="24"/>
        </w:rPr>
        <w:t xml:space="preserve">      от 28.12.2017 г.                                                                               № 46</w:t>
      </w:r>
    </w:p>
    <w:p w:rsidR="00CB2800" w:rsidRDefault="00CB2800" w:rsidP="00CB2800">
      <w:pPr>
        <w:ind w:left="357"/>
        <w:jc w:val="center"/>
        <w:rPr>
          <w:b/>
          <w:sz w:val="24"/>
          <w:szCs w:val="24"/>
        </w:rPr>
      </w:pPr>
      <w:r>
        <w:rPr>
          <w:b/>
          <w:sz w:val="24"/>
          <w:szCs w:val="24"/>
        </w:rPr>
        <w:t>"О выполнении прогнозных показателей социально-экономического                развития Горского сельского поселения за 11 месяцев 2016 года".</w:t>
      </w:r>
    </w:p>
    <w:p w:rsidR="00CB2800" w:rsidRDefault="00CB2800" w:rsidP="00CB2800">
      <w:pPr>
        <w:pStyle w:val="21"/>
        <w:spacing w:line="360" w:lineRule="auto"/>
        <w:ind w:firstLine="567"/>
        <w:rPr>
          <w:b/>
          <w:bCs/>
        </w:rPr>
      </w:pPr>
      <w:r>
        <w:rPr>
          <w:b/>
          <w:bCs/>
        </w:rPr>
        <w:t xml:space="preserve">Совет депутатов </w:t>
      </w:r>
      <w:r>
        <w:rPr>
          <w:b/>
        </w:rPr>
        <w:t>Горского сельского поселения Большеигнатовского муниципального района Республики Мордовия</w:t>
      </w:r>
      <w:r>
        <w:rPr>
          <w:b/>
          <w:bCs/>
        </w:rPr>
        <w:t xml:space="preserve"> РЕШИЛ:</w:t>
      </w:r>
    </w:p>
    <w:p w:rsidR="00CB2800" w:rsidRDefault="00CB2800" w:rsidP="00CB2800">
      <w:pPr>
        <w:widowControl/>
        <w:numPr>
          <w:ilvl w:val="0"/>
          <w:numId w:val="1"/>
        </w:numPr>
        <w:autoSpaceDE/>
        <w:adjustRightInd/>
        <w:spacing w:line="360" w:lineRule="auto"/>
        <w:jc w:val="both"/>
        <w:rPr>
          <w:sz w:val="24"/>
          <w:szCs w:val="24"/>
        </w:rPr>
      </w:pPr>
      <w:r>
        <w:rPr>
          <w:sz w:val="24"/>
          <w:szCs w:val="24"/>
        </w:rPr>
        <w:t>Утвердить  итоги социально-экономического развития Горского сельского поселения за 11 месяцев 2017 года.</w:t>
      </w:r>
    </w:p>
    <w:p w:rsidR="00CB2800" w:rsidRDefault="00CB2800" w:rsidP="00CB2800">
      <w:pPr>
        <w:widowControl/>
        <w:numPr>
          <w:ilvl w:val="0"/>
          <w:numId w:val="1"/>
        </w:numPr>
        <w:autoSpaceDE/>
        <w:adjustRightInd/>
        <w:spacing w:line="360" w:lineRule="auto"/>
        <w:jc w:val="both"/>
        <w:rPr>
          <w:sz w:val="24"/>
          <w:szCs w:val="24"/>
        </w:rPr>
      </w:pPr>
      <w:r>
        <w:rPr>
          <w:sz w:val="24"/>
          <w:szCs w:val="24"/>
        </w:rPr>
        <w:t>Настоящее решение подлежит официальному опубликованию в местной газете "Вектор".</w:t>
      </w:r>
    </w:p>
    <w:p w:rsidR="00CB2800" w:rsidRDefault="00CB2800" w:rsidP="00CB2800">
      <w:pPr>
        <w:spacing w:line="360" w:lineRule="auto"/>
        <w:jc w:val="center"/>
      </w:pPr>
      <w:r>
        <w:t>Глава Горского сельского поселения                                         Т.А. Жаркова</w:t>
      </w:r>
    </w:p>
    <w:p w:rsidR="00CB2800" w:rsidRDefault="00CB2800" w:rsidP="00CB2800">
      <w:pPr>
        <w:pStyle w:val="21"/>
        <w:tabs>
          <w:tab w:val="left" w:pos="6896"/>
        </w:tabs>
        <w:spacing w:line="240" w:lineRule="auto"/>
        <w:rPr>
          <w:b/>
          <w:i/>
        </w:rPr>
      </w:pPr>
      <w:r>
        <w:rPr>
          <w:b/>
          <w:i/>
        </w:rPr>
        <w:t>Прогнозные показатели социально-экономического развития Горского сельского поселения  за 11 месяцев  2017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875"/>
        <w:gridCol w:w="1823"/>
        <w:gridCol w:w="1096"/>
        <w:gridCol w:w="1776"/>
      </w:tblGrid>
      <w:tr w:rsidR="00CB2800" w:rsidTr="00CB2800">
        <w:trPr>
          <w:trHeight w:val="348"/>
        </w:trPr>
        <w:tc>
          <w:tcPr>
            <w:tcW w:w="4880"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rPr>
                <w:i/>
              </w:rPr>
            </w:pPr>
            <w:r>
              <w:rPr>
                <w:i/>
              </w:rPr>
              <w:t>Показатели</w:t>
            </w:r>
          </w:p>
        </w:tc>
        <w:tc>
          <w:tcPr>
            <w:tcW w:w="1824"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План</w:t>
            </w:r>
          </w:p>
        </w:tc>
        <w:tc>
          <w:tcPr>
            <w:tcW w:w="109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Факт</w:t>
            </w:r>
          </w:p>
        </w:tc>
        <w:tc>
          <w:tcPr>
            <w:tcW w:w="177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 выполнения</w:t>
            </w:r>
          </w:p>
        </w:tc>
      </w:tr>
      <w:tr w:rsidR="00CB2800" w:rsidTr="00CB2800">
        <w:trPr>
          <w:trHeight w:val="562"/>
        </w:trPr>
        <w:tc>
          <w:tcPr>
            <w:tcW w:w="4880"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Собственные доходы</w:t>
            </w:r>
          </w:p>
        </w:tc>
        <w:tc>
          <w:tcPr>
            <w:tcW w:w="1824" w:type="dxa"/>
            <w:tcBorders>
              <w:top w:val="single" w:sz="4" w:space="0" w:color="auto"/>
              <w:left w:val="single" w:sz="4" w:space="0" w:color="auto"/>
              <w:bottom w:val="single" w:sz="4" w:space="0" w:color="auto"/>
              <w:right w:val="single" w:sz="4" w:space="0" w:color="auto"/>
            </w:tcBorders>
            <w:hideMark/>
          </w:tcPr>
          <w:p w:rsidR="00CB2800" w:rsidRDefault="00CB2800" w:rsidP="00CB2800">
            <w:pPr>
              <w:pStyle w:val="21"/>
              <w:tabs>
                <w:tab w:val="left" w:pos="6896"/>
              </w:tabs>
            </w:pPr>
            <w:r>
              <w:t xml:space="preserve">  1482 т.р.</w:t>
            </w:r>
          </w:p>
        </w:tc>
        <w:tc>
          <w:tcPr>
            <w:tcW w:w="109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1611</w:t>
            </w:r>
          </w:p>
        </w:tc>
        <w:tc>
          <w:tcPr>
            <w:tcW w:w="1776" w:type="dxa"/>
            <w:tcBorders>
              <w:top w:val="single" w:sz="4" w:space="0" w:color="auto"/>
              <w:left w:val="single" w:sz="4" w:space="0" w:color="auto"/>
              <w:bottom w:val="single" w:sz="4" w:space="0" w:color="auto"/>
              <w:right w:val="single" w:sz="4" w:space="0" w:color="auto"/>
            </w:tcBorders>
            <w:hideMark/>
          </w:tcPr>
          <w:p w:rsidR="00CB2800" w:rsidRDefault="00CB2800" w:rsidP="00CB2800">
            <w:pPr>
              <w:pStyle w:val="21"/>
              <w:tabs>
                <w:tab w:val="left" w:pos="6896"/>
              </w:tabs>
            </w:pPr>
            <w:r>
              <w:t>108,7%</w:t>
            </w:r>
          </w:p>
        </w:tc>
      </w:tr>
      <w:tr w:rsidR="00CB2800" w:rsidTr="00CB2800">
        <w:tc>
          <w:tcPr>
            <w:tcW w:w="4880"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Объём оборота розничной торговли</w:t>
            </w:r>
          </w:p>
        </w:tc>
        <w:tc>
          <w:tcPr>
            <w:tcW w:w="1824"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7260</w:t>
            </w:r>
          </w:p>
        </w:tc>
        <w:tc>
          <w:tcPr>
            <w:tcW w:w="109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3980</w:t>
            </w:r>
          </w:p>
        </w:tc>
        <w:tc>
          <w:tcPr>
            <w:tcW w:w="177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96%</w:t>
            </w:r>
          </w:p>
        </w:tc>
      </w:tr>
      <w:tr w:rsidR="00CB2800" w:rsidTr="00CB2800">
        <w:tc>
          <w:tcPr>
            <w:tcW w:w="4880"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 xml:space="preserve">Реализация водки и ликёроводочной </w:t>
            </w:r>
            <w:r>
              <w:lastRenderedPageBreak/>
              <w:t>продукции - всего</w:t>
            </w:r>
          </w:p>
        </w:tc>
        <w:tc>
          <w:tcPr>
            <w:tcW w:w="1824"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lastRenderedPageBreak/>
              <w:t xml:space="preserve">84 </w:t>
            </w:r>
            <w:proofErr w:type="spellStart"/>
            <w:r>
              <w:t>дкл</w:t>
            </w:r>
            <w:proofErr w:type="spellEnd"/>
          </w:p>
        </w:tc>
        <w:tc>
          <w:tcPr>
            <w:tcW w:w="109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0,0</w:t>
            </w:r>
          </w:p>
        </w:tc>
        <w:tc>
          <w:tcPr>
            <w:tcW w:w="177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p>
          <w:p w:rsidR="00CB2800" w:rsidRDefault="00CB2800">
            <w:pPr>
              <w:pStyle w:val="21"/>
              <w:tabs>
                <w:tab w:val="left" w:pos="6896"/>
              </w:tabs>
            </w:pPr>
            <w:r>
              <w:lastRenderedPageBreak/>
              <w:t>0%</w:t>
            </w:r>
          </w:p>
        </w:tc>
      </w:tr>
    </w:tbl>
    <w:p w:rsidR="00CB2800" w:rsidRDefault="00CB2800" w:rsidP="00CB2800">
      <w:pPr>
        <w:tabs>
          <w:tab w:val="left" w:pos="-2552"/>
          <w:tab w:val="right" w:pos="10632"/>
        </w:tabs>
        <w:spacing w:before="240"/>
        <w:jc w:val="center"/>
        <w:rPr>
          <w:b/>
          <w:sz w:val="24"/>
          <w:szCs w:val="24"/>
        </w:rPr>
      </w:pPr>
      <w:r>
        <w:rPr>
          <w:b/>
          <w:sz w:val="24"/>
          <w:szCs w:val="24"/>
        </w:rPr>
        <w:lastRenderedPageBreak/>
        <w:t xml:space="preserve">Совет депутатов </w:t>
      </w:r>
      <w:r>
        <w:rPr>
          <w:b/>
          <w:sz w:val="24"/>
          <w:szCs w:val="24"/>
        </w:rPr>
        <w:br/>
        <w:t xml:space="preserve">Горского сельского поселения </w:t>
      </w:r>
      <w:r>
        <w:rPr>
          <w:b/>
          <w:sz w:val="24"/>
          <w:szCs w:val="24"/>
        </w:rPr>
        <w:br/>
        <w:t xml:space="preserve">Большеигнатовского муниципального района </w:t>
      </w:r>
      <w:r>
        <w:rPr>
          <w:b/>
          <w:sz w:val="24"/>
          <w:szCs w:val="24"/>
        </w:rPr>
        <w:br/>
        <w:t>Республики Мордовия</w:t>
      </w:r>
    </w:p>
    <w:p w:rsidR="00CB2800" w:rsidRDefault="00CB2800" w:rsidP="00CB2800">
      <w:pPr>
        <w:tabs>
          <w:tab w:val="left" w:pos="-2552"/>
          <w:tab w:val="left" w:pos="6541"/>
          <w:tab w:val="right" w:pos="9840"/>
          <w:tab w:val="right" w:pos="10632"/>
        </w:tabs>
        <w:spacing w:before="240"/>
        <w:jc w:val="center"/>
        <w:outlineLvl w:val="0"/>
        <w:rPr>
          <w:b/>
          <w:sz w:val="24"/>
          <w:szCs w:val="24"/>
        </w:rPr>
      </w:pPr>
      <w:r>
        <w:rPr>
          <w:b/>
          <w:sz w:val="24"/>
          <w:szCs w:val="24"/>
        </w:rPr>
        <w:t>РЕШЕНИЕ</w:t>
      </w:r>
    </w:p>
    <w:p w:rsidR="00CB2800" w:rsidRDefault="00CB2800" w:rsidP="00CB2800">
      <w:pPr>
        <w:tabs>
          <w:tab w:val="left" w:pos="-2552"/>
          <w:tab w:val="right" w:pos="10632"/>
        </w:tabs>
        <w:spacing w:before="240"/>
        <w:jc w:val="center"/>
        <w:rPr>
          <w:b/>
          <w:sz w:val="24"/>
          <w:szCs w:val="24"/>
        </w:rPr>
      </w:pPr>
      <w:r>
        <w:rPr>
          <w:b/>
          <w:sz w:val="24"/>
          <w:szCs w:val="24"/>
        </w:rPr>
        <w:t xml:space="preserve"> Совета депутатов Горского сельского поселения</w:t>
      </w:r>
      <w:r>
        <w:rPr>
          <w:b/>
          <w:sz w:val="24"/>
          <w:szCs w:val="24"/>
        </w:rPr>
        <w:br/>
        <w:t>Большеигнатовского муниципального района Республики  Мордовия пятого  созыва</w:t>
      </w:r>
    </w:p>
    <w:p w:rsidR="00CB2800" w:rsidRDefault="00CB2800" w:rsidP="00CB2800">
      <w:pPr>
        <w:shd w:val="clear" w:color="auto" w:fill="FFFFFF"/>
        <w:spacing w:before="211"/>
        <w:ind w:left="3878"/>
        <w:jc w:val="both"/>
        <w:rPr>
          <w:b/>
          <w:color w:val="000000"/>
          <w:spacing w:val="-4"/>
          <w:sz w:val="24"/>
          <w:szCs w:val="24"/>
        </w:rPr>
      </w:pPr>
      <w:r>
        <w:rPr>
          <w:b/>
          <w:color w:val="000000"/>
          <w:spacing w:val="-4"/>
          <w:sz w:val="24"/>
          <w:szCs w:val="24"/>
        </w:rPr>
        <w:t xml:space="preserve">      с. Горки</w:t>
      </w:r>
    </w:p>
    <w:p w:rsidR="00CB2800" w:rsidRDefault="00CB2800" w:rsidP="00CB2800">
      <w:pPr>
        <w:shd w:val="clear" w:color="auto" w:fill="FFFFFF"/>
        <w:jc w:val="both"/>
        <w:rPr>
          <w:b/>
          <w:sz w:val="24"/>
          <w:szCs w:val="24"/>
        </w:rPr>
      </w:pPr>
      <w:r>
        <w:rPr>
          <w:b/>
          <w:sz w:val="24"/>
          <w:szCs w:val="24"/>
        </w:rPr>
        <w:t>от 28 декабря 2017 г.                                                                              № 49</w:t>
      </w:r>
    </w:p>
    <w:p w:rsidR="00CB2800" w:rsidRDefault="00CB2800" w:rsidP="00CB2800">
      <w:pPr>
        <w:pStyle w:val="ConsTitle"/>
        <w:widowControl/>
        <w:ind w:right="0"/>
        <w:jc w:val="center"/>
        <w:rPr>
          <w:rFonts w:ascii="Times New Roman" w:hAnsi="Times New Roman" w:cs="Times New Roman"/>
          <w:sz w:val="24"/>
          <w:szCs w:val="24"/>
        </w:rPr>
      </w:pPr>
    </w:p>
    <w:p w:rsidR="00CB2800" w:rsidRDefault="00CB2800" w:rsidP="00CB2800">
      <w:pPr>
        <w:ind w:left="357"/>
        <w:jc w:val="center"/>
        <w:rPr>
          <w:b/>
          <w:sz w:val="24"/>
          <w:szCs w:val="24"/>
        </w:rPr>
      </w:pPr>
      <w:r>
        <w:rPr>
          <w:b/>
          <w:sz w:val="24"/>
          <w:szCs w:val="24"/>
        </w:rPr>
        <w:t>Об утверждении прогнозных показателей социально-экономического                развития Горского сельского поселения на 2018 год.</w:t>
      </w:r>
    </w:p>
    <w:p w:rsidR="00CB2800" w:rsidRDefault="00CB2800" w:rsidP="00CB2800">
      <w:pPr>
        <w:pStyle w:val="21"/>
        <w:spacing w:line="360" w:lineRule="auto"/>
        <w:ind w:firstLine="567"/>
        <w:jc w:val="both"/>
        <w:rPr>
          <w:b/>
          <w:bCs/>
        </w:rPr>
      </w:pPr>
      <w:r>
        <w:rPr>
          <w:b/>
          <w:bCs/>
        </w:rPr>
        <w:t>Совет депутатов Горского сельского поселения Большеигнатовского муниципального района  РЕШИЛ:</w:t>
      </w:r>
    </w:p>
    <w:p w:rsidR="00CB2800" w:rsidRDefault="00CB2800" w:rsidP="00CB2800">
      <w:pPr>
        <w:pStyle w:val="ConsNormal"/>
        <w:widowControl/>
        <w:numPr>
          <w:ilvl w:val="0"/>
          <w:numId w:val="2"/>
        </w:numPr>
        <w:spacing w:line="360" w:lineRule="auto"/>
        <w:ind w:right="0"/>
        <w:jc w:val="both"/>
        <w:rPr>
          <w:rFonts w:ascii="Times New Roman" w:hAnsi="Times New Roman" w:cs="Times New Roman"/>
          <w:sz w:val="24"/>
          <w:szCs w:val="24"/>
        </w:rPr>
      </w:pPr>
      <w:r>
        <w:rPr>
          <w:rFonts w:ascii="Times New Roman" w:hAnsi="Times New Roman" w:cs="Times New Roman"/>
          <w:sz w:val="24"/>
          <w:szCs w:val="24"/>
        </w:rPr>
        <w:t>Утвердить прогнозные показатели социально-экономического развития Горского сельского поселения  на 2018 год (согласно приложению).</w:t>
      </w:r>
    </w:p>
    <w:p w:rsidR="00CB2800" w:rsidRDefault="00CB2800" w:rsidP="00CB2800">
      <w:pPr>
        <w:widowControl/>
        <w:numPr>
          <w:ilvl w:val="0"/>
          <w:numId w:val="2"/>
        </w:numPr>
        <w:autoSpaceDE/>
        <w:adjustRightInd/>
        <w:spacing w:line="360" w:lineRule="auto"/>
        <w:jc w:val="both"/>
        <w:rPr>
          <w:sz w:val="24"/>
          <w:szCs w:val="24"/>
        </w:rPr>
      </w:pPr>
      <w:r>
        <w:rPr>
          <w:sz w:val="24"/>
          <w:szCs w:val="24"/>
        </w:rPr>
        <w:t>Настоящее решение подлежит официальному опубликованию в местной газете "Вектор".</w:t>
      </w:r>
    </w:p>
    <w:p w:rsidR="00CB2800" w:rsidRDefault="00CB2800" w:rsidP="00CB2800">
      <w:pPr>
        <w:pStyle w:val="21"/>
        <w:tabs>
          <w:tab w:val="left" w:pos="6896"/>
        </w:tabs>
        <w:jc w:val="center"/>
      </w:pPr>
      <w:r>
        <w:t>Глава Горского сельского поселения:                                                  Т.А. Жаркова.</w:t>
      </w:r>
    </w:p>
    <w:p w:rsidR="00CB2800" w:rsidRDefault="00CB2800" w:rsidP="00CB2800">
      <w:pPr>
        <w:pStyle w:val="21"/>
        <w:tabs>
          <w:tab w:val="left" w:pos="6896"/>
        </w:tabs>
        <w:spacing w:line="240" w:lineRule="auto"/>
        <w:jc w:val="right"/>
        <w:outlineLvl w:val="0"/>
      </w:pPr>
      <w:r>
        <w:t xml:space="preserve">Приложение № 1                                                                                                   </w:t>
      </w:r>
    </w:p>
    <w:p w:rsidR="00CB2800" w:rsidRDefault="00CB2800" w:rsidP="00CB2800">
      <w:pPr>
        <w:pStyle w:val="21"/>
        <w:tabs>
          <w:tab w:val="left" w:pos="6896"/>
        </w:tabs>
        <w:spacing w:line="240" w:lineRule="auto"/>
        <w:jc w:val="right"/>
        <w:outlineLvl w:val="0"/>
      </w:pPr>
      <w:r>
        <w:t xml:space="preserve">утверждено решением Совета депутатов                                                                </w:t>
      </w:r>
    </w:p>
    <w:p w:rsidR="00CB2800" w:rsidRDefault="00CB2800" w:rsidP="00CB2800">
      <w:pPr>
        <w:pStyle w:val="21"/>
        <w:tabs>
          <w:tab w:val="left" w:pos="6896"/>
        </w:tabs>
        <w:spacing w:line="240" w:lineRule="auto"/>
        <w:jc w:val="right"/>
        <w:outlineLvl w:val="0"/>
      </w:pPr>
      <w:r>
        <w:t xml:space="preserve"> Горского сельского поселения  от 28.12.2017 г. № 49</w:t>
      </w:r>
    </w:p>
    <w:p w:rsidR="00CB2800" w:rsidRDefault="00CB2800" w:rsidP="00CB2800">
      <w:pPr>
        <w:pStyle w:val="21"/>
        <w:tabs>
          <w:tab w:val="left" w:pos="6896"/>
        </w:tabs>
        <w:spacing w:line="240" w:lineRule="auto"/>
        <w:jc w:val="center"/>
        <w:rPr>
          <w:b/>
          <w:i/>
        </w:rPr>
      </w:pPr>
      <w:r>
        <w:rPr>
          <w:b/>
          <w:i/>
        </w:rPr>
        <w:t>Прогнозные показатели социально-экономического развития Горского сельского поселения  на 2018год.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5868"/>
        <w:gridCol w:w="1867"/>
        <w:gridCol w:w="1835"/>
      </w:tblGrid>
      <w:tr w:rsidR="00CB2800" w:rsidTr="00CB2800">
        <w:trPr>
          <w:trHeight w:val="922"/>
        </w:trPr>
        <w:tc>
          <w:tcPr>
            <w:tcW w:w="5872"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rPr>
                <w:i/>
              </w:rPr>
            </w:pPr>
            <w:r>
              <w:rPr>
                <w:i/>
              </w:rPr>
              <w:t>Показатели</w:t>
            </w:r>
          </w:p>
        </w:tc>
        <w:tc>
          <w:tcPr>
            <w:tcW w:w="1868"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Ед. измерения</w:t>
            </w:r>
          </w:p>
        </w:tc>
        <w:tc>
          <w:tcPr>
            <w:tcW w:w="183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2017 год прогноз</w:t>
            </w:r>
          </w:p>
        </w:tc>
      </w:tr>
      <w:tr w:rsidR="00CB2800" w:rsidTr="00CB2800">
        <w:tc>
          <w:tcPr>
            <w:tcW w:w="5872"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Фонд оплаты труда</w:t>
            </w:r>
          </w:p>
        </w:tc>
        <w:tc>
          <w:tcPr>
            <w:tcW w:w="1868"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тыс. руб.</w:t>
            </w:r>
          </w:p>
        </w:tc>
        <w:tc>
          <w:tcPr>
            <w:tcW w:w="183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695</w:t>
            </w:r>
          </w:p>
        </w:tc>
      </w:tr>
      <w:tr w:rsidR="00CB2800" w:rsidTr="00CB2800">
        <w:tc>
          <w:tcPr>
            <w:tcW w:w="5872"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Объём оборота розничной торговли</w:t>
            </w:r>
          </w:p>
        </w:tc>
        <w:tc>
          <w:tcPr>
            <w:tcW w:w="1868"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тыс. руб.</w:t>
            </w:r>
          </w:p>
        </w:tc>
        <w:tc>
          <w:tcPr>
            <w:tcW w:w="183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7790</w:t>
            </w:r>
          </w:p>
        </w:tc>
      </w:tr>
      <w:tr w:rsidR="00CB2800" w:rsidTr="00CB2800">
        <w:tc>
          <w:tcPr>
            <w:tcW w:w="5872"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Реализация водки и ликёроводочной продукции – всего</w:t>
            </w:r>
          </w:p>
        </w:tc>
        <w:tc>
          <w:tcPr>
            <w:tcW w:w="1868"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proofErr w:type="spellStart"/>
            <w:r>
              <w:t>дкл</w:t>
            </w:r>
            <w:proofErr w:type="spellEnd"/>
            <w:r>
              <w:t>.</w:t>
            </w:r>
          </w:p>
        </w:tc>
        <w:tc>
          <w:tcPr>
            <w:tcW w:w="1836" w:type="dxa"/>
            <w:tcBorders>
              <w:top w:val="single" w:sz="4" w:space="0" w:color="auto"/>
              <w:left w:val="single" w:sz="4" w:space="0" w:color="auto"/>
              <w:bottom w:val="single" w:sz="4" w:space="0" w:color="auto"/>
              <w:right w:val="single" w:sz="4" w:space="0" w:color="auto"/>
            </w:tcBorders>
            <w:hideMark/>
          </w:tcPr>
          <w:p w:rsidR="00CB2800" w:rsidRDefault="00CB2800" w:rsidP="00CB2800">
            <w:pPr>
              <w:pStyle w:val="21"/>
              <w:tabs>
                <w:tab w:val="left" w:pos="6896"/>
              </w:tabs>
            </w:pPr>
            <w:r>
              <w:t>85</w:t>
            </w:r>
          </w:p>
        </w:tc>
      </w:tr>
      <w:tr w:rsidR="00CB2800" w:rsidTr="00CB2800">
        <w:tc>
          <w:tcPr>
            <w:tcW w:w="5872"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Собственные доходы</w:t>
            </w:r>
          </w:p>
        </w:tc>
        <w:tc>
          <w:tcPr>
            <w:tcW w:w="1868"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тыс</w:t>
            </w:r>
            <w:proofErr w:type="gramStart"/>
            <w:r>
              <w:t>.р</w:t>
            </w:r>
            <w:proofErr w:type="gramEnd"/>
            <w:r>
              <w:t>уб.</w:t>
            </w:r>
          </w:p>
        </w:tc>
        <w:tc>
          <w:tcPr>
            <w:tcW w:w="1836" w:type="dxa"/>
            <w:tcBorders>
              <w:top w:val="single" w:sz="4" w:space="0" w:color="auto"/>
              <w:left w:val="single" w:sz="4" w:space="0" w:color="auto"/>
              <w:bottom w:val="single" w:sz="4" w:space="0" w:color="auto"/>
              <w:right w:val="single" w:sz="4" w:space="0" w:color="auto"/>
            </w:tcBorders>
            <w:hideMark/>
          </w:tcPr>
          <w:p w:rsidR="00CB2800" w:rsidRDefault="00CB2800">
            <w:pPr>
              <w:pStyle w:val="21"/>
              <w:tabs>
                <w:tab w:val="left" w:pos="6896"/>
              </w:tabs>
            </w:pPr>
            <w:r>
              <w:t>339,1</w:t>
            </w:r>
          </w:p>
        </w:tc>
      </w:tr>
    </w:tbl>
    <w:p w:rsidR="00CB2800" w:rsidRDefault="00CB2800" w:rsidP="00CB2800">
      <w:pPr>
        <w:pStyle w:val="a3"/>
        <w:spacing w:before="0"/>
        <w:ind w:left="1440" w:right="1615" w:firstLine="360"/>
        <w:rPr>
          <w:rFonts w:ascii="Times New Roman" w:hAnsi="Times New Roman" w:cs="Times New Roman"/>
          <w:sz w:val="24"/>
          <w:szCs w:val="24"/>
        </w:rPr>
      </w:pPr>
      <w:r>
        <w:rPr>
          <w:rFonts w:ascii="Times New Roman" w:hAnsi="Times New Roman" w:cs="Times New Roman"/>
          <w:sz w:val="24"/>
          <w:szCs w:val="24"/>
        </w:rPr>
        <w:t>Совет депутатов</w:t>
      </w:r>
    </w:p>
    <w:p w:rsidR="00CB2800" w:rsidRDefault="00CB2800" w:rsidP="00CB2800">
      <w:pPr>
        <w:pStyle w:val="a3"/>
        <w:spacing w:before="0"/>
        <w:ind w:left="1440" w:right="1615" w:firstLine="0"/>
        <w:rPr>
          <w:rFonts w:ascii="Times New Roman" w:hAnsi="Times New Roman" w:cs="Times New Roman"/>
          <w:sz w:val="24"/>
          <w:szCs w:val="24"/>
        </w:rPr>
      </w:pPr>
      <w:r>
        <w:rPr>
          <w:rFonts w:ascii="Times New Roman" w:hAnsi="Times New Roman" w:cs="Times New Roman"/>
          <w:sz w:val="24"/>
          <w:szCs w:val="24"/>
        </w:rPr>
        <w:lastRenderedPageBreak/>
        <w:t>Горского  сельского поселения Большеигнатовского муниципального района  Республики Мордовия</w:t>
      </w:r>
    </w:p>
    <w:p w:rsidR="00CB2800" w:rsidRDefault="00CB2800" w:rsidP="00CB2800">
      <w:pPr>
        <w:tabs>
          <w:tab w:val="left" w:pos="-2552"/>
          <w:tab w:val="left" w:pos="3312"/>
          <w:tab w:val="center" w:pos="5089"/>
          <w:tab w:val="right" w:pos="10632"/>
        </w:tabs>
        <w:spacing w:before="240"/>
        <w:ind w:left="1440"/>
        <w:jc w:val="center"/>
        <w:rPr>
          <w:b/>
          <w:bCs/>
          <w:sz w:val="24"/>
          <w:szCs w:val="24"/>
        </w:rPr>
      </w:pPr>
      <w:r>
        <w:rPr>
          <w:b/>
          <w:bCs/>
          <w:sz w:val="24"/>
          <w:szCs w:val="24"/>
        </w:rPr>
        <w:t>РЕШЕНИЕ</w:t>
      </w:r>
    </w:p>
    <w:p w:rsidR="00CB2800" w:rsidRDefault="00CB2800" w:rsidP="00CB2800">
      <w:pPr>
        <w:tabs>
          <w:tab w:val="left" w:pos="-2552"/>
          <w:tab w:val="right" w:pos="10632"/>
        </w:tabs>
        <w:jc w:val="center"/>
        <w:rPr>
          <w:b/>
          <w:bCs/>
          <w:sz w:val="24"/>
          <w:szCs w:val="24"/>
        </w:rPr>
      </w:pPr>
      <w:r>
        <w:rPr>
          <w:b/>
          <w:bCs/>
          <w:sz w:val="24"/>
          <w:szCs w:val="24"/>
        </w:rPr>
        <w:t>Совета депутатов  Горского  сельского  поселения        Большеигнатовского муниципального района   Республики Мордовия  шестого созыва</w:t>
      </w:r>
    </w:p>
    <w:p w:rsidR="00CB2800" w:rsidRDefault="00CB2800" w:rsidP="00CB2800">
      <w:pPr>
        <w:tabs>
          <w:tab w:val="left" w:pos="-2552"/>
          <w:tab w:val="right" w:pos="10632"/>
        </w:tabs>
        <w:spacing w:before="240"/>
      </w:pPr>
      <w:r>
        <w:t xml:space="preserve">                          от 28 декабря 2017                                                                            № 47</w:t>
      </w:r>
    </w:p>
    <w:p w:rsidR="00CB2800" w:rsidRDefault="00CB2800" w:rsidP="00CB2800">
      <w:pPr>
        <w:pStyle w:val="a4"/>
        <w:rPr>
          <w:sz w:val="24"/>
          <w:szCs w:val="24"/>
        </w:rPr>
      </w:pPr>
    </w:p>
    <w:p w:rsidR="00CB2800" w:rsidRDefault="00737687" w:rsidP="00CB2800">
      <w:pPr>
        <w:pStyle w:val="1"/>
        <w:jc w:val="center"/>
        <w:rPr>
          <w:rFonts w:ascii="Times New Roman" w:hAnsi="Times New Roman" w:cs="Times New Roman"/>
          <w:sz w:val="24"/>
          <w:szCs w:val="24"/>
        </w:rPr>
      </w:pPr>
      <w:hyperlink r:id="rId6" w:history="1">
        <w:r w:rsidR="00CB2800">
          <w:rPr>
            <w:rStyle w:val="a6"/>
            <w:rFonts w:ascii="Times New Roman" w:hAnsi="Times New Roman" w:cs="Times New Roman"/>
            <w:sz w:val="24"/>
            <w:szCs w:val="24"/>
          </w:rPr>
          <w:t>Об итогах исполнения бюджета  Горского  сельского  поселения Большеигнатовского муниципального района Республики Мордовия</w:t>
        </w:r>
      </w:hyperlink>
      <w:r w:rsidR="00CB2800">
        <w:rPr>
          <w:rFonts w:ascii="Times New Roman" w:hAnsi="Times New Roman" w:cs="Times New Roman"/>
          <w:sz w:val="24"/>
          <w:szCs w:val="24"/>
        </w:rPr>
        <w:t xml:space="preserve"> за 11 месяцев 2017 года</w:t>
      </w:r>
    </w:p>
    <w:p w:rsidR="00CB2800" w:rsidRDefault="00CB2800" w:rsidP="00CB2800">
      <w:pPr>
        <w:rPr>
          <w:sz w:val="24"/>
          <w:szCs w:val="24"/>
        </w:rPr>
      </w:pPr>
    </w:p>
    <w:p w:rsidR="00CB2800" w:rsidRDefault="00CB2800" w:rsidP="00CB2800">
      <w:pPr>
        <w:rPr>
          <w:sz w:val="24"/>
          <w:szCs w:val="24"/>
        </w:rPr>
      </w:pPr>
      <w:r>
        <w:rPr>
          <w:sz w:val="24"/>
          <w:szCs w:val="24"/>
        </w:rPr>
        <w:t xml:space="preserve">   Заслушав информацию главного бухгалтера администрации Горского сельского поселения </w:t>
      </w:r>
      <w:proofErr w:type="spellStart"/>
      <w:r>
        <w:rPr>
          <w:sz w:val="24"/>
          <w:szCs w:val="24"/>
        </w:rPr>
        <w:t>Венедиктовой</w:t>
      </w:r>
      <w:proofErr w:type="spellEnd"/>
      <w:r>
        <w:rPr>
          <w:sz w:val="24"/>
          <w:szCs w:val="24"/>
        </w:rPr>
        <w:t xml:space="preserve"> Любови Николаевны «Об итогах исполнения бюджета Горского сельского поселения Большеигнатовского муниципального района Республики Мордовия за 11 месяцев 201</w:t>
      </w:r>
      <w:r w:rsidR="00A16AA8">
        <w:rPr>
          <w:sz w:val="24"/>
          <w:szCs w:val="24"/>
        </w:rPr>
        <w:t>7</w:t>
      </w:r>
      <w:r>
        <w:rPr>
          <w:sz w:val="24"/>
          <w:szCs w:val="24"/>
        </w:rPr>
        <w:t xml:space="preserve"> года» </w:t>
      </w:r>
    </w:p>
    <w:p w:rsidR="00CB2800" w:rsidRDefault="00CB2800" w:rsidP="00CB2800">
      <w:pPr>
        <w:rPr>
          <w:b/>
          <w:sz w:val="24"/>
          <w:szCs w:val="24"/>
        </w:rPr>
      </w:pPr>
      <w:r>
        <w:rPr>
          <w:sz w:val="24"/>
          <w:szCs w:val="24"/>
        </w:rPr>
        <w:t xml:space="preserve">            Совет депутатов  Горского  сельского  поселения Большеигнатовского муниципального района Республики Мордовия</w:t>
      </w:r>
      <w:r>
        <w:rPr>
          <w:b/>
          <w:sz w:val="24"/>
          <w:szCs w:val="24"/>
        </w:rPr>
        <w:t xml:space="preserve"> решил:</w:t>
      </w:r>
    </w:p>
    <w:p w:rsidR="00CB2800" w:rsidRDefault="00CB2800" w:rsidP="00CB2800">
      <w:pPr>
        <w:ind w:firstLine="720"/>
        <w:jc w:val="both"/>
        <w:rPr>
          <w:sz w:val="24"/>
          <w:szCs w:val="24"/>
        </w:rPr>
      </w:pPr>
    </w:p>
    <w:p w:rsidR="00CB2800" w:rsidRDefault="00CB2800" w:rsidP="00CB2800">
      <w:pPr>
        <w:ind w:firstLine="720"/>
        <w:jc w:val="both"/>
        <w:rPr>
          <w:sz w:val="24"/>
          <w:szCs w:val="24"/>
        </w:rPr>
      </w:pPr>
      <w:bookmarkStart w:id="0" w:name="sub_1"/>
      <w:r>
        <w:rPr>
          <w:sz w:val="24"/>
          <w:szCs w:val="24"/>
        </w:rPr>
        <w:t>1. Утвердить отчет об исполнении бюджета Горского сельского поселения  за 11 месяцев 201</w:t>
      </w:r>
      <w:r w:rsidR="00A16AA8">
        <w:rPr>
          <w:sz w:val="24"/>
          <w:szCs w:val="24"/>
        </w:rPr>
        <w:t>7</w:t>
      </w:r>
      <w:r>
        <w:rPr>
          <w:sz w:val="24"/>
          <w:szCs w:val="24"/>
        </w:rPr>
        <w:t xml:space="preserve"> года</w:t>
      </w:r>
    </w:p>
    <w:p w:rsidR="00CB2800" w:rsidRDefault="00CB2800" w:rsidP="00CB2800">
      <w:pPr>
        <w:ind w:firstLine="720"/>
        <w:jc w:val="both"/>
        <w:rPr>
          <w:color w:val="000000"/>
          <w:sz w:val="24"/>
          <w:szCs w:val="24"/>
        </w:rPr>
      </w:pPr>
      <w:r>
        <w:rPr>
          <w:color w:val="000000"/>
          <w:sz w:val="24"/>
          <w:szCs w:val="24"/>
        </w:rPr>
        <w:t xml:space="preserve">по доходам в сумме -  </w:t>
      </w:r>
      <w:r w:rsidR="00A16AA8">
        <w:rPr>
          <w:color w:val="000000"/>
          <w:sz w:val="24"/>
          <w:szCs w:val="24"/>
        </w:rPr>
        <w:t>2013,9</w:t>
      </w:r>
      <w:r>
        <w:rPr>
          <w:color w:val="000000"/>
          <w:sz w:val="24"/>
          <w:szCs w:val="24"/>
        </w:rPr>
        <w:t xml:space="preserve"> тыс. руб. </w:t>
      </w:r>
    </w:p>
    <w:p w:rsidR="00CB2800" w:rsidRDefault="00CB2800" w:rsidP="00CB2800">
      <w:pPr>
        <w:ind w:firstLine="720"/>
        <w:jc w:val="both"/>
        <w:rPr>
          <w:color w:val="000000"/>
          <w:sz w:val="24"/>
          <w:szCs w:val="24"/>
        </w:rPr>
      </w:pPr>
      <w:r>
        <w:rPr>
          <w:color w:val="000000"/>
          <w:sz w:val="24"/>
          <w:szCs w:val="24"/>
        </w:rPr>
        <w:t xml:space="preserve">по расходам в сумме – </w:t>
      </w:r>
      <w:r w:rsidR="00A16AA8">
        <w:rPr>
          <w:color w:val="000000"/>
          <w:sz w:val="24"/>
          <w:szCs w:val="24"/>
        </w:rPr>
        <w:t>1828,5</w:t>
      </w:r>
      <w:r>
        <w:rPr>
          <w:color w:val="000000"/>
          <w:sz w:val="24"/>
          <w:szCs w:val="24"/>
        </w:rPr>
        <w:t xml:space="preserve"> тыс. руб.</w:t>
      </w:r>
    </w:p>
    <w:p w:rsidR="00CB2800" w:rsidRDefault="00CB2800" w:rsidP="00CB2800">
      <w:pPr>
        <w:ind w:firstLine="720"/>
        <w:jc w:val="both"/>
        <w:rPr>
          <w:color w:val="000000"/>
          <w:sz w:val="24"/>
          <w:szCs w:val="24"/>
        </w:rPr>
      </w:pPr>
    </w:p>
    <w:p w:rsidR="00CB2800" w:rsidRDefault="00CB2800" w:rsidP="00CB2800">
      <w:pPr>
        <w:ind w:firstLine="720"/>
        <w:jc w:val="both"/>
        <w:rPr>
          <w:sz w:val="24"/>
          <w:szCs w:val="24"/>
        </w:rPr>
      </w:pPr>
      <w:bookmarkStart w:id="1" w:name="sub_2"/>
      <w:bookmarkEnd w:id="0"/>
      <w:r>
        <w:rPr>
          <w:sz w:val="24"/>
          <w:szCs w:val="24"/>
        </w:rPr>
        <w:t xml:space="preserve">2. Настоящее решение вступает в силу со дня его </w:t>
      </w:r>
      <w:hyperlink r:id="rId7" w:history="1">
        <w:r>
          <w:rPr>
            <w:rStyle w:val="a6"/>
            <w:sz w:val="24"/>
            <w:szCs w:val="24"/>
          </w:rPr>
          <w:t>официального опубликования</w:t>
        </w:r>
      </w:hyperlink>
      <w:r>
        <w:rPr>
          <w:sz w:val="24"/>
          <w:szCs w:val="24"/>
        </w:rPr>
        <w:t xml:space="preserve"> в местной газете « Вектор»  </w:t>
      </w:r>
    </w:p>
    <w:p w:rsidR="00CB2800" w:rsidRDefault="00CB2800" w:rsidP="00CB2800">
      <w:pPr>
        <w:ind w:firstLine="720"/>
        <w:jc w:val="both"/>
        <w:rPr>
          <w:sz w:val="24"/>
          <w:szCs w:val="24"/>
        </w:rPr>
      </w:pPr>
    </w:p>
    <w:bookmarkEnd w:id="1"/>
    <w:p w:rsidR="00CB2800" w:rsidRDefault="00CB2800" w:rsidP="00CB2800">
      <w:pPr>
        <w:pStyle w:val="21"/>
        <w:tabs>
          <w:tab w:val="left" w:pos="6896"/>
        </w:tabs>
        <w:spacing w:line="240" w:lineRule="auto"/>
      </w:pPr>
      <w:r>
        <w:t>Глава сельского поселения                                              Т.А. Жаркова.</w:t>
      </w:r>
    </w:p>
    <w:p w:rsidR="00CB2800" w:rsidRDefault="00CB2800" w:rsidP="00CB2800">
      <w:pPr>
        <w:rPr>
          <w:sz w:val="24"/>
          <w:szCs w:val="24"/>
        </w:rPr>
      </w:pPr>
    </w:p>
    <w:p w:rsidR="00CB2800" w:rsidRDefault="00CB2800" w:rsidP="00CB2800">
      <w:pPr>
        <w:rPr>
          <w:sz w:val="24"/>
          <w:szCs w:val="24"/>
        </w:rPr>
      </w:pPr>
    </w:p>
    <w:p w:rsidR="00A16AA8" w:rsidRPr="00A16AA8" w:rsidRDefault="00A16AA8" w:rsidP="00A16AA8">
      <w:pPr>
        <w:widowControl/>
        <w:autoSpaceDE/>
        <w:autoSpaceDN/>
        <w:adjustRightInd/>
        <w:spacing w:before="100" w:beforeAutospacing="1"/>
        <w:rPr>
          <w:b/>
          <w:bCs/>
          <w:sz w:val="24"/>
          <w:szCs w:val="24"/>
        </w:rPr>
      </w:pPr>
      <w:r>
        <w:rPr>
          <w:b/>
          <w:bCs/>
          <w:sz w:val="24"/>
          <w:szCs w:val="24"/>
        </w:rPr>
        <w:t xml:space="preserve">                  </w:t>
      </w:r>
      <w:r w:rsidRPr="00A16AA8">
        <w:rPr>
          <w:b/>
          <w:bCs/>
          <w:sz w:val="24"/>
          <w:szCs w:val="24"/>
        </w:rPr>
        <w:t>И</w:t>
      </w:r>
      <w:r>
        <w:rPr>
          <w:b/>
          <w:bCs/>
          <w:sz w:val="24"/>
          <w:szCs w:val="24"/>
        </w:rPr>
        <w:t>СПОЛНЕНИЕ ДОХОДНОЙ ЧАСТИ БЮДЖЕТА</w:t>
      </w:r>
    </w:p>
    <w:p w:rsidR="00A16AA8" w:rsidRPr="00A16AA8" w:rsidRDefault="00A16AA8" w:rsidP="00A16AA8">
      <w:pPr>
        <w:widowControl/>
        <w:autoSpaceDE/>
        <w:autoSpaceDN/>
        <w:adjustRightInd/>
        <w:spacing w:before="100" w:beforeAutospacing="1"/>
        <w:rPr>
          <w:sz w:val="24"/>
          <w:szCs w:val="24"/>
        </w:rPr>
      </w:pPr>
      <w:r w:rsidRPr="00A16AA8">
        <w:rPr>
          <w:b/>
          <w:bCs/>
          <w:sz w:val="24"/>
          <w:szCs w:val="24"/>
        </w:rPr>
        <w:t>ЗА 11 МЕСЯЦЕВ 2017 Г</w:t>
      </w:r>
      <w:r>
        <w:rPr>
          <w:b/>
          <w:bCs/>
          <w:sz w:val="24"/>
          <w:szCs w:val="24"/>
        </w:rPr>
        <w:t>ОДА ГОРСКОГО СЕЛЬСКОГО ПОСЕЛЕНИЯ</w:t>
      </w:r>
    </w:p>
    <w:p w:rsidR="00A16AA8" w:rsidRPr="00A16AA8" w:rsidRDefault="00A16AA8" w:rsidP="00A16AA8">
      <w:pPr>
        <w:widowControl/>
        <w:autoSpaceDE/>
        <w:autoSpaceDN/>
        <w:adjustRightInd/>
        <w:spacing w:before="100" w:beforeAutospacing="1"/>
        <w:rPr>
          <w:sz w:val="24"/>
          <w:szCs w:val="24"/>
        </w:rPr>
      </w:pPr>
    </w:p>
    <w:tbl>
      <w:tblPr>
        <w:tblW w:w="9270" w:type="dxa"/>
        <w:tblCellSpacing w:w="0" w:type="dxa"/>
        <w:tblBorders>
          <w:top w:val="outset" w:sz="6" w:space="0" w:color="000001"/>
          <w:left w:val="outset" w:sz="6" w:space="0" w:color="000001"/>
          <w:bottom w:val="outset" w:sz="6" w:space="0" w:color="000001"/>
          <w:right w:val="outset" w:sz="6" w:space="0" w:color="000001"/>
        </w:tblBorders>
        <w:tblCellMar>
          <w:top w:w="60" w:type="dxa"/>
          <w:left w:w="60" w:type="dxa"/>
          <w:bottom w:w="60" w:type="dxa"/>
          <w:right w:w="60" w:type="dxa"/>
        </w:tblCellMar>
        <w:tblLook w:val="04A0"/>
      </w:tblPr>
      <w:tblGrid>
        <w:gridCol w:w="830"/>
        <w:gridCol w:w="4886"/>
        <w:gridCol w:w="1421"/>
        <w:gridCol w:w="1398"/>
        <w:gridCol w:w="735"/>
      </w:tblGrid>
      <w:tr w:rsidR="00A16AA8" w:rsidRPr="00A16AA8" w:rsidTr="00A16AA8">
        <w:trPr>
          <w:tblHeader/>
          <w:tblCellSpacing w:w="0" w:type="dxa"/>
        </w:trPr>
        <w:tc>
          <w:tcPr>
            <w:tcW w:w="78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sz w:val="24"/>
                <w:szCs w:val="24"/>
              </w:rPr>
              <w:t xml:space="preserve">№ </w:t>
            </w:r>
            <w:proofErr w:type="spellStart"/>
            <w:r w:rsidRPr="00A16AA8">
              <w:rPr>
                <w:b/>
                <w:bCs/>
                <w:i/>
                <w:iCs/>
                <w:sz w:val="24"/>
                <w:szCs w:val="24"/>
              </w:rPr>
              <w:t>п\</w:t>
            </w:r>
            <w:proofErr w:type="gramStart"/>
            <w:r w:rsidRPr="00A16AA8">
              <w:rPr>
                <w:b/>
                <w:bCs/>
                <w:i/>
                <w:iCs/>
                <w:sz w:val="24"/>
                <w:szCs w:val="24"/>
              </w:rPr>
              <w:t>п</w:t>
            </w:r>
            <w:proofErr w:type="spellEnd"/>
            <w:proofErr w:type="gramEnd"/>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b/>
                <w:bCs/>
                <w:i/>
                <w:iCs/>
                <w:sz w:val="24"/>
                <w:szCs w:val="24"/>
              </w:rPr>
              <w:t>Наименование</w:t>
            </w:r>
          </w:p>
        </w:tc>
        <w:tc>
          <w:tcPr>
            <w:tcW w:w="1335"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b/>
                <w:bCs/>
                <w:i/>
                <w:iCs/>
                <w:sz w:val="24"/>
                <w:szCs w:val="24"/>
              </w:rPr>
              <w:t>Начислено</w:t>
            </w:r>
          </w:p>
        </w:tc>
        <w:tc>
          <w:tcPr>
            <w:tcW w:w="12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b/>
                <w:bCs/>
                <w:i/>
                <w:iCs/>
                <w:sz w:val="24"/>
                <w:szCs w:val="24"/>
              </w:rPr>
              <w:t>Исполнено</w:t>
            </w:r>
          </w:p>
        </w:tc>
        <w:tc>
          <w:tcPr>
            <w:tcW w:w="6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b/>
                <w:bCs/>
                <w:i/>
                <w:iCs/>
                <w:sz w:val="24"/>
                <w:szCs w:val="24"/>
              </w:rPr>
              <w:t>%</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 xml:space="preserve">Собственные доходы </w:t>
            </w:r>
          </w:p>
        </w:tc>
        <w:tc>
          <w:tcPr>
            <w:tcW w:w="1335"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2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6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Подоходный налог</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3,4</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4,2</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123</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Имущественный налог</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10,0</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6,2</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62</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3</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Земельный налог</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278,2</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242,6</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87</w:t>
            </w:r>
          </w:p>
        </w:tc>
      </w:tr>
      <w:tr w:rsidR="00A16AA8" w:rsidRPr="00A16AA8" w:rsidTr="00A16AA8">
        <w:trPr>
          <w:trHeight w:val="360"/>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4</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Аренда земли</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0,8</w:t>
            </w:r>
          </w:p>
        </w:tc>
        <w:tc>
          <w:tcPr>
            <w:tcW w:w="12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4,0</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500</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 xml:space="preserve">Прочие поступления (аренда </w:t>
            </w:r>
            <w:proofErr w:type="spellStart"/>
            <w:r w:rsidRPr="00A16AA8">
              <w:rPr>
                <w:sz w:val="24"/>
                <w:szCs w:val="24"/>
              </w:rPr>
              <w:t>имущ-ва</w:t>
            </w:r>
            <w:proofErr w:type="spellEnd"/>
            <w:r w:rsidRPr="00A16AA8">
              <w:rPr>
                <w:sz w:val="24"/>
                <w:szCs w:val="24"/>
              </w:rPr>
              <w:t>)</w:t>
            </w:r>
          </w:p>
        </w:tc>
        <w:tc>
          <w:tcPr>
            <w:tcW w:w="1335"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19,0</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15,0</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78</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Итого собственных доходов</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292,0</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271,8</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93</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335"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2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6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335"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2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Дотация от реализации алкогольной продукции</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0</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0</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Дотация от производственных показателей</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1412,6</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1097,8</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57</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3</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Дотация финансовая помощь</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565,3</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518,1</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74</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4</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 xml:space="preserve">Субвенция на </w:t>
            </w:r>
            <w:proofErr w:type="spellStart"/>
            <w:r w:rsidRPr="00A16AA8">
              <w:rPr>
                <w:sz w:val="24"/>
                <w:szCs w:val="24"/>
              </w:rPr>
              <w:t>минюст</w:t>
            </w:r>
            <w:proofErr w:type="spellEnd"/>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0,1</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0,1</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100</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Субвенция на воинский учет</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58,2</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50,1</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78</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6</w:t>
            </w: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Прочие субвенции (Паводок)</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88,7</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76,0</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100</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335"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2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Итого</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2124,9</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1742,1</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82</w:t>
            </w:r>
          </w:p>
        </w:tc>
      </w:tr>
      <w:tr w:rsidR="00A16AA8" w:rsidRPr="00A16AA8" w:rsidTr="00A16AA8">
        <w:trPr>
          <w:tblCellSpacing w:w="0" w:type="dxa"/>
        </w:trPr>
        <w:tc>
          <w:tcPr>
            <w:tcW w:w="78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45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Всего доходов</w:t>
            </w:r>
          </w:p>
        </w:tc>
        <w:tc>
          <w:tcPr>
            <w:tcW w:w="1335"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2415,9</w:t>
            </w:r>
          </w:p>
        </w:tc>
        <w:tc>
          <w:tcPr>
            <w:tcW w:w="12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2013,9</w:t>
            </w:r>
          </w:p>
        </w:tc>
        <w:tc>
          <w:tcPr>
            <w:tcW w:w="69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83</w:t>
            </w:r>
          </w:p>
        </w:tc>
      </w:tr>
    </w:tbl>
    <w:p w:rsidR="00A16AA8" w:rsidRPr="00A16AA8" w:rsidRDefault="00A16AA8" w:rsidP="00A16AA8">
      <w:pPr>
        <w:widowControl/>
        <w:autoSpaceDE/>
        <w:autoSpaceDN/>
        <w:adjustRightInd/>
        <w:spacing w:before="100" w:beforeAutospacing="1"/>
        <w:rPr>
          <w:sz w:val="24"/>
          <w:szCs w:val="24"/>
        </w:rPr>
      </w:pPr>
    </w:p>
    <w:p w:rsidR="00A16AA8" w:rsidRPr="00A16AA8" w:rsidRDefault="00A16AA8" w:rsidP="00A16AA8">
      <w:pPr>
        <w:widowControl/>
        <w:autoSpaceDE/>
        <w:autoSpaceDN/>
        <w:adjustRightInd/>
        <w:spacing w:before="100" w:beforeAutospacing="1"/>
        <w:rPr>
          <w:sz w:val="24"/>
          <w:szCs w:val="24"/>
        </w:rPr>
      </w:pPr>
      <w:r>
        <w:rPr>
          <w:b/>
          <w:bCs/>
          <w:sz w:val="24"/>
          <w:szCs w:val="24"/>
        </w:rPr>
        <w:t xml:space="preserve">                  И</w:t>
      </w:r>
      <w:r w:rsidRPr="00A16AA8">
        <w:rPr>
          <w:b/>
          <w:bCs/>
          <w:sz w:val="24"/>
          <w:szCs w:val="24"/>
        </w:rPr>
        <w:t xml:space="preserve">СПОЛНЕНИЕ РАСХОДНОЙ ЧАСТИ БЮДЖЕТА </w:t>
      </w:r>
    </w:p>
    <w:p w:rsidR="00A16AA8" w:rsidRPr="00A16AA8" w:rsidRDefault="00A16AA8" w:rsidP="00A16AA8">
      <w:pPr>
        <w:widowControl/>
        <w:autoSpaceDE/>
        <w:autoSpaceDN/>
        <w:adjustRightInd/>
        <w:spacing w:before="100" w:beforeAutospacing="1"/>
        <w:rPr>
          <w:sz w:val="24"/>
          <w:szCs w:val="24"/>
        </w:rPr>
      </w:pPr>
      <w:r w:rsidRPr="00A16AA8">
        <w:rPr>
          <w:b/>
          <w:bCs/>
          <w:sz w:val="24"/>
          <w:szCs w:val="24"/>
        </w:rPr>
        <w:t>ЗА 11 МЕСЯЦЕВ 2017 ГОДА ГОРСКОГО СЕЛЬСКОГО ПОСЕЛЕНИЯ</w:t>
      </w:r>
    </w:p>
    <w:p w:rsidR="00A16AA8" w:rsidRPr="00A16AA8" w:rsidRDefault="00A16AA8" w:rsidP="00A16AA8">
      <w:pPr>
        <w:widowControl/>
        <w:autoSpaceDE/>
        <w:autoSpaceDN/>
        <w:adjustRightInd/>
        <w:spacing w:before="100" w:beforeAutospacing="1"/>
        <w:rPr>
          <w:sz w:val="24"/>
          <w:szCs w:val="24"/>
        </w:rPr>
      </w:pPr>
    </w:p>
    <w:tbl>
      <w:tblPr>
        <w:tblW w:w="8595" w:type="dxa"/>
        <w:tblCellSpacing w:w="0" w:type="dxa"/>
        <w:tblBorders>
          <w:top w:val="outset" w:sz="6" w:space="0" w:color="000001"/>
          <w:left w:val="outset" w:sz="6" w:space="0" w:color="000001"/>
          <w:bottom w:val="outset" w:sz="6" w:space="0" w:color="000001"/>
          <w:right w:val="outset" w:sz="6" w:space="0" w:color="000001"/>
        </w:tblBorders>
        <w:tblCellMar>
          <w:top w:w="60" w:type="dxa"/>
          <w:left w:w="60" w:type="dxa"/>
          <w:bottom w:w="60" w:type="dxa"/>
          <w:right w:w="60" w:type="dxa"/>
        </w:tblCellMar>
        <w:tblLook w:val="04A0"/>
      </w:tblPr>
      <w:tblGrid>
        <w:gridCol w:w="5208"/>
        <w:gridCol w:w="1406"/>
        <w:gridCol w:w="1278"/>
        <w:gridCol w:w="703"/>
      </w:tblGrid>
      <w:tr w:rsidR="00A16AA8" w:rsidRPr="00A16AA8" w:rsidTr="00A16AA8">
        <w:trPr>
          <w:tblHeade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b/>
                <w:bCs/>
                <w:i/>
                <w:iCs/>
                <w:sz w:val="24"/>
                <w:szCs w:val="24"/>
              </w:rPr>
              <w:t>Наименование</w:t>
            </w:r>
          </w:p>
        </w:tc>
        <w:tc>
          <w:tcPr>
            <w:tcW w:w="132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b/>
                <w:bCs/>
                <w:i/>
                <w:iCs/>
                <w:sz w:val="24"/>
                <w:szCs w:val="24"/>
              </w:rPr>
              <w:t>План</w:t>
            </w:r>
          </w:p>
        </w:tc>
        <w:tc>
          <w:tcPr>
            <w:tcW w:w="120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b/>
                <w:bCs/>
                <w:i/>
                <w:iCs/>
                <w:sz w:val="24"/>
                <w:szCs w:val="24"/>
              </w:rPr>
              <w:t>Факт</w:t>
            </w:r>
          </w:p>
        </w:tc>
        <w:tc>
          <w:tcPr>
            <w:tcW w:w="6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jc w:val="center"/>
              <w:rPr>
                <w:sz w:val="24"/>
                <w:szCs w:val="24"/>
              </w:rPr>
            </w:pPr>
            <w:r w:rsidRPr="00A16AA8">
              <w:rPr>
                <w:b/>
                <w:bCs/>
                <w:i/>
                <w:iCs/>
                <w:sz w:val="24"/>
                <w:szCs w:val="24"/>
              </w:rPr>
              <w:t>%</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32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20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6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Управление</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938,4</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654,2</w:t>
            </w:r>
          </w:p>
        </w:tc>
        <w:tc>
          <w:tcPr>
            <w:tcW w:w="6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70</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Глава сельского поселения</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340,3</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289,9</w:t>
            </w:r>
          </w:p>
        </w:tc>
        <w:tc>
          <w:tcPr>
            <w:tcW w:w="6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85</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Воинский учет</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58,2</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50,1</w:t>
            </w:r>
          </w:p>
        </w:tc>
        <w:tc>
          <w:tcPr>
            <w:tcW w:w="6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86</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Дом культуры</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812,0</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565,2</w:t>
            </w:r>
          </w:p>
        </w:tc>
        <w:tc>
          <w:tcPr>
            <w:tcW w:w="6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70</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Библиотека</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128,2</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128,2</w:t>
            </w:r>
          </w:p>
        </w:tc>
        <w:tc>
          <w:tcPr>
            <w:tcW w:w="6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100</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Благоустройство</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78,4</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66,0</w:t>
            </w:r>
          </w:p>
        </w:tc>
        <w:tc>
          <w:tcPr>
            <w:tcW w:w="6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84</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Субсидия (паводок)</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24,9</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24,9</w:t>
            </w:r>
          </w:p>
        </w:tc>
        <w:tc>
          <w:tcPr>
            <w:tcW w:w="6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100</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Прочие расходы</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11,2</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11,2</w:t>
            </w:r>
          </w:p>
        </w:tc>
        <w:tc>
          <w:tcPr>
            <w:tcW w:w="6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100</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Уличное освещение</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61,6</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46,1</w:t>
            </w:r>
          </w:p>
        </w:tc>
        <w:tc>
          <w:tcPr>
            <w:tcW w:w="6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74</w:t>
            </w: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p>
        </w:tc>
        <w:tc>
          <w:tcPr>
            <w:tcW w:w="66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p>
        </w:tc>
      </w:tr>
      <w:tr w:rsidR="00A16AA8" w:rsidRPr="00A16AA8" w:rsidTr="00A16AA8">
        <w:trPr>
          <w:tblCellSpacing w:w="0" w:type="dxa"/>
        </w:trPr>
        <w:tc>
          <w:tcPr>
            <w:tcW w:w="4890" w:type="dxa"/>
            <w:tcBorders>
              <w:top w:val="outset" w:sz="6" w:space="0" w:color="000001"/>
              <w:left w:val="outset" w:sz="6" w:space="0" w:color="000001"/>
              <w:bottom w:val="outset" w:sz="6" w:space="0" w:color="000001"/>
              <w:right w:val="outset" w:sz="6" w:space="0" w:color="000001"/>
            </w:tcBorders>
            <w:hideMark/>
          </w:tcPr>
          <w:p w:rsidR="00A16AA8" w:rsidRPr="00A16AA8" w:rsidRDefault="00A16AA8" w:rsidP="00A16AA8">
            <w:pPr>
              <w:widowControl/>
              <w:autoSpaceDE/>
              <w:autoSpaceDN/>
              <w:adjustRightInd/>
              <w:spacing w:before="100" w:beforeAutospacing="1" w:after="119"/>
              <w:rPr>
                <w:sz w:val="24"/>
                <w:szCs w:val="24"/>
              </w:rPr>
            </w:pPr>
            <w:r w:rsidRPr="00A16AA8">
              <w:rPr>
                <w:sz w:val="24"/>
                <w:szCs w:val="24"/>
              </w:rPr>
              <w:t>Всего расходов</w:t>
            </w:r>
          </w:p>
        </w:tc>
        <w:tc>
          <w:tcPr>
            <w:tcW w:w="132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2432,0</w:t>
            </w:r>
          </w:p>
        </w:tc>
        <w:tc>
          <w:tcPr>
            <w:tcW w:w="120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1828,5</w:t>
            </w:r>
          </w:p>
        </w:tc>
        <w:tc>
          <w:tcPr>
            <w:tcW w:w="660" w:type="dxa"/>
            <w:tcBorders>
              <w:top w:val="outset" w:sz="6" w:space="0" w:color="000001"/>
              <w:left w:val="outset" w:sz="6" w:space="0" w:color="000001"/>
              <w:bottom w:val="outset" w:sz="6" w:space="0" w:color="000001"/>
              <w:right w:val="outset" w:sz="6" w:space="0" w:color="000001"/>
            </w:tcBorders>
            <w:vAlign w:val="bottom"/>
            <w:hideMark/>
          </w:tcPr>
          <w:p w:rsidR="00A16AA8" w:rsidRPr="00A16AA8" w:rsidRDefault="00A16AA8" w:rsidP="00A16AA8">
            <w:pPr>
              <w:widowControl/>
              <w:autoSpaceDE/>
              <w:autoSpaceDN/>
              <w:adjustRightInd/>
              <w:spacing w:before="100" w:beforeAutospacing="1" w:after="119"/>
              <w:jc w:val="right"/>
              <w:rPr>
                <w:sz w:val="24"/>
                <w:szCs w:val="24"/>
              </w:rPr>
            </w:pPr>
            <w:r w:rsidRPr="00A16AA8">
              <w:rPr>
                <w:sz w:val="24"/>
                <w:szCs w:val="24"/>
              </w:rPr>
              <w:t>75</w:t>
            </w:r>
          </w:p>
        </w:tc>
      </w:tr>
    </w:tbl>
    <w:p w:rsidR="00A16AA8" w:rsidRPr="00A16AA8" w:rsidRDefault="00A16AA8" w:rsidP="00A16AA8">
      <w:pPr>
        <w:widowControl/>
        <w:autoSpaceDE/>
        <w:autoSpaceDN/>
        <w:adjustRightInd/>
        <w:spacing w:before="100" w:beforeAutospacing="1"/>
        <w:rPr>
          <w:sz w:val="24"/>
          <w:szCs w:val="24"/>
        </w:rPr>
      </w:pPr>
    </w:p>
    <w:p w:rsidR="00A16AA8" w:rsidRPr="00A16AA8" w:rsidRDefault="00737687" w:rsidP="00A16AA8">
      <w:pPr>
        <w:widowControl/>
        <w:tabs>
          <w:tab w:val="left" w:pos="-2552"/>
          <w:tab w:val="right" w:pos="10632"/>
        </w:tabs>
        <w:suppressAutoHyphens/>
        <w:autoSpaceDE/>
        <w:autoSpaceDN/>
        <w:adjustRightInd/>
        <w:spacing w:before="240"/>
        <w:jc w:val="center"/>
        <w:rPr>
          <w:b/>
          <w:sz w:val="32"/>
          <w:szCs w:val="32"/>
          <w:lang w:eastAsia="ar-SA"/>
        </w:rPr>
      </w:pPr>
      <w:r w:rsidRPr="00737687">
        <w:rPr>
          <w:noProof/>
          <w:sz w:val="32"/>
          <w:szCs w:val="32"/>
        </w:rPr>
        <w:lastRenderedPageBreak/>
        <w:pict>
          <v:shapetype id="_x0000_t202" coordsize="21600,21600" o:spt="202" path="m,l,21600r21600,l21600,xe">
            <v:stroke joinstyle="miter"/>
            <v:path gradientshapeok="t" o:connecttype="rect"/>
          </v:shapetype>
          <v:shape id="Поле 1" o:spid="_x0000_s1026" type="#_x0000_t202" style="position:absolute;left:0;text-align:left;margin-left:292.75pt;margin-top:-25.4pt;width:54.4pt;height:4.15pt;z-index:251659264;visibility:visible;mso-wrap-style:square;mso-width-percent:0;mso-height-percent:0;mso-wrap-distance-left:7.1pt;mso-wrap-distance-top:0;mso-wrap-distance-right:7.1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" stroked="f">
            <v:fill opacity="0"/>
            <v:textbox inset="0,0,0,0">
              <w:txbxContent>
                <w:p w:rsidR="00DA4475" w:rsidRDefault="00DA4475" w:rsidP="00A16AA8">
                  <w:pPr>
                    <w:jc w:val="center"/>
                  </w:pPr>
                </w:p>
              </w:txbxContent>
            </v:textbox>
            <w10:wrap type="topAndBottom" anchorx="page"/>
          </v:shape>
        </w:pict>
      </w:r>
      <w:r w:rsidR="00A16AA8" w:rsidRPr="00A16AA8">
        <w:rPr>
          <w:b/>
          <w:sz w:val="32"/>
          <w:szCs w:val="32"/>
          <w:lang w:eastAsia="ar-SA"/>
        </w:rPr>
        <w:t>Совет депутатов                                                                                   Горского сельского поселения                                    Большеигнатовского муниципального района                       Республики Мордовия</w:t>
      </w:r>
    </w:p>
    <w:p w:rsidR="00A16AA8" w:rsidRPr="00A16AA8" w:rsidRDefault="00A16AA8" w:rsidP="00A16AA8">
      <w:pPr>
        <w:widowControl/>
        <w:tabs>
          <w:tab w:val="left" w:pos="-2552"/>
          <w:tab w:val="right" w:pos="10632"/>
        </w:tabs>
        <w:suppressAutoHyphens/>
        <w:autoSpaceDE/>
        <w:autoSpaceDN/>
        <w:adjustRightInd/>
        <w:spacing w:before="240"/>
        <w:jc w:val="center"/>
        <w:rPr>
          <w:b/>
          <w:sz w:val="32"/>
          <w:lang w:eastAsia="ar-SA"/>
        </w:rPr>
      </w:pPr>
      <w:r w:rsidRPr="00A16AA8">
        <w:rPr>
          <w:b/>
          <w:sz w:val="32"/>
          <w:lang w:eastAsia="ar-SA"/>
        </w:rPr>
        <w:t>РЕШЕНИЕ</w:t>
      </w:r>
    </w:p>
    <w:p w:rsidR="00A16AA8" w:rsidRPr="00A16AA8" w:rsidRDefault="00A16AA8" w:rsidP="00A16AA8">
      <w:pPr>
        <w:keepNext/>
        <w:widowControl/>
        <w:numPr>
          <w:ilvl w:val="4"/>
          <w:numId w:val="0"/>
        </w:numPr>
        <w:tabs>
          <w:tab w:val="left" w:pos="0"/>
          <w:tab w:val="right" w:pos="10632"/>
        </w:tabs>
        <w:suppressAutoHyphens/>
        <w:autoSpaceDE/>
        <w:autoSpaceDN/>
        <w:adjustRightInd/>
        <w:spacing w:before="240"/>
        <w:jc w:val="center"/>
        <w:outlineLvl w:val="4"/>
        <w:rPr>
          <w:b/>
          <w:sz w:val="28"/>
          <w:szCs w:val="28"/>
          <w:lang w:eastAsia="ar-SA"/>
        </w:rPr>
      </w:pPr>
      <w:r w:rsidRPr="00A16AA8">
        <w:rPr>
          <w:b/>
          <w:sz w:val="32"/>
          <w:lang w:eastAsia="ar-SA"/>
        </w:rPr>
        <w:t xml:space="preserve"> </w:t>
      </w:r>
      <w:r w:rsidRPr="00A16AA8">
        <w:rPr>
          <w:b/>
          <w:sz w:val="28"/>
          <w:szCs w:val="28"/>
          <w:lang w:eastAsia="ar-SA"/>
        </w:rPr>
        <w:t>Совета депутатов Горского сельского поселения Большеигнатовского муниципального района  пятого  созыва</w:t>
      </w:r>
    </w:p>
    <w:p w:rsidR="00A16AA8" w:rsidRPr="00A16AA8" w:rsidRDefault="00A16AA8" w:rsidP="00A16AA8">
      <w:pPr>
        <w:widowControl/>
        <w:suppressAutoHyphens/>
        <w:autoSpaceDE/>
        <w:autoSpaceDN/>
        <w:adjustRightInd/>
        <w:jc w:val="center"/>
        <w:rPr>
          <w:lang w:eastAsia="ar-SA"/>
        </w:rPr>
      </w:pPr>
    </w:p>
    <w:p w:rsidR="00A16AA8" w:rsidRPr="00A16AA8" w:rsidRDefault="00A16AA8" w:rsidP="00A16AA8">
      <w:pPr>
        <w:widowControl/>
        <w:suppressAutoHyphens/>
        <w:autoSpaceDE/>
        <w:autoSpaceDN/>
        <w:adjustRightInd/>
        <w:jc w:val="center"/>
        <w:rPr>
          <w:b/>
          <w:sz w:val="32"/>
          <w:lang w:eastAsia="ar-SA"/>
        </w:rPr>
      </w:pPr>
      <w:r w:rsidRPr="00A16AA8">
        <w:rPr>
          <w:lang w:eastAsia="ar-SA"/>
        </w:rPr>
        <w:t>с. Горки</w:t>
      </w:r>
    </w:p>
    <w:p w:rsidR="00A16AA8" w:rsidRPr="00A16AA8" w:rsidRDefault="00A16AA8" w:rsidP="00A16AA8">
      <w:pPr>
        <w:widowControl/>
        <w:tabs>
          <w:tab w:val="left" w:pos="-2552"/>
          <w:tab w:val="right" w:pos="10632"/>
        </w:tabs>
        <w:suppressAutoHyphens/>
        <w:autoSpaceDE/>
        <w:autoSpaceDN/>
        <w:adjustRightInd/>
        <w:spacing w:before="240"/>
        <w:jc w:val="center"/>
        <w:rPr>
          <w:sz w:val="28"/>
          <w:szCs w:val="28"/>
          <w:lang w:eastAsia="ar-SA"/>
        </w:rPr>
      </w:pPr>
      <w:r w:rsidRPr="00A16AA8">
        <w:rPr>
          <w:sz w:val="28"/>
          <w:szCs w:val="28"/>
          <w:lang w:eastAsia="ar-SA"/>
        </w:rPr>
        <w:t>от 28 декабря  2017 года                                                            № 48</w:t>
      </w:r>
    </w:p>
    <w:p w:rsidR="00A16AA8" w:rsidRPr="00A16AA8" w:rsidRDefault="00A16AA8" w:rsidP="00A16AA8">
      <w:pPr>
        <w:widowControl/>
        <w:tabs>
          <w:tab w:val="left" w:pos="-2552"/>
          <w:tab w:val="right" w:pos="10632"/>
        </w:tabs>
        <w:suppressAutoHyphens/>
        <w:autoSpaceDE/>
        <w:autoSpaceDN/>
        <w:adjustRightInd/>
        <w:spacing w:before="240"/>
        <w:ind w:left="426" w:hanging="426"/>
        <w:jc w:val="both"/>
        <w:rPr>
          <w:b/>
          <w:bCs/>
          <w:sz w:val="28"/>
          <w:szCs w:val="28"/>
          <w:lang w:eastAsia="ar-SA"/>
        </w:rPr>
      </w:pPr>
      <w:r w:rsidRPr="00A16AA8">
        <w:rPr>
          <w:b/>
          <w:bCs/>
          <w:sz w:val="28"/>
          <w:szCs w:val="28"/>
          <w:lang w:eastAsia="ar-SA"/>
        </w:rPr>
        <w:t xml:space="preserve">      О внесении изменений в решение Совета депутатов Горского сельского поселения Большеигнатовского муниципального района Республики Мордовия  от 29 декабря 2016 года № 12 «О бюджете Горского сельского поселения Большеигнатовского муниципального района Республики Мордовия на 2017 год»</w:t>
      </w:r>
    </w:p>
    <w:p w:rsidR="00A16AA8" w:rsidRPr="00A16AA8" w:rsidRDefault="00A16AA8" w:rsidP="00A16AA8">
      <w:pPr>
        <w:widowControl/>
        <w:tabs>
          <w:tab w:val="left" w:pos="-2552"/>
          <w:tab w:val="right" w:pos="10632"/>
        </w:tabs>
        <w:suppressAutoHyphens/>
        <w:autoSpaceDE/>
        <w:autoSpaceDN/>
        <w:adjustRightInd/>
        <w:spacing w:before="240"/>
        <w:ind w:left="426" w:hanging="426"/>
        <w:jc w:val="both"/>
        <w:rPr>
          <w:sz w:val="28"/>
          <w:szCs w:val="28"/>
          <w:lang w:eastAsia="ar-SA"/>
        </w:rPr>
      </w:pPr>
      <w:r w:rsidRPr="00A16AA8">
        <w:rPr>
          <w:sz w:val="28"/>
          <w:szCs w:val="28"/>
          <w:lang w:eastAsia="ar-SA"/>
        </w:rPr>
        <w:t xml:space="preserve">                      </w:t>
      </w:r>
      <w:proofErr w:type="gramStart"/>
      <w:r w:rsidRPr="00A16AA8">
        <w:rPr>
          <w:sz w:val="28"/>
          <w:szCs w:val="28"/>
          <w:lang w:eastAsia="ar-SA"/>
        </w:rPr>
        <w:t xml:space="preserve">Заслушав информацию главного бухгалтера администрации Горского сельского поселения </w:t>
      </w:r>
      <w:proofErr w:type="spellStart"/>
      <w:r w:rsidRPr="00A16AA8">
        <w:rPr>
          <w:sz w:val="28"/>
          <w:szCs w:val="28"/>
          <w:lang w:eastAsia="ar-SA"/>
        </w:rPr>
        <w:t>Венедиктовой</w:t>
      </w:r>
      <w:proofErr w:type="spellEnd"/>
      <w:r w:rsidRPr="00A16AA8">
        <w:rPr>
          <w:sz w:val="28"/>
          <w:szCs w:val="28"/>
          <w:lang w:eastAsia="ar-SA"/>
        </w:rPr>
        <w:t xml:space="preserve"> Любови Николаевны о внесении изменений в </w:t>
      </w:r>
      <w:r w:rsidRPr="00A16AA8">
        <w:rPr>
          <w:bCs/>
          <w:sz w:val="28"/>
          <w:szCs w:val="28"/>
          <w:lang w:eastAsia="ar-SA"/>
        </w:rPr>
        <w:t>решение Совета депутатов Горского сельского поселения Большеигнатовского муниципального района Республики Мордовия от 29</w:t>
      </w:r>
      <w:proofErr w:type="gramEnd"/>
      <w:r w:rsidRPr="00A16AA8">
        <w:rPr>
          <w:bCs/>
          <w:sz w:val="28"/>
          <w:szCs w:val="28"/>
          <w:lang w:eastAsia="ar-SA"/>
        </w:rPr>
        <w:t xml:space="preserve"> декабря 2016 года № 143 «О бюджете Горского сельского поселения Большеигнатовского муниципального района Республики Мордовия на 2017 год»</w:t>
      </w:r>
    </w:p>
    <w:p w:rsidR="00A16AA8" w:rsidRPr="00A16AA8" w:rsidRDefault="00A16AA8" w:rsidP="00A16AA8">
      <w:pPr>
        <w:widowControl/>
        <w:tabs>
          <w:tab w:val="left" w:pos="-2552"/>
          <w:tab w:val="right" w:pos="10632"/>
        </w:tabs>
        <w:suppressAutoHyphens/>
        <w:autoSpaceDE/>
        <w:autoSpaceDN/>
        <w:adjustRightInd/>
        <w:spacing w:before="240"/>
        <w:ind w:left="426" w:hanging="426"/>
        <w:jc w:val="both"/>
        <w:rPr>
          <w:b/>
          <w:sz w:val="32"/>
          <w:szCs w:val="32"/>
          <w:lang w:eastAsia="ar-SA"/>
        </w:rPr>
      </w:pPr>
      <w:r w:rsidRPr="00A16AA8">
        <w:rPr>
          <w:b/>
          <w:sz w:val="28"/>
          <w:szCs w:val="28"/>
          <w:lang w:eastAsia="ar-SA"/>
        </w:rPr>
        <w:t xml:space="preserve">            Совет депутатов Горского сельского поселения </w:t>
      </w:r>
      <w:r w:rsidRPr="00A16AA8">
        <w:rPr>
          <w:b/>
          <w:sz w:val="32"/>
          <w:szCs w:val="32"/>
          <w:lang w:eastAsia="ar-SA"/>
        </w:rPr>
        <w:t>решил:</w:t>
      </w:r>
    </w:p>
    <w:p w:rsidR="00A16AA8" w:rsidRPr="00A16AA8" w:rsidRDefault="00A16AA8" w:rsidP="00A16AA8">
      <w:pPr>
        <w:widowControl/>
        <w:tabs>
          <w:tab w:val="left" w:pos="-2552"/>
          <w:tab w:val="right" w:pos="10632"/>
        </w:tabs>
        <w:suppressAutoHyphens/>
        <w:autoSpaceDE/>
        <w:autoSpaceDN/>
        <w:adjustRightInd/>
        <w:spacing w:before="240"/>
        <w:ind w:left="426"/>
        <w:jc w:val="both"/>
        <w:rPr>
          <w:sz w:val="28"/>
          <w:szCs w:val="28"/>
          <w:lang w:eastAsia="ar-SA"/>
        </w:rPr>
      </w:pPr>
      <w:r w:rsidRPr="00A16AA8">
        <w:rPr>
          <w:sz w:val="28"/>
          <w:szCs w:val="28"/>
          <w:lang w:eastAsia="ar-SA"/>
        </w:rPr>
        <w:t xml:space="preserve">          1. Внести в </w:t>
      </w:r>
      <w:r w:rsidRPr="00A16AA8">
        <w:rPr>
          <w:bCs/>
          <w:sz w:val="28"/>
          <w:szCs w:val="28"/>
          <w:lang w:eastAsia="ar-SA"/>
        </w:rPr>
        <w:t xml:space="preserve">решение Совета депутатов Горского сельского поселения Большеигнатовского муниципального района Республики Мордовия от 29 декабря 2017 года № 143 «О бюджете Горского сельского поселения Большеигнатовского муниципального района Республики Мордовия на 2017 год» </w:t>
      </w:r>
      <w:r w:rsidRPr="00A16AA8">
        <w:rPr>
          <w:sz w:val="28"/>
          <w:szCs w:val="28"/>
          <w:lang w:eastAsia="ar-SA"/>
        </w:rPr>
        <w:t xml:space="preserve">изменения, </w:t>
      </w:r>
      <w:r w:rsidRPr="00A16AA8">
        <w:rPr>
          <w:bCs/>
          <w:sz w:val="28"/>
          <w:szCs w:val="28"/>
          <w:lang w:eastAsia="ar-SA"/>
        </w:rPr>
        <w:t>изложив приложения</w:t>
      </w:r>
      <w:r w:rsidRPr="00A16AA8">
        <w:rPr>
          <w:sz w:val="28"/>
          <w:szCs w:val="28"/>
          <w:lang w:eastAsia="ar-SA"/>
        </w:rPr>
        <w:t xml:space="preserve"> № 4, в новой редакции (прилагаются).</w:t>
      </w:r>
    </w:p>
    <w:p w:rsidR="00A16AA8" w:rsidRPr="00A16AA8" w:rsidRDefault="00A16AA8" w:rsidP="00A16AA8">
      <w:pPr>
        <w:widowControl/>
        <w:tabs>
          <w:tab w:val="left" w:pos="-2552"/>
          <w:tab w:val="left" w:pos="-1832"/>
          <w:tab w:val="left" w:pos="1440"/>
          <w:tab w:val="right" w:pos="11352"/>
        </w:tabs>
        <w:suppressAutoHyphens/>
        <w:autoSpaceDE/>
        <w:autoSpaceDN/>
        <w:adjustRightInd/>
        <w:spacing w:before="240"/>
        <w:ind w:left="284"/>
        <w:jc w:val="both"/>
        <w:rPr>
          <w:sz w:val="28"/>
          <w:szCs w:val="28"/>
          <w:lang w:eastAsia="ar-SA"/>
        </w:rPr>
      </w:pPr>
      <w:r w:rsidRPr="00A16AA8">
        <w:rPr>
          <w:sz w:val="28"/>
          <w:szCs w:val="28"/>
          <w:lang w:eastAsia="ar-SA"/>
        </w:rPr>
        <w:t xml:space="preserve">          2. Настоящее решение вступает в силу со дня его официального опубликования в местной газете «Вектор».</w:t>
      </w:r>
    </w:p>
    <w:p w:rsidR="00A16AA8" w:rsidRPr="00A16AA8" w:rsidRDefault="00A16AA8" w:rsidP="00A16AA8">
      <w:pPr>
        <w:widowControl/>
        <w:tabs>
          <w:tab w:val="left" w:pos="-2552"/>
          <w:tab w:val="left" w:pos="-1832"/>
          <w:tab w:val="left" w:pos="1440"/>
          <w:tab w:val="right" w:pos="11352"/>
        </w:tabs>
        <w:suppressAutoHyphens/>
        <w:autoSpaceDE/>
        <w:autoSpaceDN/>
        <w:adjustRightInd/>
        <w:spacing w:before="240"/>
        <w:ind w:left="284"/>
        <w:jc w:val="both"/>
        <w:rPr>
          <w:sz w:val="28"/>
          <w:szCs w:val="28"/>
          <w:lang w:eastAsia="ar-SA"/>
        </w:rPr>
      </w:pPr>
    </w:p>
    <w:p w:rsidR="00A16AA8" w:rsidRPr="00A16AA8" w:rsidRDefault="00A16AA8" w:rsidP="00A16AA8">
      <w:pPr>
        <w:widowControl/>
        <w:tabs>
          <w:tab w:val="left" w:pos="6896"/>
        </w:tabs>
        <w:suppressAutoHyphens/>
        <w:autoSpaceDE/>
        <w:autoSpaceDN/>
        <w:adjustRightInd/>
        <w:spacing w:after="120"/>
        <w:rPr>
          <w:sz w:val="28"/>
          <w:szCs w:val="28"/>
          <w:lang w:eastAsia="ar-SA"/>
        </w:rPr>
      </w:pPr>
      <w:r w:rsidRPr="00A16AA8">
        <w:rPr>
          <w:sz w:val="28"/>
          <w:szCs w:val="28"/>
          <w:lang w:eastAsia="ar-SA"/>
        </w:rPr>
        <w:t xml:space="preserve">        Зам. Главы сельского поселения </w:t>
      </w:r>
    </w:p>
    <w:p w:rsidR="00A16AA8" w:rsidRPr="00262376" w:rsidRDefault="00A16AA8" w:rsidP="00262376">
      <w:pPr>
        <w:widowControl/>
        <w:tabs>
          <w:tab w:val="left" w:pos="6896"/>
        </w:tabs>
        <w:suppressAutoHyphens/>
        <w:autoSpaceDE/>
        <w:autoSpaceDN/>
        <w:adjustRightInd/>
        <w:spacing w:after="120"/>
        <w:rPr>
          <w:sz w:val="28"/>
          <w:szCs w:val="28"/>
          <w:lang w:eastAsia="ar-SA"/>
        </w:rPr>
      </w:pPr>
      <w:r w:rsidRPr="00A16AA8">
        <w:rPr>
          <w:sz w:val="28"/>
          <w:szCs w:val="28"/>
          <w:lang w:eastAsia="ar-SA"/>
        </w:rPr>
        <w:t xml:space="preserve">        по работе в Совете депутатов                                      Т.В. </w:t>
      </w:r>
      <w:proofErr w:type="spellStart"/>
      <w:r w:rsidRPr="00A16AA8">
        <w:rPr>
          <w:sz w:val="28"/>
          <w:szCs w:val="28"/>
          <w:lang w:eastAsia="ar-SA"/>
        </w:rPr>
        <w:t>Щенников</w:t>
      </w:r>
      <w:r w:rsidR="00262376">
        <w:rPr>
          <w:sz w:val="28"/>
          <w:szCs w:val="28"/>
          <w:lang w:eastAsia="ar-SA"/>
        </w:rPr>
        <w:t>а</w:t>
      </w:r>
      <w:proofErr w:type="spellEnd"/>
    </w:p>
    <w:p w:rsidR="00A16AA8" w:rsidRPr="00A16AA8" w:rsidRDefault="00A16AA8" w:rsidP="00A16AA8">
      <w:pPr>
        <w:widowControl/>
        <w:tabs>
          <w:tab w:val="left" w:pos="-2552"/>
          <w:tab w:val="right" w:pos="10632"/>
        </w:tabs>
        <w:suppressAutoHyphens/>
        <w:autoSpaceDE/>
        <w:autoSpaceDN/>
        <w:adjustRightInd/>
        <w:spacing w:before="240"/>
        <w:rPr>
          <w:bCs/>
          <w:sz w:val="28"/>
          <w:szCs w:val="28"/>
          <w:lang w:eastAsia="ar-SA"/>
        </w:rPr>
      </w:pPr>
    </w:p>
    <w:p w:rsidR="00A16AA8" w:rsidRPr="00A16AA8" w:rsidRDefault="00A16AA8" w:rsidP="00A16AA8">
      <w:pPr>
        <w:widowControl/>
        <w:tabs>
          <w:tab w:val="left" w:pos="-2552"/>
          <w:tab w:val="right" w:pos="10632"/>
        </w:tabs>
        <w:suppressAutoHyphens/>
        <w:autoSpaceDE/>
        <w:autoSpaceDN/>
        <w:adjustRightInd/>
        <w:spacing w:before="240"/>
        <w:rPr>
          <w:bCs/>
          <w:sz w:val="28"/>
          <w:szCs w:val="28"/>
          <w:lang w:eastAsia="ar-SA"/>
        </w:rPr>
      </w:pPr>
    </w:p>
    <w:p w:rsidR="00A16AA8" w:rsidRPr="00A16AA8" w:rsidRDefault="00A16AA8" w:rsidP="00A16AA8">
      <w:pPr>
        <w:widowControl/>
        <w:suppressAutoHyphens/>
        <w:autoSpaceDE/>
        <w:autoSpaceDN/>
        <w:adjustRightInd/>
        <w:jc w:val="right"/>
        <w:rPr>
          <w:b/>
          <w:bCs/>
          <w:lang w:eastAsia="ar-SA"/>
        </w:rPr>
      </w:pPr>
      <w:r w:rsidRPr="00A16AA8">
        <w:rPr>
          <w:b/>
          <w:bCs/>
          <w:lang w:eastAsia="ar-SA"/>
        </w:rPr>
        <w:t>ПРИЛОЖЕНИЕ № 4</w:t>
      </w:r>
    </w:p>
    <w:p w:rsidR="00A16AA8" w:rsidRPr="00A16AA8" w:rsidRDefault="00A16AA8" w:rsidP="00A16AA8">
      <w:pPr>
        <w:widowControl/>
        <w:suppressAutoHyphens/>
        <w:autoSpaceDE/>
        <w:autoSpaceDN/>
        <w:adjustRightInd/>
        <w:jc w:val="right"/>
        <w:rPr>
          <w:bCs/>
          <w:lang w:eastAsia="ar-SA"/>
        </w:rPr>
      </w:pPr>
      <w:r w:rsidRPr="00A16AA8">
        <w:rPr>
          <w:b/>
          <w:bCs/>
          <w:lang w:eastAsia="ar-SA"/>
        </w:rPr>
        <w:t xml:space="preserve">                  </w:t>
      </w:r>
      <w:r w:rsidRPr="00A16AA8">
        <w:rPr>
          <w:bCs/>
          <w:lang w:eastAsia="ar-SA"/>
        </w:rPr>
        <w:t xml:space="preserve">к решению Совета депутатов Горского сельского поселения                                                                                                                                                                                       </w:t>
      </w:r>
    </w:p>
    <w:p w:rsidR="00A16AA8" w:rsidRPr="00A16AA8" w:rsidRDefault="00A16AA8" w:rsidP="00A16AA8">
      <w:pPr>
        <w:widowControl/>
        <w:suppressAutoHyphens/>
        <w:autoSpaceDE/>
        <w:autoSpaceDN/>
        <w:adjustRightInd/>
        <w:jc w:val="right"/>
        <w:rPr>
          <w:lang w:eastAsia="ar-SA"/>
        </w:rPr>
      </w:pPr>
      <w:r w:rsidRPr="00A16AA8">
        <w:rPr>
          <w:lang w:eastAsia="ar-SA"/>
        </w:rPr>
        <w:t xml:space="preserve">Большеигнатовского муниципального района Республики Мордовия                                                   </w:t>
      </w:r>
    </w:p>
    <w:p w:rsidR="00A16AA8" w:rsidRPr="00A16AA8" w:rsidRDefault="00A16AA8" w:rsidP="00A16AA8">
      <w:pPr>
        <w:widowControl/>
        <w:suppressAutoHyphens/>
        <w:autoSpaceDE/>
        <w:autoSpaceDN/>
        <w:adjustRightInd/>
        <w:jc w:val="right"/>
        <w:rPr>
          <w:lang w:eastAsia="ar-SA"/>
        </w:rPr>
      </w:pPr>
      <w:r w:rsidRPr="00A16AA8">
        <w:rPr>
          <w:lang w:eastAsia="ar-SA"/>
        </w:rPr>
        <w:lastRenderedPageBreak/>
        <w:t xml:space="preserve">   </w:t>
      </w:r>
      <w:r w:rsidRPr="00A16AA8">
        <w:rPr>
          <w:sz w:val="28"/>
          <w:szCs w:val="28"/>
          <w:lang w:eastAsia="ar-SA"/>
        </w:rPr>
        <w:t xml:space="preserve">   "</w:t>
      </w:r>
      <w:r w:rsidRPr="00A16AA8">
        <w:rPr>
          <w:sz w:val="22"/>
          <w:szCs w:val="22"/>
          <w:lang w:eastAsia="ar-SA"/>
        </w:rPr>
        <w:t>О</w:t>
      </w:r>
      <w:r w:rsidRPr="00A16AA8">
        <w:rPr>
          <w:lang w:eastAsia="ar-SA"/>
        </w:rPr>
        <w:t xml:space="preserve"> внесении изменений в решение Совета депутатов Горского сельского поселения</w:t>
      </w:r>
    </w:p>
    <w:p w:rsidR="00A16AA8" w:rsidRPr="00A16AA8" w:rsidRDefault="00A16AA8" w:rsidP="00A16AA8">
      <w:pPr>
        <w:widowControl/>
        <w:suppressAutoHyphens/>
        <w:autoSpaceDE/>
        <w:autoSpaceDN/>
        <w:adjustRightInd/>
        <w:jc w:val="right"/>
        <w:rPr>
          <w:lang w:eastAsia="ar-SA"/>
        </w:rPr>
      </w:pPr>
      <w:r w:rsidRPr="00A16AA8">
        <w:rPr>
          <w:lang w:eastAsia="ar-SA"/>
        </w:rPr>
        <w:t xml:space="preserve"> Большеигнатовского муниципального района Республики Мордовия </w:t>
      </w:r>
    </w:p>
    <w:p w:rsidR="00A16AA8" w:rsidRPr="00A16AA8" w:rsidRDefault="00A16AA8" w:rsidP="00A16AA8">
      <w:pPr>
        <w:widowControl/>
        <w:suppressAutoHyphens/>
        <w:autoSpaceDE/>
        <w:autoSpaceDN/>
        <w:adjustRightInd/>
        <w:jc w:val="right"/>
        <w:rPr>
          <w:lang w:eastAsia="ar-SA"/>
        </w:rPr>
      </w:pPr>
      <w:r w:rsidRPr="00A16AA8">
        <w:rPr>
          <w:lang w:eastAsia="ar-SA"/>
        </w:rPr>
        <w:t xml:space="preserve"> от 2</w:t>
      </w:r>
      <w:r w:rsidR="00262376">
        <w:rPr>
          <w:lang w:eastAsia="ar-SA"/>
        </w:rPr>
        <w:t>9</w:t>
      </w:r>
      <w:r w:rsidRPr="00A16AA8">
        <w:rPr>
          <w:lang w:eastAsia="ar-SA"/>
        </w:rPr>
        <w:t xml:space="preserve"> декабря 201</w:t>
      </w:r>
      <w:r w:rsidR="00262376">
        <w:rPr>
          <w:lang w:eastAsia="ar-SA"/>
        </w:rPr>
        <w:t>6</w:t>
      </w:r>
      <w:r w:rsidRPr="00A16AA8">
        <w:rPr>
          <w:lang w:eastAsia="ar-SA"/>
        </w:rPr>
        <w:t xml:space="preserve"> года № 143 «О бюджете Горского сельского поселения </w:t>
      </w:r>
    </w:p>
    <w:p w:rsidR="00A16AA8" w:rsidRPr="00A16AA8" w:rsidRDefault="00A16AA8" w:rsidP="00A16AA8">
      <w:pPr>
        <w:widowControl/>
        <w:suppressAutoHyphens/>
        <w:autoSpaceDE/>
        <w:autoSpaceDN/>
        <w:adjustRightInd/>
        <w:jc w:val="right"/>
        <w:rPr>
          <w:lang w:eastAsia="ar-SA"/>
        </w:rPr>
      </w:pPr>
      <w:r w:rsidRPr="00A16AA8">
        <w:rPr>
          <w:lang w:eastAsia="ar-SA"/>
        </w:rPr>
        <w:t>Большеигнатовского муниципального района Республики Мордовия на 201</w:t>
      </w:r>
      <w:r w:rsidR="00262376">
        <w:rPr>
          <w:lang w:eastAsia="ar-SA"/>
        </w:rPr>
        <w:t>7</w:t>
      </w:r>
      <w:r w:rsidRPr="00A16AA8">
        <w:rPr>
          <w:lang w:eastAsia="ar-SA"/>
        </w:rPr>
        <w:t xml:space="preserve"> год»</w:t>
      </w:r>
    </w:p>
    <w:p w:rsidR="00A16AA8" w:rsidRPr="00A16AA8" w:rsidRDefault="00A16AA8" w:rsidP="00A16AA8">
      <w:pPr>
        <w:widowControl/>
        <w:suppressAutoHyphens/>
        <w:autoSpaceDE/>
        <w:autoSpaceDN/>
        <w:adjustRightInd/>
        <w:jc w:val="right"/>
        <w:rPr>
          <w:lang w:eastAsia="ar-SA"/>
        </w:rPr>
      </w:pPr>
      <w:r w:rsidRPr="00A16AA8">
        <w:rPr>
          <w:lang w:eastAsia="ar-SA"/>
        </w:rPr>
        <w:t xml:space="preserve"> от 28 декабря 2017 года № 48</w:t>
      </w:r>
    </w:p>
    <w:p w:rsidR="00A16AA8" w:rsidRPr="00A16AA8" w:rsidRDefault="00A16AA8" w:rsidP="00A16AA8">
      <w:pPr>
        <w:widowControl/>
        <w:suppressAutoHyphens/>
        <w:autoSpaceDE/>
        <w:autoSpaceDN/>
        <w:adjustRightInd/>
        <w:jc w:val="center"/>
        <w:rPr>
          <w:b/>
          <w:bCs/>
          <w:lang w:eastAsia="ar-SA"/>
        </w:rPr>
      </w:pPr>
    </w:p>
    <w:p w:rsidR="00A16AA8" w:rsidRPr="00A16AA8" w:rsidRDefault="00A16AA8" w:rsidP="00A16AA8">
      <w:pPr>
        <w:widowControl/>
        <w:suppressAutoHyphens/>
        <w:autoSpaceDE/>
        <w:autoSpaceDN/>
        <w:adjustRightInd/>
        <w:jc w:val="center"/>
        <w:rPr>
          <w:b/>
          <w:bCs/>
          <w:sz w:val="22"/>
          <w:szCs w:val="22"/>
          <w:lang w:eastAsia="ar-SA"/>
        </w:rPr>
      </w:pPr>
      <w:r w:rsidRPr="00A16AA8">
        <w:rPr>
          <w:b/>
          <w:bCs/>
          <w:sz w:val="22"/>
          <w:szCs w:val="22"/>
          <w:lang w:eastAsia="ar-SA"/>
        </w:rPr>
        <w:t>Распределение бюджетных ассигнований бюджета Горского сельского поселения</w:t>
      </w:r>
    </w:p>
    <w:p w:rsidR="00A16AA8" w:rsidRPr="00A16AA8" w:rsidRDefault="00A16AA8" w:rsidP="00A16AA8">
      <w:pPr>
        <w:widowControl/>
        <w:suppressAutoHyphens/>
        <w:autoSpaceDE/>
        <w:autoSpaceDN/>
        <w:adjustRightInd/>
        <w:jc w:val="center"/>
        <w:rPr>
          <w:b/>
          <w:bCs/>
          <w:sz w:val="22"/>
          <w:szCs w:val="22"/>
          <w:lang w:eastAsia="ar-SA"/>
        </w:rPr>
      </w:pPr>
      <w:r w:rsidRPr="00A16AA8">
        <w:rPr>
          <w:b/>
          <w:bCs/>
          <w:sz w:val="22"/>
          <w:szCs w:val="22"/>
          <w:lang w:eastAsia="ar-SA"/>
        </w:rPr>
        <w:t xml:space="preserve">Большеигнатовского муниципального района по разделам, подразделам, целевым статьям (муниципальным программам и </w:t>
      </w:r>
      <w:proofErr w:type="spellStart"/>
      <w:r w:rsidRPr="00A16AA8">
        <w:rPr>
          <w:b/>
          <w:bCs/>
          <w:sz w:val="22"/>
          <w:szCs w:val="22"/>
          <w:lang w:eastAsia="ar-SA"/>
        </w:rPr>
        <w:t>непрограммным</w:t>
      </w:r>
      <w:proofErr w:type="spellEnd"/>
      <w:r w:rsidRPr="00A16AA8">
        <w:rPr>
          <w:b/>
          <w:bCs/>
          <w:sz w:val="22"/>
          <w:szCs w:val="22"/>
          <w:lang w:eastAsia="ar-SA"/>
        </w:rPr>
        <w:t xml:space="preserve"> направлениям деятельности),</w:t>
      </w:r>
    </w:p>
    <w:p w:rsidR="00A16AA8" w:rsidRPr="00A16AA8" w:rsidRDefault="00A16AA8" w:rsidP="00A16AA8">
      <w:pPr>
        <w:widowControl/>
        <w:suppressAutoHyphens/>
        <w:autoSpaceDE/>
        <w:autoSpaceDN/>
        <w:adjustRightInd/>
        <w:jc w:val="center"/>
        <w:rPr>
          <w:b/>
          <w:bCs/>
          <w:sz w:val="22"/>
          <w:szCs w:val="22"/>
          <w:lang w:eastAsia="ar-SA"/>
        </w:rPr>
      </w:pPr>
      <w:r w:rsidRPr="00A16AA8">
        <w:rPr>
          <w:b/>
          <w:bCs/>
          <w:sz w:val="22"/>
          <w:szCs w:val="22"/>
          <w:lang w:eastAsia="ar-SA"/>
        </w:rPr>
        <w:t>группам (группам и подгруппам) видов расходов классификации.</w:t>
      </w:r>
    </w:p>
    <w:p w:rsidR="00A16AA8" w:rsidRPr="00A16AA8" w:rsidRDefault="00A16AA8" w:rsidP="00A16AA8">
      <w:pPr>
        <w:widowControl/>
        <w:suppressAutoHyphens/>
        <w:autoSpaceDE/>
        <w:autoSpaceDN/>
        <w:adjustRightInd/>
        <w:jc w:val="center"/>
        <w:rPr>
          <w:lang w:eastAsia="ar-SA"/>
        </w:rPr>
      </w:pPr>
    </w:p>
    <w:tbl>
      <w:tblPr>
        <w:tblW w:w="10030" w:type="dxa"/>
        <w:tblInd w:w="392" w:type="dxa"/>
        <w:tblLook w:val="0000"/>
      </w:tblPr>
      <w:tblGrid>
        <w:gridCol w:w="5386"/>
        <w:gridCol w:w="577"/>
        <w:gridCol w:w="748"/>
        <w:gridCol w:w="1607"/>
        <w:gridCol w:w="661"/>
        <w:gridCol w:w="1051"/>
      </w:tblGrid>
      <w:tr w:rsidR="00A16AA8" w:rsidRPr="00A16AA8" w:rsidTr="00A16AA8">
        <w:trPr>
          <w:trHeight w:val="419"/>
        </w:trPr>
        <w:tc>
          <w:tcPr>
            <w:tcW w:w="5386" w:type="dxa"/>
            <w:tcBorders>
              <w:top w:val="single" w:sz="4" w:space="0" w:color="auto"/>
              <w:left w:val="single" w:sz="4" w:space="0" w:color="auto"/>
              <w:bottom w:val="single" w:sz="4" w:space="0" w:color="auto"/>
              <w:right w:val="single" w:sz="4" w:space="0" w:color="auto"/>
            </w:tcBorders>
            <w:shd w:val="clear" w:color="auto" w:fill="auto"/>
          </w:tcPr>
          <w:p w:rsidR="00A16AA8" w:rsidRPr="00A16AA8" w:rsidRDefault="00A16AA8" w:rsidP="00A16AA8">
            <w:pPr>
              <w:widowControl/>
              <w:suppressAutoHyphens/>
              <w:autoSpaceDE/>
              <w:autoSpaceDN/>
              <w:adjustRightInd/>
              <w:ind w:hanging="1074"/>
              <w:jc w:val="center"/>
              <w:rPr>
                <w:b/>
                <w:bCs/>
                <w:sz w:val="22"/>
                <w:szCs w:val="22"/>
                <w:lang w:eastAsia="ar-SA"/>
              </w:rPr>
            </w:pPr>
            <w:r w:rsidRPr="00A16AA8">
              <w:rPr>
                <w:b/>
                <w:bCs/>
                <w:sz w:val="22"/>
                <w:szCs w:val="22"/>
                <w:lang w:eastAsia="ar-SA"/>
              </w:rPr>
              <w:t>Наименование</w:t>
            </w:r>
          </w:p>
        </w:tc>
        <w:tc>
          <w:tcPr>
            <w:tcW w:w="577" w:type="dxa"/>
            <w:tcBorders>
              <w:top w:val="single" w:sz="4" w:space="0" w:color="auto"/>
              <w:left w:val="nil"/>
              <w:bottom w:val="single" w:sz="4" w:space="0" w:color="auto"/>
              <w:right w:val="single" w:sz="4" w:space="0" w:color="auto"/>
            </w:tcBorders>
            <w:shd w:val="clear" w:color="auto" w:fill="auto"/>
          </w:tcPr>
          <w:p w:rsidR="00A16AA8" w:rsidRPr="00A16AA8" w:rsidRDefault="00A16AA8" w:rsidP="00A16AA8">
            <w:pPr>
              <w:widowControl/>
              <w:suppressAutoHyphens/>
              <w:autoSpaceDE/>
              <w:autoSpaceDN/>
              <w:adjustRightInd/>
              <w:jc w:val="center"/>
              <w:rPr>
                <w:b/>
                <w:bCs/>
                <w:sz w:val="22"/>
                <w:szCs w:val="22"/>
                <w:lang w:eastAsia="ar-SA"/>
              </w:rPr>
            </w:pPr>
            <w:r w:rsidRPr="00A16AA8">
              <w:rPr>
                <w:b/>
                <w:bCs/>
                <w:sz w:val="22"/>
                <w:szCs w:val="22"/>
                <w:lang w:eastAsia="ar-SA"/>
              </w:rPr>
              <w:t>РЗ</w:t>
            </w:r>
          </w:p>
        </w:tc>
        <w:tc>
          <w:tcPr>
            <w:tcW w:w="748" w:type="dxa"/>
            <w:tcBorders>
              <w:top w:val="single" w:sz="4" w:space="0" w:color="auto"/>
              <w:left w:val="nil"/>
              <w:bottom w:val="single" w:sz="4" w:space="0" w:color="auto"/>
              <w:right w:val="single" w:sz="4" w:space="0" w:color="auto"/>
            </w:tcBorders>
            <w:shd w:val="clear" w:color="auto" w:fill="auto"/>
          </w:tcPr>
          <w:p w:rsidR="00A16AA8" w:rsidRPr="00A16AA8" w:rsidRDefault="00A16AA8" w:rsidP="00A16AA8">
            <w:pPr>
              <w:widowControl/>
              <w:suppressAutoHyphens/>
              <w:autoSpaceDE/>
              <w:autoSpaceDN/>
              <w:adjustRightInd/>
              <w:jc w:val="center"/>
              <w:rPr>
                <w:b/>
                <w:bCs/>
                <w:sz w:val="22"/>
                <w:szCs w:val="22"/>
                <w:lang w:eastAsia="ar-SA"/>
              </w:rPr>
            </w:pPr>
            <w:r w:rsidRPr="00A16AA8">
              <w:rPr>
                <w:b/>
                <w:bCs/>
                <w:sz w:val="22"/>
                <w:szCs w:val="22"/>
                <w:lang w:eastAsia="ar-SA"/>
              </w:rPr>
              <w:t>ПРЗ</w:t>
            </w:r>
          </w:p>
        </w:tc>
        <w:tc>
          <w:tcPr>
            <w:tcW w:w="1607" w:type="dxa"/>
            <w:tcBorders>
              <w:top w:val="single" w:sz="4" w:space="0" w:color="auto"/>
              <w:left w:val="nil"/>
              <w:bottom w:val="single" w:sz="4" w:space="0" w:color="auto"/>
              <w:right w:val="single" w:sz="4" w:space="0" w:color="000000"/>
            </w:tcBorders>
            <w:shd w:val="clear" w:color="auto" w:fill="auto"/>
          </w:tcPr>
          <w:p w:rsidR="00A16AA8" w:rsidRPr="00A16AA8" w:rsidRDefault="00A16AA8" w:rsidP="00A16AA8">
            <w:pPr>
              <w:widowControl/>
              <w:suppressAutoHyphens/>
              <w:autoSpaceDE/>
              <w:autoSpaceDN/>
              <w:adjustRightInd/>
              <w:jc w:val="center"/>
              <w:rPr>
                <w:b/>
                <w:bCs/>
                <w:sz w:val="22"/>
                <w:szCs w:val="22"/>
                <w:lang w:eastAsia="ar-SA"/>
              </w:rPr>
            </w:pPr>
            <w:r w:rsidRPr="00A16AA8">
              <w:rPr>
                <w:b/>
                <w:bCs/>
                <w:sz w:val="22"/>
                <w:szCs w:val="22"/>
                <w:lang w:eastAsia="ar-SA"/>
              </w:rPr>
              <w:t>ЦСР</w:t>
            </w:r>
          </w:p>
        </w:tc>
        <w:tc>
          <w:tcPr>
            <w:tcW w:w="661" w:type="dxa"/>
            <w:tcBorders>
              <w:top w:val="single" w:sz="4" w:space="0" w:color="auto"/>
              <w:left w:val="nil"/>
              <w:bottom w:val="single" w:sz="4" w:space="0" w:color="auto"/>
              <w:right w:val="single" w:sz="4" w:space="0" w:color="auto"/>
            </w:tcBorders>
            <w:shd w:val="clear" w:color="auto" w:fill="auto"/>
          </w:tcPr>
          <w:p w:rsidR="00A16AA8" w:rsidRPr="00A16AA8" w:rsidRDefault="00A16AA8" w:rsidP="00A16AA8">
            <w:pPr>
              <w:widowControl/>
              <w:suppressAutoHyphens/>
              <w:autoSpaceDE/>
              <w:autoSpaceDN/>
              <w:adjustRightInd/>
              <w:jc w:val="center"/>
              <w:rPr>
                <w:b/>
                <w:bCs/>
                <w:sz w:val="22"/>
                <w:szCs w:val="22"/>
                <w:lang w:eastAsia="ar-SA"/>
              </w:rPr>
            </w:pPr>
            <w:r w:rsidRPr="00A16AA8">
              <w:rPr>
                <w:b/>
                <w:bCs/>
                <w:sz w:val="22"/>
                <w:szCs w:val="22"/>
                <w:lang w:eastAsia="ar-SA"/>
              </w:rPr>
              <w:t>ВР</w:t>
            </w:r>
          </w:p>
        </w:tc>
        <w:tc>
          <w:tcPr>
            <w:tcW w:w="1051" w:type="dxa"/>
            <w:tcBorders>
              <w:top w:val="single" w:sz="4" w:space="0" w:color="auto"/>
              <w:left w:val="nil"/>
              <w:bottom w:val="single" w:sz="4" w:space="0" w:color="auto"/>
              <w:right w:val="single" w:sz="4" w:space="0" w:color="auto"/>
            </w:tcBorders>
            <w:shd w:val="clear" w:color="auto" w:fill="auto"/>
          </w:tcPr>
          <w:p w:rsidR="00A16AA8" w:rsidRPr="00A16AA8" w:rsidRDefault="00A16AA8" w:rsidP="00A16AA8">
            <w:pPr>
              <w:widowControl/>
              <w:suppressAutoHyphens/>
              <w:autoSpaceDE/>
              <w:autoSpaceDN/>
              <w:adjustRightInd/>
              <w:jc w:val="center"/>
              <w:rPr>
                <w:b/>
                <w:bCs/>
                <w:sz w:val="22"/>
                <w:szCs w:val="22"/>
                <w:lang w:eastAsia="ar-SA"/>
              </w:rPr>
            </w:pPr>
            <w:r w:rsidRPr="00A16AA8">
              <w:rPr>
                <w:b/>
                <w:bCs/>
                <w:sz w:val="22"/>
                <w:szCs w:val="22"/>
                <w:lang w:eastAsia="ar-SA"/>
              </w:rPr>
              <w:t>2017</w:t>
            </w:r>
          </w:p>
        </w:tc>
      </w:tr>
      <w:tr w:rsidR="00A16AA8" w:rsidRPr="00A16AA8" w:rsidTr="00A16AA8">
        <w:trPr>
          <w:trHeight w:val="419"/>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1</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2</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3</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4</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5</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6</w:t>
            </w:r>
          </w:p>
        </w:tc>
      </w:tr>
      <w:tr w:rsidR="00A16AA8" w:rsidRPr="00A16AA8" w:rsidTr="00A16AA8">
        <w:trPr>
          <w:trHeight w:val="419"/>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sz w:val="22"/>
                <w:szCs w:val="22"/>
                <w:lang w:eastAsia="ar-SA"/>
              </w:rPr>
            </w:pPr>
            <w:r w:rsidRPr="00A16AA8">
              <w:rPr>
                <w:rFonts w:ascii="Arial" w:hAnsi="Arial" w:cs="Arial"/>
                <w:b/>
                <w:bCs/>
                <w:sz w:val="22"/>
                <w:szCs w:val="22"/>
                <w:lang w:eastAsia="ar-SA"/>
              </w:rPr>
              <w:t>Всего:</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 </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 </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6"/>
                <w:szCs w:val="16"/>
                <w:lang w:eastAsia="ar-SA"/>
              </w:rPr>
            </w:pPr>
            <w:r w:rsidRPr="00A16AA8">
              <w:rPr>
                <w:rFonts w:ascii="Arial" w:hAnsi="Arial" w:cs="Arial"/>
                <w:sz w:val="16"/>
                <w:szCs w:val="16"/>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2430,5</w:t>
            </w:r>
          </w:p>
        </w:tc>
      </w:tr>
      <w:tr w:rsidR="00A16AA8" w:rsidRPr="00A16AA8" w:rsidTr="00A16AA8">
        <w:trPr>
          <w:trHeight w:val="452"/>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sz w:val="18"/>
                <w:szCs w:val="18"/>
                <w:lang w:eastAsia="ar-SA"/>
              </w:rPr>
            </w:pPr>
            <w:r w:rsidRPr="00A16AA8">
              <w:rPr>
                <w:rFonts w:ascii="Arial" w:hAnsi="Arial" w:cs="Arial"/>
                <w:b/>
                <w:bCs/>
                <w:sz w:val="18"/>
                <w:szCs w:val="18"/>
                <w:lang w:eastAsia="ar-SA"/>
              </w:rPr>
              <w:t>Общегосударственные вопросы</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1176.7</w:t>
            </w:r>
          </w:p>
        </w:tc>
      </w:tr>
      <w:tr w:rsidR="00A16AA8" w:rsidRPr="00A16AA8" w:rsidTr="00A16AA8">
        <w:trPr>
          <w:trHeight w:val="102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Государственная программа</w:t>
            </w:r>
          </w:p>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 xml:space="preserve"> повышения эффективности управления</w:t>
            </w:r>
          </w:p>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 xml:space="preserve"> государственными финансами </w:t>
            </w:r>
            <w:proofErr w:type="gramStart"/>
            <w:r w:rsidRPr="00A16AA8">
              <w:rPr>
                <w:rFonts w:ascii="Arial" w:hAnsi="Arial" w:cs="Arial"/>
                <w:color w:val="000000"/>
                <w:lang w:eastAsia="ar-SA"/>
              </w:rPr>
              <w:t>в</w:t>
            </w:r>
            <w:proofErr w:type="gramEnd"/>
          </w:p>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 xml:space="preserve"> Республике Мордовия на 2014 – 2018 годы</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340,3</w:t>
            </w:r>
          </w:p>
        </w:tc>
      </w:tr>
      <w:tr w:rsidR="00A16AA8" w:rsidRPr="00A16AA8" w:rsidTr="00A16AA8">
        <w:trPr>
          <w:trHeight w:val="57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Подпрограмма «Повышение эффективности межбюджетных отношений»</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65 1</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340,3</w:t>
            </w:r>
          </w:p>
        </w:tc>
      </w:tr>
      <w:tr w:rsidR="00A16AA8" w:rsidRPr="00A16AA8" w:rsidTr="00A16AA8">
        <w:trPr>
          <w:trHeight w:val="82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Основное мероприятие «Финансовая поддержка муниципальных образований Республики Мордовия для решения вопросов местного значения»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65 1 00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41,0</w:t>
            </w:r>
          </w:p>
        </w:tc>
      </w:tr>
      <w:tr w:rsidR="00A16AA8" w:rsidRPr="00A16AA8" w:rsidTr="00A16AA8">
        <w:trPr>
          <w:trHeight w:val="102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spellStart"/>
            <w:r w:rsidRPr="00A16AA8">
              <w:rPr>
                <w:rFonts w:ascii="Arial" w:hAnsi="Arial" w:cs="Arial"/>
                <w:lang w:eastAsia="ar-SA"/>
              </w:rPr>
              <w:t>Софинансирование</w:t>
            </w:r>
            <w:proofErr w:type="spellEnd"/>
            <w:r w:rsidRPr="00A16AA8">
              <w:rPr>
                <w:rFonts w:ascii="Arial" w:hAnsi="Arial" w:cs="Arial"/>
                <w:lang w:eastAsia="ar-SA"/>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41,0</w:t>
            </w:r>
          </w:p>
        </w:tc>
      </w:tr>
      <w:tr w:rsidR="00A16AA8" w:rsidRPr="00A16AA8" w:rsidTr="00A16AA8">
        <w:trPr>
          <w:trHeight w:val="156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color w:val="000000"/>
                <w:lang w:eastAsia="ar-SA"/>
              </w:rPr>
              <w:t>Фонд оплаты труда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65 1 0041150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12,0</w:t>
            </w:r>
          </w:p>
        </w:tc>
      </w:tr>
      <w:tr w:rsidR="00A16AA8" w:rsidRPr="00A16AA8" w:rsidTr="00A16AA8">
        <w:trPr>
          <w:trHeight w:val="156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color w:val="000000"/>
                <w:lang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65 1 0041150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129</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29,0</w:t>
            </w:r>
          </w:p>
        </w:tc>
      </w:tr>
      <w:tr w:rsidR="00A16AA8" w:rsidRPr="00A16AA8" w:rsidTr="00A16AA8">
        <w:trPr>
          <w:trHeight w:val="156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spellStart"/>
            <w:r w:rsidRPr="00A16AA8">
              <w:rPr>
                <w:rFonts w:ascii="Arial" w:hAnsi="Arial" w:cs="Arial"/>
                <w:lang w:eastAsia="ar-SA"/>
              </w:rPr>
              <w:t>Софинансирование</w:t>
            </w:r>
            <w:proofErr w:type="spellEnd"/>
            <w:r w:rsidRPr="00A16AA8">
              <w:rPr>
                <w:rFonts w:ascii="Arial" w:hAnsi="Arial" w:cs="Arial"/>
                <w:lang w:eastAsia="ar-SA"/>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299,3</w:t>
            </w:r>
          </w:p>
        </w:tc>
      </w:tr>
      <w:tr w:rsidR="00A16AA8" w:rsidRPr="00A16AA8" w:rsidTr="00A16AA8">
        <w:trPr>
          <w:trHeight w:val="33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lang w:eastAsia="ar-SA"/>
              </w:rPr>
            </w:pPr>
            <w:r w:rsidRPr="00A16AA8">
              <w:rPr>
                <w:rFonts w:ascii="Arial" w:hAnsi="Arial" w:cs="Arial"/>
                <w:b/>
                <w:bCs/>
                <w:lang w:eastAsia="ar-SA"/>
              </w:rPr>
              <w:t>Обеспечение деятельности</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lang w:eastAsia="ar-SA"/>
              </w:rPr>
            </w:pPr>
            <w:r w:rsidRPr="00A16AA8">
              <w:rPr>
                <w:rFonts w:ascii="Arial" w:hAnsi="Arial" w:cs="Arial"/>
                <w:b/>
                <w:bCs/>
                <w:lang w:eastAsia="ar-SA"/>
              </w:rPr>
              <w:t>65 1 00 76010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299,3</w:t>
            </w:r>
          </w:p>
        </w:tc>
      </w:tr>
      <w:tr w:rsidR="00A16AA8" w:rsidRPr="00A16AA8" w:rsidTr="00A16AA8">
        <w:trPr>
          <w:trHeight w:val="51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Фонд оплаты труда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249,4</w:t>
            </w:r>
          </w:p>
        </w:tc>
      </w:tr>
      <w:tr w:rsidR="00A16AA8" w:rsidRPr="00A16AA8" w:rsidTr="00A16AA8">
        <w:trPr>
          <w:trHeight w:val="102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02</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129</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49,9</w:t>
            </w:r>
          </w:p>
        </w:tc>
      </w:tr>
      <w:tr w:rsidR="00A16AA8" w:rsidRPr="00A16AA8" w:rsidTr="00A16AA8">
        <w:trPr>
          <w:trHeight w:val="93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color w:val="000000"/>
                <w:sz w:val="16"/>
                <w:szCs w:val="16"/>
                <w:lang w:eastAsia="ar-SA"/>
              </w:rPr>
            </w:pPr>
            <w:r w:rsidRPr="00A16AA8">
              <w:rPr>
                <w:rFonts w:ascii="Arial" w:hAnsi="Arial" w:cs="Arial"/>
                <w:b/>
                <w:bCs/>
                <w:color w:val="000000"/>
                <w:sz w:val="16"/>
                <w:szCs w:val="16"/>
                <w:lang w:eastAsia="ar-SA"/>
              </w:rPr>
              <w:lastRenderedPageBreak/>
              <w:t xml:space="preserve">Руководство и управление в сфере установленных </w:t>
            </w:r>
            <w:proofErr w:type="gramStart"/>
            <w:r w:rsidRPr="00A16AA8">
              <w:rPr>
                <w:rFonts w:ascii="Arial" w:hAnsi="Arial" w:cs="Arial"/>
                <w:b/>
                <w:bCs/>
                <w:color w:val="000000"/>
                <w:sz w:val="16"/>
                <w:szCs w:val="16"/>
                <w:lang w:eastAsia="ar-SA"/>
              </w:rPr>
              <w:t>функций органов государственной власти субъектов Российской Федерации</w:t>
            </w:r>
            <w:proofErr w:type="gramEnd"/>
            <w:r w:rsidRPr="00A16AA8">
              <w:rPr>
                <w:rFonts w:ascii="Arial" w:hAnsi="Arial" w:cs="Arial"/>
                <w:b/>
                <w:bCs/>
                <w:color w:val="000000"/>
                <w:sz w:val="16"/>
                <w:szCs w:val="16"/>
                <w:lang w:eastAsia="ar-SA"/>
              </w:rPr>
              <w:t xml:space="preserve">  и органов местного самоуправления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939,7</w:t>
            </w:r>
          </w:p>
        </w:tc>
      </w:tr>
      <w:tr w:rsidR="00A16AA8" w:rsidRPr="00A16AA8" w:rsidTr="00A16AA8">
        <w:trPr>
          <w:trHeight w:val="28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Центральный аппарат</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939,7</w:t>
            </w:r>
          </w:p>
        </w:tc>
      </w:tr>
      <w:tr w:rsidR="00A16AA8" w:rsidRPr="00A16AA8" w:rsidTr="00A16AA8">
        <w:trPr>
          <w:trHeight w:val="75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Государственная программа повышения эффективности управления государственными финансами в Республике Мордовия на 2014 – 2018 годы</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939,7</w:t>
            </w:r>
          </w:p>
        </w:tc>
      </w:tr>
      <w:tr w:rsidR="00A16AA8" w:rsidRPr="00A16AA8" w:rsidTr="00A16AA8">
        <w:trPr>
          <w:trHeight w:val="57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Подпрограмма «Повышение эффективности межбюджетных отношений»</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939,7</w:t>
            </w:r>
          </w:p>
        </w:tc>
      </w:tr>
      <w:tr w:rsidR="00A16AA8" w:rsidRPr="00A16AA8" w:rsidTr="00A16AA8">
        <w:trPr>
          <w:trHeight w:val="766"/>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Основное мероприятие «Финансовая поддержка муниципальных образований Республики Мордовия для решения вопросов местного значения»</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625,4</w:t>
            </w:r>
          </w:p>
        </w:tc>
      </w:tr>
      <w:tr w:rsidR="00A16AA8" w:rsidRPr="00A16AA8" w:rsidTr="00A16AA8">
        <w:trPr>
          <w:trHeight w:val="102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spellStart"/>
            <w:r w:rsidRPr="00A16AA8">
              <w:rPr>
                <w:rFonts w:ascii="Arial" w:hAnsi="Arial" w:cs="Arial"/>
                <w:lang w:eastAsia="ar-SA"/>
              </w:rPr>
              <w:t>Софинансирование</w:t>
            </w:r>
            <w:proofErr w:type="spellEnd"/>
            <w:r w:rsidRPr="00A16AA8">
              <w:rPr>
                <w:rFonts w:ascii="Arial" w:hAnsi="Arial" w:cs="Arial"/>
                <w:lang w:eastAsia="ar-SA"/>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FFFFFF"/>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625,4</w:t>
            </w:r>
          </w:p>
        </w:tc>
      </w:tr>
      <w:tr w:rsidR="00A16AA8" w:rsidRPr="00A16AA8" w:rsidTr="00A16AA8">
        <w:trPr>
          <w:trHeight w:val="154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spellStart"/>
            <w:r w:rsidRPr="00A16AA8">
              <w:rPr>
                <w:rFonts w:ascii="Arial" w:hAnsi="Arial" w:cs="Arial"/>
                <w:lang w:eastAsia="ar-SA"/>
              </w:rPr>
              <w:t>Софинансирование</w:t>
            </w:r>
            <w:proofErr w:type="spellEnd"/>
            <w:r w:rsidRPr="00A16AA8">
              <w:rPr>
                <w:rFonts w:ascii="Arial" w:hAnsi="Arial" w:cs="Arial"/>
                <w:lang w:eastAsia="ar-SA"/>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625,4</w:t>
            </w:r>
          </w:p>
        </w:tc>
      </w:tr>
      <w:tr w:rsidR="00A16AA8" w:rsidRPr="00A16AA8" w:rsidTr="00A16AA8">
        <w:trPr>
          <w:trHeight w:val="524"/>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Фонд оплаты труда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414,9</w:t>
            </w:r>
          </w:p>
        </w:tc>
      </w:tr>
      <w:tr w:rsidR="00A16AA8" w:rsidRPr="00A16AA8" w:rsidTr="00A16AA8">
        <w:trPr>
          <w:trHeight w:val="766"/>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129</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106,3</w:t>
            </w:r>
          </w:p>
        </w:tc>
      </w:tr>
      <w:tr w:rsidR="00A16AA8" w:rsidRPr="00A16AA8" w:rsidTr="00A16AA8">
        <w:trPr>
          <w:trHeight w:val="72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Иные выплаты персоналу государственных (муниципальных) органов, за исключением фонда оплаты труда</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122</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r>
      <w:tr w:rsidR="00A16AA8" w:rsidRPr="00A16AA8" w:rsidTr="00A16AA8">
        <w:trPr>
          <w:trHeight w:val="557"/>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Прочая закупка товаров, работ и услуг для обеспечения государственных (муниципальных) нужд</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244</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104,2</w:t>
            </w:r>
          </w:p>
        </w:tc>
      </w:tr>
      <w:tr w:rsidR="00A16AA8" w:rsidRPr="00A16AA8" w:rsidTr="00A16AA8">
        <w:trPr>
          <w:trHeight w:val="54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Уплата налога на имущество организаций и земельного налога</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851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r>
      <w:tr w:rsidR="00A16AA8" w:rsidRPr="00A16AA8" w:rsidTr="00A16AA8">
        <w:trPr>
          <w:trHeight w:val="31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 xml:space="preserve">Уплата прочих налогов, сборов </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852</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r>
      <w:tr w:rsidR="00A16AA8" w:rsidRPr="00A16AA8" w:rsidTr="00A16AA8">
        <w:trPr>
          <w:trHeight w:val="946"/>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color w:val="000000"/>
                <w:sz w:val="16"/>
                <w:szCs w:val="16"/>
                <w:lang w:eastAsia="ar-SA"/>
              </w:rPr>
            </w:pPr>
            <w:r w:rsidRPr="00A16AA8">
              <w:rPr>
                <w:rFonts w:ascii="Arial" w:hAnsi="Arial" w:cs="Arial"/>
                <w:b/>
                <w:bCs/>
                <w:color w:val="000000"/>
                <w:sz w:val="16"/>
                <w:szCs w:val="16"/>
                <w:lang w:eastAsia="ar-SA"/>
              </w:rPr>
              <w:t xml:space="preserve">Руководство и управление в сфере установленных </w:t>
            </w:r>
            <w:proofErr w:type="gramStart"/>
            <w:r w:rsidRPr="00A16AA8">
              <w:rPr>
                <w:rFonts w:ascii="Arial" w:hAnsi="Arial" w:cs="Arial"/>
                <w:b/>
                <w:bCs/>
                <w:color w:val="000000"/>
                <w:sz w:val="16"/>
                <w:szCs w:val="16"/>
                <w:lang w:eastAsia="ar-SA"/>
              </w:rPr>
              <w:t>функций органов государственной власти субъектов Российской Федерации</w:t>
            </w:r>
            <w:proofErr w:type="gramEnd"/>
            <w:r w:rsidRPr="00A16AA8">
              <w:rPr>
                <w:rFonts w:ascii="Arial" w:hAnsi="Arial" w:cs="Arial"/>
                <w:b/>
                <w:bCs/>
                <w:color w:val="000000"/>
                <w:sz w:val="16"/>
                <w:szCs w:val="16"/>
                <w:lang w:eastAsia="ar-SA"/>
              </w:rPr>
              <w:t xml:space="preserve">  и органов местного самоуправления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b/>
                <w:bCs/>
                <w:lang w:eastAsia="ar-SA"/>
              </w:rPr>
            </w:pPr>
            <w:r w:rsidRPr="00A16AA8">
              <w:rPr>
                <w:rFonts w:ascii="Arial" w:hAnsi="Arial" w:cs="Arial"/>
                <w:b/>
                <w:bCs/>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314,3</w:t>
            </w:r>
          </w:p>
        </w:tc>
      </w:tr>
      <w:tr w:rsidR="00A16AA8" w:rsidRPr="00A16AA8" w:rsidTr="00A16AA8">
        <w:trPr>
          <w:trHeight w:val="31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Центральный аппарат</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314,3</w:t>
            </w:r>
          </w:p>
        </w:tc>
      </w:tr>
      <w:tr w:rsidR="00A16AA8" w:rsidRPr="00A16AA8" w:rsidTr="00A16AA8">
        <w:trPr>
          <w:trHeight w:val="557"/>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proofErr w:type="spellStart"/>
            <w:r w:rsidRPr="00A16AA8">
              <w:rPr>
                <w:rFonts w:ascii="Arial" w:hAnsi="Arial" w:cs="Arial"/>
                <w:sz w:val="18"/>
                <w:szCs w:val="18"/>
                <w:lang w:eastAsia="ar-SA"/>
              </w:rPr>
              <w:t>Непрограммные</w:t>
            </w:r>
            <w:proofErr w:type="spellEnd"/>
            <w:r w:rsidRPr="00A16AA8">
              <w:rPr>
                <w:rFonts w:ascii="Arial" w:hAnsi="Arial" w:cs="Arial"/>
                <w:sz w:val="18"/>
                <w:szCs w:val="18"/>
                <w:lang w:eastAsia="ar-SA"/>
              </w:rPr>
              <w:t xml:space="preserve"> расходы главных распорядителей бюджетных средств Республики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654</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314,3</w:t>
            </w:r>
          </w:p>
        </w:tc>
      </w:tr>
      <w:tr w:rsidR="00A16AA8" w:rsidRPr="00A16AA8" w:rsidTr="00A16AA8">
        <w:trPr>
          <w:trHeight w:val="779"/>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proofErr w:type="spellStart"/>
            <w:r w:rsidRPr="00A16AA8">
              <w:rPr>
                <w:rFonts w:ascii="Arial" w:hAnsi="Arial" w:cs="Arial"/>
                <w:sz w:val="18"/>
                <w:szCs w:val="18"/>
                <w:lang w:eastAsia="ar-SA"/>
              </w:rPr>
              <w:t>Непрограммные</w:t>
            </w:r>
            <w:proofErr w:type="spellEnd"/>
            <w:r w:rsidRPr="00A16AA8">
              <w:rPr>
                <w:rFonts w:ascii="Arial" w:hAnsi="Arial" w:cs="Arial"/>
                <w:sz w:val="18"/>
                <w:szCs w:val="18"/>
                <w:lang w:eastAsia="ar-SA"/>
              </w:rPr>
              <w:t xml:space="preserve"> расходы в рамках </w:t>
            </w:r>
            <w:proofErr w:type="gramStart"/>
            <w:r w:rsidRPr="00A16AA8">
              <w:rPr>
                <w:rFonts w:ascii="Arial" w:hAnsi="Arial" w:cs="Arial"/>
                <w:sz w:val="18"/>
                <w:szCs w:val="18"/>
                <w:lang w:eastAsia="ar-SA"/>
              </w:rPr>
              <w:t>обеспечения деятельности главных распорядителей бюджетных средств Республики</w:t>
            </w:r>
            <w:proofErr w:type="gramEnd"/>
            <w:r w:rsidRPr="00A16AA8">
              <w:rPr>
                <w:rFonts w:ascii="Arial" w:hAnsi="Arial" w:cs="Arial"/>
                <w:sz w:val="18"/>
                <w:szCs w:val="18"/>
                <w:lang w:eastAsia="ar-SA"/>
              </w:rPr>
              <w:t xml:space="preserve">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654</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314,3</w:t>
            </w:r>
          </w:p>
        </w:tc>
      </w:tr>
      <w:tr w:rsidR="00A16AA8" w:rsidRPr="00A16AA8" w:rsidTr="00A16AA8">
        <w:trPr>
          <w:trHeight w:val="51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Фонд оплаты труда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6540041110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35,6</w:t>
            </w:r>
          </w:p>
        </w:tc>
      </w:tr>
      <w:tr w:rsidR="00A16AA8" w:rsidRPr="00A16AA8" w:rsidTr="00A16AA8">
        <w:trPr>
          <w:trHeight w:val="102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6540041110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129</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32,1</w:t>
            </w:r>
          </w:p>
        </w:tc>
      </w:tr>
      <w:tr w:rsidR="00A16AA8" w:rsidRPr="00A16AA8" w:rsidTr="00A16AA8">
        <w:trPr>
          <w:trHeight w:val="737"/>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Иные выплаты персоналу государственных (муниципальных) органов, за исключением фонда оплаты труда</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6540041120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122</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49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lastRenderedPageBreak/>
              <w:t>Прочая закупка товаров, работ и услуг для обеспечения государственных (муниципальных) нужд</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6540041120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244</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236,3</w:t>
            </w:r>
          </w:p>
        </w:tc>
      </w:tr>
      <w:tr w:rsidR="00A16AA8" w:rsidRPr="00A16AA8" w:rsidTr="00A16AA8">
        <w:trPr>
          <w:trHeight w:val="49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Уплата налога на имущество организаций и земельного налога</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65 4 00 41120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851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3,4</w:t>
            </w:r>
          </w:p>
        </w:tc>
      </w:tr>
      <w:tr w:rsidR="00A16AA8" w:rsidRPr="00A16AA8" w:rsidTr="00A16AA8">
        <w:trPr>
          <w:trHeight w:val="31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 xml:space="preserve">Уплата прочих налогов, сборов </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65 4 00 41120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852</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31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Уплата прочих налогов, сборов и иных платежей</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65 4 00 41120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853</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6,9</w:t>
            </w:r>
          </w:p>
        </w:tc>
      </w:tr>
      <w:tr w:rsidR="00A16AA8" w:rsidRPr="00A16AA8" w:rsidTr="00A16AA8">
        <w:trPr>
          <w:trHeight w:val="704"/>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sz w:val="16"/>
                <w:szCs w:val="16"/>
                <w:lang w:eastAsia="ar-SA"/>
              </w:rPr>
            </w:pPr>
            <w:r w:rsidRPr="00A16AA8">
              <w:rPr>
                <w:rFonts w:ascii="Arial" w:hAnsi="Arial" w:cs="Arial"/>
                <w:b/>
                <w:bCs/>
                <w:sz w:val="16"/>
                <w:szCs w:val="16"/>
                <w:lang w:eastAsia="ar-SA"/>
              </w:rPr>
              <w:t>Государственная программа Республики Мордовия "Юстиция и профилактика правонарушений на 2014 - 2018 годы"</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b/>
                <w:bCs/>
                <w:lang w:eastAsia="ar-SA"/>
              </w:rPr>
            </w:pPr>
            <w:r w:rsidRPr="00A16AA8">
              <w:rPr>
                <w:rFonts w:ascii="Arial" w:hAnsi="Arial" w:cs="Arial"/>
                <w:b/>
                <w:bCs/>
                <w:lang w:eastAsia="ar-SA"/>
              </w:rPr>
              <w:t>65 0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b/>
                <w:bCs/>
                <w:lang w:eastAsia="ar-SA"/>
              </w:rPr>
            </w:pPr>
            <w:r w:rsidRPr="00A16AA8">
              <w:rPr>
                <w:b/>
                <w:bCs/>
                <w:lang w:eastAsia="ar-SA"/>
              </w:rPr>
              <w:t xml:space="preserve">0.1  </w:t>
            </w:r>
          </w:p>
        </w:tc>
      </w:tr>
      <w:tr w:rsidR="00A16AA8" w:rsidRPr="00A16AA8" w:rsidTr="00A16AA8">
        <w:trPr>
          <w:trHeight w:val="76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Подпрограмма «Повышение эффективности государственного управления при реализации Государственной программы»</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lang w:eastAsia="ar-SA"/>
              </w:rPr>
            </w:pPr>
            <w:r w:rsidRPr="00A16AA8">
              <w:rPr>
                <w:lang w:eastAsia="ar-SA"/>
              </w:rPr>
              <w:t xml:space="preserve">0.1  </w:t>
            </w:r>
          </w:p>
        </w:tc>
      </w:tr>
      <w:tr w:rsidR="00A16AA8" w:rsidRPr="00A16AA8" w:rsidTr="00A16AA8">
        <w:trPr>
          <w:trHeight w:val="49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Основное мероприятие «Обеспечение реализации государственных полномочий»</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lang w:eastAsia="ar-SA"/>
              </w:rPr>
            </w:pPr>
            <w:r w:rsidRPr="00A16AA8">
              <w:rPr>
                <w:lang w:eastAsia="ar-SA"/>
              </w:rPr>
              <w:t xml:space="preserve">0.1  </w:t>
            </w:r>
          </w:p>
        </w:tc>
      </w:tr>
      <w:tr w:rsidR="00A16AA8" w:rsidRPr="00A16AA8" w:rsidTr="00A16AA8">
        <w:trPr>
          <w:trHeight w:val="943"/>
        </w:trPr>
        <w:tc>
          <w:tcPr>
            <w:tcW w:w="5386" w:type="dxa"/>
            <w:tcBorders>
              <w:top w:val="nil"/>
              <w:left w:val="single" w:sz="4" w:space="0" w:color="auto"/>
              <w:bottom w:val="single" w:sz="4" w:space="0" w:color="auto"/>
              <w:right w:val="single" w:sz="4" w:space="0" w:color="auto"/>
            </w:tcBorders>
            <w:shd w:val="clear" w:color="auto" w:fill="auto"/>
          </w:tcPr>
          <w:p w:rsidR="00A16AA8" w:rsidRPr="00A16AA8" w:rsidRDefault="00A16AA8" w:rsidP="00A16AA8">
            <w:pPr>
              <w:widowControl/>
              <w:suppressAutoHyphens/>
              <w:autoSpaceDE/>
              <w:autoSpaceDN/>
              <w:adjustRightInd/>
              <w:jc w:val="both"/>
              <w:rPr>
                <w:rFonts w:ascii="Arial" w:hAnsi="Arial" w:cs="Arial"/>
                <w:sz w:val="18"/>
                <w:szCs w:val="18"/>
                <w:lang w:eastAsia="ar-SA"/>
              </w:rPr>
            </w:pPr>
            <w:r w:rsidRPr="00A16AA8">
              <w:rPr>
                <w:rFonts w:ascii="Arial" w:hAnsi="Arial" w:cs="Arial"/>
                <w:sz w:val="18"/>
                <w:szCs w:val="18"/>
                <w:lang w:eastAsia="ar-SA"/>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65 4 00 77150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lang w:eastAsia="ar-SA"/>
              </w:rPr>
            </w:pPr>
            <w:r w:rsidRPr="00A16AA8">
              <w:rPr>
                <w:lang w:eastAsia="ar-SA"/>
              </w:rPr>
              <w:t xml:space="preserve">0.1  </w:t>
            </w:r>
          </w:p>
        </w:tc>
      </w:tr>
      <w:tr w:rsidR="00A16AA8" w:rsidRPr="00A16AA8" w:rsidTr="00A16AA8">
        <w:trPr>
          <w:trHeight w:val="956"/>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65 4 00 77150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lang w:eastAsia="ar-SA"/>
              </w:rPr>
            </w:pPr>
            <w:r w:rsidRPr="00A16AA8">
              <w:rPr>
                <w:lang w:eastAsia="ar-SA"/>
              </w:rPr>
              <w:t xml:space="preserve">0.1  </w:t>
            </w:r>
          </w:p>
        </w:tc>
      </w:tr>
      <w:tr w:rsidR="00A16AA8" w:rsidRPr="00A16AA8" w:rsidTr="00A16AA8">
        <w:trPr>
          <w:trHeight w:val="48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Прочая закупка товаров, работ и услуг для обеспечения государственных (муниципальных) нужд</w:t>
            </w:r>
          </w:p>
        </w:tc>
        <w:tc>
          <w:tcPr>
            <w:tcW w:w="577"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04</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65 4 00 77150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244</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sz w:val="22"/>
                <w:szCs w:val="22"/>
                <w:lang w:eastAsia="ar-SA"/>
              </w:rPr>
            </w:pPr>
            <w:r w:rsidRPr="00A16AA8">
              <w:rPr>
                <w:sz w:val="22"/>
                <w:szCs w:val="22"/>
                <w:lang w:eastAsia="ar-SA"/>
              </w:rPr>
              <w:t>0.1</w:t>
            </w:r>
          </w:p>
        </w:tc>
      </w:tr>
      <w:tr w:rsidR="00A16AA8" w:rsidRPr="00A16AA8" w:rsidTr="00A16AA8">
        <w:trPr>
          <w:trHeight w:val="33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sz w:val="18"/>
                <w:szCs w:val="18"/>
                <w:lang w:eastAsia="ar-SA"/>
              </w:rPr>
            </w:pPr>
            <w:r w:rsidRPr="00A16AA8">
              <w:rPr>
                <w:rFonts w:ascii="Arial" w:hAnsi="Arial" w:cs="Arial"/>
                <w:b/>
                <w:bCs/>
                <w:sz w:val="18"/>
                <w:szCs w:val="18"/>
                <w:lang w:eastAsia="ar-SA"/>
              </w:rPr>
              <w:t>Резервные фонды</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11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0.0</w:t>
            </w:r>
          </w:p>
        </w:tc>
      </w:tr>
      <w:tr w:rsidR="00A16AA8" w:rsidRPr="00A16AA8" w:rsidTr="00A16AA8">
        <w:trPr>
          <w:trHeight w:val="46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proofErr w:type="spellStart"/>
            <w:r w:rsidRPr="00A16AA8">
              <w:rPr>
                <w:rFonts w:ascii="Arial" w:hAnsi="Arial" w:cs="Arial"/>
                <w:sz w:val="18"/>
                <w:szCs w:val="18"/>
                <w:lang w:eastAsia="ar-SA"/>
              </w:rPr>
              <w:t>Непрограммные</w:t>
            </w:r>
            <w:proofErr w:type="spellEnd"/>
            <w:r w:rsidRPr="00A16AA8">
              <w:rPr>
                <w:rFonts w:ascii="Arial" w:hAnsi="Arial" w:cs="Arial"/>
                <w:sz w:val="18"/>
                <w:szCs w:val="18"/>
                <w:lang w:eastAsia="ar-SA"/>
              </w:rPr>
              <w:t xml:space="preserve"> расходы главных распорядителей бюджетных средств Республики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524"/>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proofErr w:type="spellStart"/>
            <w:r w:rsidRPr="00A16AA8">
              <w:rPr>
                <w:rFonts w:ascii="Arial" w:hAnsi="Arial" w:cs="Arial"/>
                <w:sz w:val="18"/>
                <w:szCs w:val="18"/>
                <w:lang w:eastAsia="ar-SA"/>
              </w:rPr>
              <w:t>Непрограммные</w:t>
            </w:r>
            <w:proofErr w:type="spellEnd"/>
            <w:r w:rsidRPr="00A16AA8">
              <w:rPr>
                <w:rFonts w:ascii="Arial" w:hAnsi="Arial" w:cs="Arial"/>
                <w:sz w:val="18"/>
                <w:szCs w:val="18"/>
                <w:lang w:eastAsia="ar-SA"/>
              </w:rPr>
              <w:t xml:space="preserve"> расходы в рамках </w:t>
            </w:r>
            <w:proofErr w:type="gramStart"/>
            <w:r w:rsidRPr="00A16AA8">
              <w:rPr>
                <w:rFonts w:ascii="Arial" w:hAnsi="Arial" w:cs="Arial"/>
                <w:sz w:val="18"/>
                <w:szCs w:val="18"/>
                <w:lang w:eastAsia="ar-SA"/>
              </w:rPr>
              <w:t>обеспечения деятельности главных распорядителей бюджетных средств Республики</w:t>
            </w:r>
            <w:proofErr w:type="gramEnd"/>
            <w:r w:rsidRPr="00A16AA8">
              <w:rPr>
                <w:rFonts w:ascii="Arial" w:hAnsi="Arial" w:cs="Arial"/>
                <w:sz w:val="18"/>
                <w:szCs w:val="18"/>
                <w:lang w:eastAsia="ar-SA"/>
              </w:rPr>
              <w:t xml:space="preserve">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51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 xml:space="preserve">Резервные фонды администрации муниципальных образований </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89 1 00 41000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33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Резервные средства</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89 1 00 41180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870</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33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color w:val="000000"/>
                <w:lang w:eastAsia="ar-SA"/>
              </w:rPr>
            </w:pPr>
            <w:r w:rsidRPr="00A16AA8">
              <w:rPr>
                <w:rFonts w:ascii="Arial" w:hAnsi="Arial" w:cs="Arial"/>
                <w:b/>
                <w:bCs/>
                <w:color w:val="000000"/>
                <w:lang w:eastAsia="ar-SA"/>
              </w:rPr>
              <w:t>Мобилизационная и вневойсковая оборона</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02</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03</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58,2</w:t>
            </w:r>
          </w:p>
        </w:tc>
      </w:tr>
      <w:tr w:rsidR="00A16AA8" w:rsidRPr="00A16AA8" w:rsidTr="00A16AA8">
        <w:trPr>
          <w:trHeight w:val="100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Государственная программа повышения эффективности управления государственными финансами в Республике Мордовия на 2014-2018 годы</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02</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17 0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58,2</w:t>
            </w:r>
          </w:p>
        </w:tc>
      </w:tr>
      <w:tr w:rsidR="00A16AA8" w:rsidRPr="00A16AA8" w:rsidTr="00A16AA8">
        <w:trPr>
          <w:trHeight w:val="136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Подпрограмма "Повышение эффективности межбюджетных отношений" в рамках Государственной программы повышения эффективности управления государственными финансами в Республике Мордовия на 2014-2018 годы</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02</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58,2</w:t>
            </w:r>
          </w:p>
        </w:tc>
      </w:tr>
      <w:tr w:rsidR="00A16AA8" w:rsidRPr="00A16AA8" w:rsidTr="00A16AA8">
        <w:trPr>
          <w:trHeight w:val="599"/>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Осуществление первичного воинского учета на территориях, где отсутствуют военные комиссариаты</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02</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58,2</w:t>
            </w:r>
          </w:p>
        </w:tc>
      </w:tr>
      <w:tr w:rsidR="00A16AA8" w:rsidRPr="00A16AA8" w:rsidTr="00A16AA8">
        <w:trPr>
          <w:trHeight w:val="524"/>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Фонд оплаты труда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02</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89 1 00 51180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39.5</w:t>
            </w:r>
          </w:p>
        </w:tc>
      </w:tr>
      <w:tr w:rsidR="00A16AA8" w:rsidRPr="00A16AA8" w:rsidTr="00A16AA8">
        <w:trPr>
          <w:trHeight w:val="1097"/>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02</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89 1 00 51180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129</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12,0</w:t>
            </w:r>
          </w:p>
        </w:tc>
      </w:tr>
      <w:tr w:rsidR="00A16AA8" w:rsidRPr="00A16AA8" w:rsidTr="00A16AA8">
        <w:trPr>
          <w:trHeight w:val="75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Прочая закупка товаров, работ и услуг для обеспечения государственных (муниципальных) нужд</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02</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89 1 00 51180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244</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6,7</w:t>
            </w:r>
          </w:p>
        </w:tc>
      </w:tr>
      <w:tr w:rsidR="00A16AA8" w:rsidRPr="00A16AA8" w:rsidTr="00A16AA8">
        <w:trPr>
          <w:trHeight w:val="75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Прочая закупка товаров, работ и услуг для обеспечения государственных (муниципальных) нужд</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03</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09</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8910080190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244</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10,0</w:t>
            </w:r>
          </w:p>
        </w:tc>
      </w:tr>
      <w:tr w:rsidR="00A16AA8" w:rsidRPr="00A16AA8" w:rsidTr="00A16AA8">
        <w:trPr>
          <w:trHeight w:val="75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lastRenderedPageBreak/>
              <w:t>Прочая закупка товаров, работ и услуг для обеспечения государственных (муниципальных) нужд</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04</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sz w:val="18"/>
                <w:szCs w:val="18"/>
                <w:lang w:eastAsia="ar-SA"/>
              </w:rPr>
            </w:pPr>
            <w:r w:rsidRPr="00A16AA8">
              <w:rPr>
                <w:rFonts w:ascii="Arial" w:hAnsi="Arial" w:cs="Arial"/>
                <w:sz w:val="18"/>
                <w:szCs w:val="18"/>
                <w:lang w:eastAsia="ar-SA"/>
              </w:rPr>
              <w:t>09</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1300142010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244</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78,4</w:t>
            </w:r>
          </w:p>
        </w:tc>
      </w:tr>
      <w:tr w:rsidR="00A16AA8" w:rsidRPr="00A16AA8" w:rsidTr="00A16AA8">
        <w:trPr>
          <w:trHeight w:val="39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lang w:eastAsia="ar-SA"/>
              </w:rPr>
            </w:pPr>
            <w:r w:rsidRPr="00A16AA8">
              <w:rPr>
                <w:rFonts w:ascii="Arial" w:hAnsi="Arial" w:cs="Arial"/>
                <w:b/>
                <w:bCs/>
                <w:lang w:eastAsia="ar-SA"/>
              </w:rPr>
              <w:t>Жилищное хозяйство</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0,0</w:t>
            </w:r>
          </w:p>
        </w:tc>
      </w:tr>
      <w:tr w:rsidR="00A16AA8" w:rsidRPr="00A16AA8" w:rsidTr="00A16AA8">
        <w:trPr>
          <w:trHeight w:val="599"/>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spellStart"/>
            <w:r w:rsidRPr="00A16AA8">
              <w:rPr>
                <w:rFonts w:ascii="Arial" w:hAnsi="Arial" w:cs="Arial"/>
                <w:lang w:eastAsia="ar-SA"/>
              </w:rPr>
              <w:t>Непрограммные</w:t>
            </w:r>
            <w:proofErr w:type="spellEnd"/>
            <w:r w:rsidRPr="00A16AA8">
              <w:rPr>
                <w:rFonts w:ascii="Arial" w:hAnsi="Arial" w:cs="Arial"/>
                <w:lang w:eastAsia="ar-SA"/>
              </w:rPr>
              <w:t xml:space="preserve"> расходы главных распорядителей бюджетных средств Республики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85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spellStart"/>
            <w:r w:rsidRPr="00A16AA8">
              <w:rPr>
                <w:rFonts w:ascii="Arial" w:hAnsi="Arial" w:cs="Arial"/>
                <w:lang w:eastAsia="ar-SA"/>
              </w:rPr>
              <w:t>Непрограммные</w:t>
            </w:r>
            <w:proofErr w:type="spellEnd"/>
            <w:r w:rsidRPr="00A16AA8">
              <w:rPr>
                <w:rFonts w:ascii="Arial" w:hAnsi="Arial" w:cs="Arial"/>
                <w:lang w:eastAsia="ar-SA"/>
              </w:rPr>
              <w:t xml:space="preserve"> расходы в рамках </w:t>
            </w:r>
            <w:proofErr w:type="gramStart"/>
            <w:r w:rsidRPr="00A16AA8">
              <w:rPr>
                <w:rFonts w:ascii="Arial" w:hAnsi="Arial" w:cs="Arial"/>
                <w:lang w:eastAsia="ar-SA"/>
              </w:rPr>
              <w:t>обеспечения деятельности главных распорядителей бюджетных средств Республики</w:t>
            </w:r>
            <w:proofErr w:type="gramEnd"/>
            <w:r w:rsidRPr="00A16AA8">
              <w:rPr>
                <w:rFonts w:ascii="Arial" w:hAnsi="Arial" w:cs="Arial"/>
                <w:lang w:eastAsia="ar-SA"/>
              </w:rPr>
              <w:t xml:space="preserve">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54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Капитальный ремонт муниципального жилищного фонда</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89 1 00 42170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779"/>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Прочая закупка товаров, работ и услуг для обеспечения государственных (муниципальных) нужд</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89 1 00 42170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244</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r>
      <w:tr w:rsidR="00A16AA8" w:rsidRPr="00A16AA8" w:rsidTr="00A16AA8">
        <w:trPr>
          <w:trHeight w:val="360"/>
        </w:trPr>
        <w:tc>
          <w:tcPr>
            <w:tcW w:w="5386" w:type="dxa"/>
            <w:tcBorders>
              <w:top w:val="nil"/>
              <w:left w:val="single" w:sz="4" w:space="0" w:color="auto"/>
              <w:bottom w:val="single" w:sz="4" w:space="0" w:color="auto"/>
              <w:right w:val="single" w:sz="4" w:space="0" w:color="auto"/>
            </w:tcBorders>
            <w:shd w:val="clear" w:color="auto" w:fill="FFFFFF"/>
            <w:vAlign w:val="bottom"/>
          </w:tcPr>
          <w:p w:rsidR="00A16AA8" w:rsidRPr="00A16AA8" w:rsidRDefault="00A16AA8" w:rsidP="00A16AA8">
            <w:pPr>
              <w:widowControl/>
              <w:suppressAutoHyphens/>
              <w:autoSpaceDE/>
              <w:autoSpaceDN/>
              <w:adjustRightInd/>
              <w:rPr>
                <w:rFonts w:ascii="Arial" w:hAnsi="Arial" w:cs="Arial"/>
                <w:b/>
                <w:bCs/>
                <w:lang w:eastAsia="ar-SA"/>
              </w:rPr>
            </w:pPr>
            <w:r w:rsidRPr="00A16AA8">
              <w:rPr>
                <w:rFonts w:ascii="Arial" w:hAnsi="Arial" w:cs="Arial"/>
                <w:b/>
                <w:bCs/>
                <w:lang w:eastAsia="ar-SA"/>
              </w:rPr>
              <w:t>Благоустройство</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61,6</w:t>
            </w:r>
          </w:p>
        </w:tc>
      </w:tr>
      <w:tr w:rsidR="00A16AA8" w:rsidRPr="00A16AA8" w:rsidTr="00A16AA8">
        <w:trPr>
          <w:trHeight w:val="779"/>
        </w:trPr>
        <w:tc>
          <w:tcPr>
            <w:tcW w:w="5386" w:type="dxa"/>
            <w:tcBorders>
              <w:top w:val="nil"/>
              <w:left w:val="nil"/>
              <w:bottom w:val="nil"/>
              <w:right w:val="nil"/>
            </w:tcBorders>
            <w:shd w:val="clear" w:color="auto" w:fill="auto"/>
            <w:noWrap/>
            <w:vAlign w:val="bottom"/>
          </w:tcPr>
          <w:p w:rsidR="00A16AA8" w:rsidRPr="00A16AA8" w:rsidRDefault="00A16AA8" w:rsidP="00A16AA8">
            <w:pPr>
              <w:widowControl/>
              <w:suppressAutoHyphens/>
              <w:autoSpaceDE/>
              <w:autoSpaceDN/>
              <w:adjustRightInd/>
              <w:rPr>
                <w:lang w:eastAsia="ar-SA"/>
              </w:rPr>
            </w:pPr>
            <w:r w:rsidRPr="00A16AA8">
              <w:rPr>
                <w:lang w:eastAsia="ar-SA"/>
              </w:rPr>
              <w:t>.Долгосрочная  муниципальная программа «Благоустройство территории Горского сельского поселения на 2014-2017 годы и на период до 2020 года»</w:t>
            </w:r>
          </w:p>
        </w:tc>
        <w:tc>
          <w:tcPr>
            <w:tcW w:w="577"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27 0 00 43010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61,6</w:t>
            </w:r>
          </w:p>
        </w:tc>
      </w:tr>
      <w:tr w:rsidR="00A16AA8" w:rsidRPr="00A16AA8" w:rsidTr="00A16AA8">
        <w:trPr>
          <w:trHeight w:val="360"/>
        </w:trPr>
        <w:tc>
          <w:tcPr>
            <w:tcW w:w="5386" w:type="dxa"/>
            <w:tcBorders>
              <w:top w:val="single" w:sz="4" w:space="0" w:color="auto"/>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Уличное освещение</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27 0 00 43010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61,6</w:t>
            </w:r>
          </w:p>
        </w:tc>
      </w:tr>
      <w:tr w:rsidR="00A16AA8" w:rsidRPr="00A16AA8" w:rsidTr="00A16AA8">
        <w:trPr>
          <w:trHeight w:val="632"/>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Прочая закупка товаров, работ и услуг для обеспечения государственных (муниципальных) нужд</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05</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03</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27 0 00 43010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244</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61,6</w:t>
            </w:r>
          </w:p>
        </w:tc>
      </w:tr>
      <w:tr w:rsidR="00A16AA8" w:rsidRPr="00A16AA8" w:rsidTr="00A16AA8">
        <w:trPr>
          <w:trHeight w:val="344"/>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sz w:val="18"/>
                <w:szCs w:val="18"/>
                <w:lang w:eastAsia="ar-SA"/>
              </w:rPr>
            </w:pPr>
            <w:r w:rsidRPr="00A16AA8">
              <w:rPr>
                <w:rFonts w:ascii="Arial" w:hAnsi="Arial" w:cs="Arial"/>
                <w:b/>
                <w:bCs/>
                <w:sz w:val="18"/>
                <w:szCs w:val="18"/>
                <w:lang w:eastAsia="ar-SA"/>
              </w:rPr>
              <w:t xml:space="preserve">Культура и  кинематография </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940,2</w:t>
            </w:r>
          </w:p>
        </w:tc>
      </w:tr>
      <w:tr w:rsidR="00A16AA8" w:rsidRPr="00A16AA8" w:rsidTr="00A16AA8">
        <w:trPr>
          <w:trHeight w:val="48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sz w:val="18"/>
                <w:szCs w:val="18"/>
                <w:lang w:eastAsia="ar-SA"/>
              </w:rPr>
            </w:pPr>
            <w:r w:rsidRPr="00A16AA8">
              <w:rPr>
                <w:rFonts w:ascii="Arial" w:hAnsi="Arial" w:cs="Arial"/>
                <w:b/>
                <w:bCs/>
                <w:sz w:val="18"/>
                <w:szCs w:val="18"/>
                <w:lang w:eastAsia="ar-SA"/>
              </w:rPr>
              <w:t xml:space="preserve">Дворцы и дома культуры, другие учреждения культуры </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940,2</w:t>
            </w:r>
          </w:p>
        </w:tc>
      </w:tr>
      <w:tr w:rsidR="00A16AA8" w:rsidRPr="00A16AA8" w:rsidTr="00A16AA8">
        <w:trPr>
          <w:trHeight w:val="1051"/>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lang w:eastAsia="ar-SA"/>
              </w:rPr>
            </w:pPr>
            <w:r w:rsidRPr="00A16AA8">
              <w:rPr>
                <w:rFonts w:ascii="Arial" w:hAnsi="Arial" w:cs="Arial"/>
                <w:b/>
                <w:bCs/>
                <w:lang w:eastAsia="ar-SA"/>
              </w:rPr>
              <w:t>Государственная программа повышения эффективности управления государственными финансами в Республике Мордовия на 2014-2018 годы</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940,2</w:t>
            </w:r>
          </w:p>
        </w:tc>
      </w:tr>
      <w:tr w:rsidR="00A16AA8" w:rsidRPr="00A16AA8" w:rsidTr="00A16AA8">
        <w:trPr>
          <w:trHeight w:val="599"/>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Подпрограмма «Повышение эффективности межбюджетных отношений»</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940,2</w:t>
            </w:r>
          </w:p>
        </w:tc>
      </w:tr>
      <w:tr w:rsidR="00A16AA8" w:rsidRPr="00A16AA8" w:rsidTr="00A16AA8">
        <w:trPr>
          <w:trHeight w:val="82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color w:val="000000"/>
                <w:lang w:eastAsia="ar-SA"/>
              </w:rPr>
            </w:pPr>
            <w:r w:rsidRPr="00A16AA8">
              <w:rPr>
                <w:rFonts w:ascii="Arial" w:hAnsi="Arial" w:cs="Arial"/>
                <w:color w:val="000000"/>
                <w:lang w:eastAsia="ar-SA"/>
              </w:rPr>
              <w:t>Основное мероприятие «Финансовая поддержка муниципальных образований Республики Мордовия для решения вопросов местного значения»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940,2</w:t>
            </w:r>
          </w:p>
        </w:tc>
      </w:tr>
      <w:tr w:rsidR="00A16AA8" w:rsidRPr="00A16AA8" w:rsidTr="00A16AA8">
        <w:trPr>
          <w:trHeight w:val="1008"/>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spellStart"/>
            <w:r w:rsidRPr="00A16AA8">
              <w:rPr>
                <w:rFonts w:ascii="Arial" w:hAnsi="Arial" w:cs="Arial"/>
                <w:lang w:eastAsia="ar-SA"/>
              </w:rPr>
              <w:t>Софинансирование</w:t>
            </w:r>
            <w:proofErr w:type="spellEnd"/>
            <w:r w:rsidRPr="00A16AA8">
              <w:rPr>
                <w:rFonts w:ascii="Arial" w:hAnsi="Arial" w:cs="Arial"/>
                <w:lang w:eastAsia="ar-SA"/>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401,7</w:t>
            </w:r>
          </w:p>
          <w:p w:rsidR="00A16AA8" w:rsidRPr="00A16AA8" w:rsidRDefault="00A16AA8" w:rsidP="00A16AA8">
            <w:pPr>
              <w:widowControl/>
              <w:suppressAutoHyphens/>
              <w:autoSpaceDE/>
              <w:autoSpaceDN/>
              <w:adjustRightInd/>
              <w:jc w:val="center"/>
              <w:rPr>
                <w:rFonts w:ascii="Arial" w:hAnsi="Arial" w:cs="Arial"/>
                <w:lang w:eastAsia="ar-SA"/>
              </w:rPr>
            </w:pPr>
          </w:p>
        </w:tc>
      </w:tr>
      <w:tr w:rsidR="00A16AA8" w:rsidRPr="00A16AA8" w:rsidTr="00A16AA8">
        <w:trPr>
          <w:trHeight w:val="157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spellStart"/>
            <w:r w:rsidRPr="00A16AA8">
              <w:rPr>
                <w:rFonts w:ascii="Arial" w:hAnsi="Arial" w:cs="Arial"/>
                <w:lang w:eastAsia="ar-SA"/>
              </w:rPr>
              <w:t>Софинансирование</w:t>
            </w:r>
            <w:proofErr w:type="spellEnd"/>
            <w:r w:rsidRPr="00A16AA8">
              <w:rPr>
                <w:rFonts w:ascii="Arial" w:hAnsi="Arial" w:cs="Arial"/>
                <w:lang w:eastAsia="ar-SA"/>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611 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195,5</w:t>
            </w:r>
          </w:p>
        </w:tc>
      </w:tr>
      <w:tr w:rsidR="00A16AA8" w:rsidRPr="00A16AA8" w:rsidTr="00A16AA8">
        <w:trPr>
          <w:trHeight w:val="1008"/>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540</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206,2</w:t>
            </w:r>
          </w:p>
        </w:tc>
      </w:tr>
      <w:tr w:rsidR="00A16AA8" w:rsidRPr="00A16AA8" w:rsidTr="00A16AA8">
        <w:trPr>
          <w:trHeight w:val="557"/>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proofErr w:type="spellStart"/>
            <w:r w:rsidRPr="00A16AA8">
              <w:rPr>
                <w:rFonts w:ascii="Arial" w:hAnsi="Arial" w:cs="Arial"/>
                <w:sz w:val="18"/>
                <w:szCs w:val="18"/>
                <w:lang w:eastAsia="ar-SA"/>
              </w:rPr>
              <w:t>Непрограммные</w:t>
            </w:r>
            <w:proofErr w:type="spellEnd"/>
            <w:r w:rsidRPr="00A16AA8">
              <w:rPr>
                <w:rFonts w:ascii="Arial" w:hAnsi="Arial" w:cs="Arial"/>
                <w:sz w:val="18"/>
                <w:szCs w:val="18"/>
                <w:lang w:eastAsia="ar-SA"/>
              </w:rPr>
              <w:t xml:space="preserve"> расходы главных распорядителей бюджетных средств Республики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r>
      <w:tr w:rsidR="00A16AA8" w:rsidRPr="00A16AA8" w:rsidTr="00A16AA8">
        <w:trPr>
          <w:trHeight w:val="524"/>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proofErr w:type="spellStart"/>
            <w:r w:rsidRPr="00A16AA8">
              <w:rPr>
                <w:rFonts w:ascii="Arial" w:hAnsi="Arial" w:cs="Arial"/>
                <w:sz w:val="18"/>
                <w:szCs w:val="18"/>
                <w:lang w:eastAsia="ar-SA"/>
              </w:rPr>
              <w:t>Непрограммные</w:t>
            </w:r>
            <w:proofErr w:type="spellEnd"/>
            <w:r w:rsidRPr="00A16AA8">
              <w:rPr>
                <w:rFonts w:ascii="Arial" w:hAnsi="Arial" w:cs="Arial"/>
                <w:sz w:val="18"/>
                <w:szCs w:val="18"/>
                <w:lang w:eastAsia="ar-SA"/>
              </w:rPr>
              <w:t xml:space="preserve"> расходы в рамках </w:t>
            </w:r>
            <w:proofErr w:type="gramStart"/>
            <w:r w:rsidRPr="00A16AA8">
              <w:rPr>
                <w:rFonts w:ascii="Arial" w:hAnsi="Arial" w:cs="Arial"/>
                <w:sz w:val="18"/>
                <w:szCs w:val="18"/>
                <w:lang w:eastAsia="ar-SA"/>
              </w:rPr>
              <w:t>обеспечения деятельности главных распорядителей бюджетных средств Республики</w:t>
            </w:r>
            <w:proofErr w:type="gramEnd"/>
            <w:r w:rsidRPr="00A16AA8">
              <w:rPr>
                <w:rFonts w:ascii="Arial" w:hAnsi="Arial" w:cs="Arial"/>
                <w:sz w:val="18"/>
                <w:szCs w:val="18"/>
                <w:lang w:eastAsia="ar-SA"/>
              </w:rPr>
              <w:t xml:space="preserve">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r>
      <w:tr w:rsidR="00A16AA8" w:rsidRPr="00A16AA8" w:rsidTr="00A16AA8">
        <w:trPr>
          <w:trHeight w:val="54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Расходы на обеспечение деятельности (оказание услуг)  муниципальных учреждений Республики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89 1 00 61000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410,3</w:t>
            </w:r>
          </w:p>
        </w:tc>
      </w:tr>
      <w:tr w:rsidR="00A16AA8" w:rsidRPr="00A16AA8" w:rsidTr="00A16AA8">
        <w:trPr>
          <w:trHeight w:val="557"/>
        </w:trPr>
        <w:tc>
          <w:tcPr>
            <w:tcW w:w="5386" w:type="dxa"/>
            <w:tcBorders>
              <w:top w:val="nil"/>
              <w:left w:val="single" w:sz="4" w:space="0" w:color="auto"/>
              <w:bottom w:val="single" w:sz="4" w:space="0" w:color="auto"/>
              <w:right w:val="single" w:sz="4" w:space="0" w:color="auto"/>
            </w:tcBorders>
            <w:shd w:val="clear" w:color="auto" w:fill="auto"/>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lastRenderedPageBreak/>
              <w:t>Дворцы и дома культуры, другие учреждения культуры и средств массовой информации</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89 1 00 61140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540</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317,5</w:t>
            </w:r>
          </w:p>
        </w:tc>
      </w:tr>
      <w:tr w:rsidR="00A16AA8" w:rsidRPr="00A16AA8" w:rsidTr="00A16AA8">
        <w:trPr>
          <w:trHeight w:val="103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gramStart"/>
            <w:r w:rsidRPr="00A16AA8">
              <w:rPr>
                <w:rFonts w:ascii="Arial" w:hAnsi="Arial" w:cs="Arial"/>
                <w:lang w:eastAsia="ar-SA"/>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roofErr w:type="gramEnd"/>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89 1 00 61140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611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92,8 </w:t>
            </w:r>
          </w:p>
        </w:tc>
      </w:tr>
      <w:tr w:rsidR="00A16AA8" w:rsidRPr="00A16AA8" w:rsidTr="00A16AA8">
        <w:trPr>
          <w:trHeight w:val="344"/>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lang w:eastAsia="ar-SA"/>
              </w:rPr>
            </w:pPr>
            <w:r w:rsidRPr="00A16AA8">
              <w:rPr>
                <w:rFonts w:ascii="Arial" w:hAnsi="Arial" w:cs="Arial"/>
                <w:b/>
                <w:bCs/>
                <w:lang w:eastAsia="ar-SA"/>
              </w:rPr>
              <w:t>Библиотеки</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128,2</w:t>
            </w:r>
          </w:p>
        </w:tc>
      </w:tr>
      <w:tr w:rsidR="00A16AA8" w:rsidRPr="00A16AA8" w:rsidTr="00A16AA8">
        <w:trPr>
          <w:trHeight w:val="1008"/>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gramStart"/>
            <w:r w:rsidRPr="00A16AA8">
              <w:rPr>
                <w:rFonts w:ascii="Arial" w:hAnsi="Arial" w:cs="Arial"/>
                <w:lang w:eastAsia="ar-SA"/>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roofErr w:type="gramEnd"/>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0 51026160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611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42,0</w:t>
            </w:r>
          </w:p>
        </w:tc>
      </w:tr>
      <w:tr w:rsidR="00A16AA8" w:rsidRPr="00A16AA8" w:rsidTr="00A16AA8">
        <w:trPr>
          <w:trHeight w:val="1008"/>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lang w:eastAsia="ar-SA"/>
              </w:rPr>
            </w:pPr>
            <w:proofErr w:type="gramStart"/>
            <w:r w:rsidRPr="00A16AA8">
              <w:rPr>
                <w:rFonts w:ascii="Arial" w:hAnsi="Arial" w:cs="Arial"/>
                <w:lang w:eastAsia="ar-SA"/>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roofErr w:type="gramEnd"/>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08</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0510276010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611</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86,2</w:t>
            </w:r>
          </w:p>
          <w:p w:rsidR="00A16AA8" w:rsidRPr="00A16AA8" w:rsidRDefault="00A16AA8" w:rsidP="00A16AA8">
            <w:pPr>
              <w:widowControl/>
              <w:suppressAutoHyphens/>
              <w:autoSpaceDE/>
              <w:autoSpaceDN/>
              <w:adjustRightInd/>
              <w:jc w:val="center"/>
              <w:rPr>
                <w:rFonts w:ascii="Arial" w:hAnsi="Arial" w:cs="Arial"/>
                <w:lang w:eastAsia="ar-SA"/>
              </w:rPr>
            </w:pPr>
          </w:p>
        </w:tc>
      </w:tr>
      <w:tr w:rsidR="00A16AA8" w:rsidRPr="00A16AA8" w:rsidTr="00A16AA8">
        <w:trPr>
          <w:trHeight w:val="28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b/>
                <w:bCs/>
                <w:sz w:val="18"/>
                <w:szCs w:val="18"/>
                <w:lang w:eastAsia="ar-SA"/>
              </w:rPr>
            </w:pPr>
            <w:r w:rsidRPr="00A16AA8">
              <w:rPr>
                <w:rFonts w:ascii="Arial" w:hAnsi="Arial" w:cs="Arial"/>
                <w:b/>
                <w:bCs/>
                <w:sz w:val="18"/>
                <w:szCs w:val="18"/>
                <w:lang w:eastAsia="ar-SA"/>
              </w:rPr>
              <w:t>Социальная политика</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10</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607" w:type="dxa"/>
            <w:tcBorders>
              <w:top w:val="single" w:sz="4" w:space="0" w:color="auto"/>
              <w:left w:val="nil"/>
              <w:bottom w:val="single" w:sz="4" w:space="0" w:color="auto"/>
              <w:right w:val="single" w:sz="4" w:space="0" w:color="000000"/>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r>
      <w:tr w:rsidR="00A16AA8" w:rsidRPr="00A16AA8" w:rsidTr="00A16AA8">
        <w:trPr>
          <w:trHeight w:val="48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proofErr w:type="spellStart"/>
            <w:r w:rsidRPr="00A16AA8">
              <w:rPr>
                <w:rFonts w:ascii="Arial" w:hAnsi="Arial" w:cs="Arial"/>
                <w:sz w:val="18"/>
                <w:szCs w:val="18"/>
                <w:lang w:eastAsia="ar-SA"/>
              </w:rPr>
              <w:t>Непрограммные</w:t>
            </w:r>
            <w:proofErr w:type="spellEnd"/>
            <w:r w:rsidRPr="00A16AA8">
              <w:rPr>
                <w:rFonts w:ascii="Arial" w:hAnsi="Arial" w:cs="Arial"/>
                <w:sz w:val="18"/>
                <w:szCs w:val="18"/>
                <w:lang w:eastAsia="ar-SA"/>
              </w:rPr>
              <w:t xml:space="preserve"> расходы главных распорядителей бюджетных средств Республики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10</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b/>
                <w:bCs/>
                <w:lang w:eastAsia="ar-SA"/>
              </w:rPr>
            </w:pPr>
            <w:r w:rsidRPr="00A16AA8">
              <w:rPr>
                <w:rFonts w:ascii="Arial" w:hAnsi="Arial" w:cs="Arial"/>
                <w:b/>
                <w:bCs/>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72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proofErr w:type="spellStart"/>
            <w:r w:rsidRPr="00A16AA8">
              <w:rPr>
                <w:rFonts w:ascii="Arial" w:hAnsi="Arial" w:cs="Arial"/>
                <w:sz w:val="18"/>
                <w:szCs w:val="18"/>
                <w:lang w:eastAsia="ar-SA"/>
              </w:rPr>
              <w:t>Непрограммные</w:t>
            </w:r>
            <w:proofErr w:type="spellEnd"/>
            <w:r w:rsidRPr="00A16AA8">
              <w:rPr>
                <w:rFonts w:ascii="Arial" w:hAnsi="Arial" w:cs="Arial"/>
                <w:sz w:val="18"/>
                <w:szCs w:val="18"/>
                <w:lang w:eastAsia="ar-SA"/>
              </w:rPr>
              <w:t xml:space="preserve"> расходы в рамках </w:t>
            </w:r>
            <w:proofErr w:type="gramStart"/>
            <w:r w:rsidRPr="00A16AA8">
              <w:rPr>
                <w:rFonts w:ascii="Arial" w:hAnsi="Arial" w:cs="Arial"/>
                <w:sz w:val="18"/>
                <w:szCs w:val="18"/>
                <w:lang w:eastAsia="ar-SA"/>
              </w:rPr>
              <w:t>обеспечения деятельности главных распорядителей бюджетных средств Республики</w:t>
            </w:r>
            <w:proofErr w:type="gramEnd"/>
            <w:r w:rsidRPr="00A16AA8">
              <w:rPr>
                <w:rFonts w:ascii="Arial" w:hAnsi="Arial" w:cs="Arial"/>
                <w:sz w:val="18"/>
                <w:szCs w:val="18"/>
                <w:lang w:eastAsia="ar-SA"/>
              </w:rPr>
              <w:t xml:space="preserve">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10</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48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Иные меры социальной поддержки граждан, кроме публичных нормативных обязательств</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10</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89 1 00 03000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485"/>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Доплаты к пенсиям муниципальных  служащих Республики Мордовия</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10</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89 1 00 03010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0.0</w:t>
            </w:r>
          </w:p>
        </w:tc>
      </w:tr>
      <w:tr w:rsidR="00A16AA8" w:rsidRPr="00A16AA8" w:rsidTr="00A16AA8">
        <w:trPr>
          <w:trHeight w:val="360"/>
        </w:trPr>
        <w:tc>
          <w:tcPr>
            <w:tcW w:w="5386" w:type="dxa"/>
            <w:tcBorders>
              <w:top w:val="nil"/>
              <w:left w:val="single" w:sz="4" w:space="0" w:color="auto"/>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rPr>
                <w:rFonts w:ascii="Arial" w:hAnsi="Arial" w:cs="Arial"/>
                <w:sz w:val="18"/>
                <w:szCs w:val="18"/>
                <w:lang w:eastAsia="ar-SA"/>
              </w:rPr>
            </w:pPr>
            <w:r w:rsidRPr="00A16AA8">
              <w:rPr>
                <w:rFonts w:ascii="Arial" w:hAnsi="Arial" w:cs="Arial"/>
                <w:sz w:val="18"/>
                <w:szCs w:val="18"/>
                <w:lang w:eastAsia="ar-SA"/>
              </w:rPr>
              <w:t>Иные пенсии, социальные доплаты к пенсиям</w:t>
            </w:r>
          </w:p>
        </w:tc>
        <w:tc>
          <w:tcPr>
            <w:tcW w:w="577"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10</w:t>
            </w:r>
          </w:p>
        </w:tc>
        <w:tc>
          <w:tcPr>
            <w:tcW w:w="748"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01</w:t>
            </w:r>
          </w:p>
        </w:tc>
        <w:tc>
          <w:tcPr>
            <w:tcW w:w="1607" w:type="dxa"/>
            <w:tcBorders>
              <w:top w:val="single" w:sz="4" w:space="0" w:color="auto"/>
              <w:left w:val="nil"/>
              <w:bottom w:val="single" w:sz="4" w:space="0" w:color="auto"/>
              <w:right w:val="single" w:sz="4" w:space="0" w:color="000000"/>
            </w:tcBorders>
            <w:shd w:val="clear" w:color="auto" w:fill="auto"/>
            <w:noWrap/>
            <w:vAlign w:val="bottom"/>
          </w:tcPr>
          <w:p w:rsidR="00A16AA8" w:rsidRPr="00A16AA8" w:rsidRDefault="00A16AA8" w:rsidP="00A16AA8">
            <w:pPr>
              <w:widowControl/>
              <w:suppressAutoHyphens/>
              <w:autoSpaceDE/>
              <w:autoSpaceDN/>
              <w:adjustRightInd/>
              <w:rPr>
                <w:rFonts w:ascii="Arial" w:hAnsi="Arial" w:cs="Arial"/>
                <w:lang w:eastAsia="ar-SA"/>
              </w:rPr>
            </w:pPr>
            <w:r w:rsidRPr="00A16AA8">
              <w:rPr>
                <w:rFonts w:ascii="Arial" w:hAnsi="Arial" w:cs="Arial"/>
                <w:lang w:eastAsia="ar-SA"/>
              </w:rPr>
              <w:t>89 1 00 03010</w:t>
            </w:r>
          </w:p>
        </w:tc>
        <w:tc>
          <w:tcPr>
            <w:tcW w:w="66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312</w:t>
            </w:r>
          </w:p>
        </w:tc>
        <w:tc>
          <w:tcPr>
            <w:tcW w:w="1051" w:type="dxa"/>
            <w:tcBorders>
              <w:top w:val="nil"/>
              <w:left w:val="nil"/>
              <w:bottom w:val="single" w:sz="4" w:space="0" w:color="auto"/>
              <w:right w:val="single" w:sz="4" w:space="0" w:color="auto"/>
            </w:tcBorders>
            <w:shd w:val="clear" w:color="auto" w:fill="auto"/>
            <w:vAlign w:val="bottom"/>
          </w:tcPr>
          <w:p w:rsidR="00A16AA8" w:rsidRPr="00A16AA8" w:rsidRDefault="00A16AA8" w:rsidP="00A16AA8">
            <w:pPr>
              <w:widowControl/>
              <w:suppressAutoHyphens/>
              <w:autoSpaceDE/>
              <w:autoSpaceDN/>
              <w:adjustRightInd/>
              <w:jc w:val="center"/>
              <w:rPr>
                <w:rFonts w:ascii="Arial" w:hAnsi="Arial" w:cs="Arial"/>
                <w:lang w:eastAsia="ar-SA"/>
              </w:rPr>
            </w:pPr>
            <w:r w:rsidRPr="00A16AA8">
              <w:rPr>
                <w:rFonts w:ascii="Arial" w:hAnsi="Arial" w:cs="Arial"/>
                <w:lang w:eastAsia="ar-SA"/>
              </w:rPr>
              <w:t> </w:t>
            </w:r>
          </w:p>
        </w:tc>
      </w:tr>
    </w:tbl>
    <w:p w:rsidR="00A16AA8" w:rsidRPr="00A16AA8" w:rsidRDefault="00A16AA8" w:rsidP="00A16AA8">
      <w:pPr>
        <w:widowControl/>
        <w:suppressAutoHyphens/>
        <w:autoSpaceDE/>
        <w:autoSpaceDN/>
        <w:adjustRightInd/>
        <w:jc w:val="center"/>
        <w:rPr>
          <w:lang w:eastAsia="ar-SA"/>
        </w:rPr>
      </w:pPr>
    </w:p>
    <w:p w:rsidR="00A16AA8" w:rsidRPr="00A16AA8" w:rsidRDefault="00A16AA8" w:rsidP="00A16AA8">
      <w:pPr>
        <w:widowControl/>
        <w:suppressAutoHyphens/>
        <w:autoSpaceDE/>
        <w:autoSpaceDN/>
        <w:adjustRightInd/>
        <w:rPr>
          <w:rFonts w:ascii="Arial" w:hAnsi="Arial" w:cs="Arial"/>
          <w:lang w:eastAsia="ar-SA"/>
        </w:rPr>
      </w:pPr>
    </w:p>
    <w:p w:rsidR="00262376" w:rsidRPr="00262376" w:rsidRDefault="00737687" w:rsidP="00262376">
      <w:pPr>
        <w:tabs>
          <w:tab w:val="left" w:pos="-2552"/>
          <w:tab w:val="right" w:pos="10632"/>
        </w:tabs>
        <w:ind w:left="1440" w:right="1615" w:firstLine="360"/>
        <w:jc w:val="center"/>
        <w:rPr>
          <w:b/>
          <w:bCs/>
          <w:sz w:val="32"/>
          <w:szCs w:val="32"/>
        </w:rPr>
      </w:pPr>
      <w:r w:rsidRPr="00737687">
        <w:rPr>
          <w:rFonts w:ascii="Arial" w:hAnsi="Arial" w:cs="Arial"/>
          <w:b/>
          <w:bCs/>
          <w:noProof/>
          <w:sz w:val="32"/>
          <w:szCs w:val="32"/>
        </w:rPr>
        <w:pict>
          <v:line id="Прямая соединительная линия 2" o:spid="_x0000_s1028"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63pt" to="477.0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" strokeweight="2pt">
            <v:stroke startarrowwidth="narrow" startarrowlength="short" endarrowwidth="narrow" endarrowlength="short"/>
          </v:line>
        </w:pict>
      </w:r>
      <w:r w:rsidR="00262376" w:rsidRPr="00262376">
        <w:rPr>
          <w:b/>
          <w:bCs/>
          <w:sz w:val="32"/>
          <w:szCs w:val="32"/>
        </w:rPr>
        <w:t>Совет депутатов</w:t>
      </w:r>
    </w:p>
    <w:p w:rsidR="00262376" w:rsidRPr="00262376" w:rsidRDefault="00262376" w:rsidP="00262376">
      <w:pPr>
        <w:tabs>
          <w:tab w:val="left" w:pos="-2552"/>
          <w:tab w:val="right" w:pos="10632"/>
        </w:tabs>
        <w:ind w:left="1440" w:right="1615"/>
        <w:jc w:val="center"/>
        <w:rPr>
          <w:b/>
          <w:bCs/>
          <w:sz w:val="32"/>
          <w:szCs w:val="32"/>
        </w:rPr>
      </w:pPr>
      <w:r w:rsidRPr="00262376">
        <w:rPr>
          <w:b/>
          <w:bCs/>
          <w:sz w:val="32"/>
          <w:szCs w:val="32"/>
        </w:rPr>
        <w:t>Горского  сельского поселения</w:t>
      </w:r>
    </w:p>
    <w:p w:rsidR="00262376" w:rsidRPr="00262376" w:rsidRDefault="00262376" w:rsidP="00262376">
      <w:pPr>
        <w:tabs>
          <w:tab w:val="left" w:pos="-2552"/>
          <w:tab w:val="right" w:pos="10632"/>
        </w:tabs>
        <w:ind w:left="1440" w:right="639" w:hanging="360"/>
        <w:jc w:val="center"/>
        <w:rPr>
          <w:b/>
          <w:bCs/>
          <w:sz w:val="32"/>
          <w:szCs w:val="32"/>
        </w:rPr>
      </w:pPr>
      <w:r w:rsidRPr="00262376">
        <w:rPr>
          <w:b/>
          <w:bCs/>
          <w:sz w:val="32"/>
          <w:szCs w:val="32"/>
        </w:rPr>
        <w:t xml:space="preserve">Большеигнатовского муниципального района  </w:t>
      </w:r>
    </w:p>
    <w:p w:rsidR="00262376" w:rsidRPr="00262376" w:rsidRDefault="00262376" w:rsidP="00262376">
      <w:pPr>
        <w:tabs>
          <w:tab w:val="left" w:pos="-2552"/>
          <w:tab w:val="right" w:pos="10632"/>
        </w:tabs>
        <w:ind w:left="1440" w:right="1615"/>
        <w:jc w:val="center"/>
        <w:rPr>
          <w:b/>
          <w:bCs/>
          <w:sz w:val="32"/>
          <w:szCs w:val="32"/>
        </w:rPr>
      </w:pPr>
      <w:r w:rsidRPr="00262376">
        <w:rPr>
          <w:b/>
          <w:bCs/>
          <w:sz w:val="32"/>
          <w:szCs w:val="32"/>
        </w:rPr>
        <w:t>Республики Мордовия</w:t>
      </w:r>
    </w:p>
    <w:p w:rsidR="00262376" w:rsidRPr="00262376" w:rsidRDefault="00262376" w:rsidP="00262376">
      <w:pPr>
        <w:widowControl/>
        <w:tabs>
          <w:tab w:val="left" w:pos="-2552"/>
          <w:tab w:val="left" w:pos="3312"/>
          <w:tab w:val="center" w:pos="5089"/>
          <w:tab w:val="right" w:pos="10632"/>
        </w:tabs>
        <w:autoSpaceDE/>
        <w:autoSpaceDN/>
        <w:adjustRightInd/>
        <w:spacing w:before="240"/>
        <w:ind w:left="1440"/>
        <w:rPr>
          <w:b/>
          <w:bCs/>
          <w:sz w:val="32"/>
          <w:szCs w:val="32"/>
        </w:rPr>
      </w:pPr>
      <w:r w:rsidRPr="00262376">
        <w:rPr>
          <w:b/>
          <w:bCs/>
          <w:sz w:val="32"/>
          <w:szCs w:val="32"/>
        </w:rPr>
        <w:tab/>
        <w:t>РЕШЕНИЕ</w:t>
      </w:r>
    </w:p>
    <w:p w:rsidR="00262376" w:rsidRPr="00262376" w:rsidRDefault="00262376" w:rsidP="00262376">
      <w:pPr>
        <w:widowControl/>
        <w:tabs>
          <w:tab w:val="left" w:pos="5670"/>
          <w:tab w:val="left" w:pos="6663"/>
          <w:tab w:val="left" w:pos="7513"/>
          <w:tab w:val="left" w:pos="7938"/>
        </w:tabs>
        <w:autoSpaceDE/>
        <w:autoSpaceDN/>
        <w:adjustRightInd/>
        <w:spacing w:before="120"/>
        <w:jc w:val="center"/>
        <w:rPr>
          <w:b/>
          <w:spacing w:val="8"/>
          <w:sz w:val="28"/>
          <w:szCs w:val="28"/>
        </w:rPr>
      </w:pPr>
      <w:r w:rsidRPr="00262376">
        <w:rPr>
          <w:b/>
          <w:spacing w:val="8"/>
          <w:sz w:val="28"/>
          <w:szCs w:val="28"/>
        </w:rPr>
        <w:t>Совета депутатов Горского сельского поселения Большеигнатовского</w:t>
      </w:r>
    </w:p>
    <w:p w:rsidR="00262376" w:rsidRPr="00262376" w:rsidRDefault="00262376" w:rsidP="00262376">
      <w:pPr>
        <w:widowControl/>
        <w:tabs>
          <w:tab w:val="left" w:pos="5670"/>
          <w:tab w:val="left" w:pos="6663"/>
          <w:tab w:val="left" w:pos="7513"/>
          <w:tab w:val="left" w:pos="7938"/>
        </w:tabs>
        <w:autoSpaceDE/>
        <w:autoSpaceDN/>
        <w:adjustRightInd/>
        <w:spacing w:before="120"/>
        <w:jc w:val="center"/>
        <w:rPr>
          <w:b/>
          <w:spacing w:val="8"/>
          <w:sz w:val="28"/>
          <w:szCs w:val="28"/>
        </w:rPr>
      </w:pPr>
      <w:r w:rsidRPr="00262376">
        <w:rPr>
          <w:b/>
          <w:spacing w:val="8"/>
          <w:sz w:val="28"/>
          <w:szCs w:val="28"/>
        </w:rPr>
        <w:t>муниципального района Республики Мордовия</w:t>
      </w:r>
    </w:p>
    <w:p w:rsidR="00262376" w:rsidRPr="00262376" w:rsidRDefault="00262376" w:rsidP="00262376">
      <w:pPr>
        <w:widowControl/>
        <w:tabs>
          <w:tab w:val="left" w:pos="5670"/>
          <w:tab w:val="left" w:pos="6663"/>
          <w:tab w:val="left" w:pos="7513"/>
          <w:tab w:val="left" w:pos="7938"/>
        </w:tabs>
        <w:autoSpaceDE/>
        <w:autoSpaceDN/>
        <w:adjustRightInd/>
        <w:spacing w:before="120"/>
        <w:jc w:val="center"/>
        <w:rPr>
          <w:b/>
          <w:spacing w:val="8"/>
          <w:sz w:val="28"/>
          <w:szCs w:val="28"/>
        </w:rPr>
      </w:pPr>
      <w:r w:rsidRPr="00262376">
        <w:rPr>
          <w:b/>
          <w:spacing w:val="8"/>
          <w:sz w:val="28"/>
          <w:szCs w:val="28"/>
        </w:rPr>
        <w:t>шестого созыва</w:t>
      </w:r>
    </w:p>
    <w:p w:rsidR="00262376" w:rsidRPr="00262376" w:rsidRDefault="00262376" w:rsidP="00262376">
      <w:pPr>
        <w:widowControl/>
        <w:tabs>
          <w:tab w:val="left" w:pos="5670"/>
          <w:tab w:val="left" w:pos="6663"/>
          <w:tab w:val="left" w:pos="7513"/>
          <w:tab w:val="left" w:pos="7938"/>
        </w:tabs>
        <w:autoSpaceDE/>
        <w:autoSpaceDN/>
        <w:adjustRightInd/>
        <w:spacing w:before="120"/>
        <w:jc w:val="center"/>
        <w:rPr>
          <w:b/>
          <w:spacing w:val="8"/>
          <w:sz w:val="28"/>
          <w:szCs w:val="28"/>
        </w:rPr>
      </w:pPr>
    </w:p>
    <w:p w:rsidR="00262376" w:rsidRPr="00262376" w:rsidRDefault="00262376" w:rsidP="00262376">
      <w:pPr>
        <w:widowControl/>
        <w:autoSpaceDE/>
        <w:autoSpaceDN/>
        <w:adjustRightInd/>
        <w:rPr>
          <w:b/>
          <w:sz w:val="24"/>
          <w:szCs w:val="24"/>
        </w:rPr>
      </w:pPr>
      <w:r w:rsidRPr="00262376">
        <w:rPr>
          <w:b/>
          <w:sz w:val="24"/>
          <w:szCs w:val="24"/>
        </w:rPr>
        <w:t xml:space="preserve">          от 28 декабря 2017 года                                                                    №                                        </w:t>
      </w:r>
    </w:p>
    <w:p w:rsidR="00262376" w:rsidRPr="00262376" w:rsidRDefault="00262376" w:rsidP="00262376">
      <w:pPr>
        <w:widowControl/>
        <w:tabs>
          <w:tab w:val="left" w:pos="5670"/>
          <w:tab w:val="left" w:pos="6663"/>
          <w:tab w:val="left" w:pos="7513"/>
          <w:tab w:val="left" w:pos="7938"/>
        </w:tabs>
        <w:autoSpaceDE/>
        <w:autoSpaceDN/>
        <w:adjustRightInd/>
        <w:spacing w:before="120"/>
        <w:rPr>
          <w:b/>
          <w:spacing w:val="8"/>
          <w:sz w:val="28"/>
          <w:szCs w:val="28"/>
        </w:rPr>
      </w:pPr>
    </w:p>
    <w:p w:rsidR="00262376" w:rsidRPr="00262376" w:rsidRDefault="00262376" w:rsidP="00262376">
      <w:pPr>
        <w:widowControl/>
        <w:autoSpaceDE/>
        <w:autoSpaceDN/>
        <w:adjustRightInd/>
        <w:spacing w:line="213" w:lineRule="auto"/>
        <w:jc w:val="center"/>
        <w:outlineLvl w:val="0"/>
        <w:rPr>
          <w:b/>
          <w:bCs/>
          <w:caps/>
          <w:sz w:val="24"/>
          <w:szCs w:val="24"/>
        </w:rPr>
      </w:pPr>
    </w:p>
    <w:p w:rsidR="00262376" w:rsidRPr="00262376" w:rsidRDefault="00262376" w:rsidP="00262376">
      <w:pPr>
        <w:widowControl/>
        <w:autoSpaceDE/>
        <w:autoSpaceDN/>
        <w:adjustRightInd/>
        <w:jc w:val="center"/>
        <w:rPr>
          <w:b/>
          <w:sz w:val="24"/>
          <w:szCs w:val="24"/>
        </w:rPr>
      </w:pPr>
      <w:r w:rsidRPr="00262376">
        <w:rPr>
          <w:b/>
          <w:sz w:val="24"/>
          <w:szCs w:val="24"/>
        </w:rPr>
        <w:t>О   БЮДЖЕТЕ ГОРСКОГО СЕЛЬСКОГО ПОСЕЛЕНИЯ БОЛЬШЕИГНАТОВСКОГО МУНИЦИПАЛЬНОГО РАЙОНА РЕСПУБЛИКИ МОРДОВИЯ</w:t>
      </w:r>
    </w:p>
    <w:p w:rsidR="00262376" w:rsidRPr="00262376" w:rsidRDefault="00262376" w:rsidP="00262376">
      <w:pPr>
        <w:widowControl/>
        <w:autoSpaceDE/>
        <w:autoSpaceDN/>
        <w:adjustRightInd/>
        <w:jc w:val="center"/>
        <w:rPr>
          <w:b/>
          <w:sz w:val="24"/>
          <w:szCs w:val="24"/>
        </w:rPr>
      </w:pPr>
      <w:r w:rsidRPr="00262376">
        <w:rPr>
          <w:b/>
          <w:sz w:val="24"/>
          <w:szCs w:val="24"/>
        </w:rPr>
        <w:t>НА 2018 ГОД И НА ПЛАНОВЫЙ ПЕРИОД 2019</w:t>
      </w:r>
      <w:proofErr w:type="gramStart"/>
      <w:r w:rsidRPr="00262376">
        <w:rPr>
          <w:b/>
          <w:sz w:val="24"/>
          <w:szCs w:val="24"/>
        </w:rPr>
        <w:t xml:space="preserve"> И</w:t>
      </w:r>
      <w:proofErr w:type="gramEnd"/>
      <w:r w:rsidRPr="00262376">
        <w:rPr>
          <w:b/>
          <w:sz w:val="24"/>
          <w:szCs w:val="24"/>
        </w:rPr>
        <w:t xml:space="preserve"> 2020 ГОДОВ</w:t>
      </w:r>
    </w:p>
    <w:p w:rsidR="00262376" w:rsidRPr="00262376" w:rsidRDefault="00262376" w:rsidP="00262376">
      <w:pPr>
        <w:widowControl/>
        <w:autoSpaceDE/>
        <w:autoSpaceDN/>
        <w:adjustRightInd/>
        <w:jc w:val="center"/>
        <w:rPr>
          <w:b/>
          <w:sz w:val="24"/>
          <w:szCs w:val="24"/>
        </w:rPr>
      </w:pPr>
    </w:p>
    <w:p w:rsidR="00262376" w:rsidRPr="00262376" w:rsidRDefault="00262376" w:rsidP="00262376">
      <w:pPr>
        <w:widowControl/>
        <w:autoSpaceDE/>
        <w:autoSpaceDN/>
        <w:adjustRightInd/>
        <w:spacing w:line="216" w:lineRule="auto"/>
        <w:ind w:firstLine="708"/>
        <w:jc w:val="both"/>
        <w:rPr>
          <w:sz w:val="28"/>
          <w:szCs w:val="28"/>
        </w:rPr>
      </w:pPr>
    </w:p>
    <w:p w:rsidR="00262376" w:rsidRPr="00262376" w:rsidRDefault="00262376" w:rsidP="00262376">
      <w:pPr>
        <w:widowControl/>
        <w:autoSpaceDE/>
        <w:autoSpaceDN/>
        <w:adjustRightInd/>
        <w:spacing w:line="216" w:lineRule="auto"/>
        <w:jc w:val="both"/>
        <w:rPr>
          <w:sz w:val="28"/>
          <w:szCs w:val="28"/>
        </w:rPr>
      </w:pPr>
    </w:p>
    <w:p w:rsidR="00262376" w:rsidRPr="00262376" w:rsidRDefault="00262376" w:rsidP="00262376">
      <w:pPr>
        <w:widowControl/>
        <w:ind w:left="708"/>
        <w:jc w:val="center"/>
        <w:rPr>
          <w:b/>
          <w:bCs/>
          <w:sz w:val="28"/>
          <w:szCs w:val="28"/>
        </w:rPr>
      </w:pPr>
      <w:r w:rsidRPr="00262376">
        <w:rPr>
          <w:bCs/>
          <w:spacing w:val="100"/>
          <w:sz w:val="28"/>
          <w:szCs w:val="28"/>
        </w:rPr>
        <w:lastRenderedPageBreak/>
        <w:t>Статья</w:t>
      </w:r>
      <w:r w:rsidRPr="00262376">
        <w:rPr>
          <w:bCs/>
          <w:sz w:val="28"/>
          <w:szCs w:val="28"/>
        </w:rPr>
        <w:t xml:space="preserve"> 1. </w:t>
      </w:r>
      <w:r w:rsidRPr="00262376">
        <w:rPr>
          <w:b/>
          <w:bCs/>
          <w:sz w:val="28"/>
          <w:szCs w:val="28"/>
        </w:rPr>
        <w:t>Основные характеристики  бюджета Горского сельского поселения Большеигнатовского муниципального района Республики Мордовия</w:t>
      </w: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Cs/>
          <w:sz w:val="28"/>
          <w:szCs w:val="28"/>
        </w:rPr>
      </w:pPr>
      <w:r w:rsidRPr="00262376">
        <w:rPr>
          <w:bCs/>
          <w:sz w:val="28"/>
          <w:szCs w:val="28"/>
        </w:rPr>
        <w:t xml:space="preserve">1. </w:t>
      </w:r>
      <w:proofErr w:type="gramStart"/>
      <w:r w:rsidRPr="00262376">
        <w:rPr>
          <w:bCs/>
          <w:sz w:val="28"/>
          <w:szCs w:val="28"/>
        </w:rPr>
        <w:t xml:space="preserve">Утвердить бюджет Горского сельского поселения Большеигнатовского муниципального района Республики Мордовия на 2018 год по доходам в сумме </w:t>
      </w:r>
      <w:r w:rsidRPr="00262376">
        <w:rPr>
          <w:bCs/>
          <w:color w:val="000000"/>
          <w:sz w:val="28"/>
          <w:szCs w:val="28"/>
        </w:rPr>
        <w:t>1776,2</w:t>
      </w:r>
      <w:r w:rsidRPr="00262376">
        <w:rPr>
          <w:bCs/>
          <w:sz w:val="28"/>
          <w:szCs w:val="28"/>
        </w:rPr>
        <w:t xml:space="preserve"> тыс. рублей и по расходам в сумме </w:t>
      </w:r>
      <w:r w:rsidRPr="00262376">
        <w:rPr>
          <w:bCs/>
          <w:color w:val="000000"/>
          <w:sz w:val="28"/>
          <w:szCs w:val="28"/>
        </w:rPr>
        <w:t>1793,2</w:t>
      </w:r>
      <w:r w:rsidRPr="00262376">
        <w:rPr>
          <w:bCs/>
          <w:sz w:val="28"/>
          <w:szCs w:val="28"/>
        </w:rPr>
        <w:t xml:space="preserve"> тыс. рублей, с превышением расходов над доходами в сумме </w:t>
      </w:r>
      <w:r w:rsidRPr="00262376">
        <w:rPr>
          <w:bCs/>
          <w:color w:val="000000"/>
          <w:sz w:val="28"/>
          <w:szCs w:val="28"/>
        </w:rPr>
        <w:t>17,0</w:t>
      </w:r>
      <w:r w:rsidRPr="00262376">
        <w:rPr>
          <w:bCs/>
          <w:sz w:val="28"/>
          <w:szCs w:val="28"/>
        </w:rPr>
        <w:t xml:space="preserve"> тыс. рублей, исходя из уровня инфляции, не превышающего </w:t>
      </w:r>
      <w:r w:rsidRPr="00262376">
        <w:rPr>
          <w:bCs/>
          <w:color w:val="000000"/>
          <w:sz w:val="28"/>
          <w:szCs w:val="28"/>
        </w:rPr>
        <w:t>5,0</w:t>
      </w:r>
      <w:r w:rsidRPr="00262376">
        <w:rPr>
          <w:bCs/>
          <w:sz w:val="28"/>
          <w:szCs w:val="28"/>
        </w:rPr>
        <w:t xml:space="preserve"> процента (декабрь 2018 года к декабрю 2017 года).</w:t>
      </w:r>
      <w:proofErr w:type="gramEnd"/>
    </w:p>
    <w:p w:rsidR="00262376" w:rsidRPr="00262376" w:rsidRDefault="00262376" w:rsidP="00262376">
      <w:pPr>
        <w:widowControl/>
        <w:ind w:firstLine="709"/>
        <w:jc w:val="both"/>
        <w:rPr>
          <w:bCs/>
          <w:color w:val="000000"/>
          <w:sz w:val="28"/>
          <w:szCs w:val="28"/>
        </w:rPr>
      </w:pPr>
      <w:r w:rsidRPr="00262376">
        <w:rPr>
          <w:bCs/>
          <w:color w:val="000000"/>
          <w:sz w:val="28"/>
          <w:szCs w:val="28"/>
        </w:rPr>
        <w:t xml:space="preserve">2. </w:t>
      </w:r>
      <w:proofErr w:type="gramStart"/>
      <w:r w:rsidRPr="00262376">
        <w:rPr>
          <w:bCs/>
          <w:color w:val="000000"/>
          <w:sz w:val="28"/>
          <w:szCs w:val="28"/>
        </w:rPr>
        <w:t>Утвердить бюджет Горского сельского поселения Большеигнатовского муниципального района Республики Мордовия  на 2019 год по доходам в сумме 1526,6 тыс. рублей и по расходам в сумме 1542,8 тыс. рублей, с превышением расходов над доходами в сумме 16,2 тыс. рублей, исходя из уровня инфляции не превышающего 5,0 процента (декабрь 2019 года к декабрю 2018 года).</w:t>
      </w:r>
      <w:proofErr w:type="gramEnd"/>
    </w:p>
    <w:p w:rsidR="00262376" w:rsidRPr="00262376" w:rsidRDefault="00262376" w:rsidP="00262376">
      <w:pPr>
        <w:widowControl/>
        <w:ind w:firstLine="709"/>
        <w:jc w:val="both"/>
        <w:rPr>
          <w:bCs/>
          <w:color w:val="000000"/>
          <w:sz w:val="28"/>
          <w:szCs w:val="28"/>
        </w:rPr>
      </w:pPr>
      <w:r w:rsidRPr="00262376">
        <w:rPr>
          <w:bCs/>
          <w:color w:val="000000"/>
          <w:sz w:val="28"/>
          <w:szCs w:val="28"/>
        </w:rPr>
        <w:t xml:space="preserve">3. </w:t>
      </w:r>
      <w:proofErr w:type="gramStart"/>
      <w:r w:rsidRPr="00262376">
        <w:rPr>
          <w:bCs/>
          <w:color w:val="000000"/>
          <w:sz w:val="28"/>
          <w:szCs w:val="28"/>
        </w:rPr>
        <w:t>Утвердить бюджет Горского сельского поселения Большеигнатовского муниципального района Республики Мордовия на 2020 год по доходам в сумме 1548,6 тыс. рублей и по расходам в сумме 1565,5 тыс. рублей, с превышением расходов над доходами в сумме 16,9 тыс. рублей, исходя из уровня инфляции, не превышающего 5,0 процентов (декабрь 2020 года к декабрю 2019 года).</w:t>
      </w:r>
      <w:proofErr w:type="gramEnd"/>
    </w:p>
    <w:p w:rsidR="00262376" w:rsidRPr="00262376" w:rsidRDefault="00262376" w:rsidP="00262376">
      <w:pPr>
        <w:widowControl/>
        <w:ind w:firstLine="709"/>
        <w:jc w:val="both"/>
        <w:rPr>
          <w:bCs/>
          <w:sz w:val="28"/>
          <w:szCs w:val="28"/>
          <w:highlight w:val="yellow"/>
        </w:rPr>
      </w:pPr>
    </w:p>
    <w:p w:rsidR="00262376" w:rsidRPr="00262376" w:rsidRDefault="00262376" w:rsidP="00262376">
      <w:pPr>
        <w:widowControl/>
        <w:ind w:firstLine="709"/>
        <w:jc w:val="both"/>
        <w:rPr>
          <w:b/>
          <w:sz w:val="28"/>
          <w:szCs w:val="28"/>
        </w:rPr>
      </w:pPr>
      <w:r w:rsidRPr="00262376">
        <w:rPr>
          <w:bCs/>
          <w:spacing w:val="100"/>
          <w:sz w:val="28"/>
          <w:szCs w:val="28"/>
        </w:rPr>
        <w:t>Статья</w:t>
      </w:r>
      <w:proofErr w:type="gramStart"/>
      <w:r w:rsidRPr="00262376">
        <w:rPr>
          <w:bCs/>
          <w:sz w:val="28"/>
          <w:szCs w:val="28"/>
        </w:rPr>
        <w:t>2</w:t>
      </w:r>
      <w:proofErr w:type="gramEnd"/>
      <w:r w:rsidRPr="00262376">
        <w:rPr>
          <w:bCs/>
          <w:sz w:val="28"/>
          <w:szCs w:val="28"/>
        </w:rPr>
        <w:t xml:space="preserve">. </w:t>
      </w:r>
      <w:r w:rsidRPr="00262376">
        <w:rPr>
          <w:b/>
          <w:sz w:val="28"/>
          <w:szCs w:val="28"/>
        </w:rPr>
        <w:t>Главные администраторы доходов бюджета</w:t>
      </w:r>
      <w:r w:rsidRPr="00262376">
        <w:rPr>
          <w:bCs/>
          <w:sz w:val="28"/>
          <w:szCs w:val="28"/>
        </w:rPr>
        <w:t xml:space="preserve"> </w:t>
      </w:r>
      <w:r w:rsidRPr="00262376">
        <w:rPr>
          <w:b/>
          <w:bCs/>
          <w:sz w:val="28"/>
          <w:szCs w:val="28"/>
        </w:rPr>
        <w:t>Горского сельского поселения</w:t>
      </w:r>
      <w:r w:rsidRPr="00262376">
        <w:rPr>
          <w:bCs/>
          <w:sz w:val="28"/>
          <w:szCs w:val="28"/>
        </w:rPr>
        <w:t xml:space="preserve"> </w:t>
      </w:r>
      <w:r w:rsidRPr="00262376">
        <w:rPr>
          <w:b/>
          <w:bCs/>
          <w:sz w:val="28"/>
          <w:szCs w:val="28"/>
        </w:rPr>
        <w:t>Большеигнатовского муниципального района</w:t>
      </w:r>
      <w:r w:rsidRPr="00262376">
        <w:rPr>
          <w:b/>
          <w:sz w:val="28"/>
          <w:szCs w:val="28"/>
        </w:rPr>
        <w:t xml:space="preserve"> и главные  администраторы </w:t>
      </w:r>
      <w:proofErr w:type="gramStart"/>
      <w:r w:rsidRPr="00262376">
        <w:rPr>
          <w:b/>
          <w:sz w:val="28"/>
          <w:szCs w:val="28"/>
        </w:rPr>
        <w:t>источников финансирования дефицита бюджета Горского сельского поселения</w:t>
      </w:r>
      <w:proofErr w:type="gramEnd"/>
      <w:r w:rsidRPr="00262376">
        <w:rPr>
          <w:b/>
          <w:sz w:val="28"/>
          <w:szCs w:val="28"/>
        </w:rPr>
        <w:t xml:space="preserve">  </w:t>
      </w:r>
      <w:r w:rsidRPr="00262376">
        <w:rPr>
          <w:b/>
          <w:bCs/>
          <w:sz w:val="28"/>
          <w:szCs w:val="28"/>
        </w:rPr>
        <w:t>Большеигнатовского муниципального района Республики Мордовия</w:t>
      </w:r>
    </w:p>
    <w:p w:rsidR="00262376" w:rsidRPr="00262376" w:rsidRDefault="00262376" w:rsidP="00262376">
      <w:pPr>
        <w:widowControl/>
        <w:ind w:left="709"/>
        <w:jc w:val="both"/>
        <w:rPr>
          <w:b/>
          <w:sz w:val="28"/>
          <w:szCs w:val="28"/>
        </w:rPr>
      </w:pPr>
      <w:r w:rsidRPr="00262376">
        <w:rPr>
          <w:b/>
          <w:sz w:val="28"/>
          <w:szCs w:val="28"/>
        </w:rPr>
        <w:t xml:space="preserve">                        </w:t>
      </w:r>
    </w:p>
    <w:p w:rsidR="00262376" w:rsidRPr="00262376" w:rsidRDefault="00262376" w:rsidP="00262376">
      <w:pPr>
        <w:widowControl/>
        <w:ind w:firstLine="709"/>
        <w:jc w:val="both"/>
        <w:rPr>
          <w:bCs/>
          <w:sz w:val="28"/>
          <w:szCs w:val="28"/>
        </w:rPr>
      </w:pPr>
      <w:r w:rsidRPr="00262376">
        <w:rPr>
          <w:bCs/>
          <w:sz w:val="28"/>
          <w:szCs w:val="28"/>
        </w:rPr>
        <w:t xml:space="preserve">1. Утвердить </w:t>
      </w:r>
      <w:hyperlink r:id="rId8" w:history="1">
        <w:r w:rsidRPr="00262376">
          <w:rPr>
            <w:bCs/>
            <w:sz w:val="28"/>
            <w:szCs w:val="28"/>
          </w:rPr>
          <w:t>перечень</w:t>
        </w:r>
      </w:hyperlink>
      <w:r w:rsidRPr="00262376">
        <w:rPr>
          <w:bCs/>
          <w:sz w:val="28"/>
          <w:szCs w:val="28"/>
        </w:rPr>
        <w:t xml:space="preserve"> главных администраторов доходов бюджета Горского сельского поселения Большеигнатовского муниципального района Республики Мордовия согласно приложению </w:t>
      </w:r>
      <w:r w:rsidRPr="00262376">
        <w:rPr>
          <w:bCs/>
          <w:color w:val="000000"/>
          <w:sz w:val="28"/>
          <w:szCs w:val="28"/>
        </w:rPr>
        <w:t>1</w:t>
      </w:r>
      <w:r w:rsidRPr="00262376">
        <w:rPr>
          <w:bCs/>
          <w:sz w:val="28"/>
          <w:szCs w:val="28"/>
        </w:rPr>
        <w:t xml:space="preserve"> к настоящему Решению</w:t>
      </w:r>
    </w:p>
    <w:p w:rsidR="00262376" w:rsidRPr="00262376" w:rsidRDefault="00262376" w:rsidP="00262376">
      <w:pPr>
        <w:widowControl/>
        <w:ind w:firstLine="709"/>
        <w:jc w:val="both"/>
        <w:rPr>
          <w:bCs/>
          <w:sz w:val="28"/>
          <w:szCs w:val="28"/>
        </w:rPr>
      </w:pPr>
      <w:r w:rsidRPr="00262376">
        <w:rPr>
          <w:bCs/>
          <w:sz w:val="28"/>
          <w:szCs w:val="28"/>
        </w:rPr>
        <w:t xml:space="preserve">2. Утвердить </w:t>
      </w:r>
      <w:proofErr w:type="gramStart"/>
      <w:r w:rsidRPr="00262376">
        <w:rPr>
          <w:bCs/>
          <w:sz w:val="28"/>
          <w:szCs w:val="28"/>
        </w:rPr>
        <w:t>п</w:t>
      </w:r>
      <w:proofErr w:type="gramEnd"/>
      <w:r w:rsidR="00737687" w:rsidRPr="00737687">
        <w:rPr>
          <w:sz w:val="24"/>
          <w:szCs w:val="24"/>
        </w:rPr>
        <w:fldChar w:fldCharType="begin"/>
      </w:r>
      <w:r w:rsidRPr="00262376">
        <w:rPr>
          <w:sz w:val="24"/>
          <w:szCs w:val="24"/>
        </w:rPr>
        <w:instrText xml:space="preserve"> HYPERLINK "consultantplus://offline/ref=F567F06AF04C19C4C6210FA04A41AA487D2D0128D022F1F8A4DBBE522FEE3B19A497E3788AA0D66A33424BV3I6M" </w:instrText>
      </w:r>
      <w:r w:rsidR="00737687" w:rsidRPr="00737687">
        <w:rPr>
          <w:sz w:val="24"/>
          <w:szCs w:val="24"/>
        </w:rPr>
        <w:fldChar w:fldCharType="separate"/>
      </w:r>
      <w:r w:rsidRPr="00262376">
        <w:rPr>
          <w:bCs/>
          <w:sz w:val="28"/>
          <w:szCs w:val="28"/>
        </w:rPr>
        <w:t>еречень</w:t>
      </w:r>
      <w:r w:rsidR="00737687" w:rsidRPr="00262376">
        <w:rPr>
          <w:bCs/>
          <w:sz w:val="28"/>
          <w:szCs w:val="28"/>
        </w:rPr>
        <w:fldChar w:fldCharType="end"/>
      </w:r>
      <w:r w:rsidRPr="00262376">
        <w:rPr>
          <w:bCs/>
          <w:sz w:val="28"/>
          <w:szCs w:val="28"/>
        </w:rPr>
        <w:t xml:space="preserve"> главных администраторов источников финансирования дефицита бюджета Горского сельского поселения Большеигнатовского муниципального района Республики Мордовия согласно приложению </w:t>
      </w:r>
      <w:r w:rsidRPr="00262376">
        <w:rPr>
          <w:bCs/>
          <w:color w:val="000000"/>
          <w:sz w:val="28"/>
          <w:szCs w:val="28"/>
        </w:rPr>
        <w:t>2</w:t>
      </w:r>
      <w:r w:rsidRPr="00262376">
        <w:rPr>
          <w:bCs/>
          <w:sz w:val="28"/>
          <w:szCs w:val="28"/>
        </w:rPr>
        <w:t xml:space="preserve"> к настоящему Решению.</w:t>
      </w: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
          <w:bCs/>
          <w:sz w:val="28"/>
          <w:szCs w:val="28"/>
        </w:rPr>
      </w:pPr>
      <w:r w:rsidRPr="00262376">
        <w:rPr>
          <w:bCs/>
          <w:spacing w:val="100"/>
          <w:sz w:val="28"/>
          <w:szCs w:val="28"/>
        </w:rPr>
        <w:t>Статья3</w:t>
      </w:r>
      <w:r w:rsidRPr="00262376">
        <w:rPr>
          <w:bCs/>
          <w:sz w:val="28"/>
          <w:szCs w:val="28"/>
        </w:rPr>
        <w:t xml:space="preserve">. </w:t>
      </w:r>
      <w:r w:rsidRPr="00262376">
        <w:rPr>
          <w:b/>
          <w:bCs/>
          <w:sz w:val="28"/>
          <w:szCs w:val="28"/>
        </w:rPr>
        <w:t xml:space="preserve">Безвозмездные поступления в бюджет </w:t>
      </w:r>
      <w:r w:rsidRPr="00262376">
        <w:rPr>
          <w:b/>
          <w:bCs/>
          <w:color w:val="000000"/>
          <w:sz w:val="28"/>
          <w:szCs w:val="28"/>
        </w:rPr>
        <w:t>Горского сельского поселения</w:t>
      </w:r>
      <w:r w:rsidRPr="00262376">
        <w:rPr>
          <w:b/>
          <w:bCs/>
          <w:sz w:val="28"/>
          <w:szCs w:val="28"/>
        </w:rPr>
        <w:t xml:space="preserve"> Большеигнатовского муниципального района Республики Мордовия</w:t>
      </w: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Cs/>
          <w:sz w:val="28"/>
          <w:szCs w:val="28"/>
        </w:rPr>
      </w:pPr>
      <w:r w:rsidRPr="00262376">
        <w:rPr>
          <w:bCs/>
          <w:sz w:val="28"/>
          <w:szCs w:val="28"/>
        </w:rPr>
        <w:t xml:space="preserve">Утвердить объем безвозмездных поступлений в бюджет Горского сельского поселения Большеигнатовского муниципального района Республики Мордовия на 2018 год  в сумме 1435,2тыс. рублей, на  2019 год в сумме 1202,9 тыс. рублей  и 2020 год в сумме 1211,0 тыс. рублей </w:t>
      </w:r>
    </w:p>
    <w:p w:rsidR="00262376" w:rsidRPr="00262376" w:rsidRDefault="00262376" w:rsidP="00262376">
      <w:pPr>
        <w:widowControl/>
        <w:ind w:firstLine="709"/>
        <w:jc w:val="both"/>
        <w:rPr>
          <w:bCs/>
          <w:sz w:val="28"/>
          <w:szCs w:val="28"/>
          <w:highlight w:val="yellow"/>
        </w:rPr>
      </w:pPr>
    </w:p>
    <w:p w:rsidR="00262376" w:rsidRPr="00262376" w:rsidRDefault="00262376" w:rsidP="00262376">
      <w:pPr>
        <w:widowControl/>
        <w:ind w:firstLine="709"/>
        <w:jc w:val="both"/>
        <w:rPr>
          <w:b/>
          <w:bCs/>
          <w:sz w:val="28"/>
          <w:szCs w:val="28"/>
        </w:rPr>
      </w:pPr>
      <w:r w:rsidRPr="00262376">
        <w:rPr>
          <w:bCs/>
          <w:spacing w:val="100"/>
          <w:sz w:val="28"/>
          <w:szCs w:val="28"/>
        </w:rPr>
        <w:lastRenderedPageBreak/>
        <w:t>Статья</w:t>
      </w:r>
      <w:proofErr w:type="gramStart"/>
      <w:r w:rsidRPr="00262376">
        <w:rPr>
          <w:bCs/>
          <w:spacing w:val="100"/>
          <w:sz w:val="28"/>
          <w:szCs w:val="28"/>
        </w:rPr>
        <w:t>4</w:t>
      </w:r>
      <w:proofErr w:type="gramEnd"/>
      <w:r w:rsidRPr="00262376">
        <w:rPr>
          <w:bCs/>
          <w:sz w:val="28"/>
          <w:szCs w:val="28"/>
        </w:rPr>
        <w:t xml:space="preserve">. </w:t>
      </w:r>
      <w:r w:rsidRPr="00262376">
        <w:rPr>
          <w:b/>
          <w:bCs/>
          <w:sz w:val="28"/>
          <w:szCs w:val="28"/>
        </w:rPr>
        <w:t>Распределение расходов бюджета</w:t>
      </w:r>
      <w:r w:rsidRPr="00262376">
        <w:rPr>
          <w:bCs/>
          <w:sz w:val="28"/>
          <w:szCs w:val="28"/>
        </w:rPr>
        <w:t xml:space="preserve"> </w:t>
      </w:r>
      <w:r w:rsidRPr="00262376">
        <w:rPr>
          <w:b/>
          <w:bCs/>
          <w:sz w:val="28"/>
          <w:szCs w:val="28"/>
        </w:rPr>
        <w:t>Горского сельского поселения Большеигнатовского муниципального района Республики Мордовия</w:t>
      </w:r>
    </w:p>
    <w:p w:rsidR="00262376" w:rsidRPr="00262376" w:rsidRDefault="00262376" w:rsidP="00262376">
      <w:pPr>
        <w:widowControl/>
        <w:ind w:firstLine="709"/>
        <w:jc w:val="both"/>
        <w:rPr>
          <w:b/>
          <w:bCs/>
          <w:sz w:val="28"/>
          <w:szCs w:val="28"/>
        </w:rPr>
      </w:pPr>
    </w:p>
    <w:p w:rsidR="00262376" w:rsidRPr="00262376" w:rsidRDefault="00262376" w:rsidP="00262376">
      <w:pPr>
        <w:widowControl/>
        <w:ind w:firstLine="709"/>
        <w:jc w:val="both"/>
        <w:rPr>
          <w:bCs/>
          <w:sz w:val="28"/>
          <w:szCs w:val="28"/>
        </w:rPr>
      </w:pPr>
      <w:r w:rsidRPr="00262376">
        <w:rPr>
          <w:bCs/>
          <w:sz w:val="28"/>
          <w:szCs w:val="28"/>
        </w:rPr>
        <w:t>Утвердить:</w:t>
      </w:r>
    </w:p>
    <w:p w:rsidR="00262376" w:rsidRPr="00262376" w:rsidRDefault="00262376" w:rsidP="00262376">
      <w:pPr>
        <w:widowControl/>
        <w:ind w:firstLine="709"/>
        <w:jc w:val="both"/>
        <w:rPr>
          <w:sz w:val="28"/>
          <w:szCs w:val="28"/>
        </w:rPr>
      </w:pPr>
      <w:bookmarkStart w:id="2" w:name="Par42"/>
      <w:bookmarkEnd w:id="2"/>
      <w:r w:rsidRPr="00262376">
        <w:rPr>
          <w:bCs/>
          <w:sz w:val="28"/>
          <w:szCs w:val="28"/>
        </w:rPr>
        <w:t xml:space="preserve">распределение бюджетных ассигнований бюджета Горского сельского поселения Большеигнатовского муниципального района Республики Мордовия </w:t>
      </w:r>
      <w:r w:rsidRPr="00262376">
        <w:rPr>
          <w:sz w:val="28"/>
          <w:szCs w:val="28"/>
        </w:rPr>
        <w:t xml:space="preserve">по разделам, подразделам, целевым статьям (муниципальным программам и </w:t>
      </w:r>
      <w:proofErr w:type="spellStart"/>
      <w:r w:rsidRPr="00262376">
        <w:rPr>
          <w:sz w:val="28"/>
          <w:szCs w:val="28"/>
        </w:rPr>
        <w:t>непрограммным</w:t>
      </w:r>
      <w:proofErr w:type="spellEnd"/>
      <w:r w:rsidRPr="00262376">
        <w:rPr>
          <w:sz w:val="28"/>
          <w:szCs w:val="28"/>
        </w:rPr>
        <w:t xml:space="preserve"> направлениям деятельности), группам (группам и подгруппам) видов расходов классификации расходов бюджета </w:t>
      </w:r>
      <w:r w:rsidRPr="00262376">
        <w:rPr>
          <w:bCs/>
          <w:sz w:val="28"/>
          <w:szCs w:val="28"/>
        </w:rPr>
        <w:t>на 2018 год и на плановый период 2019 и 2020 годов согласно  приложению 4  к настоящему Решению;</w:t>
      </w:r>
    </w:p>
    <w:p w:rsidR="00262376" w:rsidRPr="00262376" w:rsidRDefault="00262376" w:rsidP="00262376">
      <w:pPr>
        <w:widowControl/>
        <w:ind w:firstLine="709"/>
        <w:jc w:val="both"/>
        <w:rPr>
          <w:bCs/>
          <w:sz w:val="28"/>
          <w:szCs w:val="28"/>
        </w:rPr>
      </w:pPr>
      <w:r w:rsidRPr="00262376">
        <w:rPr>
          <w:sz w:val="28"/>
          <w:szCs w:val="28"/>
        </w:rPr>
        <w:t xml:space="preserve"> ведомственную структуру расходов бюджета </w:t>
      </w:r>
      <w:r w:rsidRPr="00262376">
        <w:rPr>
          <w:bCs/>
          <w:sz w:val="28"/>
          <w:szCs w:val="28"/>
        </w:rPr>
        <w:t xml:space="preserve">Горского сельского поселения Большеигнатовского муниципального района Республики Мордовия на 2018 год и на плановый период 2019 и 2020 годов согласно </w:t>
      </w:r>
      <w:hyperlink r:id="rId9" w:history="1">
        <w:r w:rsidRPr="00262376">
          <w:rPr>
            <w:bCs/>
            <w:sz w:val="28"/>
            <w:szCs w:val="28"/>
          </w:rPr>
          <w:t xml:space="preserve">приложению 5 </w:t>
        </w:r>
      </w:hyperlink>
      <w:r w:rsidRPr="00262376">
        <w:rPr>
          <w:bCs/>
          <w:sz w:val="28"/>
          <w:szCs w:val="28"/>
        </w:rPr>
        <w:t xml:space="preserve">  к настоящему Решению;</w:t>
      </w:r>
    </w:p>
    <w:p w:rsidR="00262376" w:rsidRPr="00262376" w:rsidRDefault="00262376" w:rsidP="00262376">
      <w:pPr>
        <w:widowControl/>
        <w:ind w:firstLine="709"/>
        <w:jc w:val="both"/>
        <w:rPr>
          <w:bCs/>
          <w:sz w:val="28"/>
          <w:szCs w:val="28"/>
        </w:rPr>
      </w:pPr>
    </w:p>
    <w:p w:rsidR="00262376" w:rsidRPr="00262376" w:rsidRDefault="00262376" w:rsidP="00262376">
      <w:pPr>
        <w:widowControl/>
        <w:autoSpaceDE/>
        <w:autoSpaceDN/>
        <w:adjustRightInd/>
        <w:ind w:firstLine="540"/>
        <w:jc w:val="both"/>
        <w:rPr>
          <w:b/>
          <w:sz w:val="28"/>
          <w:szCs w:val="28"/>
        </w:rPr>
      </w:pPr>
      <w:bookmarkStart w:id="3" w:name="Par156"/>
      <w:bookmarkEnd w:id="3"/>
      <w:r w:rsidRPr="00262376">
        <w:rPr>
          <w:b/>
          <w:sz w:val="28"/>
          <w:szCs w:val="28"/>
        </w:rPr>
        <w:t>Статья 5. Бюджетные ассигнования на социальное обеспечение населения, не связанные с предоставлением мер социальной поддержки</w:t>
      </w:r>
    </w:p>
    <w:p w:rsidR="00262376" w:rsidRPr="00262376" w:rsidRDefault="00262376" w:rsidP="00262376">
      <w:pPr>
        <w:widowControl/>
        <w:autoSpaceDE/>
        <w:autoSpaceDN/>
        <w:adjustRightInd/>
        <w:ind w:firstLine="540"/>
        <w:jc w:val="both"/>
        <w:rPr>
          <w:b/>
          <w:sz w:val="28"/>
          <w:szCs w:val="28"/>
        </w:rPr>
      </w:pPr>
    </w:p>
    <w:p w:rsidR="00262376" w:rsidRPr="00262376" w:rsidRDefault="00262376" w:rsidP="00262376">
      <w:pPr>
        <w:widowControl/>
        <w:autoSpaceDE/>
        <w:autoSpaceDN/>
        <w:adjustRightInd/>
        <w:ind w:firstLine="540"/>
        <w:jc w:val="both"/>
        <w:rPr>
          <w:sz w:val="28"/>
          <w:szCs w:val="28"/>
        </w:rPr>
      </w:pPr>
      <w:r w:rsidRPr="00262376">
        <w:rPr>
          <w:sz w:val="28"/>
          <w:szCs w:val="28"/>
        </w:rPr>
        <w:t>Из бюджета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w:t>
      </w:r>
    </w:p>
    <w:p w:rsidR="00262376" w:rsidRPr="00262376" w:rsidRDefault="00262376" w:rsidP="00262376">
      <w:pPr>
        <w:widowControl/>
        <w:autoSpaceDN/>
        <w:adjustRightInd/>
        <w:ind w:firstLine="540"/>
        <w:jc w:val="both"/>
        <w:rPr>
          <w:sz w:val="28"/>
          <w:szCs w:val="28"/>
        </w:rPr>
      </w:pPr>
      <w:r w:rsidRPr="00262376">
        <w:rPr>
          <w:sz w:val="28"/>
          <w:szCs w:val="28"/>
        </w:rPr>
        <w:t>пенсия за выслугу лет лицам, замещавшим муниципальные должности, муниципальным служащим.</w:t>
      </w: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sz w:val="2"/>
          <w:szCs w:val="2"/>
        </w:rPr>
      </w:pP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b/>
          <w:bCs/>
          <w:sz w:val="28"/>
          <w:szCs w:val="28"/>
        </w:rPr>
      </w:pPr>
      <w:r w:rsidRPr="00262376">
        <w:rPr>
          <w:sz w:val="28"/>
          <w:szCs w:val="28"/>
        </w:rPr>
        <w:t xml:space="preserve">С т а т </w:t>
      </w:r>
      <w:proofErr w:type="spellStart"/>
      <w:r w:rsidRPr="00262376">
        <w:rPr>
          <w:sz w:val="28"/>
          <w:szCs w:val="28"/>
        </w:rPr>
        <w:t>ь</w:t>
      </w:r>
      <w:proofErr w:type="spellEnd"/>
      <w:r w:rsidRPr="00262376">
        <w:rPr>
          <w:sz w:val="28"/>
          <w:szCs w:val="28"/>
        </w:rPr>
        <w:t xml:space="preserve"> я 6. </w:t>
      </w:r>
      <w:bookmarkStart w:id="4" w:name="Par5"/>
      <w:bookmarkEnd w:id="4"/>
      <w:r w:rsidRPr="00262376">
        <w:rPr>
          <w:b/>
          <w:bCs/>
          <w:sz w:val="28"/>
          <w:szCs w:val="28"/>
        </w:rPr>
        <w:t xml:space="preserve">Межбюджетные трансферты,  </w:t>
      </w:r>
    </w:p>
    <w:p w:rsidR="00262376" w:rsidRPr="00262376" w:rsidRDefault="00262376" w:rsidP="00262376">
      <w:pPr>
        <w:widowControl/>
        <w:ind w:firstLine="709"/>
        <w:jc w:val="both"/>
        <w:rPr>
          <w:b/>
          <w:bCs/>
          <w:sz w:val="28"/>
          <w:szCs w:val="28"/>
        </w:rPr>
      </w:pPr>
      <w:r w:rsidRPr="00262376">
        <w:rPr>
          <w:b/>
          <w:bCs/>
          <w:sz w:val="28"/>
          <w:szCs w:val="28"/>
        </w:rPr>
        <w:t xml:space="preserve">                      </w:t>
      </w:r>
    </w:p>
    <w:p w:rsidR="00262376" w:rsidRPr="00262376" w:rsidRDefault="00262376" w:rsidP="00262376">
      <w:pPr>
        <w:widowControl/>
        <w:ind w:firstLine="709"/>
        <w:jc w:val="both"/>
        <w:rPr>
          <w:bCs/>
          <w:sz w:val="28"/>
          <w:szCs w:val="28"/>
        </w:rPr>
      </w:pPr>
      <w:r w:rsidRPr="00262376">
        <w:rPr>
          <w:bCs/>
          <w:sz w:val="28"/>
          <w:szCs w:val="28"/>
        </w:rPr>
        <w:t xml:space="preserve">1. Утвердить  объем межбюджетных трансфертов, предоставляемых  бюджету Горского сельского поселения </w:t>
      </w:r>
      <w:r w:rsidRPr="00262376">
        <w:rPr>
          <w:sz w:val="28"/>
          <w:szCs w:val="28"/>
        </w:rPr>
        <w:t xml:space="preserve">Большеигнатовского муниципального района </w:t>
      </w:r>
      <w:r w:rsidRPr="00262376">
        <w:rPr>
          <w:bCs/>
          <w:sz w:val="28"/>
          <w:szCs w:val="28"/>
        </w:rPr>
        <w:t xml:space="preserve"> на 2018 год в сумме  772,6,3    тыс. рублей, на 2019 год –  464,5 тыс. рублей, на 2020 год –  444,0тыс. рублей</w:t>
      </w:r>
      <w:r w:rsidRPr="00262376">
        <w:rPr>
          <w:sz w:val="28"/>
          <w:szCs w:val="28"/>
        </w:rPr>
        <w:t>.</w:t>
      </w:r>
    </w:p>
    <w:p w:rsidR="00262376" w:rsidRPr="00262376" w:rsidRDefault="00262376" w:rsidP="00262376">
      <w:pPr>
        <w:widowControl/>
        <w:ind w:firstLine="709"/>
        <w:jc w:val="both"/>
        <w:rPr>
          <w:bCs/>
          <w:sz w:val="28"/>
          <w:szCs w:val="28"/>
        </w:rPr>
      </w:pPr>
      <w:r w:rsidRPr="00262376">
        <w:rPr>
          <w:bCs/>
          <w:sz w:val="28"/>
          <w:szCs w:val="28"/>
        </w:rPr>
        <w:t xml:space="preserve">2. </w:t>
      </w:r>
      <w:proofErr w:type="spellStart"/>
      <w:r w:rsidRPr="00262376">
        <w:rPr>
          <w:bCs/>
          <w:sz w:val="28"/>
          <w:szCs w:val="28"/>
        </w:rPr>
        <w:t>Обьем</w:t>
      </w:r>
      <w:proofErr w:type="spellEnd"/>
      <w:r w:rsidRPr="00262376">
        <w:rPr>
          <w:bCs/>
          <w:sz w:val="28"/>
          <w:szCs w:val="28"/>
        </w:rPr>
        <w:t xml:space="preserve"> фонда финансовой поддержки поселения в 2018 году -664,5,9тыс. рублей, в 2019 -  711,0 тыс</w:t>
      </w:r>
      <w:proofErr w:type="gramStart"/>
      <w:r w:rsidRPr="00262376">
        <w:rPr>
          <w:bCs/>
          <w:sz w:val="28"/>
          <w:szCs w:val="28"/>
        </w:rPr>
        <w:t>.р</w:t>
      </w:r>
      <w:proofErr w:type="gramEnd"/>
      <w:r w:rsidRPr="00262376">
        <w:rPr>
          <w:bCs/>
          <w:sz w:val="28"/>
          <w:szCs w:val="28"/>
        </w:rPr>
        <w:t xml:space="preserve">ублей     , в 2020-   739,8 тыс.рублей     </w:t>
      </w:r>
    </w:p>
    <w:p w:rsidR="00262376" w:rsidRPr="00262376" w:rsidRDefault="00262376" w:rsidP="00262376">
      <w:pPr>
        <w:widowControl/>
        <w:ind w:firstLine="709"/>
        <w:jc w:val="both"/>
        <w:rPr>
          <w:bCs/>
          <w:sz w:val="28"/>
          <w:szCs w:val="28"/>
        </w:rPr>
      </w:pPr>
    </w:p>
    <w:p w:rsidR="00262376" w:rsidRPr="00262376" w:rsidRDefault="00262376" w:rsidP="00262376">
      <w:pPr>
        <w:widowControl/>
        <w:jc w:val="both"/>
        <w:rPr>
          <w:bCs/>
          <w:sz w:val="28"/>
          <w:szCs w:val="28"/>
        </w:rPr>
      </w:pPr>
    </w:p>
    <w:p w:rsidR="00262376" w:rsidRPr="00262376" w:rsidRDefault="00262376" w:rsidP="00262376">
      <w:pPr>
        <w:widowControl/>
        <w:ind w:left="2520" w:hanging="1811"/>
        <w:jc w:val="both"/>
        <w:rPr>
          <w:b/>
          <w:bCs/>
          <w:sz w:val="28"/>
          <w:szCs w:val="28"/>
        </w:rPr>
      </w:pPr>
      <w:r w:rsidRPr="00262376">
        <w:rPr>
          <w:bCs/>
          <w:spacing w:val="100"/>
          <w:sz w:val="28"/>
          <w:szCs w:val="28"/>
        </w:rPr>
        <w:t>Статья</w:t>
      </w:r>
      <w:proofErr w:type="gramStart"/>
      <w:r w:rsidRPr="00262376">
        <w:rPr>
          <w:bCs/>
          <w:sz w:val="28"/>
          <w:szCs w:val="28"/>
        </w:rPr>
        <w:t>7</w:t>
      </w:r>
      <w:proofErr w:type="gramEnd"/>
      <w:r w:rsidRPr="00262376">
        <w:rPr>
          <w:bCs/>
          <w:sz w:val="28"/>
          <w:szCs w:val="28"/>
        </w:rPr>
        <w:t xml:space="preserve">. </w:t>
      </w:r>
      <w:r w:rsidRPr="00262376">
        <w:rPr>
          <w:b/>
          <w:bCs/>
          <w:sz w:val="28"/>
          <w:szCs w:val="28"/>
        </w:rPr>
        <w:t xml:space="preserve">Резервный фонд администрации </w:t>
      </w:r>
      <w:r w:rsidRPr="00262376">
        <w:rPr>
          <w:bCs/>
          <w:sz w:val="28"/>
          <w:szCs w:val="28"/>
        </w:rPr>
        <w:t xml:space="preserve">Горского сельского поселения </w:t>
      </w:r>
      <w:r w:rsidRPr="00262376">
        <w:rPr>
          <w:b/>
          <w:bCs/>
          <w:sz w:val="28"/>
          <w:szCs w:val="28"/>
        </w:rPr>
        <w:t>Большеигнатовского муниципального района Республики Мордовия</w:t>
      </w:r>
    </w:p>
    <w:p w:rsidR="00262376" w:rsidRPr="00262376" w:rsidRDefault="00262376" w:rsidP="00262376">
      <w:pPr>
        <w:widowControl/>
        <w:ind w:left="709"/>
        <w:jc w:val="both"/>
        <w:rPr>
          <w:b/>
          <w:bCs/>
          <w:sz w:val="28"/>
          <w:szCs w:val="28"/>
        </w:rPr>
      </w:pPr>
      <w:r w:rsidRPr="00262376">
        <w:rPr>
          <w:b/>
          <w:bCs/>
          <w:sz w:val="28"/>
          <w:szCs w:val="28"/>
        </w:rPr>
        <w:t xml:space="preserve">                          </w:t>
      </w: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sz w:val="28"/>
          <w:szCs w:val="28"/>
        </w:rPr>
      </w:pPr>
      <w:r w:rsidRPr="00262376">
        <w:rPr>
          <w:sz w:val="28"/>
          <w:szCs w:val="28"/>
        </w:rPr>
        <w:t xml:space="preserve">Установить размер Резервного фонда администрации </w:t>
      </w:r>
      <w:r w:rsidRPr="00262376">
        <w:rPr>
          <w:bCs/>
          <w:sz w:val="28"/>
          <w:szCs w:val="28"/>
        </w:rPr>
        <w:t xml:space="preserve">Горского сельского поселения </w:t>
      </w:r>
      <w:r w:rsidRPr="00262376">
        <w:rPr>
          <w:sz w:val="28"/>
          <w:szCs w:val="28"/>
        </w:rPr>
        <w:t>Большеигнатовского муниципального района Республики Мордовия на 2018 год в сумм    17,0</w:t>
      </w:r>
      <w:r w:rsidRPr="00262376">
        <w:rPr>
          <w:color w:val="FF0000"/>
          <w:sz w:val="28"/>
          <w:szCs w:val="28"/>
        </w:rPr>
        <w:t xml:space="preserve">      </w:t>
      </w:r>
      <w:r w:rsidRPr="00262376">
        <w:rPr>
          <w:sz w:val="28"/>
          <w:szCs w:val="28"/>
        </w:rPr>
        <w:t>тыс. рублей</w:t>
      </w:r>
      <w:proofErr w:type="gramStart"/>
      <w:r w:rsidRPr="00262376">
        <w:rPr>
          <w:sz w:val="28"/>
          <w:szCs w:val="28"/>
        </w:rPr>
        <w:t xml:space="preserve"> ,</w:t>
      </w:r>
      <w:proofErr w:type="gramEnd"/>
      <w:r w:rsidRPr="00262376">
        <w:rPr>
          <w:sz w:val="28"/>
          <w:szCs w:val="28"/>
        </w:rPr>
        <w:t xml:space="preserve"> на  2019 год –  16,2 тыс. рублей и 2020 год в сумме  16,9 тыс. рублей </w:t>
      </w: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color w:val="FF0000"/>
          <w:sz w:val="28"/>
          <w:szCs w:val="28"/>
        </w:rPr>
      </w:pPr>
    </w:p>
    <w:p w:rsidR="00262376" w:rsidRPr="00262376" w:rsidRDefault="00262376" w:rsidP="00262376">
      <w:pPr>
        <w:widowControl/>
        <w:ind w:left="709"/>
        <w:jc w:val="both"/>
        <w:rPr>
          <w:bCs/>
          <w:spacing w:val="100"/>
          <w:sz w:val="28"/>
          <w:szCs w:val="28"/>
        </w:rPr>
      </w:pPr>
    </w:p>
    <w:p w:rsidR="00262376" w:rsidRPr="00262376" w:rsidRDefault="00262376" w:rsidP="00262376">
      <w:pPr>
        <w:widowControl/>
        <w:jc w:val="both"/>
        <w:rPr>
          <w:b/>
          <w:bCs/>
          <w:sz w:val="28"/>
          <w:szCs w:val="28"/>
        </w:rPr>
      </w:pPr>
      <w:r w:rsidRPr="00262376">
        <w:rPr>
          <w:bCs/>
          <w:spacing w:val="100"/>
          <w:sz w:val="28"/>
          <w:szCs w:val="28"/>
        </w:rPr>
        <w:t>Статья</w:t>
      </w:r>
      <w:r w:rsidRPr="00262376">
        <w:rPr>
          <w:bCs/>
          <w:sz w:val="28"/>
          <w:szCs w:val="28"/>
        </w:rPr>
        <w:t xml:space="preserve">8. </w:t>
      </w:r>
      <w:r w:rsidRPr="00262376">
        <w:rPr>
          <w:b/>
          <w:bCs/>
          <w:sz w:val="28"/>
          <w:szCs w:val="28"/>
        </w:rPr>
        <w:t>Расходы на исполнение судебных актов по искам  к Горскому сельскому поселению</w:t>
      </w:r>
      <w:r w:rsidRPr="00262376">
        <w:rPr>
          <w:bCs/>
          <w:sz w:val="28"/>
          <w:szCs w:val="28"/>
        </w:rPr>
        <w:t xml:space="preserve"> </w:t>
      </w:r>
      <w:r w:rsidRPr="00262376">
        <w:rPr>
          <w:b/>
          <w:bCs/>
          <w:sz w:val="28"/>
          <w:szCs w:val="28"/>
        </w:rPr>
        <w:t xml:space="preserve">Большеигнатовского муниципального района Республики Мордовия </w:t>
      </w:r>
    </w:p>
    <w:p w:rsidR="00262376" w:rsidRPr="00262376" w:rsidRDefault="00262376" w:rsidP="00262376">
      <w:pPr>
        <w:widowControl/>
        <w:jc w:val="both"/>
        <w:rPr>
          <w:sz w:val="28"/>
          <w:szCs w:val="28"/>
        </w:rPr>
      </w:pPr>
    </w:p>
    <w:p w:rsidR="00262376" w:rsidRPr="00262376" w:rsidRDefault="00262376" w:rsidP="00262376">
      <w:pPr>
        <w:widowControl/>
        <w:ind w:firstLine="709"/>
        <w:jc w:val="both"/>
        <w:rPr>
          <w:sz w:val="28"/>
          <w:szCs w:val="28"/>
        </w:rPr>
      </w:pPr>
      <w:proofErr w:type="gramStart"/>
      <w:r w:rsidRPr="00262376">
        <w:rPr>
          <w:sz w:val="28"/>
          <w:szCs w:val="28"/>
        </w:rPr>
        <w:t>Из бюджета</w:t>
      </w:r>
      <w:r w:rsidRPr="00262376">
        <w:rPr>
          <w:bCs/>
          <w:sz w:val="28"/>
          <w:szCs w:val="28"/>
        </w:rPr>
        <w:t xml:space="preserve"> Горского сельского поселения </w:t>
      </w:r>
      <w:r w:rsidRPr="00262376">
        <w:rPr>
          <w:sz w:val="28"/>
          <w:szCs w:val="28"/>
        </w:rPr>
        <w:t xml:space="preserve">Большеигнатовского муниципального района Республики Мордовия предоставляются бюджетные ассигнования на исполнение судебных актов по искам к </w:t>
      </w:r>
      <w:r w:rsidRPr="00262376">
        <w:rPr>
          <w:b/>
          <w:sz w:val="28"/>
          <w:szCs w:val="28"/>
        </w:rPr>
        <w:t>Гор</w:t>
      </w:r>
      <w:r w:rsidRPr="00262376">
        <w:rPr>
          <w:b/>
          <w:bCs/>
          <w:sz w:val="28"/>
          <w:szCs w:val="28"/>
        </w:rPr>
        <w:t xml:space="preserve">скому сельскому поселению Большеигнатовского муниципального района </w:t>
      </w:r>
      <w:r w:rsidRPr="00262376">
        <w:rPr>
          <w:sz w:val="28"/>
          <w:szCs w:val="28"/>
        </w:rPr>
        <w:t>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roofErr w:type="gramEnd"/>
    </w:p>
    <w:p w:rsidR="00262376" w:rsidRPr="00262376" w:rsidRDefault="00262376" w:rsidP="00262376">
      <w:pPr>
        <w:widowControl/>
        <w:ind w:firstLine="709"/>
        <w:jc w:val="both"/>
        <w:rPr>
          <w:sz w:val="28"/>
          <w:szCs w:val="28"/>
        </w:rPr>
      </w:pPr>
    </w:p>
    <w:p w:rsidR="00262376" w:rsidRPr="00262376" w:rsidRDefault="00262376" w:rsidP="00262376">
      <w:pPr>
        <w:widowControl/>
        <w:ind w:firstLine="728"/>
        <w:jc w:val="both"/>
        <w:rPr>
          <w:b/>
          <w:sz w:val="28"/>
          <w:szCs w:val="28"/>
        </w:rPr>
      </w:pPr>
      <w:r w:rsidRPr="00262376">
        <w:rPr>
          <w:bCs/>
          <w:spacing w:val="100"/>
          <w:sz w:val="28"/>
          <w:szCs w:val="28"/>
        </w:rPr>
        <w:t>Статья</w:t>
      </w:r>
      <w:proofErr w:type="gramStart"/>
      <w:r w:rsidRPr="00262376">
        <w:rPr>
          <w:bCs/>
          <w:sz w:val="28"/>
          <w:szCs w:val="28"/>
        </w:rPr>
        <w:t>9</w:t>
      </w:r>
      <w:proofErr w:type="gramEnd"/>
      <w:r w:rsidRPr="00262376">
        <w:rPr>
          <w:bCs/>
          <w:sz w:val="28"/>
          <w:szCs w:val="28"/>
        </w:rPr>
        <w:t xml:space="preserve">. </w:t>
      </w:r>
      <w:r w:rsidRPr="00262376">
        <w:rPr>
          <w:b/>
          <w:sz w:val="28"/>
          <w:szCs w:val="28"/>
        </w:rPr>
        <w:t xml:space="preserve">Муниципальные внутренние заимствования, муниципальный долг и предоставление муниципальных гарантий </w:t>
      </w:r>
      <w:r w:rsidRPr="00262376">
        <w:rPr>
          <w:bCs/>
          <w:sz w:val="28"/>
          <w:szCs w:val="28"/>
        </w:rPr>
        <w:t xml:space="preserve">Горского сельского поселения </w:t>
      </w:r>
      <w:r w:rsidRPr="00262376">
        <w:rPr>
          <w:b/>
          <w:sz w:val="28"/>
          <w:szCs w:val="28"/>
        </w:rPr>
        <w:t>Большеигнатовского муниципального района Республики Мордовия</w:t>
      </w:r>
    </w:p>
    <w:p w:rsidR="00262376" w:rsidRPr="00262376" w:rsidRDefault="00262376" w:rsidP="00262376">
      <w:pPr>
        <w:widowControl/>
        <w:ind w:firstLine="709"/>
        <w:jc w:val="both"/>
        <w:rPr>
          <w:b/>
          <w:sz w:val="28"/>
          <w:szCs w:val="28"/>
        </w:rPr>
      </w:pPr>
    </w:p>
    <w:p w:rsidR="00262376" w:rsidRPr="00262376" w:rsidRDefault="00262376" w:rsidP="00262376">
      <w:pPr>
        <w:widowControl/>
        <w:ind w:firstLine="709"/>
        <w:jc w:val="both"/>
        <w:rPr>
          <w:bCs/>
          <w:sz w:val="28"/>
          <w:szCs w:val="28"/>
        </w:rPr>
      </w:pPr>
      <w:r w:rsidRPr="00262376">
        <w:rPr>
          <w:sz w:val="28"/>
          <w:szCs w:val="28"/>
        </w:rPr>
        <w:t xml:space="preserve">1. </w:t>
      </w:r>
      <w:r w:rsidRPr="00262376">
        <w:rPr>
          <w:bCs/>
          <w:sz w:val="28"/>
          <w:szCs w:val="28"/>
        </w:rPr>
        <w:t xml:space="preserve">Право осуществления от имени Горского сельского поселения </w:t>
      </w:r>
      <w:r w:rsidRPr="00262376">
        <w:rPr>
          <w:sz w:val="28"/>
          <w:szCs w:val="28"/>
        </w:rPr>
        <w:t>Большеигнатовского муниципального района Республики Мордовия</w:t>
      </w:r>
      <w:r w:rsidRPr="00262376">
        <w:rPr>
          <w:bCs/>
          <w:sz w:val="28"/>
          <w:szCs w:val="28"/>
        </w:rPr>
        <w:t xml:space="preserve"> муниципальных внутренних заимствований Республики Мордовия, являющихся бюджетными кредитами, привлекаемыми в бюджет Горского сельского поселения </w:t>
      </w:r>
      <w:r w:rsidRPr="00262376">
        <w:rPr>
          <w:sz w:val="28"/>
          <w:szCs w:val="28"/>
        </w:rPr>
        <w:t>Большеигнатовского муниципального района Республики Мордовия</w:t>
      </w:r>
      <w:r w:rsidRPr="00262376">
        <w:rPr>
          <w:bCs/>
          <w:sz w:val="28"/>
          <w:szCs w:val="28"/>
        </w:rPr>
        <w:t xml:space="preserve"> из республиканского бюджета, принадлежит администрации Горского сельского поселения Большеигнатовского муниципального района Республики Мордовия.</w:t>
      </w:r>
    </w:p>
    <w:p w:rsidR="00262376" w:rsidRPr="00262376" w:rsidRDefault="00262376" w:rsidP="00262376">
      <w:pPr>
        <w:widowControl/>
        <w:ind w:firstLine="709"/>
        <w:jc w:val="both"/>
        <w:rPr>
          <w:sz w:val="28"/>
          <w:szCs w:val="28"/>
        </w:rPr>
      </w:pPr>
      <w:r w:rsidRPr="00262376">
        <w:rPr>
          <w:sz w:val="28"/>
          <w:szCs w:val="28"/>
        </w:rPr>
        <w:t xml:space="preserve">2. Утвердить источники внутреннего финансирования дефицита бюджета </w:t>
      </w:r>
      <w:r w:rsidRPr="00262376">
        <w:rPr>
          <w:bCs/>
          <w:sz w:val="28"/>
          <w:szCs w:val="28"/>
        </w:rPr>
        <w:t xml:space="preserve">Горского сельского поселения </w:t>
      </w:r>
      <w:r w:rsidRPr="00262376">
        <w:rPr>
          <w:sz w:val="28"/>
          <w:szCs w:val="28"/>
        </w:rPr>
        <w:t xml:space="preserve">Большеигнатовского муниципального района Республики Мордовия на 2018 год </w:t>
      </w:r>
      <w:r w:rsidRPr="00262376">
        <w:rPr>
          <w:bCs/>
          <w:sz w:val="28"/>
          <w:szCs w:val="28"/>
        </w:rPr>
        <w:t xml:space="preserve">и на плановый период 2019 и 2020 годов </w:t>
      </w:r>
      <w:r w:rsidRPr="00262376">
        <w:rPr>
          <w:sz w:val="28"/>
          <w:szCs w:val="28"/>
        </w:rPr>
        <w:t xml:space="preserve">согласно приложению </w:t>
      </w:r>
      <w:r w:rsidRPr="00262376">
        <w:rPr>
          <w:color w:val="FF0000"/>
          <w:sz w:val="28"/>
          <w:szCs w:val="28"/>
        </w:rPr>
        <w:t xml:space="preserve">6 </w:t>
      </w:r>
      <w:r w:rsidRPr="00262376">
        <w:rPr>
          <w:sz w:val="28"/>
          <w:szCs w:val="28"/>
        </w:rPr>
        <w:t>к настоящему Решению.</w:t>
      </w: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sz w:val="28"/>
          <w:szCs w:val="28"/>
        </w:rPr>
      </w:pPr>
      <w:r w:rsidRPr="00262376">
        <w:rPr>
          <w:sz w:val="28"/>
          <w:szCs w:val="28"/>
        </w:rPr>
        <w:t xml:space="preserve">3. Установить верхний предел муниципального внутреннего долга </w:t>
      </w:r>
      <w:r w:rsidRPr="00262376">
        <w:rPr>
          <w:bCs/>
          <w:sz w:val="28"/>
          <w:szCs w:val="28"/>
        </w:rPr>
        <w:t xml:space="preserve">Горского сельского поселения </w:t>
      </w:r>
      <w:r w:rsidRPr="00262376">
        <w:rPr>
          <w:sz w:val="28"/>
          <w:szCs w:val="28"/>
        </w:rPr>
        <w:t>Большеигнатовского муниципального района Республики Мордовия на 1 января 2018 года в сумме  170,5</w:t>
      </w:r>
      <w:r w:rsidRPr="00262376">
        <w:rPr>
          <w:color w:val="FF0000"/>
          <w:sz w:val="28"/>
          <w:szCs w:val="28"/>
        </w:rPr>
        <w:t xml:space="preserve">   </w:t>
      </w:r>
      <w:r w:rsidRPr="00262376">
        <w:rPr>
          <w:sz w:val="28"/>
          <w:szCs w:val="28"/>
        </w:rPr>
        <w:t xml:space="preserve"> тыс. рублей, </w:t>
      </w:r>
      <w:r w:rsidRPr="00262376">
        <w:rPr>
          <w:color w:val="FF0000"/>
          <w:sz w:val="28"/>
          <w:szCs w:val="28"/>
        </w:rPr>
        <w:t xml:space="preserve">на 1 января 2019 года </w:t>
      </w:r>
      <w:r w:rsidRPr="00262376">
        <w:rPr>
          <w:bCs/>
          <w:color w:val="FF0000"/>
          <w:sz w:val="28"/>
          <w:szCs w:val="28"/>
        </w:rPr>
        <w:t xml:space="preserve">–   161,8  </w:t>
      </w:r>
      <w:r w:rsidRPr="00262376">
        <w:rPr>
          <w:color w:val="FF0000"/>
          <w:sz w:val="28"/>
          <w:szCs w:val="28"/>
        </w:rPr>
        <w:t xml:space="preserve">тыс. рублей, на 1 января 2020 года </w:t>
      </w:r>
      <w:r w:rsidRPr="00262376">
        <w:rPr>
          <w:bCs/>
          <w:color w:val="FF0000"/>
          <w:sz w:val="28"/>
          <w:szCs w:val="28"/>
        </w:rPr>
        <w:t xml:space="preserve">– 168,8 </w:t>
      </w:r>
      <w:r w:rsidRPr="00262376">
        <w:rPr>
          <w:color w:val="FF0000"/>
          <w:sz w:val="28"/>
          <w:szCs w:val="28"/>
        </w:rPr>
        <w:t>тыс. рублей</w:t>
      </w:r>
      <w:r w:rsidRPr="00262376">
        <w:rPr>
          <w:sz w:val="28"/>
          <w:szCs w:val="28"/>
        </w:rPr>
        <w:t>.</w:t>
      </w:r>
    </w:p>
    <w:p w:rsidR="00262376" w:rsidRPr="00262376" w:rsidRDefault="00262376" w:rsidP="00262376">
      <w:pPr>
        <w:widowControl/>
        <w:ind w:firstLine="709"/>
        <w:jc w:val="both"/>
        <w:rPr>
          <w:bCs/>
          <w:sz w:val="28"/>
          <w:szCs w:val="28"/>
        </w:rPr>
      </w:pPr>
      <w:r w:rsidRPr="00262376">
        <w:rPr>
          <w:sz w:val="28"/>
          <w:szCs w:val="28"/>
        </w:rPr>
        <w:t xml:space="preserve">4. Установить предельный объем муниципального долга </w:t>
      </w:r>
      <w:r w:rsidRPr="00262376">
        <w:rPr>
          <w:bCs/>
          <w:sz w:val="28"/>
          <w:szCs w:val="28"/>
        </w:rPr>
        <w:t xml:space="preserve">Горского сельского поселения </w:t>
      </w:r>
      <w:r w:rsidRPr="00262376">
        <w:rPr>
          <w:sz w:val="28"/>
          <w:szCs w:val="28"/>
        </w:rPr>
        <w:t xml:space="preserve">Большеигнатовского муниципального района Республики Мордовия на 2018 год в сумме </w:t>
      </w:r>
      <w:r w:rsidRPr="00262376">
        <w:rPr>
          <w:color w:val="FF0000"/>
          <w:sz w:val="28"/>
          <w:szCs w:val="28"/>
        </w:rPr>
        <w:t>339,1</w:t>
      </w:r>
      <w:r w:rsidRPr="00262376">
        <w:rPr>
          <w:sz w:val="28"/>
          <w:szCs w:val="28"/>
        </w:rPr>
        <w:t xml:space="preserve"> тыс. рублей, на 2019 год </w:t>
      </w:r>
      <w:r w:rsidRPr="00262376">
        <w:rPr>
          <w:bCs/>
          <w:sz w:val="28"/>
          <w:szCs w:val="28"/>
        </w:rPr>
        <w:t xml:space="preserve">– 351,1 </w:t>
      </w:r>
      <w:r w:rsidRPr="00262376">
        <w:rPr>
          <w:sz w:val="28"/>
          <w:szCs w:val="28"/>
        </w:rPr>
        <w:t xml:space="preserve">тыс. рублей, на 2020 год </w:t>
      </w:r>
      <w:r w:rsidRPr="00262376">
        <w:rPr>
          <w:bCs/>
          <w:sz w:val="28"/>
          <w:szCs w:val="28"/>
        </w:rPr>
        <w:t xml:space="preserve">– 364,8 </w:t>
      </w:r>
      <w:r w:rsidRPr="00262376">
        <w:rPr>
          <w:sz w:val="28"/>
          <w:szCs w:val="28"/>
        </w:rPr>
        <w:t>тыс. рублей.</w:t>
      </w:r>
    </w:p>
    <w:p w:rsidR="00262376" w:rsidRPr="00262376" w:rsidRDefault="00262376" w:rsidP="00262376">
      <w:pPr>
        <w:widowControl/>
        <w:ind w:firstLine="709"/>
        <w:jc w:val="both"/>
        <w:rPr>
          <w:sz w:val="28"/>
          <w:szCs w:val="28"/>
          <w:highlight w:val="yellow"/>
        </w:rPr>
      </w:pPr>
    </w:p>
    <w:p w:rsidR="00262376" w:rsidRPr="00262376" w:rsidRDefault="00262376" w:rsidP="00262376">
      <w:pPr>
        <w:widowControl/>
        <w:spacing w:line="252" w:lineRule="auto"/>
        <w:ind w:firstLine="709"/>
        <w:jc w:val="both"/>
        <w:rPr>
          <w:sz w:val="28"/>
          <w:szCs w:val="28"/>
        </w:rPr>
      </w:pPr>
    </w:p>
    <w:p w:rsidR="00262376" w:rsidRPr="00262376" w:rsidRDefault="00262376" w:rsidP="00262376">
      <w:pPr>
        <w:widowControl/>
        <w:spacing w:line="252" w:lineRule="auto"/>
        <w:ind w:firstLine="709"/>
        <w:jc w:val="both"/>
        <w:rPr>
          <w:bCs/>
          <w:sz w:val="28"/>
          <w:szCs w:val="28"/>
        </w:rPr>
      </w:pPr>
    </w:p>
    <w:p w:rsidR="00262376" w:rsidRPr="00262376" w:rsidRDefault="00262376" w:rsidP="00262376">
      <w:pPr>
        <w:widowControl/>
        <w:spacing w:line="252" w:lineRule="auto"/>
        <w:ind w:left="709"/>
        <w:jc w:val="both"/>
        <w:rPr>
          <w:b/>
          <w:bCs/>
          <w:color w:val="000000"/>
          <w:sz w:val="28"/>
          <w:szCs w:val="28"/>
        </w:rPr>
      </w:pPr>
      <w:r w:rsidRPr="00262376">
        <w:rPr>
          <w:bCs/>
          <w:spacing w:val="100"/>
          <w:sz w:val="28"/>
          <w:szCs w:val="28"/>
        </w:rPr>
        <w:lastRenderedPageBreak/>
        <w:t>Статья</w:t>
      </w:r>
      <w:r w:rsidRPr="00262376">
        <w:rPr>
          <w:bCs/>
          <w:sz w:val="28"/>
          <w:szCs w:val="28"/>
        </w:rPr>
        <w:t>10</w:t>
      </w:r>
      <w:r w:rsidRPr="00262376">
        <w:rPr>
          <w:bCs/>
          <w:color w:val="000000"/>
          <w:sz w:val="28"/>
          <w:szCs w:val="28"/>
        </w:rPr>
        <w:t xml:space="preserve">. </w:t>
      </w:r>
      <w:r w:rsidRPr="00262376">
        <w:rPr>
          <w:b/>
          <w:bCs/>
          <w:color w:val="000000"/>
          <w:sz w:val="28"/>
          <w:szCs w:val="28"/>
        </w:rPr>
        <w:t>Особенности исполнения бюджета Горского сельского поселения Большеигнатовского муниципального района</w:t>
      </w:r>
    </w:p>
    <w:p w:rsidR="00262376" w:rsidRPr="00262376" w:rsidRDefault="00262376" w:rsidP="00262376">
      <w:pPr>
        <w:widowControl/>
        <w:spacing w:line="252" w:lineRule="auto"/>
        <w:ind w:left="709"/>
        <w:jc w:val="both"/>
        <w:rPr>
          <w:b/>
          <w:bCs/>
          <w:color w:val="000000"/>
          <w:sz w:val="28"/>
          <w:szCs w:val="28"/>
        </w:rPr>
      </w:pPr>
      <w:r w:rsidRPr="00262376">
        <w:rPr>
          <w:b/>
          <w:bCs/>
          <w:color w:val="000000"/>
          <w:sz w:val="28"/>
          <w:szCs w:val="28"/>
        </w:rPr>
        <w:t xml:space="preserve">                          Республики Мордовия в 2017 году</w:t>
      </w:r>
    </w:p>
    <w:p w:rsidR="00262376" w:rsidRPr="00262376" w:rsidRDefault="00262376" w:rsidP="00262376">
      <w:pPr>
        <w:widowControl/>
        <w:ind w:firstLine="709"/>
        <w:jc w:val="both"/>
        <w:rPr>
          <w:sz w:val="28"/>
          <w:szCs w:val="28"/>
        </w:rPr>
      </w:pPr>
      <w:r w:rsidRPr="00262376">
        <w:rPr>
          <w:color w:val="000000"/>
          <w:sz w:val="28"/>
          <w:szCs w:val="28"/>
        </w:rPr>
        <w:t xml:space="preserve">1. </w:t>
      </w:r>
      <w:proofErr w:type="gramStart"/>
      <w:r w:rsidRPr="00262376">
        <w:rPr>
          <w:color w:val="000000"/>
          <w:sz w:val="28"/>
          <w:szCs w:val="28"/>
        </w:rPr>
        <w:t xml:space="preserve">Установить в соответствии с </w:t>
      </w:r>
      <w:hyperlink r:id="rId10" w:history="1">
        <w:r w:rsidRPr="00262376">
          <w:rPr>
            <w:color w:val="000000"/>
            <w:sz w:val="28"/>
            <w:szCs w:val="28"/>
          </w:rPr>
          <w:t>пунктом 8 статьи 217</w:t>
        </w:r>
      </w:hyperlink>
      <w:r w:rsidRPr="00262376">
        <w:rPr>
          <w:color w:val="000000"/>
          <w:sz w:val="28"/>
          <w:szCs w:val="28"/>
        </w:rPr>
        <w:t xml:space="preserve"> Бюджетного</w:t>
      </w:r>
      <w:r w:rsidRPr="00262376">
        <w:rPr>
          <w:sz w:val="28"/>
          <w:szCs w:val="28"/>
        </w:rPr>
        <w:t xml:space="preserve"> кодекса Российской Федерации и </w:t>
      </w:r>
      <w:hyperlink r:id="rId11" w:history="1">
        <w:r w:rsidRPr="00262376">
          <w:rPr>
            <w:sz w:val="28"/>
            <w:szCs w:val="28"/>
          </w:rPr>
          <w:t>статьей 14.2</w:t>
        </w:r>
      </w:hyperlink>
      <w:r w:rsidRPr="00262376">
        <w:rPr>
          <w:sz w:val="28"/>
          <w:szCs w:val="28"/>
        </w:rPr>
        <w:t xml:space="preserve"> Закона Республики Мордовия от 14 июля 2008 года № 56-З «О бюджетном процессе в Республике Мордовия» следующие дополнительные основания внесения изменений в сводную бюджетную роспись бюджета Горского сельского поселения Большеигнатовского муниципального района Республики Мордовия без внесения изменений в настоящее Решение, помимо оснований, установленных </w:t>
      </w:r>
      <w:hyperlink r:id="rId12" w:history="1">
        <w:r w:rsidRPr="00262376">
          <w:rPr>
            <w:sz w:val="28"/>
            <w:szCs w:val="28"/>
          </w:rPr>
          <w:t>пунктом 3 статьи</w:t>
        </w:r>
        <w:proofErr w:type="gramEnd"/>
        <w:r w:rsidRPr="00262376">
          <w:rPr>
            <w:sz w:val="28"/>
            <w:szCs w:val="28"/>
          </w:rPr>
          <w:t xml:space="preserve"> 217</w:t>
        </w:r>
      </w:hyperlink>
      <w:r w:rsidRPr="00262376">
        <w:rPr>
          <w:sz w:val="28"/>
          <w:szCs w:val="28"/>
        </w:rPr>
        <w:t xml:space="preserve"> Бюджетного кодекса Российской Федерации:</w:t>
      </w:r>
    </w:p>
    <w:p w:rsidR="00262376" w:rsidRPr="00262376" w:rsidRDefault="00262376" w:rsidP="00262376">
      <w:pPr>
        <w:widowControl/>
        <w:ind w:firstLine="709"/>
        <w:jc w:val="both"/>
        <w:rPr>
          <w:sz w:val="28"/>
          <w:szCs w:val="28"/>
        </w:rPr>
      </w:pPr>
      <w:r w:rsidRPr="00262376">
        <w:rPr>
          <w:sz w:val="28"/>
          <w:szCs w:val="28"/>
        </w:rPr>
        <w:t xml:space="preserve">1) осуществление выплат, сокращающих долговые обязательства Горского сельского поселения Большеигнатовского муниципального района Республики Мордовия в соответствии со </w:t>
      </w:r>
      <w:hyperlink r:id="rId13" w:history="1">
        <w:r w:rsidRPr="00262376">
          <w:rPr>
            <w:sz w:val="28"/>
            <w:szCs w:val="28"/>
          </w:rPr>
          <w:t>статьей 95</w:t>
        </w:r>
      </w:hyperlink>
      <w:r w:rsidRPr="00262376">
        <w:rPr>
          <w:sz w:val="28"/>
          <w:szCs w:val="28"/>
        </w:rPr>
        <w:t xml:space="preserve"> Бюджетного кодекса Российской Федерации;</w:t>
      </w:r>
    </w:p>
    <w:p w:rsidR="00262376" w:rsidRPr="00262376" w:rsidRDefault="00262376" w:rsidP="00262376">
      <w:pPr>
        <w:widowControl/>
        <w:ind w:firstLine="709"/>
        <w:jc w:val="both"/>
        <w:rPr>
          <w:sz w:val="28"/>
          <w:szCs w:val="28"/>
        </w:rPr>
      </w:pPr>
      <w:r w:rsidRPr="00262376">
        <w:rPr>
          <w:sz w:val="28"/>
          <w:szCs w:val="28"/>
        </w:rPr>
        <w:t xml:space="preserve">  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262376" w:rsidRPr="00262376" w:rsidRDefault="00262376" w:rsidP="00262376">
      <w:pPr>
        <w:widowControl/>
        <w:ind w:firstLine="709"/>
        <w:jc w:val="both"/>
        <w:rPr>
          <w:sz w:val="28"/>
          <w:szCs w:val="28"/>
        </w:rPr>
      </w:pPr>
      <w:r w:rsidRPr="00262376">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262376" w:rsidRPr="00262376" w:rsidRDefault="00262376" w:rsidP="00262376">
      <w:pPr>
        <w:widowControl/>
        <w:jc w:val="both"/>
        <w:rPr>
          <w:sz w:val="28"/>
          <w:szCs w:val="28"/>
        </w:rPr>
      </w:pPr>
      <w:r w:rsidRPr="00262376">
        <w:rPr>
          <w:color w:val="FF0000"/>
          <w:sz w:val="28"/>
          <w:szCs w:val="28"/>
        </w:rPr>
        <w:t xml:space="preserve">        </w:t>
      </w:r>
      <w:r w:rsidRPr="00262376">
        <w:rPr>
          <w:sz w:val="28"/>
          <w:szCs w:val="28"/>
        </w:rPr>
        <w:t>4) осуществление мероприятий, связанных с ликвидацией и реорганизацией муниципальных учреждений Горского сельского поселения Большеигнатовского муниципального района Республики Мордовия и муниципальных унитарных предприятий Горского сельского поселения Большеигнатовского муниципального района Республики Мордовия.</w:t>
      </w:r>
    </w:p>
    <w:p w:rsidR="00262376" w:rsidRPr="00262376" w:rsidRDefault="00262376" w:rsidP="00262376">
      <w:pPr>
        <w:widowControl/>
        <w:ind w:firstLine="709"/>
        <w:jc w:val="both"/>
        <w:rPr>
          <w:sz w:val="28"/>
          <w:szCs w:val="28"/>
        </w:rPr>
      </w:pPr>
      <w:r w:rsidRPr="00262376">
        <w:rPr>
          <w:sz w:val="28"/>
          <w:szCs w:val="28"/>
        </w:rPr>
        <w:t xml:space="preserve">5) перераспределение бюджетных ассигнований в целях обеспечения исполнения обязательств, связанных с </w:t>
      </w:r>
      <w:proofErr w:type="spellStart"/>
      <w:r w:rsidRPr="00262376">
        <w:rPr>
          <w:sz w:val="28"/>
          <w:szCs w:val="28"/>
        </w:rPr>
        <w:t>софинансированием</w:t>
      </w:r>
      <w:proofErr w:type="spellEnd"/>
      <w:r w:rsidRPr="00262376">
        <w:rPr>
          <w:sz w:val="28"/>
          <w:szCs w:val="28"/>
        </w:rPr>
        <w:t xml:space="preserve"> муниципальных программ Горского сельского поселения Большеигнатовского муниципального района</w:t>
      </w:r>
      <w:proofErr w:type="gramStart"/>
      <w:r w:rsidRPr="00262376">
        <w:rPr>
          <w:sz w:val="28"/>
          <w:szCs w:val="28"/>
        </w:rPr>
        <w:t xml:space="preserve"> ;</w:t>
      </w:r>
      <w:proofErr w:type="gramEnd"/>
    </w:p>
    <w:p w:rsidR="00262376" w:rsidRPr="00262376" w:rsidRDefault="00262376" w:rsidP="00262376">
      <w:pPr>
        <w:widowControl/>
        <w:jc w:val="both"/>
        <w:rPr>
          <w:sz w:val="28"/>
          <w:szCs w:val="28"/>
        </w:rPr>
      </w:pP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b/>
          <w:bCs/>
          <w:sz w:val="28"/>
          <w:szCs w:val="28"/>
        </w:rPr>
      </w:pPr>
      <w:r w:rsidRPr="00262376">
        <w:rPr>
          <w:bCs/>
          <w:spacing w:val="100"/>
          <w:sz w:val="28"/>
          <w:szCs w:val="28"/>
        </w:rPr>
        <w:t>Статья</w:t>
      </w:r>
      <w:r w:rsidRPr="00262376">
        <w:rPr>
          <w:bCs/>
          <w:sz w:val="28"/>
          <w:szCs w:val="28"/>
        </w:rPr>
        <w:t xml:space="preserve">11. </w:t>
      </w:r>
      <w:r w:rsidRPr="00262376">
        <w:rPr>
          <w:b/>
          <w:bCs/>
          <w:sz w:val="28"/>
          <w:szCs w:val="28"/>
        </w:rPr>
        <w:t>Вступление настоящего Решения в силу</w:t>
      </w:r>
    </w:p>
    <w:p w:rsidR="00262376" w:rsidRPr="00262376" w:rsidRDefault="00262376" w:rsidP="00262376">
      <w:pPr>
        <w:widowControl/>
        <w:spacing w:line="252" w:lineRule="auto"/>
        <w:ind w:firstLine="709"/>
        <w:jc w:val="both"/>
        <w:rPr>
          <w:bCs/>
          <w:sz w:val="28"/>
          <w:szCs w:val="28"/>
        </w:rPr>
      </w:pPr>
    </w:p>
    <w:p w:rsidR="00262376" w:rsidRPr="00262376" w:rsidRDefault="00262376" w:rsidP="00262376">
      <w:pPr>
        <w:widowControl/>
        <w:spacing w:line="252" w:lineRule="auto"/>
        <w:ind w:firstLine="709"/>
        <w:jc w:val="both"/>
        <w:rPr>
          <w:bCs/>
          <w:sz w:val="28"/>
          <w:szCs w:val="28"/>
        </w:rPr>
      </w:pPr>
      <w:r w:rsidRPr="00262376">
        <w:rPr>
          <w:bCs/>
          <w:sz w:val="28"/>
          <w:szCs w:val="28"/>
        </w:rPr>
        <w:t>Настоящее Решение вступает в силу с 1 января 2018 года и подлежит официальному опубликованию.</w:t>
      </w:r>
    </w:p>
    <w:p w:rsidR="00262376" w:rsidRPr="00262376" w:rsidRDefault="00262376" w:rsidP="00262376">
      <w:pPr>
        <w:widowControl/>
        <w:spacing w:line="252" w:lineRule="auto"/>
        <w:ind w:firstLine="709"/>
        <w:jc w:val="both"/>
        <w:rPr>
          <w:bCs/>
          <w:sz w:val="28"/>
          <w:szCs w:val="28"/>
        </w:rPr>
      </w:pPr>
    </w:p>
    <w:p w:rsidR="00262376" w:rsidRPr="00262376" w:rsidRDefault="00262376" w:rsidP="00262376">
      <w:pPr>
        <w:widowControl/>
        <w:spacing w:line="252" w:lineRule="auto"/>
        <w:ind w:firstLine="709"/>
        <w:jc w:val="both"/>
        <w:rPr>
          <w:bCs/>
          <w:sz w:val="28"/>
          <w:szCs w:val="28"/>
        </w:rPr>
      </w:pPr>
    </w:p>
    <w:p w:rsidR="00262376" w:rsidRPr="00262376" w:rsidRDefault="00262376" w:rsidP="00262376">
      <w:pPr>
        <w:widowControl/>
        <w:spacing w:line="252" w:lineRule="auto"/>
        <w:jc w:val="both"/>
        <w:rPr>
          <w:b/>
          <w:bCs/>
          <w:sz w:val="28"/>
          <w:szCs w:val="28"/>
        </w:rPr>
      </w:pPr>
      <w:r w:rsidRPr="00262376">
        <w:rPr>
          <w:bCs/>
          <w:sz w:val="28"/>
          <w:szCs w:val="28"/>
        </w:rPr>
        <w:t xml:space="preserve">         </w:t>
      </w:r>
      <w:r w:rsidRPr="00262376">
        <w:rPr>
          <w:bCs/>
          <w:spacing w:val="100"/>
          <w:sz w:val="28"/>
          <w:szCs w:val="28"/>
        </w:rPr>
        <w:t>Статья</w:t>
      </w:r>
      <w:r w:rsidRPr="00262376">
        <w:rPr>
          <w:bCs/>
          <w:sz w:val="28"/>
          <w:szCs w:val="28"/>
        </w:rPr>
        <w:t>12. </w:t>
      </w:r>
      <w:r w:rsidRPr="00262376">
        <w:rPr>
          <w:b/>
          <w:bCs/>
          <w:sz w:val="28"/>
          <w:szCs w:val="28"/>
        </w:rPr>
        <w:t>Действие нормативных правовых актов Горского     сельского поселения Большеигнатовского муниципального района</w:t>
      </w:r>
    </w:p>
    <w:p w:rsidR="00262376" w:rsidRPr="00262376" w:rsidRDefault="00262376" w:rsidP="00262376">
      <w:pPr>
        <w:widowControl/>
        <w:spacing w:line="252" w:lineRule="auto"/>
        <w:ind w:left="709"/>
        <w:jc w:val="both"/>
        <w:rPr>
          <w:b/>
          <w:bCs/>
          <w:sz w:val="28"/>
          <w:szCs w:val="28"/>
        </w:rPr>
      </w:pPr>
      <w:r w:rsidRPr="00262376">
        <w:rPr>
          <w:b/>
          <w:bCs/>
          <w:sz w:val="28"/>
          <w:szCs w:val="28"/>
        </w:rPr>
        <w:t>Республики Мордовия</w:t>
      </w:r>
    </w:p>
    <w:p w:rsidR="00262376" w:rsidRPr="00262376" w:rsidRDefault="00262376" w:rsidP="00262376">
      <w:pPr>
        <w:widowControl/>
        <w:spacing w:line="252" w:lineRule="auto"/>
        <w:ind w:left="709"/>
        <w:jc w:val="both"/>
        <w:rPr>
          <w:b/>
          <w:bCs/>
          <w:sz w:val="28"/>
          <w:szCs w:val="28"/>
        </w:rPr>
      </w:pPr>
      <w:r w:rsidRPr="00262376">
        <w:rPr>
          <w:b/>
          <w:bCs/>
          <w:sz w:val="28"/>
          <w:szCs w:val="28"/>
        </w:rPr>
        <w:t xml:space="preserve">                           </w:t>
      </w:r>
    </w:p>
    <w:p w:rsidR="00262376" w:rsidRPr="00262376" w:rsidRDefault="00262376" w:rsidP="00262376">
      <w:pPr>
        <w:widowControl/>
        <w:ind w:firstLine="709"/>
        <w:jc w:val="both"/>
        <w:rPr>
          <w:bCs/>
          <w:color w:val="000000"/>
          <w:sz w:val="28"/>
          <w:szCs w:val="28"/>
        </w:rPr>
      </w:pPr>
      <w:proofErr w:type="gramStart"/>
      <w:r w:rsidRPr="00262376">
        <w:rPr>
          <w:bCs/>
          <w:color w:val="000000"/>
          <w:sz w:val="28"/>
          <w:szCs w:val="28"/>
        </w:rPr>
        <w:lastRenderedPageBreak/>
        <w:t xml:space="preserve">Установить, что нормативные правовые акты Горского сельского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принятые на основе и во исполнение решения Совета депутатов Горского сельского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w:t>
      </w:r>
      <w:hyperlink r:id="rId14" w:history="1">
        <w:r w:rsidRPr="00262376">
          <w:rPr>
            <w:bCs/>
            <w:color w:val="000000"/>
            <w:sz w:val="28"/>
            <w:szCs w:val="28"/>
          </w:rPr>
          <w:t>О бюджете</w:t>
        </w:r>
      </w:hyperlink>
      <w:r w:rsidRPr="00262376">
        <w:rPr>
          <w:bCs/>
          <w:color w:val="000000"/>
          <w:sz w:val="28"/>
          <w:szCs w:val="28"/>
        </w:rPr>
        <w:t xml:space="preserve"> Горского сельского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на 2015 год», «</w:t>
      </w:r>
      <w:hyperlink r:id="rId15" w:history="1">
        <w:r w:rsidRPr="00262376">
          <w:rPr>
            <w:bCs/>
            <w:color w:val="000000"/>
            <w:sz w:val="28"/>
            <w:szCs w:val="28"/>
          </w:rPr>
          <w:t>О бюджете</w:t>
        </w:r>
      </w:hyperlink>
      <w:r w:rsidRPr="00262376">
        <w:rPr>
          <w:bCs/>
          <w:color w:val="000000"/>
          <w:sz w:val="28"/>
          <w:szCs w:val="28"/>
        </w:rPr>
        <w:t xml:space="preserve"> Горского сельского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на 2016 год», «</w:t>
      </w:r>
      <w:hyperlink r:id="rId16" w:history="1">
        <w:r w:rsidRPr="00262376">
          <w:rPr>
            <w:bCs/>
            <w:color w:val="000000"/>
            <w:sz w:val="28"/>
            <w:szCs w:val="28"/>
          </w:rPr>
          <w:t>О бюджете</w:t>
        </w:r>
      </w:hyperlink>
      <w:r w:rsidRPr="00262376">
        <w:rPr>
          <w:bCs/>
          <w:color w:val="000000"/>
          <w:sz w:val="28"/>
          <w:szCs w:val="28"/>
        </w:rPr>
        <w:t xml:space="preserve"> Горского сельского</w:t>
      </w:r>
      <w:proofErr w:type="gramEnd"/>
      <w:r w:rsidRPr="00262376">
        <w:rPr>
          <w:bCs/>
          <w:color w:val="000000"/>
          <w:sz w:val="28"/>
          <w:szCs w:val="28"/>
        </w:rPr>
        <w:t xml:space="preserve">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на 2017 год» действуют в части, не противоречащей настоящему Решению.</w:t>
      </w:r>
    </w:p>
    <w:p w:rsidR="00262376" w:rsidRPr="00262376" w:rsidRDefault="00262376" w:rsidP="00262376">
      <w:pPr>
        <w:widowControl/>
        <w:ind w:firstLine="709"/>
        <w:jc w:val="both"/>
        <w:rPr>
          <w:bCs/>
          <w:sz w:val="28"/>
          <w:szCs w:val="28"/>
        </w:rPr>
      </w:pPr>
    </w:p>
    <w:p w:rsidR="00262376" w:rsidRPr="00262376" w:rsidRDefault="00262376" w:rsidP="00262376">
      <w:pPr>
        <w:widowControl/>
        <w:jc w:val="both"/>
        <w:rPr>
          <w:bCs/>
          <w:sz w:val="28"/>
          <w:szCs w:val="28"/>
        </w:rPr>
      </w:pPr>
    </w:p>
    <w:p w:rsidR="00262376" w:rsidRPr="00262376" w:rsidRDefault="00262376" w:rsidP="00262376">
      <w:pPr>
        <w:widowControl/>
        <w:ind w:firstLine="709"/>
        <w:jc w:val="both"/>
        <w:rPr>
          <w:bCs/>
          <w:sz w:val="28"/>
          <w:szCs w:val="28"/>
        </w:rPr>
      </w:pPr>
    </w:p>
    <w:p w:rsidR="00262376" w:rsidRPr="00262376" w:rsidRDefault="00262376" w:rsidP="00262376">
      <w:pPr>
        <w:widowControl/>
        <w:jc w:val="both"/>
        <w:rPr>
          <w:b/>
          <w:bCs/>
          <w:sz w:val="28"/>
          <w:szCs w:val="28"/>
        </w:rPr>
      </w:pPr>
      <w:r w:rsidRPr="00262376">
        <w:rPr>
          <w:b/>
          <w:bCs/>
          <w:sz w:val="28"/>
          <w:szCs w:val="28"/>
        </w:rPr>
        <w:t xml:space="preserve">Глава Горского сельского поселения                                 </w:t>
      </w:r>
      <w:proofErr w:type="spellStart"/>
      <w:r w:rsidRPr="00262376">
        <w:rPr>
          <w:b/>
          <w:bCs/>
          <w:sz w:val="28"/>
          <w:szCs w:val="28"/>
        </w:rPr>
        <w:t>Т.А.Жаркова</w:t>
      </w:r>
      <w:proofErr w:type="spellEnd"/>
    </w:p>
    <w:p w:rsidR="00262376" w:rsidRPr="00262376" w:rsidRDefault="00262376" w:rsidP="00262376">
      <w:pPr>
        <w:widowControl/>
        <w:jc w:val="both"/>
        <w:rPr>
          <w:b/>
          <w:bCs/>
          <w:sz w:val="28"/>
          <w:szCs w:val="28"/>
        </w:rPr>
      </w:pPr>
    </w:p>
    <w:p w:rsidR="00262376" w:rsidRPr="00262376" w:rsidRDefault="00262376" w:rsidP="00262376">
      <w:pPr>
        <w:widowControl/>
        <w:ind w:firstLine="709"/>
        <w:rPr>
          <w:bCs/>
          <w:sz w:val="28"/>
          <w:szCs w:val="28"/>
        </w:rPr>
      </w:pP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Cs/>
          <w:sz w:val="28"/>
          <w:szCs w:val="28"/>
        </w:rPr>
      </w:pPr>
    </w:p>
    <w:tbl>
      <w:tblPr>
        <w:tblW w:w="9218" w:type="dxa"/>
        <w:tblInd w:w="172" w:type="dxa"/>
        <w:tblLayout w:type="fixed"/>
        <w:tblCellMar>
          <w:left w:w="30" w:type="dxa"/>
          <w:right w:w="30" w:type="dxa"/>
        </w:tblCellMar>
        <w:tblLook w:val="0000"/>
      </w:tblPr>
      <w:tblGrid>
        <w:gridCol w:w="284"/>
        <w:gridCol w:w="708"/>
        <w:gridCol w:w="3119"/>
        <w:gridCol w:w="67"/>
        <w:gridCol w:w="5040"/>
      </w:tblGrid>
      <w:tr w:rsidR="00262376" w:rsidRPr="00262376" w:rsidTr="00262376">
        <w:trPr>
          <w:cantSplit/>
          <w:trHeight w:val="271"/>
        </w:trPr>
        <w:tc>
          <w:tcPr>
            <w:tcW w:w="9218" w:type="dxa"/>
            <w:gridSpan w:val="5"/>
          </w:tcPr>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ПРИЛОЖЕНИЕ № 1</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к проекту решения Совета депутатов</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 xml:space="preserve">Горского сельского поселения </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Большеигнатовского муниципального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 xml:space="preserve"> района  Республики Мордовия</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«О бюджете Горского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сельского поселения Большеигнатовского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 xml:space="preserve"> муниципального района Республики Мордовия</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 xml:space="preserve"> на 2018 год и плановый период 2019 и 2020 годов»</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от 28.12.2017 г. № ___</w:t>
            </w:r>
          </w:p>
        </w:tc>
      </w:tr>
      <w:tr w:rsidR="00262376" w:rsidRPr="00262376" w:rsidTr="00262376">
        <w:trPr>
          <w:cantSplit/>
          <w:trHeight w:val="298"/>
        </w:trPr>
        <w:tc>
          <w:tcPr>
            <w:tcW w:w="9218" w:type="dxa"/>
            <w:gridSpan w:val="5"/>
          </w:tcPr>
          <w:p w:rsidR="00262376" w:rsidRPr="00262376" w:rsidRDefault="00262376" w:rsidP="00262376">
            <w:pPr>
              <w:widowControl/>
              <w:autoSpaceDE/>
              <w:autoSpaceDN/>
              <w:adjustRightInd/>
              <w:rPr>
                <w:snapToGrid w:val="0"/>
                <w:sz w:val="24"/>
                <w:szCs w:val="24"/>
                <w:lang w:eastAsia="en-US"/>
              </w:rPr>
            </w:pPr>
          </w:p>
          <w:p w:rsidR="00262376" w:rsidRPr="00262376" w:rsidRDefault="00262376" w:rsidP="00262376">
            <w:pPr>
              <w:widowControl/>
              <w:autoSpaceDE/>
              <w:autoSpaceDN/>
              <w:adjustRightInd/>
              <w:rPr>
                <w:snapToGrid w:val="0"/>
                <w:sz w:val="24"/>
                <w:szCs w:val="24"/>
                <w:lang w:eastAsia="en-US"/>
              </w:rPr>
            </w:pPr>
          </w:p>
        </w:tc>
      </w:tr>
      <w:tr w:rsidR="00262376" w:rsidRPr="00262376" w:rsidTr="00262376">
        <w:trPr>
          <w:cantSplit/>
          <w:trHeight w:val="338"/>
        </w:trPr>
        <w:tc>
          <w:tcPr>
            <w:tcW w:w="9218" w:type="dxa"/>
            <w:gridSpan w:val="5"/>
          </w:tcPr>
          <w:p w:rsidR="00262376" w:rsidRPr="00262376" w:rsidRDefault="00262376" w:rsidP="00262376">
            <w:pPr>
              <w:widowControl/>
              <w:autoSpaceDE/>
              <w:autoSpaceDN/>
              <w:adjustRightInd/>
              <w:jc w:val="center"/>
              <w:rPr>
                <w:b/>
                <w:sz w:val="24"/>
                <w:szCs w:val="24"/>
                <w:lang w:eastAsia="en-US"/>
              </w:rPr>
            </w:pPr>
            <w:r w:rsidRPr="00262376">
              <w:rPr>
                <w:b/>
                <w:sz w:val="24"/>
                <w:szCs w:val="24"/>
                <w:lang w:eastAsia="en-US"/>
              </w:rPr>
              <w:t>Перечень администраторов доходов бюджета Горского сельского поселения –</w:t>
            </w:r>
          </w:p>
          <w:p w:rsidR="00262376" w:rsidRPr="00262376" w:rsidRDefault="00262376" w:rsidP="00262376">
            <w:pPr>
              <w:widowControl/>
              <w:autoSpaceDE/>
              <w:autoSpaceDN/>
              <w:adjustRightInd/>
              <w:jc w:val="center"/>
              <w:rPr>
                <w:b/>
                <w:snapToGrid w:val="0"/>
                <w:sz w:val="24"/>
                <w:szCs w:val="24"/>
                <w:lang w:val="en-US" w:eastAsia="en-US"/>
              </w:rPr>
            </w:pPr>
            <w:proofErr w:type="spellStart"/>
            <w:r w:rsidRPr="00262376">
              <w:rPr>
                <w:b/>
                <w:sz w:val="24"/>
                <w:szCs w:val="24"/>
                <w:lang w:val="en-US" w:eastAsia="en-US"/>
              </w:rPr>
              <w:t>органов</w:t>
            </w:r>
            <w:proofErr w:type="spellEnd"/>
            <w:r w:rsidRPr="00262376">
              <w:rPr>
                <w:b/>
                <w:sz w:val="24"/>
                <w:szCs w:val="24"/>
                <w:lang w:val="en-US" w:eastAsia="en-US"/>
              </w:rPr>
              <w:t xml:space="preserve"> </w:t>
            </w:r>
            <w:proofErr w:type="spellStart"/>
            <w:r w:rsidRPr="00262376">
              <w:rPr>
                <w:b/>
                <w:sz w:val="24"/>
                <w:szCs w:val="24"/>
                <w:lang w:val="en-US" w:eastAsia="en-US"/>
              </w:rPr>
              <w:t>местного</w:t>
            </w:r>
            <w:proofErr w:type="spellEnd"/>
            <w:r w:rsidRPr="00262376">
              <w:rPr>
                <w:b/>
                <w:sz w:val="24"/>
                <w:szCs w:val="24"/>
                <w:lang w:val="en-US" w:eastAsia="en-US"/>
              </w:rPr>
              <w:t xml:space="preserve"> </w:t>
            </w:r>
            <w:proofErr w:type="spellStart"/>
            <w:r w:rsidRPr="00262376">
              <w:rPr>
                <w:b/>
                <w:sz w:val="24"/>
                <w:szCs w:val="24"/>
                <w:lang w:val="en-US" w:eastAsia="en-US"/>
              </w:rPr>
              <w:t>самоуправления</w:t>
            </w:r>
            <w:proofErr w:type="spellEnd"/>
            <w:r w:rsidRPr="00262376">
              <w:rPr>
                <w:b/>
                <w:sz w:val="24"/>
                <w:szCs w:val="24"/>
                <w:lang w:val="en-US" w:eastAsia="en-US"/>
              </w:rPr>
              <w:t xml:space="preserve"> </w:t>
            </w:r>
            <w:proofErr w:type="spellStart"/>
            <w:r w:rsidRPr="00262376">
              <w:rPr>
                <w:b/>
                <w:sz w:val="24"/>
                <w:szCs w:val="24"/>
                <w:lang w:val="en-US" w:eastAsia="en-US"/>
              </w:rPr>
              <w:t>поселения</w:t>
            </w:r>
            <w:proofErr w:type="spellEnd"/>
          </w:p>
        </w:tc>
      </w:tr>
      <w:tr w:rsidR="00262376" w:rsidRPr="00262376" w:rsidTr="00262376">
        <w:trPr>
          <w:cantSplit/>
          <w:trHeight w:val="298"/>
        </w:trPr>
        <w:tc>
          <w:tcPr>
            <w:tcW w:w="284"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
        </w:tc>
        <w:tc>
          <w:tcPr>
            <w:tcW w:w="3827" w:type="dxa"/>
            <w:gridSpan w:val="2"/>
            <w:tcBorders>
              <w:bottom w:val="single" w:sz="4" w:space="0" w:color="auto"/>
            </w:tcBorders>
          </w:tcPr>
          <w:p w:rsidR="00262376" w:rsidRPr="00262376" w:rsidRDefault="00262376" w:rsidP="00262376">
            <w:pPr>
              <w:widowControl/>
              <w:autoSpaceDE/>
              <w:autoSpaceDN/>
              <w:adjustRightInd/>
              <w:rPr>
                <w:snapToGrid w:val="0"/>
                <w:sz w:val="24"/>
                <w:szCs w:val="24"/>
                <w:lang w:val="en-US" w:eastAsia="en-US"/>
              </w:rPr>
            </w:pPr>
          </w:p>
        </w:tc>
        <w:tc>
          <w:tcPr>
            <w:tcW w:w="5107" w:type="dxa"/>
            <w:gridSpan w:val="2"/>
            <w:tcBorders>
              <w:bottom w:val="single" w:sz="4" w:space="0" w:color="auto"/>
            </w:tcBorders>
          </w:tcPr>
          <w:p w:rsidR="00262376" w:rsidRPr="00262376" w:rsidRDefault="00262376" w:rsidP="00262376">
            <w:pPr>
              <w:widowControl/>
              <w:autoSpaceDE/>
              <w:autoSpaceDN/>
              <w:adjustRightInd/>
              <w:rPr>
                <w:snapToGrid w:val="0"/>
                <w:sz w:val="24"/>
                <w:szCs w:val="24"/>
                <w:lang w:val="en-US" w:eastAsia="en-US"/>
              </w:rPr>
            </w:pPr>
          </w:p>
        </w:tc>
      </w:tr>
      <w:tr w:rsidR="00262376" w:rsidRPr="00262376" w:rsidTr="00262376">
        <w:trPr>
          <w:cantSplit/>
          <w:trHeight w:val="298"/>
        </w:trPr>
        <w:tc>
          <w:tcPr>
            <w:tcW w:w="4178" w:type="dxa"/>
            <w:gridSpan w:val="4"/>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spacing w:after="120" w:line="480" w:lineRule="auto"/>
              <w:rPr>
                <w:sz w:val="24"/>
                <w:szCs w:val="24"/>
                <w:lang w:eastAsia="en-US"/>
              </w:rPr>
            </w:pPr>
            <w:r w:rsidRPr="00262376">
              <w:rPr>
                <w:sz w:val="24"/>
                <w:szCs w:val="24"/>
                <w:lang w:eastAsia="en-US"/>
              </w:rPr>
              <w:t xml:space="preserve">Код бюджетной классификации </w:t>
            </w:r>
          </w:p>
          <w:p w:rsidR="00262376" w:rsidRPr="00262376" w:rsidRDefault="00262376" w:rsidP="00262376">
            <w:pPr>
              <w:widowControl/>
              <w:autoSpaceDE/>
              <w:autoSpaceDN/>
              <w:adjustRightInd/>
              <w:jc w:val="center"/>
              <w:rPr>
                <w:snapToGrid w:val="0"/>
                <w:sz w:val="24"/>
                <w:szCs w:val="24"/>
                <w:lang w:eastAsia="en-US"/>
              </w:rPr>
            </w:pPr>
            <w:r w:rsidRPr="00262376">
              <w:rPr>
                <w:snapToGrid w:val="0"/>
                <w:sz w:val="24"/>
                <w:szCs w:val="24"/>
                <w:lang w:eastAsia="en-US"/>
              </w:rPr>
              <w:t>Российской Федерации</w:t>
            </w:r>
          </w:p>
        </w:tc>
        <w:tc>
          <w:tcPr>
            <w:tcW w:w="5040" w:type="dxa"/>
            <w:tcBorders>
              <w:top w:val="single" w:sz="4" w:space="0" w:color="auto"/>
              <w:left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eastAsia="en-US"/>
              </w:rPr>
            </w:pPr>
          </w:p>
          <w:p w:rsidR="00262376" w:rsidRPr="00262376" w:rsidRDefault="00262376" w:rsidP="00262376">
            <w:pPr>
              <w:widowControl/>
              <w:autoSpaceDE/>
              <w:autoSpaceDN/>
              <w:adjustRightInd/>
              <w:jc w:val="center"/>
              <w:rPr>
                <w:snapToGrid w:val="0"/>
                <w:sz w:val="24"/>
                <w:szCs w:val="24"/>
                <w:lang w:eastAsia="en-US"/>
              </w:rPr>
            </w:pPr>
            <w:r w:rsidRPr="00262376">
              <w:rPr>
                <w:snapToGrid w:val="0"/>
                <w:sz w:val="24"/>
                <w:szCs w:val="24"/>
                <w:lang w:eastAsia="en-US"/>
              </w:rPr>
              <w:t>Наименование администратора доходов бюджета поселения</w:t>
            </w:r>
          </w:p>
        </w:tc>
      </w:tr>
      <w:tr w:rsidR="00262376" w:rsidRPr="00262376" w:rsidTr="00262376">
        <w:trPr>
          <w:cantSplit/>
          <w:trHeight w:val="298"/>
        </w:trPr>
        <w:tc>
          <w:tcPr>
            <w:tcW w:w="992"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админи</w:t>
            </w:r>
            <w:proofErr w:type="spellEnd"/>
            <w:r w:rsidRPr="00262376">
              <w:rPr>
                <w:snapToGrid w:val="0"/>
                <w:sz w:val="24"/>
                <w:szCs w:val="24"/>
                <w:lang w:val="en-US" w:eastAsia="en-US"/>
              </w:rPr>
              <w:t>-</w:t>
            </w:r>
          </w:p>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стратора</w:t>
            </w:r>
            <w:proofErr w:type="spellEnd"/>
          </w:p>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доходов</w:t>
            </w:r>
            <w:proofErr w:type="spellEnd"/>
          </w:p>
        </w:tc>
        <w:tc>
          <w:tcPr>
            <w:tcW w:w="3186"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доходов</w:t>
            </w:r>
            <w:proofErr w:type="spellEnd"/>
            <w:r w:rsidRPr="00262376">
              <w:rPr>
                <w:snapToGrid w:val="0"/>
                <w:sz w:val="24"/>
                <w:szCs w:val="24"/>
                <w:lang w:val="en-US" w:eastAsia="en-US"/>
              </w:rPr>
              <w:t xml:space="preserve"> </w:t>
            </w:r>
            <w:proofErr w:type="spellStart"/>
            <w:r w:rsidRPr="00262376">
              <w:rPr>
                <w:snapToGrid w:val="0"/>
                <w:sz w:val="24"/>
                <w:szCs w:val="24"/>
                <w:lang w:val="en-US" w:eastAsia="en-US"/>
              </w:rPr>
              <w:t>республиканского</w:t>
            </w:r>
            <w:proofErr w:type="spellEnd"/>
            <w:r w:rsidRPr="00262376">
              <w:rPr>
                <w:snapToGrid w:val="0"/>
                <w:sz w:val="24"/>
                <w:szCs w:val="24"/>
                <w:lang w:val="en-US" w:eastAsia="en-US"/>
              </w:rPr>
              <w:t xml:space="preserve"> </w:t>
            </w:r>
            <w:proofErr w:type="spellStart"/>
            <w:r w:rsidRPr="00262376">
              <w:rPr>
                <w:snapToGrid w:val="0"/>
                <w:sz w:val="24"/>
                <w:szCs w:val="24"/>
                <w:lang w:val="en-US" w:eastAsia="en-US"/>
              </w:rPr>
              <w:t>бюджета</w:t>
            </w:r>
            <w:proofErr w:type="spellEnd"/>
          </w:p>
        </w:tc>
        <w:tc>
          <w:tcPr>
            <w:tcW w:w="5040" w:type="dxa"/>
            <w:tcBorders>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p>
        </w:tc>
      </w:tr>
    </w:tbl>
    <w:p w:rsidR="00262376" w:rsidRPr="00262376" w:rsidRDefault="00262376" w:rsidP="00262376">
      <w:pPr>
        <w:widowControl/>
        <w:autoSpaceDE/>
        <w:autoSpaceDN/>
        <w:adjustRightInd/>
        <w:spacing w:line="24" w:lineRule="auto"/>
        <w:rPr>
          <w:sz w:val="24"/>
          <w:szCs w:val="24"/>
          <w:lang w:val="en-US" w:eastAsia="en-US"/>
        </w:rPr>
      </w:pPr>
    </w:p>
    <w:tbl>
      <w:tblPr>
        <w:tblW w:w="918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900"/>
        <w:gridCol w:w="55"/>
        <w:gridCol w:w="3185"/>
        <w:gridCol w:w="5040"/>
      </w:tblGrid>
      <w:tr w:rsidR="00262376" w:rsidRPr="00262376" w:rsidTr="00262376">
        <w:trPr>
          <w:cantSplit/>
          <w:trHeight w:val="298"/>
          <w:tblHeader/>
        </w:trPr>
        <w:tc>
          <w:tcPr>
            <w:tcW w:w="955" w:type="dxa"/>
            <w:gridSpan w:val="2"/>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w:t>
            </w:r>
          </w:p>
        </w:tc>
        <w:tc>
          <w:tcPr>
            <w:tcW w:w="3185"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2</w:t>
            </w:r>
          </w:p>
        </w:tc>
        <w:tc>
          <w:tcPr>
            <w:tcW w:w="5040"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3</w:t>
            </w:r>
          </w:p>
        </w:tc>
      </w:tr>
      <w:tr w:rsidR="00262376" w:rsidRPr="00262376" w:rsidTr="00262376">
        <w:trPr>
          <w:cantSplit/>
          <w:trHeight w:val="331"/>
        </w:trPr>
        <w:tc>
          <w:tcPr>
            <w:tcW w:w="955" w:type="dxa"/>
            <w:gridSpan w:val="2"/>
            <w:tcBorders>
              <w:top w:val="nil"/>
              <w:left w:val="nil"/>
              <w:bottom w:val="nil"/>
              <w:right w:val="nil"/>
            </w:tcBorders>
          </w:tcPr>
          <w:p w:rsidR="00262376" w:rsidRPr="00262376" w:rsidRDefault="00262376" w:rsidP="00262376">
            <w:pPr>
              <w:widowControl/>
              <w:autoSpaceDE/>
              <w:autoSpaceDN/>
              <w:adjustRightInd/>
              <w:jc w:val="center"/>
              <w:rPr>
                <w:b/>
                <w:snapToGrid w:val="0"/>
                <w:sz w:val="24"/>
                <w:szCs w:val="24"/>
                <w:lang w:val="en-US" w:eastAsia="en-US"/>
              </w:rPr>
            </w:pPr>
          </w:p>
        </w:tc>
        <w:tc>
          <w:tcPr>
            <w:tcW w:w="3185"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040" w:type="dxa"/>
            <w:tcBorders>
              <w:top w:val="nil"/>
              <w:left w:val="nil"/>
              <w:bottom w:val="nil"/>
              <w:right w:val="nil"/>
            </w:tcBorders>
          </w:tcPr>
          <w:p w:rsidR="00262376" w:rsidRPr="00262376" w:rsidRDefault="00262376" w:rsidP="00262376">
            <w:pPr>
              <w:keepNext/>
              <w:widowControl/>
              <w:ind w:firstLine="485"/>
              <w:jc w:val="both"/>
              <w:outlineLvl w:val="3"/>
              <w:rPr>
                <w:b/>
                <w:bCs/>
                <w:sz w:val="24"/>
                <w:szCs w:val="24"/>
              </w:rPr>
            </w:pPr>
          </w:p>
        </w:tc>
      </w:tr>
      <w:tr w:rsidR="00262376" w:rsidRPr="00262376" w:rsidTr="00262376">
        <w:trPr>
          <w:cantSplit/>
          <w:trHeight w:val="331"/>
        </w:trPr>
        <w:tc>
          <w:tcPr>
            <w:tcW w:w="955" w:type="dxa"/>
            <w:gridSpan w:val="2"/>
            <w:tcBorders>
              <w:top w:val="nil"/>
              <w:left w:val="nil"/>
              <w:bottom w:val="nil"/>
              <w:right w:val="nil"/>
            </w:tcBorders>
          </w:tcPr>
          <w:p w:rsidR="00262376" w:rsidRPr="00262376" w:rsidRDefault="00262376" w:rsidP="00262376">
            <w:pPr>
              <w:widowControl/>
              <w:autoSpaceDE/>
              <w:autoSpaceDN/>
              <w:adjustRightInd/>
              <w:rPr>
                <w:b/>
                <w:snapToGrid w:val="0"/>
                <w:sz w:val="24"/>
                <w:szCs w:val="24"/>
                <w:lang w:eastAsia="en-US"/>
              </w:rPr>
            </w:pPr>
            <w:r w:rsidRPr="00262376">
              <w:rPr>
                <w:b/>
                <w:snapToGrid w:val="0"/>
                <w:sz w:val="24"/>
                <w:szCs w:val="24"/>
                <w:lang w:val="en-US" w:eastAsia="en-US"/>
              </w:rPr>
              <w:t>91</w:t>
            </w:r>
            <w:r w:rsidRPr="00262376">
              <w:rPr>
                <w:b/>
                <w:snapToGrid w:val="0"/>
                <w:sz w:val="24"/>
                <w:szCs w:val="24"/>
                <w:lang w:eastAsia="en-US"/>
              </w:rPr>
              <w:t>3</w:t>
            </w:r>
          </w:p>
        </w:tc>
        <w:tc>
          <w:tcPr>
            <w:tcW w:w="3185"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040" w:type="dxa"/>
            <w:tcBorders>
              <w:top w:val="nil"/>
              <w:left w:val="nil"/>
              <w:bottom w:val="nil"/>
              <w:right w:val="nil"/>
            </w:tcBorders>
          </w:tcPr>
          <w:p w:rsidR="00262376" w:rsidRPr="00262376" w:rsidRDefault="00262376" w:rsidP="00262376">
            <w:pPr>
              <w:keepNext/>
              <w:widowControl/>
              <w:ind w:firstLine="485"/>
              <w:jc w:val="both"/>
              <w:outlineLvl w:val="3"/>
              <w:rPr>
                <w:b/>
                <w:bCs/>
                <w:sz w:val="24"/>
                <w:szCs w:val="24"/>
              </w:rPr>
            </w:pPr>
            <w:r w:rsidRPr="00262376">
              <w:rPr>
                <w:b/>
                <w:bCs/>
                <w:sz w:val="24"/>
                <w:szCs w:val="24"/>
              </w:rPr>
              <w:t>Администрация Горского сельского поселения</w:t>
            </w:r>
          </w:p>
        </w:tc>
      </w:tr>
      <w:tr w:rsidR="00262376" w:rsidRPr="00262376" w:rsidTr="00262376">
        <w:trPr>
          <w:cantSplit/>
          <w:trHeight w:val="331"/>
        </w:trPr>
        <w:tc>
          <w:tcPr>
            <w:tcW w:w="955" w:type="dxa"/>
            <w:gridSpan w:val="2"/>
            <w:tcBorders>
              <w:top w:val="nil"/>
              <w:left w:val="nil"/>
              <w:bottom w:val="nil"/>
              <w:right w:val="nil"/>
            </w:tcBorders>
          </w:tcPr>
          <w:p w:rsidR="00262376" w:rsidRPr="00262376" w:rsidRDefault="00262376" w:rsidP="00262376">
            <w:pPr>
              <w:widowControl/>
              <w:autoSpaceDE/>
              <w:autoSpaceDN/>
              <w:adjustRightInd/>
              <w:ind w:firstLine="8"/>
              <w:jc w:val="center"/>
              <w:rPr>
                <w:sz w:val="24"/>
                <w:szCs w:val="24"/>
                <w:lang w:val="en-US" w:eastAsia="en-US"/>
              </w:rPr>
            </w:pPr>
          </w:p>
        </w:tc>
        <w:tc>
          <w:tcPr>
            <w:tcW w:w="3185"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040"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1 11 05025 10 0000 120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proofErr w:type="gramStart"/>
            <w:r w:rsidRPr="00262376">
              <w:rPr>
                <w:sz w:val="22"/>
                <w:szCs w:val="22"/>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1 11 05035 10 0000 120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2"/>
                <w:szCs w:val="22"/>
                <w:lang w:eastAsia="en-US"/>
              </w:rPr>
            </w:pPr>
            <w:r w:rsidRPr="00262376">
              <w:rPr>
                <w:sz w:val="22"/>
                <w:szCs w:val="22"/>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1 11 09045 10 0000 120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поступления от использования имущества, находящегося в пользовании поселений (за исключением имущества муниципальных бюджетных и автономных учреждений, а также имущества муниципальных унитарных предприятий в т. ч. казенных)</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1 13 01995 10 0000 130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2"/>
                <w:szCs w:val="22"/>
                <w:lang w:eastAsia="en-US"/>
              </w:rPr>
            </w:pPr>
            <w:r w:rsidRPr="00262376">
              <w:rPr>
                <w:sz w:val="22"/>
                <w:szCs w:val="22"/>
                <w:lang w:eastAsia="en-US"/>
              </w:rPr>
              <w:t>Прочие доходы от оказания платных услуг (работ) получателями средств бюджетов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1 13 02995 10 0000 130</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доходы от компенсации затрат бюджетов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1 13 02995 10 0001 130</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доходы от компенсации затрат бюджетов сельских поселений, источником поступления которых являются межбюджетные трансферты федерального бюджета</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1 13 02995 10 0002 130</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доходы от компенсации затрат бюджетов сельских поселений, источником поступления которых являются средства республиканского бюджета</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1 13 02995 10 0004 130</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доходы от компенсации затрат бюджетов сельских поселений, источником поступления которых являются средства муниципального района</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1 14 02052 10 0000 410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262376" w:rsidRPr="00262376" w:rsidTr="00262376">
        <w:trPr>
          <w:cantSplit/>
          <w:trHeight w:val="1295"/>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1 14 02052 10 0000 440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1 14 02053 10 0000 410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lastRenderedPageBreak/>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1 14 02053 10 0000 440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1 15 02050 10 0000 140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Платежи, взимаемые органами местного самоуправления (организациями) сельских поселений за выполнение определенных функций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1 16 23051 10 0000 140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262376">
              <w:rPr>
                <w:sz w:val="22"/>
                <w:szCs w:val="22"/>
                <w:lang w:eastAsia="en-US"/>
              </w:rPr>
              <w:t>выгодоприобретателями</w:t>
            </w:r>
            <w:proofErr w:type="spellEnd"/>
            <w:r w:rsidRPr="00262376">
              <w:rPr>
                <w:sz w:val="22"/>
                <w:szCs w:val="22"/>
                <w:lang w:eastAsia="en-US"/>
              </w:rPr>
              <w:t xml:space="preserve"> выступают получатели средств бюджетов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1 16 23052 10 0000 140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возмещения ущерба при возникновении иных страховых случаев, когда </w:t>
            </w:r>
            <w:proofErr w:type="spellStart"/>
            <w:r w:rsidRPr="00262376">
              <w:rPr>
                <w:sz w:val="22"/>
                <w:szCs w:val="22"/>
                <w:lang w:eastAsia="en-US"/>
              </w:rPr>
              <w:t>выгодоприобретателями</w:t>
            </w:r>
            <w:proofErr w:type="spellEnd"/>
            <w:r w:rsidRPr="00262376">
              <w:rPr>
                <w:sz w:val="22"/>
                <w:szCs w:val="22"/>
                <w:lang w:eastAsia="en-US"/>
              </w:rPr>
              <w:t xml:space="preserve"> выступают получатели средств бюджетов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1 17 01050 10 0000 180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Невыясненные поступления, зачисляемые в бюджеты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1 17 02020 10 0000 180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1 17 05050 10 0000 180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неналоговые доходы бюджетов сельских поселений</w:t>
            </w:r>
          </w:p>
        </w:tc>
      </w:tr>
      <w:tr w:rsidR="00262376" w:rsidRPr="00262376" w:rsidTr="00262376">
        <w:trPr>
          <w:cantSplit/>
          <w:trHeight w:val="456"/>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2 02 15001 10 7510 151</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Дотации бюджетам сельских поселений на выравнивание бюджетной обеспеченности</w:t>
            </w:r>
          </w:p>
        </w:tc>
      </w:tr>
      <w:tr w:rsidR="00262376" w:rsidRPr="00262376" w:rsidTr="00262376">
        <w:trPr>
          <w:cantSplit/>
          <w:trHeight w:val="485"/>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965</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2 02 19999 10 0000 151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дотации бюджетам сельских поселений</w:t>
            </w:r>
          </w:p>
        </w:tc>
      </w:tr>
      <w:tr w:rsidR="00262376" w:rsidRPr="00262376" w:rsidTr="00262376">
        <w:trPr>
          <w:cantSplit/>
          <w:trHeight w:val="506"/>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2 02 20051 10 0000 151</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Субсидии бюджетам сельских поселений  на реализацию федеральных целевых программ</w:t>
            </w:r>
          </w:p>
        </w:tc>
      </w:tr>
      <w:tr w:rsidR="00262376" w:rsidRPr="00262376" w:rsidTr="00262376">
        <w:trPr>
          <w:cantSplit/>
          <w:trHeight w:val="485"/>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2 02 20077 10 0000 151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Субсидии бюджетам сельских поселений на </w:t>
            </w:r>
            <w:proofErr w:type="spellStart"/>
            <w:r w:rsidRPr="00262376">
              <w:rPr>
                <w:sz w:val="22"/>
                <w:szCs w:val="22"/>
                <w:lang w:eastAsia="en-US"/>
              </w:rPr>
              <w:t>софинансирование</w:t>
            </w:r>
            <w:proofErr w:type="spellEnd"/>
            <w:r w:rsidRPr="00262376">
              <w:rPr>
                <w:sz w:val="22"/>
                <w:szCs w:val="22"/>
                <w:lang w:eastAsia="en-US"/>
              </w:rPr>
              <w:t xml:space="preserve"> капитальных вложений в объекты муниципальной собственности </w:t>
            </w:r>
          </w:p>
        </w:tc>
      </w:tr>
      <w:tr w:rsidR="00262376" w:rsidRPr="00262376" w:rsidTr="00262376">
        <w:trPr>
          <w:cantSplit/>
          <w:trHeight w:val="327"/>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2 02 29999 10 7601 151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 Прочие субсидии бюджетам сельских поселений</w:t>
            </w:r>
          </w:p>
        </w:tc>
      </w:tr>
      <w:tr w:rsidR="00262376" w:rsidRPr="00262376" w:rsidTr="00262376">
        <w:trPr>
          <w:cantSplit/>
          <w:trHeight w:val="1007"/>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2 02 35118 10 5118 151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262376" w:rsidRPr="00262376" w:rsidTr="00262376">
        <w:trPr>
          <w:cantSplit/>
          <w:trHeight w:val="792"/>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2 02 30024 10 7715 151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Субвенции бюджетам сельских поселений на выполнение передаваемых полномочий субъектов Российской Федерации</w:t>
            </w:r>
          </w:p>
        </w:tc>
      </w:tr>
      <w:tr w:rsidR="00262376" w:rsidRPr="00262376" w:rsidTr="00262376">
        <w:trPr>
          <w:cantSplit/>
          <w:trHeight w:val="404"/>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2 02 39999 10 0000 151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Прочие субвенции бюджетам сельских поселений </w:t>
            </w:r>
          </w:p>
        </w:tc>
      </w:tr>
      <w:tr w:rsidR="00262376" w:rsidRPr="00262376" w:rsidTr="00262376">
        <w:trPr>
          <w:cantSplit/>
          <w:trHeight w:val="1212"/>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2 02 45160 10 0000 151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262376" w:rsidRPr="00262376" w:rsidTr="00262376">
        <w:trPr>
          <w:cantSplit/>
          <w:trHeight w:val="1412"/>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lastRenderedPageBreak/>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2 02 40014 10 4201 151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262376" w:rsidRPr="00262376" w:rsidTr="00262376">
        <w:trPr>
          <w:cantSplit/>
          <w:trHeight w:val="599"/>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2 02 45144 10 0000 151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262376" w:rsidRPr="00262376" w:rsidTr="00262376">
        <w:trPr>
          <w:cantSplit/>
          <w:trHeight w:val="599"/>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2 02 49999 10 7806 151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межбюджетные трансферты, передаваемые бюджетам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highlight w:val="red"/>
                <w:lang w:val="en-US" w:eastAsia="en-US"/>
              </w:rPr>
            </w:pPr>
            <w:r w:rsidRPr="00262376">
              <w:rPr>
                <w:snapToGrid w:val="0"/>
                <w:sz w:val="24"/>
                <w:szCs w:val="24"/>
                <w:lang w:val="en-US" w:eastAsia="en-US"/>
              </w:rPr>
              <w:t>2 07 05030 10 0000 180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безвозмездные поступления в бюджеты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2 19 00000 10 0000 151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2 08 05000 10 0000 180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262376" w:rsidRPr="00262376" w:rsidRDefault="00262376" w:rsidP="00262376">
      <w:pPr>
        <w:widowControl/>
        <w:autoSpaceDE/>
        <w:autoSpaceDN/>
        <w:adjustRightInd/>
        <w:rPr>
          <w:b/>
          <w:sz w:val="24"/>
          <w:szCs w:val="24"/>
          <w:lang w:eastAsia="en-US"/>
        </w:rPr>
      </w:pPr>
    </w:p>
    <w:tbl>
      <w:tblPr>
        <w:tblW w:w="9218" w:type="dxa"/>
        <w:tblInd w:w="172" w:type="dxa"/>
        <w:tblLayout w:type="fixed"/>
        <w:tblCellMar>
          <w:left w:w="30" w:type="dxa"/>
          <w:right w:w="30" w:type="dxa"/>
        </w:tblCellMar>
        <w:tblLook w:val="0000"/>
      </w:tblPr>
      <w:tblGrid>
        <w:gridCol w:w="284"/>
        <w:gridCol w:w="708"/>
        <w:gridCol w:w="2552"/>
        <w:gridCol w:w="567"/>
        <w:gridCol w:w="5107"/>
      </w:tblGrid>
      <w:tr w:rsidR="00262376" w:rsidRPr="00262376" w:rsidTr="00262376">
        <w:trPr>
          <w:cantSplit/>
          <w:trHeight w:val="271"/>
        </w:trPr>
        <w:tc>
          <w:tcPr>
            <w:tcW w:w="284" w:type="dxa"/>
          </w:tcPr>
          <w:p w:rsidR="00262376" w:rsidRPr="00262376" w:rsidRDefault="00262376" w:rsidP="00262376">
            <w:pPr>
              <w:widowControl/>
              <w:autoSpaceDE/>
              <w:autoSpaceDN/>
              <w:adjustRightInd/>
              <w:jc w:val="center"/>
              <w:rPr>
                <w:snapToGrid w:val="0"/>
                <w:sz w:val="24"/>
                <w:szCs w:val="24"/>
                <w:lang w:eastAsia="en-US"/>
              </w:rPr>
            </w:pPr>
          </w:p>
        </w:tc>
        <w:tc>
          <w:tcPr>
            <w:tcW w:w="3260" w:type="dxa"/>
            <w:gridSpan w:val="2"/>
          </w:tcPr>
          <w:p w:rsidR="00262376" w:rsidRPr="00262376" w:rsidRDefault="00262376" w:rsidP="00262376">
            <w:pPr>
              <w:widowControl/>
              <w:autoSpaceDE/>
              <w:autoSpaceDN/>
              <w:adjustRightInd/>
              <w:rPr>
                <w:snapToGrid w:val="0"/>
                <w:sz w:val="24"/>
                <w:szCs w:val="24"/>
                <w:lang w:eastAsia="en-US"/>
              </w:rPr>
            </w:pPr>
          </w:p>
        </w:tc>
        <w:tc>
          <w:tcPr>
            <w:tcW w:w="5674" w:type="dxa"/>
            <w:gridSpan w:val="2"/>
          </w:tcPr>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ПРИЛОЖЕНИЕ № 2</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к проекту решения Совета депутатов</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Горского сельского поселения</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Большеигнатовского муниципального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района Республики Мордовия</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«О бюджете Горского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сельского поселения Большеигнатовского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муниципального района Республики Мордовия</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на 2018год и плановый период 2019 и 2020 годов</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от 28.11.2017 г. №____</w:t>
            </w:r>
          </w:p>
          <w:p w:rsidR="00262376" w:rsidRPr="00262376" w:rsidRDefault="00262376" w:rsidP="00262376">
            <w:pPr>
              <w:widowControl/>
              <w:autoSpaceDE/>
              <w:autoSpaceDN/>
              <w:adjustRightInd/>
              <w:spacing w:line="216" w:lineRule="auto"/>
              <w:ind w:left="395" w:hanging="30"/>
              <w:jc w:val="center"/>
              <w:rPr>
                <w:snapToGrid w:val="0"/>
                <w:sz w:val="24"/>
                <w:szCs w:val="24"/>
                <w:lang w:eastAsia="en-US"/>
              </w:rPr>
            </w:pPr>
          </w:p>
        </w:tc>
      </w:tr>
      <w:tr w:rsidR="00262376" w:rsidRPr="00262376" w:rsidTr="00262376">
        <w:trPr>
          <w:cantSplit/>
          <w:trHeight w:val="298"/>
        </w:trPr>
        <w:tc>
          <w:tcPr>
            <w:tcW w:w="284" w:type="dxa"/>
          </w:tcPr>
          <w:p w:rsidR="00262376" w:rsidRPr="00262376" w:rsidRDefault="00262376" w:rsidP="00262376">
            <w:pPr>
              <w:widowControl/>
              <w:autoSpaceDE/>
              <w:autoSpaceDN/>
              <w:adjustRightInd/>
              <w:jc w:val="center"/>
              <w:rPr>
                <w:snapToGrid w:val="0"/>
                <w:sz w:val="24"/>
                <w:szCs w:val="24"/>
                <w:lang w:eastAsia="en-US"/>
              </w:rPr>
            </w:pPr>
          </w:p>
        </w:tc>
        <w:tc>
          <w:tcPr>
            <w:tcW w:w="3260" w:type="dxa"/>
            <w:gridSpan w:val="2"/>
          </w:tcPr>
          <w:p w:rsidR="00262376" w:rsidRPr="00262376" w:rsidRDefault="00262376" w:rsidP="00262376">
            <w:pPr>
              <w:widowControl/>
              <w:autoSpaceDE/>
              <w:autoSpaceDN/>
              <w:adjustRightInd/>
              <w:rPr>
                <w:snapToGrid w:val="0"/>
                <w:sz w:val="24"/>
                <w:szCs w:val="24"/>
                <w:lang w:eastAsia="en-US"/>
              </w:rPr>
            </w:pPr>
          </w:p>
        </w:tc>
        <w:tc>
          <w:tcPr>
            <w:tcW w:w="5674" w:type="dxa"/>
            <w:gridSpan w:val="2"/>
          </w:tcPr>
          <w:p w:rsidR="00262376" w:rsidRPr="00262376" w:rsidRDefault="00262376" w:rsidP="00262376">
            <w:pPr>
              <w:widowControl/>
              <w:autoSpaceDE/>
              <w:autoSpaceDN/>
              <w:adjustRightInd/>
              <w:rPr>
                <w:snapToGrid w:val="0"/>
                <w:sz w:val="24"/>
                <w:szCs w:val="24"/>
                <w:lang w:eastAsia="en-US"/>
              </w:rPr>
            </w:pPr>
          </w:p>
          <w:p w:rsidR="00262376" w:rsidRPr="00262376" w:rsidRDefault="00262376" w:rsidP="00262376">
            <w:pPr>
              <w:widowControl/>
              <w:autoSpaceDE/>
              <w:autoSpaceDN/>
              <w:adjustRightInd/>
              <w:rPr>
                <w:snapToGrid w:val="0"/>
                <w:sz w:val="24"/>
                <w:szCs w:val="24"/>
                <w:lang w:eastAsia="en-US"/>
              </w:rPr>
            </w:pPr>
          </w:p>
        </w:tc>
      </w:tr>
      <w:tr w:rsidR="00262376" w:rsidRPr="00262376" w:rsidTr="00262376">
        <w:trPr>
          <w:cantSplit/>
          <w:trHeight w:val="338"/>
        </w:trPr>
        <w:tc>
          <w:tcPr>
            <w:tcW w:w="9218" w:type="dxa"/>
            <w:gridSpan w:val="5"/>
          </w:tcPr>
          <w:p w:rsidR="00262376" w:rsidRPr="00262376" w:rsidRDefault="00262376" w:rsidP="00262376">
            <w:pPr>
              <w:widowControl/>
              <w:autoSpaceDE/>
              <w:autoSpaceDN/>
              <w:adjustRightInd/>
              <w:jc w:val="center"/>
              <w:rPr>
                <w:b/>
                <w:sz w:val="24"/>
                <w:szCs w:val="24"/>
                <w:lang w:eastAsia="en-US"/>
              </w:rPr>
            </w:pPr>
            <w:r w:rsidRPr="00262376">
              <w:rPr>
                <w:b/>
                <w:sz w:val="24"/>
                <w:szCs w:val="24"/>
                <w:lang w:eastAsia="en-US"/>
              </w:rPr>
              <w:t>Перечень администраторов доходов бюджета Горского сельского поселения –                         органов государственной власти Российской Федерации,</w:t>
            </w:r>
          </w:p>
          <w:p w:rsidR="00262376" w:rsidRPr="00262376" w:rsidRDefault="00262376" w:rsidP="00262376">
            <w:pPr>
              <w:widowControl/>
              <w:autoSpaceDE/>
              <w:autoSpaceDN/>
              <w:adjustRightInd/>
              <w:jc w:val="center"/>
              <w:rPr>
                <w:b/>
                <w:sz w:val="24"/>
                <w:szCs w:val="24"/>
                <w:lang w:eastAsia="en-US"/>
              </w:rPr>
            </w:pPr>
            <w:r w:rsidRPr="00262376">
              <w:rPr>
                <w:b/>
                <w:sz w:val="24"/>
                <w:szCs w:val="24"/>
                <w:lang w:eastAsia="en-US"/>
              </w:rPr>
              <w:t>органов государственной власти Республики Мордовия,</w:t>
            </w:r>
          </w:p>
          <w:p w:rsidR="00262376" w:rsidRPr="00262376" w:rsidRDefault="00262376" w:rsidP="00262376">
            <w:pPr>
              <w:widowControl/>
              <w:autoSpaceDE/>
              <w:autoSpaceDN/>
              <w:adjustRightInd/>
              <w:jc w:val="center"/>
              <w:rPr>
                <w:b/>
                <w:snapToGrid w:val="0"/>
                <w:sz w:val="24"/>
                <w:szCs w:val="24"/>
                <w:lang w:eastAsia="en-US"/>
              </w:rPr>
            </w:pPr>
            <w:r w:rsidRPr="00262376">
              <w:rPr>
                <w:b/>
                <w:sz w:val="24"/>
                <w:szCs w:val="24"/>
                <w:lang w:eastAsia="en-US"/>
              </w:rPr>
              <w:t>органов местного самоуправления муниципального района</w:t>
            </w:r>
          </w:p>
        </w:tc>
      </w:tr>
      <w:tr w:rsidR="00262376" w:rsidRPr="00262376" w:rsidTr="00262376">
        <w:trPr>
          <w:cantSplit/>
          <w:trHeight w:val="298"/>
        </w:trPr>
        <w:tc>
          <w:tcPr>
            <w:tcW w:w="284"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eastAsia="en-US"/>
              </w:rPr>
            </w:pPr>
          </w:p>
        </w:tc>
        <w:tc>
          <w:tcPr>
            <w:tcW w:w="3827" w:type="dxa"/>
            <w:gridSpan w:val="3"/>
            <w:tcBorders>
              <w:bottom w:val="single" w:sz="4" w:space="0" w:color="auto"/>
            </w:tcBorders>
          </w:tcPr>
          <w:p w:rsidR="00262376" w:rsidRPr="00262376" w:rsidRDefault="00262376" w:rsidP="00262376">
            <w:pPr>
              <w:widowControl/>
              <w:autoSpaceDE/>
              <w:autoSpaceDN/>
              <w:adjustRightInd/>
              <w:rPr>
                <w:snapToGrid w:val="0"/>
                <w:sz w:val="24"/>
                <w:szCs w:val="24"/>
                <w:lang w:eastAsia="en-US"/>
              </w:rPr>
            </w:pPr>
          </w:p>
        </w:tc>
        <w:tc>
          <w:tcPr>
            <w:tcW w:w="5107" w:type="dxa"/>
            <w:tcBorders>
              <w:bottom w:val="single" w:sz="4" w:space="0" w:color="auto"/>
            </w:tcBorders>
          </w:tcPr>
          <w:p w:rsidR="00262376" w:rsidRPr="00262376" w:rsidRDefault="00262376" w:rsidP="00262376">
            <w:pPr>
              <w:widowControl/>
              <w:autoSpaceDE/>
              <w:autoSpaceDN/>
              <w:adjustRightInd/>
              <w:rPr>
                <w:snapToGrid w:val="0"/>
                <w:sz w:val="24"/>
                <w:szCs w:val="24"/>
                <w:lang w:eastAsia="en-US"/>
              </w:rPr>
            </w:pPr>
          </w:p>
        </w:tc>
      </w:tr>
      <w:tr w:rsidR="00262376" w:rsidRPr="00262376" w:rsidTr="00262376">
        <w:trPr>
          <w:cantSplit/>
          <w:trHeight w:val="298"/>
        </w:trPr>
        <w:tc>
          <w:tcPr>
            <w:tcW w:w="4111" w:type="dxa"/>
            <w:gridSpan w:val="4"/>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spacing w:after="120" w:line="480" w:lineRule="auto"/>
              <w:rPr>
                <w:sz w:val="24"/>
                <w:szCs w:val="24"/>
                <w:lang w:eastAsia="en-US"/>
              </w:rPr>
            </w:pPr>
            <w:r w:rsidRPr="00262376">
              <w:rPr>
                <w:sz w:val="24"/>
                <w:szCs w:val="24"/>
                <w:lang w:eastAsia="en-US"/>
              </w:rPr>
              <w:t xml:space="preserve">Код бюджетной классификации </w:t>
            </w:r>
          </w:p>
          <w:p w:rsidR="00262376" w:rsidRPr="00262376" w:rsidRDefault="00262376" w:rsidP="00262376">
            <w:pPr>
              <w:widowControl/>
              <w:autoSpaceDE/>
              <w:autoSpaceDN/>
              <w:adjustRightInd/>
              <w:jc w:val="center"/>
              <w:rPr>
                <w:snapToGrid w:val="0"/>
                <w:sz w:val="24"/>
                <w:szCs w:val="24"/>
                <w:lang w:eastAsia="en-US"/>
              </w:rPr>
            </w:pPr>
            <w:r w:rsidRPr="00262376">
              <w:rPr>
                <w:snapToGrid w:val="0"/>
                <w:sz w:val="24"/>
                <w:szCs w:val="24"/>
                <w:lang w:eastAsia="en-US"/>
              </w:rPr>
              <w:t>Российской Федерации</w:t>
            </w:r>
          </w:p>
        </w:tc>
        <w:tc>
          <w:tcPr>
            <w:tcW w:w="5107" w:type="dxa"/>
            <w:tcBorders>
              <w:top w:val="single" w:sz="4" w:space="0" w:color="auto"/>
              <w:left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eastAsia="en-US"/>
              </w:rPr>
            </w:pPr>
          </w:p>
          <w:p w:rsidR="00262376" w:rsidRPr="00262376" w:rsidRDefault="00262376" w:rsidP="00262376">
            <w:pPr>
              <w:widowControl/>
              <w:autoSpaceDE/>
              <w:autoSpaceDN/>
              <w:adjustRightInd/>
              <w:jc w:val="center"/>
              <w:rPr>
                <w:snapToGrid w:val="0"/>
                <w:sz w:val="24"/>
                <w:szCs w:val="24"/>
                <w:lang w:eastAsia="en-US"/>
              </w:rPr>
            </w:pPr>
            <w:r w:rsidRPr="00262376">
              <w:rPr>
                <w:snapToGrid w:val="0"/>
                <w:sz w:val="24"/>
                <w:szCs w:val="24"/>
                <w:lang w:eastAsia="en-US"/>
              </w:rPr>
              <w:t>Наименование администратора доходов республиканского бюджета</w:t>
            </w:r>
          </w:p>
        </w:tc>
      </w:tr>
      <w:tr w:rsidR="00262376" w:rsidRPr="00262376" w:rsidTr="00262376">
        <w:trPr>
          <w:cantSplit/>
          <w:trHeight w:val="298"/>
        </w:trPr>
        <w:tc>
          <w:tcPr>
            <w:tcW w:w="992"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lastRenderedPageBreak/>
              <w:t>админи</w:t>
            </w:r>
            <w:proofErr w:type="spellEnd"/>
            <w:r w:rsidRPr="00262376">
              <w:rPr>
                <w:snapToGrid w:val="0"/>
                <w:sz w:val="24"/>
                <w:szCs w:val="24"/>
                <w:lang w:val="en-US" w:eastAsia="en-US"/>
              </w:rPr>
              <w:t>-</w:t>
            </w:r>
          </w:p>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стратора</w:t>
            </w:r>
            <w:proofErr w:type="spellEnd"/>
          </w:p>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доходов</w:t>
            </w:r>
            <w:proofErr w:type="spellEnd"/>
          </w:p>
        </w:tc>
        <w:tc>
          <w:tcPr>
            <w:tcW w:w="3119"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доходов</w:t>
            </w:r>
            <w:proofErr w:type="spellEnd"/>
            <w:r w:rsidRPr="00262376">
              <w:rPr>
                <w:snapToGrid w:val="0"/>
                <w:sz w:val="24"/>
                <w:szCs w:val="24"/>
                <w:lang w:val="en-US" w:eastAsia="en-US"/>
              </w:rPr>
              <w:t xml:space="preserve"> </w:t>
            </w:r>
            <w:proofErr w:type="spellStart"/>
            <w:r w:rsidRPr="00262376">
              <w:rPr>
                <w:snapToGrid w:val="0"/>
                <w:sz w:val="24"/>
                <w:szCs w:val="24"/>
                <w:lang w:val="en-US" w:eastAsia="en-US"/>
              </w:rPr>
              <w:t>республиканского</w:t>
            </w:r>
            <w:proofErr w:type="spellEnd"/>
            <w:r w:rsidRPr="00262376">
              <w:rPr>
                <w:snapToGrid w:val="0"/>
                <w:sz w:val="24"/>
                <w:szCs w:val="24"/>
                <w:lang w:val="en-US" w:eastAsia="en-US"/>
              </w:rPr>
              <w:t xml:space="preserve"> </w:t>
            </w:r>
            <w:proofErr w:type="spellStart"/>
            <w:r w:rsidRPr="00262376">
              <w:rPr>
                <w:snapToGrid w:val="0"/>
                <w:sz w:val="24"/>
                <w:szCs w:val="24"/>
                <w:lang w:val="en-US" w:eastAsia="en-US"/>
              </w:rPr>
              <w:t>бюджета</w:t>
            </w:r>
            <w:proofErr w:type="spellEnd"/>
          </w:p>
        </w:tc>
        <w:tc>
          <w:tcPr>
            <w:tcW w:w="5107" w:type="dxa"/>
            <w:tcBorders>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p>
        </w:tc>
      </w:tr>
    </w:tbl>
    <w:p w:rsidR="00262376" w:rsidRPr="00262376" w:rsidRDefault="00262376" w:rsidP="00262376">
      <w:pPr>
        <w:widowControl/>
        <w:autoSpaceDE/>
        <w:autoSpaceDN/>
        <w:adjustRightInd/>
        <w:spacing w:line="24" w:lineRule="auto"/>
        <w:rPr>
          <w:sz w:val="24"/>
          <w:szCs w:val="24"/>
          <w:lang w:val="en-US" w:eastAsia="en-US"/>
        </w:rPr>
      </w:pPr>
    </w:p>
    <w:tbl>
      <w:tblPr>
        <w:tblW w:w="9218"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993"/>
        <w:gridCol w:w="3118"/>
        <w:gridCol w:w="5107"/>
      </w:tblGrid>
      <w:tr w:rsidR="00262376" w:rsidRPr="00262376" w:rsidTr="00262376">
        <w:trPr>
          <w:cantSplit/>
          <w:trHeight w:val="298"/>
          <w:tblHeader/>
        </w:trPr>
        <w:tc>
          <w:tcPr>
            <w:tcW w:w="993"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w:t>
            </w:r>
          </w:p>
        </w:tc>
        <w:tc>
          <w:tcPr>
            <w:tcW w:w="3118"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2</w:t>
            </w:r>
          </w:p>
        </w:tc>
        <w:tc>
          <w:tcPr>
            <w:tcW w:w="5107"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3</w:t>
            </w:r>
          </w:p>
        </w:tc>
      </w:tr>
      <w:tr w:rsidR="00262376" w:rsidRPr="00262376" w:rsidTr="00262376">
        <w:trPr>
          <w:cantSplit/>
          <w:trHeight w:val="331"/>
        </w:trPr>
        <w:tc>
          <w:tcPr>
            <w:tcW w:w="993" w:type="dxa"/>
            <w:tcBorders>
              <w:top w:val="nil"/>
              <w:left w:val="nil"/>
              <w:bottom w:val="nil"/>
              <w:right w:val="nil"/>
            </w:tcBorders>
          </w:tcPr>
          <w:p w:rsidR="00262376" w:rsidRPr="00262376" w:rsidRDefault="00262376" w:rsidP="00262376">
            <w:pPr>
              <w:widowControl/>
              <w:autoSpaceDE/>
              <w:autoSpaceDN/>
              <w:adjustRightInd/>
              <w:jc w:val="center"/>
              <w:rPr>
                <w:b/>
                <w:snapToGrid w:val="0"/>
                <w:sz w:val="24"/>
                <w:szCs w:val="24"/>
                <w:lang w:val="en-US"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107" w:type="dxa"/>
            <w:tcBorders>
              <w:top w:val="nil"/>
              <w:left w:val="nil"/>
              <w:bottom w:val="nil"/>
              <w:right w:val="nil"/>
            </w:tcBorders>
          </w:tcPr>
          <w:p w:rsidR="00262376" w:rsidRPr="00262376" w:rsidRDefault="00262376" w:rsidP="00262376">
            <w:pPr>
              <w:keepNext/>
              <w:widowControl/>
              <w:ind w:firstLine="485"/>
              <w:jc w:val="both"/>
              <w:outlineLvl w:val="3"/>
              <w:rPr>
                <w:b/>
                <w:bCs/>
                <w:sz w:val="24"/>
                <w:szCs w:val="24"/>
              </w:rPr>
            </w:pP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b/>
                <w:snapToGrid w:val="0"/>
                <w:sz w:val="24"/>
                <w:szCs w:val="24"/>
                <w:lang w:val="en-US" w:eastAsia="en-US"/>
              </w:rPr>
            </w:pPr>
            <w:r w:rsidRPr="00262376">
              <w:rPr>
                <w:b/>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107" w:type="dxa"/>
            <w:tcBorders>
              <w:top w:val="nil"/>
              <w:left w:val="nil"/>
              <w:bottom w:val="nil"/>
              <w:right w:val="nil"/>
            </w:tcBorders>
          </w:tcPr>
          <w:p w:rsidR="00262376" w:rsidRPr="00262376" w:rsidRDefault="00262376" w:rsidP="00262376">
            <w:pPr>
              <w:keepNext/>
              <w:widowControl/>
              <w:ind w:firstLine="485"/>
              <w:jc w:val="both"/>
              <w:outlineLvl w:val="3"/>
              <w:rPr>
                <w:b/>
                <w:bCs/>
                <w:sz w:val="24"/>
                <w:szCs w:val="24"/>
              </w:rPr>
            </w:pPr>
            <w:r w:rsidRPr="00262376">
              <w:rPr>
                <w:b/>
                <w:bCs/>
                <w:sz w:val="24"/>
                <w:szCs w:val="24"/>
              </w:rPr>
              <w:t>Федеральная налоговая служба</w:t>
            </w: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1 01 02010 00 0000 110</w:t>
            </w:r>
          </w:p>
        </w:tc>
        <w:tc>
          <w:tcPr>
            <w:tcW w:w="5107" w:type="dxa"/>
            <w:tcBorders>
              <w:top w:val="nil"/>
              <w:left w:val="nil"/>
              <w:bottom w:val="nil"/>
              <w:right w:val="nil"/>
            </w:tcBorders>
          </w:tcPr>
          <w:p w:rsidR="00262376" w:rsidRPr="00262376" w:rsidRDefault="00262376" w:rsidP="00262376">
            <w:pPr>
              <w:keepNext/>
              <w:widowControl/>
              <w:ind w:firstLine="485"/>
              <w:jc w:val="both"/>
              <w:outlineLvl w:val="3"/>
              <w:rPr>
                <w:bCs/>
                <w:sz w:val="24"/>
                <w:szCs w:val="24"/>
              </w:rPr>
            </w:pPr>
            <w:r w:rsidRPr="00262376">
              <w:rPr>
                <w:bCs/>
                <w:sz w:val="24"/>
                <w:szCs w:val="24"/>
              </w:rPr>
              <w:t>Налог на доходы физических лиц</w:t>
            </w: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1 05 03010 00 0000 110</w:t>
            </w:r>
          </w:p>
        </w:tc>
        <w:tc>
          <w:tcPr>
            <w:tcW w:w="5107" w:type="dxa"/>
            <w:tcBorders>
              <w:top w:val="nil"/>
              <w:left w:val="nil"/>
              <w:bottom w:val="nil"/>
              <w:right w:val="nil"/>
            </w:tcBorders>
          </w:tcPr>
          <w:p w:rsidR="00262376" w:rsidRPr="00262376" w:rsidRDefault="00262376" w:rsidP="00262376">
            <w:pPr>
              <w:keepNext/>
              <w:widowControl/>
              <w:ind w:firstLine="485"/>
              <w:jc w:val="both"/>
              <w:outlineLvl w:val="3"/>
              <w:rPr>
                <w:bCs/>
                <w:sz w:val="24"/>
                <w:szCs w:val="24"/>
              </w:rPr>
            </w:pPr>
            <w:r w:rsidRPr="00262376">
              <w:rPr>
                <w:bCs/>
                <w:sz w:val="24"/>
                <w:szCs w:val="24"/>
              </w:rPr>
              <w:t>Единый сельскохозяйственный налог</w:t>
            </w: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1 06 01030 10 0000 110</w:t>
            </w: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r w:rsidRPr="00262376">
              <w:rPr>
                <w:sz w:val="24"/>
                <w:szCs w:val="24"/>
                <w:lang w:eastAsia="en-US"/>
              </w:rPr>
              <w:t>Налог на имущество физических лиц, взимаемый по ставкам, применяемым к объектам налогообложения, расположенным в границах поселений</w:t>
            </w: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1 06 06043 10 0000 110</w:t>
            </w: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r w:rsidRPr="00262376">
              <w:rPr>
                <w:sz w:val="24"/>
                <w:szCs w:val="24"/>
                <w:lang w:eastAsia="en-US"/>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1 06 06033 10 0000 110</w:t>
            </w: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r w:rsidRPr="00262376">
              <w:rPr>
                <w:sz w:val="24"/>
                <w:szCs w:val="24"/>
                <w:lang w:eastAsia="en-US"/>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b/>
                <w:snapToGrid w:val="0"/>
                <w:sz w:val="24"/>
                <w:szCs w:val="24"/>
                <w:lang w:val="en-US" w:eastAsia="en-US"/>
              </w:rPr>
            </w:pPr>
            <w:r w:rsidRPr="00262376">
              <w:rPr>
                <w:b/>
                <w:snapToGrid w:val="0"/>
                <w:sz w:val="24"/>
                <w:szCs w:val="24"/>
                <w:lang w:val="en-US" w:eastAsia="en-US"/>
              </w:rPr>
              <w:t>900</w:t>
            </w:r>
          </w:p>
        </w:tc>
        <w:tc>
          <w:tcPr>
            <w:tcW w:w="3118"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107"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roofErr w:type="spellStart"/>
            <w:r w:rsidRPr="00262376">
              <w:rPr>
                <w:b/>
                <w:snapToGrid w:val="0"/>
                <w:sz w:val="24"/>
                <w:szCs w:val="24"/>
                <w:lang w:val="en-US" w:eastAsia="en-US"/>
              </w:rPr>
              <w:t>Администрация</w:t>
            </w:r>
            <w:proofErr w:type="spellEnd"/>
            <w:r w:rsidRPr="00262376">
              <w:rPr>
                <w:b/>
                <w:snapToGrid w:val="0"/>
                <w:sz w:val="24"/>
                <w:szCs w:val="24"/>
                <w:lang w:val="en-US" w:eastAsia="en-US"/>
              </w:rPr>
              <w:t xml:space="preserve"> </w:t>
            </w:r>
            <w:proofErr w:type="spellStart"/>
            <w:r w:rsidRPr="00262376">
              <w:rPr>
                <w:b/>
                <w:snapToGrid w:val="0"/>
                <w:sz w:val="24"/>
                <w:szCs w:val="24"/>
                <w:lang w:val="en-US" w:eastAsia="en-US"/>
              </w:rPr>
              <w:t>муниципального</w:t>
            </w:r>
            <w:proofErr w:type="spellEnd"/>
            <w:r w:rsidRPr="00262376">
              <w:rPr>
                <w:b/>
                <w:snapToGrid w:val="0"/>
                <w:sz w:val="24"/>
                <w:szCs w:val="24"/>
                <w:lang w:val="en-US" w:eastAsia="en-US"/>
              </w:rPr>
              <w:t xml:space="preserve"> </w:t>
            </w:r>
            <w:proofErr w:type="spellStart"/>
            <w:r w:rsidRPr="00262376">
              <w:rPr>
                <w:b/>
                <w:snapToGrid w:val="0"/>
                <w:sz w:val="24"/>
                <w:szCs w:val="24"/>
                <w:lang w:val="en-US" w:eastAsia="en-US"/>
              </w:rPr>
              <w:t>района</w:t>
            </w:r>
            <w:proofErr w:type="spellEnd"/>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p>
        </w:tc>
        <w:tc>
          <w:tcPr>
            <w:tcW w:w="5107" w:type="dxa"/>
            <w:tcBorders>
              <w:top w:val="nil"/>
              <w:left w:val="nil"/>
              <w:bottom w:val="nil"/>
              <w:right w:val="nil"/>
            </w:tcBorders>
          </w:tcPr>
          <w:p w:rsidR="00262376" w:rsidRPr="00262376" w:rsidRDefault="00262376" w:rsidP="00262376">
            <w:pPr>
              <w:widowControl/>
              <w:autoSpaceDE/>
              <w:autoSpaceDN/>
              <w:adjustRightInd/>
              <w:spacing w:after="120"/>
              <w:rPr>
                <w:snapToGrid w:val="0"/>
                <w:sz w:val="24"/>
                <w:szCs w:val="24"/>
                <w:lang w:val="en-US" w:eastAsia="en-US"/>
              </w:rPr>
            </w:pP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900</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1 11 05010 10 0000 120</w:t>
            </w: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r w:rsidRPr="00262376">
              <w:rPr>
                <w:sz w:val="24"/>
                <w:szCs w:val="24"/>
                <w:lang w:eastAsia="en-US"/>
              </w:rPr>
              <w:t xml:space="preserve">Доходы, получаемые в виде арендной платы за земельные </w:t>
            </w:r>
            <w:r w:rsidRPr="00262376">
              <w:rPr>
                <w:snapToGrid w:val="0"/>
                <w:sz w:val="24"/>
                <w:szCs w:val="24"/>
                <w:lang w:eastAsia="en-US"/>
              </w:rPr>
              <w:t>участки</w:t>
            </w:r>
            <w:r w:rsidRPr="00262376">
              <w:rPr>
                <w:sz w:val="24"/>
                <w:szCs w:val="24"/>
                <w:lang w:eastAsia="en-US"/>
              </w:rPr>
              <w:t xml:space="preserve">,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  </w:t>
            </w: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p>
        </w:tc>
      </w:tr>
      <w:tr w:rsidR="00262376" w:rsidRPr="00262376" w:rsidTr="00262376">
        <w:trPr>
          <w:cantSplit/>
          <w:trHeight w:val="335"/>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900</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1 11 05035 10 0000 120</w:t>
            </w:r>
          </w:p>
        </w:tc>
        <w:tc>
          <w:tcPr>
            <w:tcW w:w="5107" w:type="dxa"/>
            <w:tcBorders>
              <w:top w:val="nil"/>
              <w:left w:val="nil"/>
              <w:bottom w:val="nil"/>
              <w:right w:val="nil"/>
            </w:tcBorders>
          </w:tcPr>
          <w:p w:rsidR="00262376" w:rsidRPr="00262376" w:rsidRDefault="00262376" w:rsidP="00262376">
            <w:pPr>
              <w:widowControl/>
              <w:autoSpaceDE/>
              <w:autoSpaceDN/>
              <w:adjustRightInd/>
              <w:rPr>
                <w:sz w:val="24"/>
                <w:szCs w:val="24"/>
                <w:lang w:eastAsia="en-US"/>
              </w:rPr>
            </w:pPr>
            <w:r w:rsidRPr="00262376">
              <w:rPr>
                <w:sz w:val="24"/>
                <w:szCs w:val="24"/>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r>
      <w:tr w:rsidR="00262376" w:rsidRPr="00262376" w:rsidTr="00262376">
        <w:trPr>
          <w:cantSplit/>
          <w:trHeight w:val="940"/>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900</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1 13 03050 10 0000 130</w:t>
            </w:r>
          </w:p>
        </w:tc>
        <w:tc>
          <w:tcPr>
            <w:tcW w:w="5107" w:type="dxa"/>
            <w:tcBorders>
              <w:top w:val="nil"/>
              <w:left w:val="nil"/>
              <w:bottom w:val="nil"/>
              <w:right w:val="nil"/>
            </w:tcBorders>
          </w:tcPr>
          <w:p w:rsidR="00262376" w:rsidRPr="00262376" w:rsidRDefault="00262376" w:rsidP="00262376">
            <w:pPr>
              <w:widowControl/>
              <w:autoSpaceDE/>
              <w:autoSpaceDN/>
              <w:adjustRightInd/>
              <w:rPr>
                <w:sz w:val="24"/>
                <w:szCs w:val="24"/>
                <w:lang w:eastAsia="en-US"/>
              </w:rPr>
            </w:pPr>
            <w:r w:rsidRPr="00262376">
              <w:rPr>
                <w:sz w:val="24"/>
                <w:szCs w:val="24"/>
                <w:lang w:eastAsia="en-US"/>
              </w:rPr>
              <w:t>Прочие доходы от оказания платных услуг получателями средств бюджетов поселений и компенсации затрат государства бюджетов поселений</w:t>
            </w:r>
          </w:p>
          <w:p w:rsidR="00262376" w:rsidRPr="00262376" w:rsidRDefault="00262376" w:rsidP="00262376">
            <w:pPr>
              <w:widowControl/>
              <w:autoSpaceDE/>
              <w:autoSpaceDN/>
              <w:adjustRightInd/>
              <w:rPr>
                <w:sz w:val="24"/>
                <w:szCs w:val="24"/>
                <w:lang w:eastAsia="en-US"/>
              </w:rPr>
            </w:pPr>
          </w:p>
        </w:tc>
      </w:tr>
      <w:tr w:rsidR="00262376" w:rsidRPr="00262376" w:rsidTr="00262376">
        <w:trPr>
          <w:cantSplit/>
          <w:trHeight w:val="560"/>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eastAsia="en-US"/>
              </w:rPr>
              <w:t xml:space="preserve">    </w:t>
            </w:r>
            <w:r w:rsidRPr="00262376">
              <w:rPr>
                <w:snapToGrid w:val="0"/>
                <w:sz w:val="24"/>
                <w:szCs w:val="24"/>
                <w:lang w:val="en-US" w:eastAsia="en-US"/>
              </w:rPr>
              <w:t>900</w:t>
            </w:r>
          </w:p>
          <w:p w:rsidR="00262376" w:rsidRPr="00262376" w:rsidRDefault="00262376" w:rsidP="00262376">
            <w:pPr>
              <w:widowControl/>
              <w:autoSpaceDE/>
              <w:autoSpaceDN/>
              <w:adjustRightInd/>
              <w:jc w:val="center"/>
              <w:rPr>
                <w:snapToGrid w:val="0"/>
                <w:sz w:val="24"/>
                <w:szCs w:val="24"/>
                <w:lang w:val="en-US"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1 14 06014 10 0000 420</w:t>
            </w:r>
          </w:p>
        </w:tc>
        <w:tc>
          <w:tcPr>
            <w:tcW w:w="5107" w:type="dxa"/>
            <w:tcBorders>
              <w:top w:val="nil"/>
              <w:left w:val="nil"/>
              <w:bottom w:val="nil"/>
              <w:right w:val="nil"/>
            </w:tcBorders>
          </w:tcPr>
          <w:p w:rsidR="00262376" w:rsidRPr="00262376" w:rsidRDefault="00262376" w:rsidP="00262376">
            <w:pPr>
              <w:widowControl/>
              <w:autoSpaceDE/>
              <w:autoSpaceDN/>
              <w:adjustRightInd/>
              <w:rPr>
                <w:sz w:val="24"/>
                <w:szCs w:val="24"/>
                <w:lang w:eastAsia="en-US"/>
              </w:rPr>
            </w:pPr>
            <w:r w:rsidRPr="00262376">
              <w:rPr>
                <w:sz w:val="24"/>
                <w:szCs w:val="24"/>
                <w:lang w:eastAsia="en-US"/>
              </w:rPr>
              <w:t>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262376" w:rsidRPr="00262376" w:rsidTr="00262376">
        <w:trPr>
          <w:cantSplit/>
          <w:trHeight w:val="660"/>
        </w:trPr>
        <w:tc>
          <w:tcPr>
            <w:tcW w:w="993"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eastAsia="en-US"/>
              </w:rPr>
              <w:lastRenderedPageBreak/>
              <w:t xml:space="preserve">    </w:t>
            </w:r>
            <w:r w:rsidRPr="00262376">
              <w:rPr>
                <w:snapToGrid w:val="0"/>
                <w:sz w:val="24"/>
                <w:szCs w:val="24"/>
                <w:lang w:val="en-US" w:eastAsia="en-US"/>
              </w:rPr>
              <w:t>900</w:t>
            </w:r>
          </w:p>
          <w:p w:rsidR="00262376" w:rsidRPr="00262376" w:rsidRDefault="00262376" w:rsidP="00262376">
            <w:pPr>
              <w:widowControl/>
              <w:autoSpaceDE/>
              <w:autoSpaceDN/>
              <w:adjustRightInd/>
              <w:jc w:val="center"/>
              <w:rPr>
                <w:snapToGrid w:val="0"/>
                <w:sz w:val="24"/>
                <w:szCs w:val="24"/>
                <w:lang w:val="en-US"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1 14 06026 10 0000 420</w:t>
            </w:r>
          </w:p>
        </w:tc>
        <w:tc>
          <w:tcPr>
            <w:tcW w:w="5107" w:type="dxa"/>
            <w:tcBorders>
              <w:top w:val="nil"/>
              <w:left w:val="nil"/>
              <w:bottom w:val="nil"/>
              <w:right w:val="nil"/>
            </w:tcBorders>
          </w:tcPr>
          <w:p w:rsidR="00262376" w:rsidRPr="00262376" w:rsidRDefault="00262376" w:rsidP="00262376">
            <w:pPr>
              <w:widowControl/>
              <w:autoSpaceDE/>
              <w:autoSpaceDN/>
              <w:adjustRightInd/>
              <w:rPr>
                <w:sz w:val="24"/>
                <w:szCs w:val="24"/>
                <w:lang w:eastAsia="en-US"/>
              </w:rPr>
            </w:pPr>
            <w:r w:rsidRPr="00262376">
              <w:rPr>
                <w:sz w:val="24"/>
                <w:szCs w:val="24"/>
                <w:lang w:eastAsia="en-US"/>
              </w:rPr>
              <w:t>Доходы от продажи земельных участков, находящихся в собственности поселений (за исключением земельных участков муниципальных автономных учреждений, а также земельных участков муниципальных унитарных предприятий, в том числе казенных)</w:t>
            </w:r>
          </w:p>
          <w:p w:rsidR="00262376" w:rsidRPr="00262376" w:rsidRDefault="00262376" w:rsidP="00262376">
            <w:pPr>
              <w:widowControl/>
              <w:autoSpaceDE/>
              <w:autoSpaceDN/>
              <w:adjustRightInd/>
              <w:rPr>
                <w:sz w:val="24"/>
                <w:szCs w:val="24"/>
                <w:lang w:eastAsia="en-US"/>
              </w:rPr>
            </w:pPr>
          </w:p>
        </w:tc>
      </w:tr>
    </w:tbl>
    <w:p w:rsidR="00262376" w:rsidRPr="00262376" w:rsidRDefault="00262376" w:rsidP="00262376">
      <w:pPr>
        <w:widowControl/>
        <w:autoSpaceDE/>
        <w:autoSpaceDN/>
        <w:adjustRightInd/>
        <w:rPr>
          <w:sz w:val="24"/>
          <w:szCs w:val="24"/>
          <w:lang w:eastAsia="en-US"/>
        </w:rPr>
      </w:pPr>
    </w:p>
    <w:p w:rsidR="00262376" w:rsidRPr="00262376" w:rsidRDefault="00262376" w:rsidP="00262376">
      <w:pPr>
        <w:widowControl/>
        <w:tabs>
          <w:tab w:val="left" w:pos="4406"/>
        </w:tabs>
        <w:autoSpaceDE/>
        <w:autoSpaceDN/>
        <w:adjustRightInd/>
        <w:rPr>
          <w:sz w:val="24"/>
          <w:szCs w:val="24"/>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r w:rsidRPr="00262376">
        <w:rPr>
          <w:sz w:val="28"/>
          <w:szCs w:val="28"/>
          <w:lang w:eastAsia="en-US"/>
        </w:rPr>
        <w:t xml:space="preserve">                                                                                                          </w:t>
      </w: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rPr>
          <w:rFonts w:ascii="Arial CYR" w:hAnsi="Arial CYR" w:cs="Arial CYR"/>
          <w:sz w:val="22"/>
          <w:szCs w:val="22"/>
          <w:lang w:eastAsia="en-US"/>
        </w:rPr>
        <w:sectPr w:rsidR="00262376" w:rsidRPr="00262376" w:rsidSect="00262376">
          <w:pgSz w:w="11906" w:h="16838"/>
          <w:pgMar w:top="567" w:right="851" w:bottom="1134" w:left="1701" w:header="709" w:footer="709" w:gutter="0"/>
          <w:cols w:space="708"/>
          <w:docGrid w:linePitch="360"/>
        </w:sectPr>
      </w:pPr>
    </w:p>
    <w:tbl>
      <w:tblPr>
        <w:tblW w:w="9477" w:type="dxa"/>
        <w:tblInd w:w="93" w:type="dxa"/>
        <w:tblLayout w:type="fixed"/>
        <w:tblLook w:val="0000"/>
      </w:tblPr>
      <w:tblGrid>
        <w:gridCol w:w="2535"/>
        <w:gridCol w:w="85"/>
        <w:gridCol w:w="4055"/>
        <w:gridCol w:w="1002"/>
        <w:gridCol w:w="433"/>
        <w:gridCol w:w="236"/>
        <w:gridCol w:w="231"/>
        <w:gridCol w:w="900"/>
      </w:tblGrid>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6857" w:type="dxa"/>
            <w:gridSpan w:val="6"/>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val="en-US" w:eastAsia="en-US"/>
              </w:rPr>
            </w:pPr>
            <w:r w:rsidRPr="00262376">
              <w:rPr>
                <w:sz w:val="22"/>
                <w:szCs w:val="22"/>
                <w:lang w:val="en-US" w:eastAsia="en-US"/>
              </w:rPr>
              <w:t>П</w:t>
            </w:r>
            <w:r w:rsidRPr="00262376">
              <w:rPr>
                <w:sz w:val="22"/>
                <w:szCs w:val="22"/>
                <w:lang w:eastAsia="en-US"/>
              </w:rPr>
              <w:t>РИЛОЖЕНИЕ №</w:t>
            </w:r>
            <w:r w:rsidRPr="00262376">
              <w:rPr>
                <w:sz w:val="22"/>
                <w:szCs w:val="22"/>
                <w:lang w:val="en-US" w:eastAsia="en-US"/>
              </w:rPr>
              <w:t xml:space="preserve"> 3</w:t>
            </w:r>
          </w:p>
        </w:tc>
      </w:tr>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val="en-US" w:eastAsia="en-US"/>
              </w:rPr>
            </w:pPr>
          </w:p>
        </w:tc>
        <w:tc>
          <w:tcPr>
            <w:tcW w:w="6857" w:type="dxa"/>
            <w:gridSpan w:val="6"/>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r w:rsidRPr="00262376">
              <w:rPr>
                <w:sz w:val="22"/>
                <w:szCs w:val="22"/>
                <w:lang w:eastAsia="en-US"/>
              </w:rPr>
              <w:t>к проекту решения Совета депутатов Горского сельского поселения Большеигнатовского муниципального района</w:t>
            </w:r>
          </w:p>
          <w:p w:rsidR="00262376" w:rsidRPr="00262376" w:rsidRDefault="00262376" w:rsidP="00262376">
            <w:pPr>
              <w:widowControl/>
              <w:autoSpaceDE/>
              <w:autoSpaceDN/>
              <w:adjustRightInd/>
              <w:jc w:val="right"/>
              <w:rPr>
                <w:sz w:val="22"/>
                <w:szCs w:val="22"/>
                <w:lang w:eastAsia="en-US"/>
              </w:rPr>
            </w:pPr>
            <w:r w:rsidRPr="00262376">
              <w:rPr>
                <w:sz w:val="22"/>
                <w:szCs w:val="22"/>
                <w:lang w:eastAsia="en-US"/>
              </w:rPr>
              <w:t xml:space="preserve"> Республики Мордовия</w:t>
            </w:r>
          </w:p>
        </w:tc>
      </w:tr>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6857" w:type="dxa"/>
            <w:gridSpan w:val="6"/>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r w:rsidRPr="00262376">
              <w:rPr>
                <w:sz w:val="22"/>
                <w:szCs w:val="22"/>
                <w:lang w:eastAsia="en-US"/>
              </w:rPr>
              <w:t>"О бюджете Горского сельского поселения  Большеигнатовского муниципального района Республики Мордовия на 2018 год и плановый  период 2019 и 2020 годов"</w:t>
            </w:r>
          </w:p>
        </w:tc>
      </w:tr>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6857" w:type="dxa"/>
            <w:gridSpan w:val="6"/>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r w:rsidRPr="00262376">
              <w:rPr>
                <w:sz w:val="22"/>
                <w:szCs w:val="22"/>
                <w:lang w:eastAsia="en-US"/>
              </w:rPr>
              <w:t xml:space="preserve">от 28.11 </w:t>
            </w:r>
            <w:smartTag w:uri="urn:schemas-microsoft-com:office:smarttags" w:element="metricconverter">
              <w:smartTagPr>
                <w:attr w:name="ProductID" w:val="2017 г"/>
              </w:smartTagPr>
              <w:r w:rsidRPr="00262376">
                <w:rPr>
                  <w:sz w:val="22"/>
                  <w:szCs w:val="22"/>
                  <w:lang w:eastAsia="en-US"/>
                </w:rPr>
                <w:t>2017 г</w:t>
              </w:r>
            </w:smartTag>
            <w:r w:rsidRPr="00262376">
              <w:rPr>
                <w:sz w:val="22"/>
                <w:szCs w:val="22"/>
                <w:lang w:eastAsia="en-US"/>
              </w:rPr>
              <w:t>. № ____</w:t>
            </w:r>
          </w:p>
        </w:tc>
      </w:tr>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5057"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433"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p>
        </w:tc>
        <w:tc>
          <w:tcPr>
            <w:tcW w:w="236"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p>
        </w:tc>
        <w:tc>
          <w:tcPr>
            <w:tcW w:w="1131"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p>
        </w:tc>
      </w:tr>
      <w:tr w:rsidR="00262376" w:rsidRPr="00262376" w:rsidTr="00262376">
        <w:trPr>
          <w:trHeight w:val="300"/>
        </w:trPr>
        <w:tc>
          <w:tcPr>
            <w:tcW w:w="7677" w:type="dxa"/>
            <w:gridSpan w:val="4"/>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r w:rsidRPr="00262376">
              <w:rPr>
                <w:b/>
                <w:bCs/>
                <w:sz w:val="22"/>
                <w:szCs w:val="22"/>
                <w:lang w:eastAsia="en-US"/>
              </w:rPr>
              <w:t>Объем поступлений доходов бюджета по основным источникам</w:t>
            </w:r>
          </w:p>
        </w:tc>
        <w:tc>
          <w:tcPr>
            <w:tcW w:w="90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4"/>
                <w:szCs w:val="24"/>
                <w:lang w:eastAsia="en-US"/>
              </w:rPr>
            </w:pPr>
          </w:p>
        </w:tc>
        <w:tc>
          <w:tcPr>
            <w:tcW w:w="90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4"/>
                <w:szCs w:val="24"/>
                <w:lang w:eastAsia="en-US"/>
              </w:rPr>
            </w:pPr>
          </w:p>
        </w:tc>
      </w:tr>
      <w:tr w:rsidR="00262376" w:rsidRPr="00262376" w:rsidTr="00262376">
        <w:trPr>
          <w:trHeight w:val="300"/>
        </w:trPr>
        <w:tc>
          <w:tcPr>
            <w:tcW w:w="2535"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c>
          <w:tcPr>
            <w:tcW w:w="414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c>
          <w:tcPr>
            <w:tcW w:w="1002"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c>
          <w:tcPr>
            <w:tcW w:w="90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c>
          <w:tcPr>
            <w:tcW w:w="90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r>
      <w:tr w:rsidR="00262376" w:rsidRPr="00262376" w:rsidTr="00262376">
        <w:trPr>
          <w:trHeight w:val="300"/>
        </w:trPr>
        <w:tc>
          <w:tcPr>
            <w:tcW w:w="2535"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414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1002"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sz w:val="22"/>
                <w:szCs w:val="22"/>
                <w:lang w:eastAsia="en-US"/>
              </w:rPr>
            </w:pPr>
            <w:r w:rsidRPr="00262376">
              <w:rPr>
                <w:rFonts w:ascii="Arial CYR" w:hAnsi="Arial CYR" w:cs="Arial CYR"/>
                <w:sz w:val="22"/>
                <w:szCs w:val="22"/>
                <w:lang w:eastAsia="en-US"/>
              </w:rPr>
              <w:t>(тыс</w:t>
            </w:r>
            <w:proofErr w:type="gramStart"/>
            <w:r w:rsidRPr="00262376">
              <w:rPr>
                <w:rFonts w:ascii="Arial CYR" w:hAnsi="Arial CYR" w:cs="Arial CYR"/>
                <w:sz w:val="22"/>
                <w:szCs w:val="22"/>
                <w:lang w:eastAsia="en-US"/>
              </w:rPr>
              <w:t>.р</w:t>
            </w:r>
            <w:proofErr w:type="gramEnd"/>
            <w:r w:rsidRPr="00262376">
              <w:rPr>
                <w:rFonts w:ascii="Arial CYR" w:hAnsi="Arial CYR" w:cs="Arial CYR"/>
                <w:sz w:val="22"/>
                <w:szCs w:val="22"/>
                <w:lang w:eastAsia="en-US"/>
              </w:rPr>
              <w:t>ублей)</w:t>
            </w:r>
          </w:p>
        </w:tc>
        <w:tc>
          <w:tcPr>
            <w:tcW w:w="90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sz w:val="22"/>
                <w:szCs w:val="22"/>
                <w:lang w:eastAsia="en-US"/>
              </w:rPr>
            </w:pPr>
            <w:r w:rsidRPr="00262376">
              <w:rPr>
                <w:rFonts w:ascii="Arial CYR" w:hAnsi="Arial CYR" w:cs="Arial CYR"/>
                <w:sz w:val="22"/>
                <w:szCs w:val="22"/>
                <w:lang w:eastAsia="en-US"/>
              </w:rPr>
              <w:t>(тыс</w:t>
            </w:r>
            <w:proofErr w:type="gramStart"/>
            <w:r w:rsidRPr="00262376">
              <w:rPr>
                <w:rFonts w:ascii="Arial CYR" w:hAnsi="Arial CYR" w:cs="Arial CYR"/>
                <w:sz w:val="22"/>
                <w:szCs w:val="22"/>
                <w:lang w:eastAsia="en-US"/>
              </w:rPr>
              <w:t>.р</w:t>
            </w:r>
            <w:proofErr w:type="gramEnd"/>
            <w:r w:rsidRPr="00262376">
              <w:rPr>
                <w:rFonts w:ascii="Arial CYR" w:hAnsi="Arial CYR" w:cs="Arial CYR"/>
                <w:sz w:val="22"/>
                <w:szCs w:val="22"/>
                <w:lang w:eastAsia="en-US"/>
              </w:rPr>
              <w:t>ублей)</w:t>
            </w:r>
          </w:p>
        </w:tc>
        <w:tc>
          <w:tcPr>
            <w:tcW w:w="90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sz w:val="22"/>
                <w:szCs w:val="22"/>
                <w:lang w:eastAsia="en-US"/>
              </w:rPr>
            </w:pPr>
            <w:r w:rsidRPr="00262376">
              <w:rPr>
                <w:rFonts w:ascii="Arial CYR" w:hAnsi="Arial CYR" w:cs="Arial CYR"/>
                <w:sz w:val="22"/>
                <w:szCs w:val="22"/>
                <w:lang w:eastAsia="en-US"/>
              </w:rPr>
              <w:t>(тыс</w:t>
            </w:r>
            <w:proofErr w:type="gramStart"/>
            <w:r w:rsidRPr="00262376">
              <w:rPr>
                <w:rFonts w:ascii="Arial CYR" w:hAnsi="Arial CYR" w:cs="Arial CYR"/>
                <w:sz w:val="22"/>
                <w:szCs w:val="22"/>
                <w:lang w:eastAsia="en-US"/>
              </w:rPr>
              <w:t>.р</w:t>
            </w:r>
            <w:proofErr w:type="gramEnd"/>
            <w:r w:rsidRPr="00262376">
              <w:rPr>
                <w:rFonts w:ascii="Arial CYR" w:hAnsi="Arial CYR" w:cs="Arial CYR"/>
                <w:sz w:val="22"/>
                <w:szCs w:val="22"/>
                <w:lang w:eastAsia="en-US"/>
              </w:rPr>
              <w:t>ублей)</w:t>
            </w:r>
          </w:p>
        </w:tc>
      </w:tr>
      <w:tr w:rsidR="00262376" w:rsidRPr="00262376" w:rsidTr="00262376">
        <w:trPr>
          <w:trHeight w:val="900"/>
        </w:trPr>
        <w:tc>
          <w:tcPr>
            <w:tcW w:w="2535" w:type="dxa"/>
            <w:tcBorders>
              <w:top w:val="single" w:sz="4" w:space="0" w:color="auto"/>
              <w:left w:val="single" w:sz="4" w:space="0" w:color="auto"/>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eastAsia="en-US"/>
              </w:rPr>
            </w:pPr>
            <w:r w:rsidRPr="00262376">
              <w:rPr>
                <w:sz w:val="22"/>
                <w:szCs w:val="22"/>
                <w:lang w:eastAsia="en-US"/>
              </w:rPr>
              <w:t>Код бюджетной классификации доходов бюджета</w:t>
            </w:r>
          </w:p>
        </w:tc>
        <w:tc>
          <w:tcPr>
            <w:tcW w:w="4140" w:type="dxa"/>
            <w:gridSpan w:val="2"/>
            <w:tcBorders>
              <w:top w:val="single" w:sz="4" w:space="0" w:color="auto"/>
              <w:left w:val="nil"/>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val="en-US" w:eastAsia="en-US"/>
              </w:rPr>
            </w:pPr>
            <w:proofErr w:type="spellStart"/>
            <w:r w:rsidRPr="00262376">
              <w:rPr>
                <w:sz w:val="22"/>
                <w:szCs w:val="22"/>
                <w:lang w:val="en-US" w:eastAsia="en-US"/>
              </w:rPr>
              <w:t>Наименование</w:t>
            </w:r>
            <w:proofErr w:type="spellEnd"/>
            <w:r w:rsidRPr="00262376">
              <w:rPr>
                <w:sz w:val="22"/>
                <w:szCs w:val="22"/>
                <w:lang w:val="en-US" w:eastAsia="en-US"/>
              </w:rPr>
              <w:t xml:space="preserve"> </w:t>
            </w:r>
            <w:proofErr w:type="spellStart"/>
            <w:r w:rsidRPr="00262376">
              <w:rPr>
                <w:sz w:val="22"/>
                <w:szCs w:val="22"/>
                <w:lang w:val="en-US" w:eastAsia="en-US"/>
              </w:rPr>
              <w:t>доходов</w:t>
            </w:r>
            <w:proofErr w:type="spellEnd"/>
          </w:p>
        </w:tc>
        <w:tc>
          <w:tcPr>
            <w:tcW w:w="1002" w:type="dxa"/>
            <w:tcBorders>
              <w:top w:val="single" w:sz="4" w:space="0" w:color="auto"/>
              <w:left w:val="nil"/>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 xml:space="preserve">2018 </w:t>
            </w:r>
            <w:proofErr w:type="spellStart"/>
            <w:r w:rsidRPr="00262376">
              <w:rPr>
                <w:sz w:val="22"/>
                <w:szCs w:val="22"/>
                <w:lang w:val="en-US" w:eastAsia="en-US"/>
              </w:rPr>
              <w:t>год</w:t>
            </w:r>
            <w:proofErr w:type="spellEnd"/>
          </w:p>
        </w:tc>
        <w:tc>
          <w:tcPr>
            <w:tcW w:w="900" w:type="dxa"/>
            <w:gridSpan w:val="3"/>
            <w:tcBorders>
              <w:top w:val="single" w:sz="4" w:space="0" w:color="auto"/>
              <w:left w:val="nil"/>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 xml:space="preserve">2019 </w:t>
            </w:r>
            <w:proofErr w:type="spellStart"/>
            <w:r w:rsidRPr="00262376">
              <w:rPr>
                <w:sz w:val="22"/>
                <w:szCs w:val="22"/>
                <w:lang w:val="en-US" w:eastAsia="en-US"/>
              </w:rPr>
              <w:t>год</w:t>
            </w:r>
            <w:proofErr w:type="spellEnd"/>
          </w:p>
        </w:tc>
        <w:tc>
          <w:tcPr>
            <w:tcW w:w="900" w:type="dxa"/>
            <w:tcBorders>
              <w:top w:val="single" w:sz="4" w:space="0" w:color="auto"/>
              <w:left w:val="nil"/>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 xml:space="preserve">2020 </w:t>
            </w:r>
            <w:proofErr w:type="spellStart"/>
            <w:r w:rsidRPr="00262376">
              <w:rPr>
                <w:sz w:val="22"/>
                <w:szCs w:val="22"/>
                <w:lang w:val="en-US" w:eastAsia="en-US"/>
              </w:rPr>
              <w:t>год</w:t>
            </w:r>
            <w:proofErr w:type="spellEnd"/>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1</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2</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3</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3</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3</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0 00 00000 00 0000 000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Всего</w:t>
            </w:r>
            <w:proofErr w:type="spellEnd"/>
            <w:r w:rsidRPr="00262376">
              <w:rPr>
                <w:b/>
                <w:bCs/>
                <w:lang w:val="en-US" w:eastAsia="en-US"/>
              </w:rPr>
              <w:t xml:space="preserve"> </w:t>
            </w:r>
            <w:proofErr w:type="spellStart"/>
            <w:r w:rsidRPr="00262376">
              <w:rPr>
                <w:b/>
                <w:bCs/>
                <w:lang w:val="en-US" w:eastAsia="en-US"/>
              </w:rPr>
              <w:t>доходов</w:t>
            </w:r>
            <w:proofErr w:type="spellEnd"/>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1776,2</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1526,6</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1548,6</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1 00 00000 00 0000 000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Доходы</w:t>
            </w:r>
            <w:proofErr w:type="spellEnd"/>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339,1</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351,1</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364,8</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 </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 </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1 01 00000 00 0000 000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Налоги</w:t>
            </w:r>
            <w:proofErr w:type="spellEnd"/>
            <w:r w:rsidRPr="00262376">
              <w:rPr>
                <w:b/>
                <w:bCs/>
                <w:lang w:val="en-US" w:eastAsia="en-US"/>
              </w:rPr>
              <w:t xml:space="preserve"> </w:t>
            </w:r>
            <w:proofErr w:type="spellStart"/>
            <w:r w:rsidRPr="00262376">
              <w:rPr>
                <w:b/>
                <w:bCs/>
                <w:lang w:val="en-US" w:eastAsia="en-US"/>
              </w:rPr>
              <w:t>на</w:t>
            </w:r>
            <w:proofErr w:type="spellEnd"/>
            <w:r w:rsidRPr="00262376">
              <w:rPr>
                <w:b/>
                <w:bCs/>
                <w:lang w:val="en-US" w:eastAsia="en-US"/>
              </w:rPr>
              <w:t xml:space="preserve"> </w:t>
            </w:r>
            <w:proofErr w:type="spellStart"/>
            <w:r w:rsidRPr="00262376">
              <w:rPr>
                <w:b/>
                <w:bCs/>
                <w:lang w:val="en-US" w:eastAsia="en-US"/>
              </w:rPr>
              <w:t>прибыль</w:t>
            </w:r>
            <w:proofErr w:type="spellEnd"/>
            <w:r w:rsidRPr="00262376">
              <w:rPr>
                <w:b/>
                <w:bCs/>
                <w:lang w:val="en-US" w:eastAsia="en-US"/>
              </w:rPr>
              <w:t xml:space="preserve">, </w:t>
            </w:r>
            <w:proofErr w:type="spellStart"/>
            <w:r w:rsidRPr="00262376">
              <w:rPr>
                <w:b/>
                <w:bCs/>
                <w:lang w:val="en-US" w:eastAsia="en-US"/>
              </w:rPr>
              <w:t>доходы</w:t>
            </w:r>
            <w:proofErr w:type="spellEnd"/>
            <w:r w:rsidRPr="00262376">
              <w:rPr>
                <w:b/>
                <w:bCs/>
                <w:lang w:val="en-US" w:eastAsia="en-US"/>
              </w:rPr>
              <w:t xml:space="preserve"> </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5,6</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3,9</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4,0</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1 01 02000 01 0000 110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r w:rsidRPr="00262376">
              <w:rPr>
                <w:lang w:eastAsia="en-US"/>
              </w:rPr>
              <w:t>Налог на доходы физических лиц</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5,6</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3,9</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4,0</w:t>
            </w:r>
          </w:p>
        </w:tc>
      </w:tr>
      <w:tr w:rsidR="00262376" w:rsidRPr="00262376" w:rsidTr="00262376">
        <w:trPr>
          <w:trHeight w:val="94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1 01 02010 01 0000 110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r w:rsidRPr="00262376">
              <w:rPr>
                <w:lang w:eastAsia="en-US"/>
              </w:rPr>
              <w:t>Налог на доходы с физических лиц с доходов, облагаемых по налоговой ставке, установленной пунктом 1 статьи 224 Налогового кодекса Российской Федерации</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5,6</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3,9</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4,0</w:t>
            </w:r>
          </w:p>
        </w:tc>
      </w:tr>
      <w:tr w:rsidR="00262376" w:rsidRPr="00262376" w:rsidTr="00262376">
        <w:trPr>
          <w:trHeight w:val="713"/>
        </w:trPr>
        <w:tc>
          <w:tcPr>
            <w:tcW w:w="2535"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val="en-US" w:eastAsia="en-US"/>
              </w:rPr>
            </w:pPr>
            <w:r w:rsidRPr="00262376">
              <w:rPr>
                <w:lang w:val="en-US" w:eastAsia="en-US"/>
              </w:rPr>
              <w:t xml:space="preserve"> 1 01 02010 01 1000 110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proofErr w:type="gramStart"/>
            <w:r w:rsidRPr="00262376">
              <w:rPr>
                <w:lang w:eastAsia="en-US"/>
              </w:rPr>
              <w:t>Налог на доходы с физических лиц с доходов, облагаемых по налоговой ставке, установленной пунктом 1 статьи 224 НК 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roofErr w:type="gramEnd"/>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5,6</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3,9</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4,0</w:t>
            </w:r>
          </w:p>
        </w:tc>
      </w:tr>
      <w:tr w:rsidR="00262376" w:rsidRPr="00262376" w:rsidTr="00262376">
        <w:trPr>
          <w:trHeight w:val="1500"/>
        </w:trPr>
        <w:tc>
          <w:tcPr>
            <w:tcW w:w="2535"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val="en-US" w:eastAsia="en-US"/>
              </w:rPr>
            </w:pPr>
            <w:r w:rsidRPr="00262376">
              <w:rPr>
                <w:lang w:val="en-US" w:eastAsia="en-US"/>
              </w:rPr>
              <w:t xml:space="preserve"> 1 01 02022 01 0000 110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r w:rsidRPr="00262376">
              <w:rPr>
                <w:lang w:eastAsia="en-US"/>
              </w:rPr>
              <w:t>Налог на доходы с физических лиц с доходов, облагаемых по налоговой ставке, установленной пунктом 1 статьи 224 НК РФ и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1 05 00000 00 0000 000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Налоги</w:t>
            </w:r>
            <w:proofErr w:type="spellEnd"/>
            <w:r w:rsidRPr="00262376">
              <w:rPr>
                <w:b/>
                <w:bCs/>
                <w:lang w:val="en-US" w:eastAsia="en-US"/>
              </w:rPr>
              <w:t xml:space="preserve"> </w:t>
            </w:r>
            <w:proofErr w:type="spellStart"/>
            <w:r w:rsidRPr="00262376">
              <w:rPr>
                <w:b/>
                <w:bCs/>
                <w:lang w:val="en-US" w:eastAsia="en-US"/>
              </w:rPr>
              <w:t>на</w:t>
            </w:r>
            <w:proofErr w:type="spellEnd"/>
            <w:r w:rsidRPr="00262376">
              <w:rPr>
                <w:b/>
                <w:bCs/>
                <w:lang w:val="en-US" w:eastAsia="en-US"/>
              </w:rPr>
              <w:t xml:space="preserve"> </w:t>
            </w:r>
            <w:proofErr w:type="spellStart"/>
            <w:r w:rsidRPr="00262376">
              <w:rPr>
                <w:b/>
                <w:bCs/>
                <w:lang w:val="en-US" w:eastAsia="en-US"/>
              </w:rPr>
              <w:t>совокупный</w:t>
            </w:r>
            <w:proofErr w:type="spellEnd"/>
            <w:r w:rsidRPr="00262376">
              <w:rPr>
                <w:b/>
                <w:bCs/>
                <w:lang w:val="en-US" w:eastAsia="en-US"/>
              </w:rPr>
              <w:t xml:space="preserve"> </w:t>
            </w:r>
            <w:proofErr w:type="spellStart"/>
            <w:r w:rsidRPr="00262376">
              <w:rPr>
                <w:b/>
                <w:bCs/>
                <w:lang w:val="en-US" w:eastAsia="en-US"/>
              </w:rPr>
              <w:t>доход</w:t>
            </w:r>
            <w:proofErr w:type="spellEnd"/>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0,0</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0,0</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0,0</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1 05 03000 01 0000 110</w:t>
            </w:r>
          </w:p>
        </w:tc>
        <w:tc>
          <w:tcPr>
            <w:tcW w:w="4140" w:type="dxa"/>
            <w:gridSpan w:val="2"/>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val="en-US" w:eastAsia="en-US"/>
              </w:rPr>
            </w:pPr>
            <w:proofErr w:type="spellStart"/>
            <w:r w:rsidRPr="00262376">
              <w:rPr>
                <w:rFonts w:ascii="Arial CYR" w:hAnsi="Arial CYR" w:cs="Arial CYR"/>
                <w:lang w:val="en-US" w:eastAsia="en-US"/>
              </w:rPr>
              <w:t>Единый</w:t>
            </w:r>
            <w:proofErr w:type="spellEnd"/>
            <w:r w:rsidRPr="00262376">
              <w:rPr>
                <w:rFonts w:ascii="Arial CYR" w:hAnsi="Arial CYR" w:cs="Arial CYR"/>
                <w:lang w:val="en-US" w:eastAsia="en-US"/>
              </w:rPr>
              <w:t xml:space="preserve"> </w:t>
            </w:r>
            <w:proofErr w:type="spellStart"/>
            <w:r w:rsidRPr="00262376">
              <w:rPr>
                <w:rFonts w:ascii="Arial CYR" w:hAnsi="Arial CYR" w:cs="Arial CYR"/>
                <w:lang w:val="en-US" w:eastAsia="en-US"/>
              </w:rPr>
              <w:t>сельскохозяйственный</w:t>
            </w:r>
            <w:proofErr w:type="spellEnd"/>
            <w:r w:rsidRPr="00262376">
              <w:rPr>
                <w:rFonts w:ascii="Arial CYR" w:hAnsi="Arial CYR" w:cs="Arial CYR"/>
                <w:lang w:val="en-US" w:eastAsia="en-US"/>
              </w:rPr>
              <w:t xml:space="preserve"> </w:t>
            </w:r>
            <w:proofErr w:type="spellStart"/>
            <w:r w:rsidRPr="00262376">
              <w:rPr>
                <w:rFonts w:ascii="Arial CYR" w:hAnsi="Arial CYR" w:cs="Arial CYR"/>
                <w:lang w:val="en-US" w:eastAsia="en-US"/>
              </w:rPr>
              <w:t>налог</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1 06 00000 00 0000 000</w:t>
            </w:r>
          </w:p>
        </w:tc>
        <w:tc>
          <w:tcPr>
            <w:tcW w:w="4140" w:type="dxa"/>
            <w:gridSpan w:val="2"/>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Налоги</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на</w:t>
            </w:r>
            <w:proofErr w:type="spellEnd"/>
            <w:r w:rsidRPr="00262376">
              <w:rPr>
                <w:rFonts w:ascii="Arial" w:hAnsi="Arial" w:cs="Arial"/>
                <w:b/>
                <w:bCs/>
                <w:lang w:val="en-US" w:eastAsia="en-US"/>
              </w:rPr>
              <w:t xml:space="preserve"> и</w:t>
            </w:r>
            <w:r w:rsidRPr="00262376">
              <w:rPr>
                <w:rFonts w:ascii="Arial" w:hAnsi="Arial" w:cs="Arial"/>
                <w:b/>
                <w:bCs/>
                <w:lang w:eastAsia="en-US"/>
              </w:rPr>
              <w:t>м</w:t>
            </w:r>
            <w:proofErr w:type="spellStart"/>
            <w:r w:rsidRPr="00262376">
              <w:rPr>
                <w:rFonts w:ascii="Arial" w:hAnsi="Arial" w:cs="Arial"/>
                <w:b/>
                <w:bCs/>
                <w:lang w:val="en-US" w:eastAsia="en-US"/>
              </w:rPr>
              <w:t>ущество</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329,0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340,5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353,9</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1 06 01000 00 0000 110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Налог на имущество с физических лиц</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10,0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9,1</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9,5</w:t>
            </w:r>
          </w:p>
        </w:tc>
      </w:tr>
      <w:tr w:rsidR="00262376" w:rsidRPr="00262376" w:rsidTr="00262376">
        <w:trPr>
          <w:trHeight w:val="51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1 06 01030 10 0000 110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Налог на имущество с физических лиц,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10,0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9,1</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9,5</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1 06 06000 00 0000 110</w:t>
            </w:r>
          </w:p>
        </w:tc>
        <w:tc>
          <w:tcPr>
            <w:tcW w:w="4140" w:type="dxa"/>
            <w:gridSpan w:val="2"/>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Земельный</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налог</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331,4</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344,4</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1 06 06040 00 0000 110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Земельный налог, взимаемый по ставке, установленной подпунктом 1 пункта 1 статьи 394 Налогового кодекса РФ</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331,4</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344,4</w:t>
            </w:r>
          </w:p>
        </w:tc>
      </w:tr>
      <w:tr w:rsidR="00262376" w:rsidRPr="00262376" w:rsidTr="00262376">
        <w:trPr>
          <w:trHeight w:val="102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1 06 06043 10 0000 110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Земельный налог, взимаемый по ставке, установленной подпунктом 1 пункта 1 статьи 394 Налогового кодекса РФ,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331,4</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344,4</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lastRenderedPageBreak/>
              <w:t>1 06 06030 00 0000 110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Земельный налог, взимаемый по ставке, установленной подпунктом 2 пункта 1 статьи 394 Налогового кодекса РФ</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102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1 06 06033 10 0000 110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Земельный налог, взимаемый по ставке, установленной подпунктом 2 пункта 1 статьи 394 Налогового кодекса РФ,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1 09 00000 00 0000 000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Задолженность и перерасчеты по отмененным налогам, сборам и иным обязательным платежам</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1 09 04000 00 0000 110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lang w:val="en-US" w:eastAsia="en-US"/>
              </w:rPr>
            </w:pPr>
            <w:proofErr w:type="spellStart"/>
            <w:r w:rsidRPr="00262376">
              <w:rPr>
                <w:lang w:val="en-US" w:eastAsia="en-US"/>
              </w:rPr>
              <w:t>Налоги</w:t>
            </w:r>
            <w:proofErr w:type="spellEnd"/>
            <w:r w:rsidRPr="00262376">
              <w:rPr>
                <w:lang w:val="en-US" w:eastAsia="en-US"/>
              </w:rPr>
              <w:t xml:space="preserve"> </w:t>
            </w:r>
            <w:proofErr w:type="spellStart"/>
            <w:r w:rsidRPr="00262376">
              <w:rPr>
                <w:lang w:val="en-US" w:eastAsia="en-US"/>
              </w:rPr>
              <w:t>на</w:t>
            </w:r>
            <w:proofErr w:type="spellEnd"/>
            <w:r w:rsidRPr="00262376">
              <w:rPr>
                <w:lang w:val="en-US" w:eastAsia="en-US"/>
              </w:rPr>
              <w:t xml:space="preserve"> </w:t>
            </w:r>
            <w:proofErr w:type="spellStart"/>
            <w:r w:rsidRPr="00262376">
              <w:rPr>
                <w:lang w:val="en-US" w:eastAsia="en-US"/>
              </w:rPr>
              <w:t>имущество</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1 09 04050 10 0000 110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lang w:eastAsia="en-US"/>
              </w:rPr>
            </w:pPr>
            <w:r w:rsidRPr="00262376">
              <w:rPr>
                <w:lang w:eastAsia="en-US"/>
              </w:rPr>
              <w:t>Земельный налог (по обязательствам, возникшим до        1 января 2006 года), мобилизуемый на территориях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val="en-US" w:eastAsia="en-US"/>
              </w:rPr>
              <w:t> </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val="en-US" w:eastAsia="en-US"/>
              </w:rPr>
              <w:t> </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val="en-US" w:eastAsia="en-US"/>
              </w:rPr>
              <w:t> </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1 11 00000 00 0000 000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Доходы от использования имущества, находящегося в государственной и муниципальной собственности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6,4</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6,7</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6,9</w:t>
            </w:r>
          </w:p>
        </w:tc>
      </w:tr>
      <w:tr w:rsidR="00262376" w:rsidRPr="00262376" w:rsidTr="00262376">
        <w:trPr>
          <w:trHeight w:val="18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1 11 05000 00 0000 120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rFonts w:ascii="Arial" w:hAnsi="Arial" w:cs="Arial"/>
                <w:b/>
                <w:bCs/>
                <w:lang w:eastAsia="en-US"/>
              </w:rPr>
            </w:pPr>
            <w:r w:rsidRPr="00262376">
              <w:rPr>
                <w:rFonts w:ascii="Arial" w:hAnsi="Arial" w:cs="Arial"/>
                <w:b/>
                <w:bCs/>
                <w:lang w:eastAsia="en-US"/>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 том числе казенных)</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eastAsia="en-US"/>
              </w:rPr>
            </w:pPr>
            <w:r w:rsidRPr="00262376">
              <w:rPr>
                <w:rFonts w:ascii="Arial" w:hAnsi="Arial" w:cs="Arial"/>
                <w:lang w:val="en-US" w:eastAsia="en-US"/>
              </w:rPr>
              <w:t>0,</w:t>
            </w:r>
            <w:r w:rsidRPr="00262376">
              <w:rPr>
                <w:rFonts w:ascii="Arial" w:hAnsi="Arial" w:cs="Arial"/>
                <w:lang w:eastAsia="en-US"/>
              </w:rPr>
              <w:t>4</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eastAsia="en-US"/>
              </w:rPr>
            </w:pPr>
            <w:r w:rsidRPr="00262376">
              <w:rPr>
                <w:rFonts w:ascii="Arial" w:hAnsi="Arial" w:cs="Arial"/>
                <w:lang w:val="en-US" w:eastAsia="en-US"/>
              </w:rPr>
              <w:t>0,</w:t>
            </w:r>
            <w:r w:rsidRPr="00262376">
              <w:rPr>
                <w:rFonts w:ascii="Arial" w:hAnsi="Arial" w:cs="Arial"/>
                <w:lang w:eastAsia="en-US"/>
              </w:rPr>
              <w:t>4</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eastAsia="en-US"/>
              </w:rPr>
            </w:pPr>
            <w:r w:rsidRPr="00262376">
              <w:rPr>
                <w:rFonts w:ascii="Arial" w:hAnsi="Arial" w:cs="Arial"/>
                <w:lang w:val="en-US" w:eastAsia="en-US"/>
              </w:rPr>
              <w:t>0,</w:t>
            </w:r>
            <w:r w:rsidRPr="00262376">
              <w:rPr>
                <w:rFonts w:ascii="Arial" w:hAnsi="Arial" w:cs="Arial"/>
                <w:lang w:eastAsia="en-US"/>
              </w:rPr>
              <w:t>4</w:t>
            </w:r>
          </w:p>
        </w:tc>
      </w:tr>
      <w:tr w:rsidR="00262376" w:rsidRPr="00262376" w:rsidTr="00262376">
        <w:trPr>
          <w:trHeight w:val="153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color w:val="000000"/>
                <w:lang w:val="en-US" w:eastAsia="en-US"/>
              </w:rPr>
            </w:pPr>
            <w:r w:rsidRPr="00262376">
              <w:rPr>
                <w:color w:val="000000"/>
                <w:lang w:val="en-US" w:eastAsia="en-US"/>
              </w:rPr>
              <w:t>1 11 05010 00 0000 120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rFonts w:ascii="Arial" w:hAnsi="Arial" w:cs="Arial"/>
                <w:lang w:eastAsia="en-US"/>
              </w:rPr>
            </w:pPr>
            <w:r w:rsidRPr="00262376">
              <w:rPr>
                <w:rFonts w:ascii="Arial" w:hAnsi="Arial" w:cs="Arial"/>
                <w:lang w:eastAsia="en-US"/>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val="en-US" w:eastAsia="en-US"/>
              </w:rPr>
            </w:pPr>
            <w:r w:rsidRPr="00262376">
              <w:rPr>
                <w:rFonts w:ascii="Arial" w:hAnsi="Arial" w:cs="Arial"/>
                <w:b/>
                <w:bCs/>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val="en-US" w:eastAsia="en-US"/>
              </w:rPr>
            </w:pPr>
            <w:r w:rsidRPr="00262376">
              <w:rPr>
                <w:rFonts w:ascii="Arial" w:hAnsi="Arial" w:cs="Arial"/>
                <w:b/>
                <w:bCs/>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val="en-US" w:eastAsia="en-US"/>
              </w:rPr>
            </w:pPr>
            <w:r w:rsidRPr="00262376">
              <w:rPr>
                <w:rFonts w:ascii="Arial" w:hAnsi="Arial" w:cs="Arial"/>
                <w:b/>
                <w:bCs/>
                <w:lang w:val="en-US" w:eastAsia="en-US"/>
              </w:rPr>
              <w:t>0,0</w:t>
            </w:r>
          </w:p>
        </w:tc>
      </w:tr>
      <w:tr w:rsidR="00262376" w:rsidRPr="00262376" w:rsidTr="00262376">
        <w:trPr>
          <w:trHeight w:val="178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color w:val="000000"/>
                <w:lang w:val="en-US" w:eastAsia="en-US"/>
              </w:rPr>
            </w:pPr>
            <w:r w:rsidRPr="00262376">
              <w:rPr>
                <w:color w:val="000000"/>
                <w:lang w:val="en-US" w:eastAsia="en-US"/>
              </w:rPr>
              <w:t>1 11 05010 10 0000 120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rFonts w:ascii="Arial" w:hAnsi="Arial" w:cs="Arial"/>
                <w:lang w:eastAsia="en-US"/>
              </w:rPr>
            </w:pPr>
            <w:r w:rsidRPr="00262376">
              <w:rPr>
                <w:rFonts w:ascii="Arial" w:hAnsi="Arial" w:cs="Arial"/>
                <w:lang w:eastAsia="en-U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val="en-US" w:eastAsia="en-US"/>
              </w:rPr>
            </w:pPr>
            <w:r w:rsidRPr="00262376">
              <w:rPr>
                <w:rFonts w:ascii="Arial" w:hAnsi="Arial" w:cs="Arial"/>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val="en-US" w:eastAsia="en-US"/>
              </w:rPr>
            </w:pPr>
            <w:r w:rsidRPr="00262376">
              <w:rPr>
                <w:rFonts w:ascii="Arial" w:hAnsi="Arial" w:cs="Arial"/>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val="en-US" w:eastAsia="en-US"/>
              </w:rPr>
            </w:pPr>
            <w:r w:rsidRPr="00262376">
              <w:rPr>
                <w:rFonts w:ascii="Arial" w:hAnsi="Arial" w:cs="Arial"/>
                <w:lang w:val="en-US" w:eastAsia="en-US"/>
              </w:rPr>
              <w:t>0,0</w:t>
            </w:r>
          </w:p>
        </w:tc>
      </w:tr>
      <w:tr w:rsidR="00262376" w:rsidRPr="00262376" w:rsidTr="00262376">
        <w:trPr>
          <w:trHeight w:val="178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 xml:space="preserve">1 11 05030 00 0000 120 </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eastAsia="en-US"/>
              </w:rPr>
            </w:pPr>
            <w:r w:rsidRPr="00262376">
              <w:rPr>
                <w:b/>
                <w:bCs/>
                <w:lang w:eastAsia="en-US"/>
              </w:rPr>
              <w:t xml:space="preserve">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и в хозяйственном ведении федеральных государственных </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6,2</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val="en-US" w:eastAsia="en-US"/>
              </w:rPr>
            </w:pPr>
            <w:r w:rsidRPr="00262376">
              <w:rPr>
                <w:rFonts w:ascii="Arial" w:hAnsi="Arial" w:cs="Arial"/>
                <w:b/>
                <w:bCs/>
                <w:lang w:eastAsia="en-US"/>
              </w:rPr>
              <w:t>6</w:t>
            </w:r>
            <w:r w:rsidRPr="00262376">
              <w:rPr>
                <w:rFonts w:ascii="Arial" w:hAnsi="Arial" w:cs="Arial"/>
                <w:b/>
                <w:bCs/>
                <w:lang w:val="en-US" w:eastAsia="en-US"/>
              </w:rPr>
              <w:t>,5</w:t>
            </w:r>
          </w:p>
        </w:tc>
      </w:tr>
      <w:tr w:rsidR="00262376" w:rsidRPr="00262376" w:rsidTr="00262376">
        <w:trPr>
          <w:trHeight w:val="127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val="en-US" w:eastAsia="en-US"/>
              </w:rPr>
            </w:pPr>
            <w:r w:rsidRPr="00262376">
              <w:rPr>
                <w:rFonts w:ascii="Arial CYR" w:hAnsi="Arial CYR" w:cs="Arial CYR"/>
                <w:lang w:val="en-US" w:eastAsia="en-US"/>
              </w:rPr>
              <w:t>1 11 05035 10 0000 120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r w:rsidRPr="00262376">
              <w:rPr>
                <w:lang w:eastAsia="en-US"/>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6,0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6,2</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6,5</w:t>
            </w:r>
          </w:p>
        </w:tc>
      </w:tr>
      <w:tr w:rsidR="00262376" w:rsidRPr="00262376" w:rsidTr="00262376">
        <w:trPr>
          <w:trHeight w:val="31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b/>
                <w:bCs/>
                <w:lang w:val="en-US" w:eastAsia="en-US"/>
              </w:rPr>
            </w:pPr>
            <w:r w:rsidRPr="00262376">
              <w:rPr>
                <w:rFonts w:ascii="Arial CYR" w:hAnsi="Arial CYR" w:cs="Arial CYR"/>
                <w:b/>
                <w:bCs/>
                <w:lang w:val="en-US" w:eastAsia="en-US"/>
              </w:rPr>
              <w:t>1 16 51040 02 0000 140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штраф</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r>
      <w:tr w:rsidR="00262376" w:rsidRPr="00262376" w:rsidTr="00262376">
        <w:trPr>
          <w:trHeight w:val="31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b/>
                <w:bCs/>
                <w:lang w:val="en-US" w:eastAsia="en-US"/>
              </w:rPr>
            </w:pPr>
            <w:r w:rsidRPr="00262376">
              <w:rPr>
                <w:rFonts w:ascii="Arial CYR" w:hAnsi="Arial CYR" w:cs="Arial CYR"/>
                <w:b/>
                <w:bCs/>
                <w:lang w:val="en-US" w:eastAsia="en-US"/>
              </w:rPr>
              <w:t>11705050100000180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прочие</w:t>
            </w:r>
            <w:proofErr w:type="spellEnd"/>
            <w:r w:rsidRPr="00262376">
              <w:rPr>
                <w:b/>
                <w:bCs/>
                <w:lang w:val="en-US" w:eastAsia="en-US"/>
              </w:rPr>
              <w:t xml:space="preserve"> </w:t>
            </w:r>
            <w:proofErr w:type="spellStart"/>
            <w:r w:rsidRPr="00262376">
              <w:rPr>
                <w:b/>
                <w:bCs/>
                <w:lang w:val="en-US" w:eastAsia="en-US"/>
              </w:rPr>
              <w:t>неналоговые</w:t>
            </w:r>
            <w:proofErr w:type="spellEnd"/>
            <w:r w:rsidRPr="00262376">
              <w:rPr>
                <w:b/>
                <w:bCs/>
                <w:lang w:val="en-US" w:eastAsia="en-US"/>
              </w:rPr>
              <w:t xml:space="preserve"> </w:t>
            </w:r>
            <w:proofErr w:type="spellStart"/>
            <w:r w:rsidRPr="00262376">
              <w:rPr>
                <w:b/>
                <w:bCs/>
                <w:lang w:val="en-US" w:eastAsia="en-US"/>
              </w:rPr>
              <w:t>доходы</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2 00 00000 00 0000 000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Безвозмездные</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поступления</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1437,1</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1175,5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1183,8</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Безвозмездные поступления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1437,1</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1175,5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1183,8</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lastRenderedPageBreak/>
              <w:t xml:space="preserve"> 2 02 01000 00 0000 151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Иные межбюджетные трансферты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664,5</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711,0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739,8</w:t>
            </w:r>
          </w:p>
        </w:tc>
      </w:tr>
      <w:tr w:rsidR="00262376" w:rsidRPr="00262376" w:rsidTr="00262376">
        <w:trPr>
          <w:trHeight w:val="102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 xml:space="preserve"> 2 02 01001 10 7710 151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664,5</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711,0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739,8</w:t>
            </w:r>
          </w:p>
        </w:tc>
      </w:tr>
      <w:tr w:rsidR="00262376" w:rsidRPr="00262376" w:rsidTr="00262376">
        <w:trPr>
          <w:trHeight w:val="124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val="en-US" w:eastAsia="en-US"/>
              </w:rPr>
            </w:pPr>
            <w:r w:rsidRPr="00262376">
              <w:rPr>
                <w:rFonts w:ascii="Arial CYR" w:hAnsi="Arial CYR" w:cs="Arial CYR"/>
                <w:lang w:val="en-US" w:eastAsia="en-US"/>
              </w:rPr>
              <w:t xml:space="preserve"> 2 02 01001 10 7710 151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664,5</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711,0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739,8</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b/>
                <w:bCs/>
                <w:lang w:val="en-US" w:eastAsia="en-US"/>
              </w:rPr>
            </w:pPr>
            <w:r w:rsidRPr="00262376">
              <w:rPr>
                <w:rFonts w:ascii="Arial CYR" w:hAnsi="Arial CYR" w:cs="Arial CYR"/>
                <w:b/>
                <w:bCs/>
                <w:lang w:val="en-US" w:eastAsia="en-US"/>
              </w:rPr>
              <w:t>2 02 02999 00 0000 151</w:t>
            </w:r>
          </w:p>
        </w:tc>
        <w:tc>
          <w:tcPr>
            <w:tcW w:w="414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Иные</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субсидии</w:t>
            </w:r>
            <w:proofErr w:type="spellEnd"/>
            <w:r w:rsidRPr="00262376">
              <w:rPr>
                <w:rFonts w:ascii="Arial" w:hAnsi="Arial" w:cs="Arial"/>
                <w:b/>
                <w:bCs/>
                <w:lang w:val="en-US" w:eastAsia="en-US"/>
              </w:rPr>
              <w:t xml:space="preserve"> </w:t>
            </w:r>
          </w:p>
        </w:tc>
        <w:tc>
          <w:tcPr>
            <w:tcW w:w="1002"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eastAsia="en-US"/>
              </w:rPr>
              <w:t>710,3</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401,5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378,7</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b/>
                <w:bCs/>
                <w:lang w:val="en-US" w:eastAsia="en-US"/>
              </w:rPr>
            </w:pPr>
            <w:r w:rsidRPr="00262376">
              <w:rPr>
                <w:rFonts w:ascii="Arial CYR" w:hAnsi="Arial CYR" w:cs="Arial CYR"/>
                <w:b/>
                <w:bCs/>
                <w:lang w:val="en-US" w:eastAsia="en-US"/>
              </w:rPr>
              <w:t>2 02 02999 10 7601 151</w:t>
            </w:r>
          </w:p>
        </w:tc>
        <w:tc>
          <w:tcPr>
            <w:tcW w:w="4140" w:type="dxa"/>
            <w:gridSpan w:val="2"/>
            <w:tcBorders>
              <w:top w:val="single" w:sz="4" w:space="0" w:color="auto"/>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Иные</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субсидии</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поселениям</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710,3</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401,5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378,7</w:t>
            </w:r>
          </w:p>
        </w:tc>
      </w:tr>
      <w:tr w:rsidR="00262376" w:rsidRPr="00262376" w:rsidTr="00262376">
        <w:trPr>
          <w:trHeight w:val="127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val="en-US" w:eastAsia="en-US"/>
              </w:rPr>
            </w:pPr>
            <w:r w:rsidRPr="00262376">
              <w:rPr>
                <w:rFonts w:ascii="Arial CYR" w:hAnsi="Arial CYR" w:cs="Arial CYR"/>
                <w:lang w:val="en-US" w:eastAsia="en-US"/>
              </w:rPr>
              <w:t>2 02 02999 10 7601 151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Софинансирование</w:t>
            </w:r>
            <w:proofErr w:type="spellEnd"/>
            <w:r w:rsidRPr="00262376">
              <w:rPr>
                <w:rFonts w:ascii="Arial" w:hAnsi="Arial" w:cs="Arial"/>
                <w:lang w:eastAsia="en-US"/>
              </w:rPr>
              <w:t xml:space="preserve"> расходных обязательств по вопросам местного значения, выплачиваемые  поселениям в зависимости от выполнения социально-экономических показателей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710,3</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401,5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378,7</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2 02 02000 00 0000 151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Субвенция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62,3</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63,0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65,3</w:t>
            </w:r>
          </w:p>
        </w:tc>
      </w:tr>
      <w:tr w:rsidR="00262376" w:rsidRPr="00262376" w:rsidTr="00262376">
        <w:trPr>
          <w:trHeight w:val="102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2 02 03015 10 5118 151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Субвенции бюджетам  на осуществление полномочий по первичному воинскому учету на территориях, где отсутствуют военные комиссариаты</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62,2</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62,9</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65,2</w:t>
            </w:r>
          </w:p>
        </w:tc>
      </w:tr>
      <w:tr w:rsidR="00262376" w:rsidRPr="00262376" w:rsidTr="00262376">
        <w:trPr>
          <w:trHeight w:val="1020"/>
        </w:trPr>
        <w:tc>
          <w:tcPr>
            <w:tcW w:w="2535" w:type="dxa"/>
            <w:tcBorders>
              <w:top w:val="nil"/>
              <w:left w:val="single" w:sz="4" w:space="0" w:color="auto"/>
              <w:bottom w:val="nil"/>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2 02 03015 10 5118 151</w:t>
            </w:r>
          </w:p>
        </w:tc>
        <w:tc>
          <w:tcPr>
            <w:tcW w:w="4140" w:type="dxa"/>
            <w:gridSpan w:val="2"/>
            <w:tcBorders>
              <w:top w:val="nil"/>
              <w:left w:val="nil"/>
              <w:bottom w:val="nil"/>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62,2</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62,9</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65,2</w:t>
            </w:r>
          </w:p>
        </w:tc>
      </w:tr>
      <w:tr w:rsidR="00262376" w:rsidRPr="00262376" w:rsidTr="00262376">
        <w:trPr>
          <w:trHeight w:val="51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2 02 04014 10 4201 151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Межбюджетные трансферты, передаваемые бюджетам сельских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58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2 02 04025 10 0000 151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Межбюджетные трансферты на комплектован</w:t>
            </w:r>
            <w:proofErr w:type="gramStart"/>
            <w:r w:rsidRPr="00262376">
              <w:rPr>
                <w:rFonts w:ascii="Arial" w:hAnsi="Arial" w:cs="Arial"/>
                <w:b/>
                <w:bCs/>
                <w:lang w:eastAsia="en-US"/>
              </w:rPr>
              <w:t>.к</w:t>
            </w:r>
            <w:proofErr w:type="gramEnd"/>
            <w:r w:rsidRPr="00262376">
              <w:rPr>
                <w:rFonts w:ascii="Arial" w:hAnsi="Arial" w:cs="Arial"/>
                <w:b/>
                <w:bCs/>
                <w:lang w:eastAsia="en-US"/>
              </w:rPr>
              <w:t>нижн.фондов библиотек</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r>
      <w:tr w:rsidR="00262376" w:rsidRPr="00262376" w:rsidTr="00262376">
        <w:trPr>
          <w:trHeight w:val="145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2 02 03024 10 7715 151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18"/>
                <w:szCs w:val="18"/>
                <w:lang w:eastAsia="en-US"/>
              </w:rPr>
            </w:pPr>
            <w:r w:rsidRPr="00262376">
              <w:rPr>
                <w:rFonts w:ascii="Arial" w:hAnsi="Arial" w:cs="Arial"/>
                <w:b/>
                <w:bCs/>
                <w:sz w:val="18"/>
                <w:szCs w:val="18"/>
                <w:lang w:eastAsia="en-US"/>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0,1</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0,1</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0,1</w:t>
            </w:r>
          </w:p>
        </w:tc>
      </w:tr>
    </w:tbl>
    <w:p w:rsidR="00262376" w:rsidRPr="00262376" w:rsidRDefault="00262376" w:rsidP="00262376">
      <w:pPr>
        <w:widowControl/>
        <w:autoSpaceDE/>
        <w:autoSpaceDN/>
        <w:adjustRightInd/>
        <w:jc w:val="both"/>
        <w:rPr>
          <w:sz w:val="28"/>
          <w:szCs w:val="28"/>
          <w:lang w:eastAsia="en-US"/>
        </w:rPr>
        <w:sectPr w:rsidR="00262376" w:rsidRPr="00262376" w:rsidSect="00262376">
          <w:pgSz w:w="11906" w:h="16838"/>
          <w:pgMar w:top="567" w:right="851" w:bottom="1134" w:left="1701" w:header="709" w:footer="709" w:gutter="0"/>
          <w:cols w:space="708"/>
          <w:docGrid w:linePitch="360"/>
        </w:sectPr>
      </w:pPr>
    </w:p>
    <w:tbl>
      <w:tblPr>
        <w:tblW w:w="14360" w:type="dxa"/>
        <w:tblInd w:w="-432" w:type="dxa"/>
        <w:tblLook w:val="0000"/>
      </w:tblPr>
      <w:tblGrid>
        <w:gridCol w:w="5500"/>
        <w:gridCol w:w="720"/>
        <w:gridCol w:w="720"/>
        <w:gridCol w:w="4100"/>
        <w:gridCol w:w="1660"/>
        <w:gridCol w:w="1660"/>
      </w:tblGrid>
      <w:tr w:rsidR="00262376" w:rsidRPr="00262376" w:rsidTr="00262376">
        <w:trPr>
          <w:trHeight w:val="255"/>
        </w:trPr>
        <w:tc>
          <w:tcPr>
            <w:tcW w:w="550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w:hAnsi="Arial" w:cs="Arial"/>
                <w:sz w:val="16"/>
                <w:szCs w:val="16"/>
                <w:lang w:val="en-US" w:eastAsia="en-US"/>
              </w:rPr>
            </w:pPr>
          </w:p>
        </w:tc>
        <w:tc>
          <w:tcPr>
            <w:tcW w:w="72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w:hAnsi="Arial" w:cs="Arial"/>
                <w:sz w:val="16"/>
                <w:szCs w:val="16"/>
                <w:lang w:val="en-US" w:eastAsia="en-US"/>
              </w:rPr>
            </w:pPr>
          </w:p>
        </w:tc>
        <w:tc>
          <w:tcPr>
            <w:tcW w:w="72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w:hAnsi="Arial" w:cs="Arial"/>
                <w:sz w:val="16"/>
                <w:szCs w:val="16"/>
                <w:lang w:val="en-US" w:eastAsia="en-US"/>
              </w:rPr>
            </w:pPr>
          </w:p>
        </w:tc>
        <w:tc>
          <w:tcPr>
            <w:tcW w:w="742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lang w:val="en-US" w:eastAsia="en-US"/>
              </w:rPr>
            </w:pPr>
          </w:p>
        </w:tc>
      </w:tr>
      <w:tr w:rsidR="00262376" w:rsidRPr="00262376" w:rsidTr="00262376">
        <w:trPr>
          <w:trHeight w:val="255"/>
        </w:trPr>
        <w:tc>
          <w:tcPr>
            <w:tcW w:w="550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rPr>
                <w:sz w:val="24"/>
                <w:szCs w:val="24"/>
                <w:lang w:val="en-US" w:eastAsia="en-US"/>
              </w:rPr>
            </w:pPr>
          </w:p>
        </w:tc>
        <w:tc>
          <w:tcPr>
            <w:tcW w:w="72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sz w:val="24"/>
                <w:szCs w:val="24"/>
                <w:lang w:val="en-US" w:eastAsia="en-US"/>
              </w:rPr>
            </w:pPr>
          </w:p>
        </w:tc>
        <w:tc>
          <w:tcPr>
            <w:tcW w:w="72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sz w:val="24"/>
                <w:szCs w:val="24"/>
                <w:lang w:val="en-US" w:eastAsia="en-US"/>
              </w:rPr>
            </w:pPr>
          </w:p>
        </w:tc>
        <w:tc>
          <w:tcPr>
            <w:tcW w:w="742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bCs/>
                <w:sz w:val="24"/>
                <w:szCs w:val="24"/>
                <w:lang w:val="en-US" w:eastAsia="en-US"/>
              </w:rPr>
            </w:pPr>
            <w:r w:rsidRPr="00262376">
              <w:rPr>
                <w:bCs/>
                <w:sz w:val="24"/>
                <w:szCs w:val="24"/>
                <w:lang w:val="en-US" w:eastAsia="en-US"/>
              </w:rPr>
              <w:t>П</w:t>
            </w:r>
            <w:r w:rsidRPr="00262376">
              <w:rPr>
                <w:bCs/>
                <w:sz w:val="24"/>
                <w:szCs w:val="24"/>
                <w:lang w:eastAsia="en-US"/>
              </w:rPr>
              <w:t>РИЛОЖЕНИЕ №</w:t>
            </w:r>
            <w:r w:rsidRPr="00262376">
              <w:rPr>
                <w:bCs/>
                <w:sz w:val="24"/>
                <w:szCs w:val="24"/>
                <w:lang w:val="en-US" w:eastAsia="en-US"/>
              </w:rPr>
              <w:t xml:space="preserve"> 4</w:t>
            </w: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к проекту решения Совета депутатов Горского сельского поселения</w:t>
            </w: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Большеигнатовского муниципального района Республики Мордовия</w:t>
            </w: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"О бюджете Горского сельского поселения</w:t>
            </w: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val="en-US" w:eastAsia="en-US"/>
              </w:rPr>
            </w:pPr>
            <w:r w:rsidRPr="00262376">
              <w:rPr>
                <w:bCs/>
                <w:sz w:val="24"/>
                <w:szCs w:val="24"/>
                <w:lang w:eastAsia="en-US"/>
              </w:rPr>
              <w:t xml:space="preserve">                                                         </w:t>
            </w:r>
            <w:r w:rsidRPr="00262376">
              <w:rPr>
                <w:bCs/>
                <w:sz w:val="24"/>
                <w:szCs w:val="24"/>
                <w:lang w:val="en-US" w:eastAsia="en-US"/>
              </w:rPr>
              <w:t xml:space="preserve">Большеигнатовского </w:t>
            </w:r>
            <w:proofErr w:type="spellStart"/>
            <w:r w:rsidRPr="00262376">
              <w:rPr>
                <w:bCs/>
                <w:sz w:val="24"/>
                <w:szCs w:val="24"/>
                <w:lang w:val="en-US" w:eastAsia="en-US"/>
              </w:rPr>
              <w:t>муниципального</w:t>
            </w:r>
            <w:proofErr w:type="spellEnd"/>
            <w:r w:rsidRPr="00262376">
              <w:rPr>
                <w:bCs/>
                <w:sz w:val="24"/>
                <w:szCs w:val="24"/>
                <w:lang w:val="en-US" w:eastAsia="en-US"/>
              </w:rPr>
              <w:t xml:space="preserve">  </w:t>
            </w:r>
            <w:proofErr w:type="spellStart"/>
            <w:r w:rsidRPr="00262376">
              <w:rPr>
                <w:bCs/>
                <w:sz w:val="24"/>
                <w:szCs w:val="24"/>
                <w:lang w:val="en-US" w:eastAsia="en-US"/>
              </w:rPr>
              <w:t>района</w:t>
            </w:r>
            <w:proofErr w:type="spellEnd"/>
          </w:p>
        </w:tc>
        <w:tc>
          <w:tcPr>
            <w:tcW w:w="16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Cs/>
                <w:sz w:val="24"/>
                <w:szCs w:val="24"/>
                <w:lang w:val="en-US" w:eastAsia="en-US"/>
              </w:rPr>
            </w:pPr>
          </w:p>
        </w:tc>
        <w:tc>
          <w:tcPr>
            <w:tcW w:w="16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Cs/>
                <w:sz w:val="24"/>
                <w:szCs w:val="24"/>
                <w:lang w:val="en-US" w:eastAsia="en-US"/>
              </w:rPr>
            </w:pP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Республики Мордовия на 2018 год и плановый</w:t>
            </w:r>
          </w:p>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период 2019 и 2020 годов»</w:t>
            </w:r>
          </w:p>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от 28.12.2017 г. № ___</w:t>
            </w:r>
          </w:p>
        </w:tc>
        <w:tc>
          <w:tcPr>
            <w:tcW w:w="16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Cs/>
                <w:sz w:val="24"/>
                <w:szCs w:val="24"/>
                <w:lang w:eastAsia="en-US"/>
              </w:rPr>
            </w:pPr>
          </w:p>
        </w:tc>
        <w:tc>
          <w:tcPr>
            <w:tcW w:w="16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Cs/>
                <w:sz w:val="24"/>
                <w:szCs w:val="24"/>
                <w:lang w:eastAsia="en-US"/>
              </w:rPr>
            </w:pPr>
          </w:p>
        </w:tc>
      </w:tr>
    </w:tbl>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rPr>
          <w:b/>
          <w:bCs/>
          <w:sz w:val="22"/>
          <w:szCs w:val="22"/>
          <w:lang w:eastAsia="en-US"/>
        </w:rPr>
      </w:pPr>
      <w:r w:rsidRPr="00262376">
        <w:rPr>
          <w:b/>
          <w:bCs/>
          <w:sz w:val="22"/>
          <w:szCs w:val="22"/>
          <w:lang w:eastAsia="en-US"/>
        </w:rPr>
        <w:t xml:space="preserve">Распределение бюджетных ассигнований бюджета Администрации Горского сельского поселения  Большеигнатовского муниципального района по разделам, подразделам, целевым статьям (муниципальным программам и </w:t>
      </w:r>
      <w:proofErr w:type="spellStart"/>
      <w:r w:rsidRPr="00262376">
        <w:rPr>
          <w:b/>
          <w:bCs/>
          <w:sz w:val="22"/>
          <w:szCs w:val="22"/>
          <w:lang w:eastAsia="en-US"/>
        </w:rPr>
        <w:t>непрограммным</w:t>
      </w:r>
      <w:proofErr w:type="spellEnd"/>
      <w:r w:rsidRPr="00262376">
        <w:rPr>
          <w:b/>
          <w:bCs/>
          <w:sz w:val="22"/>
          <w:szCs w:val="22"/>
          <w:lang w:eastAsia="en-US"/>
        </w:rPr>
        <w:t xml:space="preserve"> направлениям деятельности), группам (группам и подгруппам) видов расходов классификации  расходов бюджета на 2018 год и плановый период 2019 и 2020 годов </w:t>
      </w:r>
    </w:p>
    <w:p w:rsidR="00262376" w:rsidRPr="00262376" w:rsidRDefault="00262376" w:rsidP="00262376">
      <w:pPr>
        <w:widowControl/>
        <w:autoSpaceDE/>
        <w:autoSpaceDN/>
        <w:adjustRightInd/>
        <w:jc w:val="both"/>
        <w:rPr>
          <w:sz w:val="28"/>
          <w:szCs w:val="28"/>
          <w:lang w:eastAsia="en-US"/>
        </w:rPr>
      </w:pPr>
    </w:p>
    <w:tbl>
      <w:tblPr>
        <w:tblW w:w="10328" w:type="dxa"/>
        <w:tblInd w:w="-432" w:type="dxa"/>
        <w:tblLayout w:type="fixed"/>
        <w:tblLook w:val="0000"/>
      </w:tblPr>
      <w:tblGrid>
        <w:gridCol w:w="3960"/>
        <w:gridCol w:w="540"/>
        <w:gridCol w:w="540"/>
        <w:gridCol w:w="1524"/>
        <w:gridCol w:w="661"/>
        <w:gridCol w:w="959"/>
        <w:gridCol w:w="900"/>
        <w:gridCol w:w="1244"/>
      </w:tblGrid>
      <w:tr w:rsidR="00262376" w:rsidRPr="00262376" w:rsidTr="00262376">
        <w:trPr>
          <w:trHeight w:val="420"/>
        </w:trPr>
        <w:tc>
          <w:tcPr>
            <w:tcW w:w="9084" w:type="dxa"/>
            <w:gridSpan w:val="7"/>
            <w:tcBorders>
              <w:top w:val="nil"/>
              <w:left w:val="nil"/>
              <w:bottom w:val="nil"/>
              <w:right w:val="nil"/>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eastAsia="en-US"/>
              </w:rPr>
              <w:t xml:space="preserve">                                                                                                                                           </w:t>
            </w:r>
            <w:proofErr w:type="spellStart"/>
            <w:r w:rsidRPr="00262376">
              <w:rPr>
                <w:b/>
                <w:bCs/>
                <w:sz w:val="22"/>
                <w:szCs w:val="22"/>
                <w:lang w:val="en-US" w:eastAsia="en-US"/>
              </w:rPr>
              <w:t>тыс.руб</w:t>
            </w:r>
            <w:proofErr w:type="spellEnd"/>
            <w:r w:rsidRPr="00262376">
              <w:rPr>
                <w:b/>
                <w:bCs/>
                <w:sz w:val="22"/>
                <w:szCs w:val="22"/>
                <w:lang w:val="en-US" w:eastAsia="en-US"/>
              </w:rPr>
              <w:t>.</w:t>
            </w:r>
          </w:p>
        </w:tc>
        <w:tc>
          <w:tcPr>
            <w:tcW w:w="1244"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lang w:val="en-US" w:eastAsia="en-US"/>
              </w:rPr>
            </w:pPr>
          </w:p>
        </w:tc>
      </w:tr>
      <w:tr w:rsidR="00262376" w:rsidRPr="00262376" w:rsidTr="00262376">
        <w:trPr>
          <w:trHeight w:val="420"/>
        </w:trPr>
        <w:tc>
          <w:tcPr>
            <w:tcW w:w="3960" w:type="dxa"/>
            <w:tcBorders>
              <w:top w:val="single" w:sz="4" w:space="0" w:color="auto"/>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proofErr w:type="spellStart"/>
            <w:r w:rsidRPr="00262376">
              <w:rPr>
                <w:b/>
                <w:bCs/>
                <w:sz w:val="22"/>
                <w:szCs w:val="22"/>
                <w:lang w:val="en-US" w:eastAsia="en-US"/>
              </w:rPr>
              <w:t>Наименование</w:t>
            </w:r>
            <w:proofErr w:type="spellEnd"/>
          </w:p>
        </w:tc>
        <w:tc>
          <w:tcPr>
            <w:tcW w:w="540"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РЗ</w:t>
            </w:r>
          </w:p>
        </w:tc>
        <w:tc>
          <w:tcPr>
            <w:tcW w:w="540"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ПРЗ</w:t>
            </w:r>
          </w:p>
        </w:tc>
        <w:tc>
          <w:tcPr>
            <w:tcW w:w="1524" w:type="dxa"/>
            <w:tcBorders>
              <w:top w:val="single" w:sz="4" w:space="0" w:color="auto"/>
              <w:left w:val="nil"/>
              <w:bottom w:val="single" w:sz="4" w:space="0" w:color="auto"/>
              <w:right w:val="single" w:sz="4" w:space="0" w:color="000000"/>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ЦСР</w:t>
            </w:r>
          </w:p>
        </w:tc>
        <w:tc>
          <w:tcPr>
            <w:tcW w:w="661"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ВР</w:t>
            </w:r>
          </w:p>
        </w:tc>
        <w:tc>
          <w:tcPr>
            <w:tcW w:w="959"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2018</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2019</w:t>
            </w:r>
          </w:p>
        </w:tc>
        <w:tc>
          <w:tcPr>
            <w:tcW w:w="1244"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2020</w:t>
            </w:r>
          </w:p>
        </w:tc>
      </w:tr>
      <w:tr w:rsidR="00262376" w:rsidRPr="00262376" w:rsidTr="00262376">
        <w:trPr>
          <w:trHeight w:val="4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3</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5</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6</w:t>
            </w:r>
          </w:p>
        </w:tc>
      </w:tr>
      <w:tr w:rsidR="00262376" w:rsidRPr="00262376" w:rsidTr="00262376">
        <w:trPr>
          <w:trHeight w:val="4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22"/>
                <w:szCs w:val="22"/>
                <w:lang w:val="en-US" w:eastAsia="en-US"/>
              </w:rPr>
            </w:pPr>
            <w:proofErr w:type="spellStart"/>
            <w:r w:rsidRPr="00262376">
              <w:rPr>
                <w:rFonts w:ascii="Arial" w:hAnsi="Arial" w:cs="Arial"/>
                <w:b/>
                <w:bCs/>
                <w:sz w:val="22"/>
                <w:szCs w:val="22"/>
                <w:lang w:val="en-US" w:eastAsia="en-US"/>
              </w:rPr>
              <w:t>Всего</w:t>
            </w:r>
            <w:proofErr w:type="spellEnd"/>
            <w:r w:rsidRPr="00262376">
              <w:rPr>
                <w:rFonts w:ascii="Arial" w:hAnsi="Arial" w:cs="Arial"/>
                <w:b/>
                <w:bCs/>
                <w:sz w:val="22"/>
                <w:szCs w:val="22"/>
                <w:lang w:val="en-US" w:eastAsia="en-US"/>
              </w:rPr>
              <w:t>:</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1793,2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1542,8</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1565,5</w:t>
            </w:r>
          </w:p>
        </w:tc>
      </w:tr>
      <w:tr w:rsidR="00262376" w:rsidRPr="00262376" w:rsidTr="00262376">
        <w:trPr>
          <w:trHeight w:val="4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18"/>
                <w:szCs w:val="18"/>
                <w:lang w:val="en-US" w:eastAsia="en-US"/>
              </w:rPr>
            </w:pPr>
            <w:proofErr w:type="spellStart"/>
            <w:r w:rsidRPr="00262376">
              <w:rPr>
                <w:rFonts w:ascii="Arial" w:hAnsi="Arial" w:cs="Arial"/>
                <w:b/>
                <w:bCs/>
                <w:sz w:val="18"/>
                <w:szCs w:val="18"/>
                <w:lang w:val="en-US" w:eastAsia="en-US"/>
              </w:rPr>
              <w:t>Общегосударственные</w:t>
            </w:r>
            <w:proofErr w:type="spellEnd"/>
            <w:r w:rsidRPr="00262376">
              <w:rPr>
                <w:rFonts w:ascii="Arial" w:hAnsi="Arial" w:cs="Arial"/>
                <w:b/>
                <w:bCs/>
                <w:sz w:val="18"/>
                <w:szCs w:val="18"/>
                <w:lang w:val="en-US" w:eastAsia="en-US"/>
              </w:rPr>
              <w:t xml:space="preserve"> </w:t>
            </w:r>
            <w:proofErr w:type="spellStart"/>
            <w:r w:rsidRPr="00262376">
              <w:rPr>
                <w:rFonts w:ascii="Arial" w:hAnsi="Arial" w:cs="Arial"/>
                <w:b/>
                <w:bCs/>
                <w:sz w:val="18"/>
                <w:szCs w:val="18"/>
                <w:lang w:val="en-US" w:eastAsia="en-US"/>
              </w:rPr>
              <w:t>вопросы</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1043,4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1046,0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1049,5</w:t>
            </w:r>
          </w:p>
        </w:tc>
      </w:tr>
      <w:tr w:rsidR="00262376" w:rsidRPr="00262376" w:rsidTr="00262376">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340,3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340,3</w:t>
            </w:r>
          </w:p>
        </w:tc>
      </w:tr>
      <w:tr w:rsidR="00262376" w:rsidRPr="00262376" w:rsidTr="00262376">
        <w:trPr>
          <w:trHeight w:val="57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r>
      <w:tr w:rsidR="00262376" w:rsidRPr="00262376" w:rsidTr="00262376">
        <w:trPr>
          <w:trHeight w:val="8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в рамках </w:t>
            </w:r>
            <w:proofErr w:type="gramStart"/>
            <w:r w:rsidRPr="00262376">
              <w:rPr>
                <w:rFonts w:ascii="Arial" w:hAnsi="Arial" w:cs="Arial"/>
                <w:lang w:eastAsia="en-US"/>
              </w:rPr>
              <w:t>обеспечения деятельности главных распорядителей бюджетных средств Республики</w:t>
            </w:r>
            <w:proofErr w:type="gramEnd"/>
            <w:r w:rsidRPr="00262376">
              <w:rPr>
                <w:rFonts w:ascii="Arial" w:hAnsi="Arial" w:cs="Arial"/>
                <w:lang w:eastAsia="en-US"/>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Обеспечение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деятельности</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r>
      <w:tr w:rsidR="00262376" w:rsidRPr="00262376" w:rsidTr="00262376">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Обеспечение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деятельности</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 xml:space="preserve">65 1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r>
      <w:tr w:rsidR="00262376" w:rsidRPr="00262376" w:rsidTr="00262376">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65 1 00 41150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261,4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261,4</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261,4</w:t>
            </w:r>
          </w:p>
        </w:tc>
      </w:tr>
      <w:tr w:rsidR="00262376" w:rsidRPr="00262376" w:rsidTr="00262376">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65 1 00 41150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78,9</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78,9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78,9</w:t>
            </w:r>
          </w:p>
        </w:tc>
      </w:tr>
      <w:tr w:rsidR="00262376" w:rsidRPr="00262376" w:rsidTr="00262376">
        <w:trPr>
          <w:trHeight w:val="7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sz w:val="16"/>
                <w:szCs w:val="16"/>
                <w:lang w:eastAsia="en-US"/>
              </w:rPr>
            </w:pPr>
            <w:r w:rsidRPr="00262376">
              <w:rPr>
                <w:rFonts w:ascii="Arial" w:hAnsi="Arial" w:cs="Arial"/>
                <w:color w:val="000000"/>
                <w:sz w:val="16"/>
                <w:szCs w:val="16"/>
                <w:lang w:eastAsia="en-US"/>
              </w:rPr>
              <w:t xml:space="preserve">Руководство и управление в сфере установленных </w:t>
            </w:r>
            <w:proofErr w:type="gramStart"/>
            <w:r w:rsidRPr="00262376">
              <w:rPr>
                <w:rFonts w:ascii="Arial" w:hAnsi="Arial" w:cs="Arial"/>
                <w:color w:val="000000"/>
                <w:sz w:val="16"/>
                <w:szCs w:val="16"/>
                <w:lang w:eastAsia="en-US"/>
              </w:rPr>
              <w:t>функций органов государственной власти субъектов Российской Федерации</w:t>
            </w:r>
            <w:proofErr w:type="gramEnd"/>
            <w:r w:rsidRPr="00262376">
              <w:rPr>
                <w:rFonts w:ascii="Arial" w:hAnsi="Arial" w:cs="Arial"/>
                <w:color w:val="000000"/>
                <w:sz w:val="16"/>
                <w:szCs w:val="16"/>
                <w:lang w:eastAsia="en-US"/>
              </w:rPr>
              <w:t xml:space="preserve">  и органов местного самоуправления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156,5</w:t>
            </w:r>
          </w:p>
        </w:tc>
      </w:tr>
      <w:tr w:rsidR="00262376" w:rsidRPr="00262376" w:rsidTr="00262376">
        <w:trPr>
          <w:trHeight w:val="28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val="en-US" w:eastAsia="en-US"/>
              </w:rPr>
            </w:pPr>
            <w:proofErr w:type="spellStart"/>
            <w:r w:rsidRPr="00262376">
              <w:rPr>
                <w:rFonts w:ascii="Arial" w:hAnsi="Arial" w:cs="Arial"/>
                <w:color w:val="000000"/>
                <w:lang w:val="en-US" w:eastAsia="en-US"/>
              </w:rPr>
              <w:t>Центральный</w:t>
            </w:r>
            <w:proofErr w:type="spellEnd"/>
            <w:r w:rsidRPr="00262376">
              <w:rPr>
                <w:rFonts w:ascii="Arial" w:hAnsi="Arial" w:cs="Arial"/>
                <w:color w:val="000000"/>
                <w:lang w:val="en-US" w:eastAsia="en-US"/>
              </w:rPr>
              <w:t xml:space="preserve"> </w:t>
            </w:r>
            <w:proofErr w:type="spellStart"/>
            <w:r w:rsidRPr="00262376">
              <w:rPr>
                <w:rFonts w:ascii="Arial" w:hAnsi="Arial" w:cs="Arial"/>
                <w:color w:val="000000"/>
                <w:lang w:val="en-US" w:eastAsia="en-US"/>
              </w:rPr>
              <w:t>аппарат</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156,5</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156,5</w:t>
            </w:r>
          </w:p>
        </w:tc>
      </w:tr>
      <w:tr w:rsidR="00262376" w:rsidRPr="00262376" w:rsidTr="00262376">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lastRenderedPageBreak/>
              <w:t>Непрограммные</w:t>
            </w:r>
            <w:proofErr w:type="spellEnd"/>
            <w:r w:rsidRPr="00262376">
              <w:rPr>
                <w:rFonts w:ascii="Arial" w:hAnsi="Arial" w:cs="Arial"/>
                <w:lang w:eastAsia="en-US"/>
              </w:rPr>
              <w:t xml:space="preserve"> расходы в рамках </w:t>
            </w:r>
            <w:proofErr w:type="gramStart"/>
            <w:r w:rsidRPr="00262376">
              <w:rPr>
                <w:rFonts w:ascii="Arial" w:hAnsi="Arial" w:cs="Arial"/>
                <w:lang w:eastAsia="en-US"/>
              </w:rPr>
              <w:t>обеспечения деятельности главных распорядителей бюджетных средств Республики</w:t>
            </w:r>
            <w:proofErr w:type="gramEnd"/>
            <w:r w:rsidRPr="00262376">
              <w:rPr>
                <w:rFonts w:ascii="Arial" w:hAnsi="Arial" w:cs="Arial"/>
                <w:lang w:eastAsia="en-US"/>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156,5</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156,5</w:t>
            </w:r>
          </w:p>
        </w:tc>
      </w:tr>
      <w:tr w:rsidR="00262376" w:rsidRPr="00262376" w:rsidTr="00262376">
        <w:trPr>
          <w:trHeight w:val="54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Уплата налога на имущество организаций и земельного налога</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851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r>
      <w:tr w:rsidR="00262376" w:rsidRPr="00262376" w:rsidTr="00262376">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val="en-US" w:eastAsia="en-US"/>
              </w:rPr>
            </w:pPr>
            <w:proofErr w:type="spellStart"/>
            <w:r w:rsidRPr="00262376">
              <w:rPr>
                <w:rFonts w:ascii="Arial" w:hAnsi="Arial" w:cs="Arial"/>
                <w:sz w:val="18"/>
                <w:szCs w:val="18"/>
                <w:lang w:val="en-US" w:eastAsia="en-US"/>
              </w:rPr>
              <w:t>Уплата</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прочих</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налогов</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сборов</w:t>
            </w:r>
            <w:proofErr w:type="spellEnd"/>
            <w:r w:rsidRPr="00262376">
              <w:rPr>
                <w:rFonts w:ascii="Arial" w:hAnsi="Arial" w:cs="Arial"/>
                <w:sz w:val="18"/>
                <w:szCs w:val="18"/>
                <w:lang w:val="en-US" w:eastAsia="en-US"/>
              </w:rPr>
              <w:t xml:space="preserve">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852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0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sz w:val="16"/>
                <w:szCs w:val="16"/>
                <w:lang w:eastAsia="en-US"/>
              </w:rPr>
            </w:pPr>
            <w:r w:rsidRPr="00262376">
              <w:rPr>
                <w:rFonts w:ascii="Arial" w:hAnsi="Arial" w:cs="Arial"/>
                <w:color w:val="000000"/>
                <w:sz w:val="16"/>
                <w:szCs w:val="16"/>
                <w:lang w:eastAsia="en-US"/>
              </w:rPr>
              <w:t xml:space="preserve">Руководство и управление в сфере установленных </w:t>
            </w:r>
            <w:proofErr w:type="gramStart"/>
            <w:r w:rsidRPr="00262376">
              <w:rPr>
                <w:rFonts w:ascii="Arial" w:hAnsi="Arial" w:cs="Arial"/>
                <w:color w:val="000000"/>
                <w:sz w:val="16"/>
                <w:szCs w:val="16"/>
                <w:lang w:eastAsia="en-US"/>
              </w:rPr>
              <w:t>функций органов государственной власти субъектов Российской Федерации</w:t>
            </w:r>
            <w:proofErr w:type="gramEnd"/>
            <w:r w:rsidRPr="00262376">
              <w:rPr>
                <w:rFonts w:ascii="Arial" w:hAnsi="Arial" w:cs="Arial"/>
                <w:color w:val="000000"/>
                <w:sz w:val="16"/>
                <w:szCs w:val="16"/>
                <w:lang w:eastAsia="en-US"/>
              </w:rPr>
              <w:t xml:space="preserve">  и органов местного самоуправления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535,6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535,6</w:t>
            </w:r>
          </w:p>
        </w:tc>
      </w:tr>
      <w:tr w:rsidR="00262376" w:rsidRPr="00262376" w:rsidTr="00262376">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val="en-US" w:eastAsia="en-US"/>
              </w:rPr>
            </w:pPr>
            <w:proofErr w:type="spellStart"/>
            <w:r w:rsidRPr="00262376">
              <w:rPr>
                <w:rFonts w:ascii="Arial" w:hAnsi="Arial" w:cs="Arial"/>
                <w:sz w:val="18"/>
                <w:szCs w:val="18"/>
                <w:lang w:val="en-US" w:eastAsia="en-US"/>
              </w:rPr>
              <w:t>Центральный</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аппарат</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r>
      <w:tr w:rsidR="00262376" w:rsidRPr="00262376" w:rsidTr="00262376">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r>
      <w:tr w:rsidR="00262376" w:rsidRPr="00262376" w:rsidTr="00262376">
        <w:trPr>
          <w:trHeight w:val="78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в рамках </w:t>
            </w:r>
            <w:proofErr w:type="gramStart"/>
            <w:r w:rsidRPr="00262376">
              <w:rPr>
                <w:rFonts w:ascii="Arial" w:hAnsi="Arial" w:cs="Arial"/>
                <w:sz w:val="18"/>
                <w:szCs w:val="18"/>
                <w:lang w:eastAsia="en-US"/>
              </w:rPr>
              <w:t>обеспечения деятельности главных распорядителей бюджетных средств Республики</w:t>
            </w:r>
            <w:proofErr w:type="gramEnd"/>
            <w:r w:rsidRPr="00262376">
              <w:rPr>
                <w:rFonts w:ascii="Arial" w:hAnsi="Arial" w:cs="Arial"/>
                <w:sz w:val="18"/>
                <w:szCs w:val="18"/>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eastAsia="en-US"/>
              </w:rPr>
              <w:t>535,6</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346,0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346,0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346,0</w:t>
            </w:r>
          </w:p>
        </w:tc>
      </w:tr>
      <w:tr w:rsidR="00262376" w:rsidRPr="00262376" w:rsidTr="00262376">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104,5</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104,5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104,5</w:t>
            </w:r>
          </w:p>
        </w:tc>
      </w:tr>
      <w:tr w:rsidR="00262376" w:rsidRPr="00262376" w:rsidTr="00262376">
        <w:trPr>
          <w:trHeight w:val="73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65 4 00 41120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r>
      <w:tr w:rsidR="00262376" w:rsidRPr="00262376" w:rsidTr="00262376">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65 4 00 41120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71,3</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71,3</w:t>
            </w:r>
          </w:p>
        </w:tc>
      </w:tr>
      <w:tr w:rsidR="00262376" w:rsidRPr="00262376" w:rsidTr="00262376">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Уплата налога на имущество организаций и земельного налога</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65 4 00 41120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851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10,0</w:t>
            </w:r>
          </w:p>
        </w:tc>
      </w:tr>
      <w:tr w:rsidR="00262376" w:rsidRPr="00262376" w:rsidTr="00262376">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val="en-US" w:eastAsia="en-US"/>
              </w:rPr>
            </w:pPr>
            <w:proofErr w:type="spellStart"/>
            <w:r w:rsidRPr="00262376">
              <w:rPr>
                <w:rFonts w:ascii="Arial" w:hAnsi="Arial" w:cs="Arial"/>
                <w:sz w:val="18"/>
                <w:szCs w:val="18"/>
                <w:lang w:val="en-US" w:eastAsia="en-US"/>
              </w:rPr>
              <w:t>Уплата</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прочих</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налогов</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сборов</w:t>
            </w:r>
            <w:proofErr w:type="spellEnd"/>
            <w:r w:rsidRPr="00262376">
              <w:rPr>
                <w:rFonts w:ascii="Arial" w:hAnsi="Arial" w:cs="Arial"/>
                <w:sz w:val="18"/>
                <w:szCs w:val="18"/>
                <w:lang w:val="en-US" w:eastAsia="en-US"/>
              </w:rPr>
              <w:t xml:space="preserve">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65 4 00 41120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852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val="en-US" w:eastAsia="en-US"/>
              </w:rPr>
              <w:t>3,</w:t>
            </w:r>
            <w:r w:rsidRPr="00262376">
              <w:rPr>
                <w:rFonts w:ascii="Arial" w:hAnsi="Arial" w:cs="Arial"/>
                <w:lang w:eastAsia="en-US"/>
              </w:rPr>
              <w:t>8</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val="en-US" w:eastAsia="en-US"/>
              </w:rPr>
              <w:t>3,</w:t>
            </w:r>
            <w:r w:rsidRPr="00262376">
              <w:rPr>
                <w:rFonts w:ascii="Arial" w:hAnsi="Arial" w:cs="Arial"/>
                <w:lang w:eastAsia="en-US"/>
              </w:rPr>
              <w:t>8</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val="en-US" w:eastAsia="en-US"/>
              </w:rPr>
              <w:t>3,</w:t>
            </w:r>
            <w:r w:rsidRPr="00262376">
              <w:rPr>
                <w:rFonts w:ascii="Arial" w:hAnsi="Arial" w:cs="Arial"/>
                <w:lang w:eastAsia="en-US"/>
              </w:rPr>
              <w:t>8</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r>
      <w:tr w:rsidR="00262376" w:rsidRPr="00262376" w:rsidTr="00262376">
        <w:trPr>
          <w:trHeight w:val="78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в рамках </w:t>
            </w:r>
            <w:proofErr w:type="gramStart"/>
            <w:r w:rsidRPr="00262376">
              <w:rPr>
                <w:rFonts w:ascii="Arial" w:hAnsi="Arial" w:cs="Arial"/>
                <w:sz w:val="18"/>
                <w:szCs w:val="18"/>
                <w:lang w:eastAsia="en-US"/>
              </w:rPr>
              <w:t>обеспечения деятельности главных распорядителей бюджетных средств Республики</w:t>
            </w:r>
            <w:proofErr w:type="gramEnd"/>
            <w:r w:rsidRPr="00262376">
              <w:rPr>
                <w:rFonts w:ascii="Arial" w:hAnsi="Arial" w:cs="Arial"/>
                <w:sz w:val="18"/>
                <w:szCs w:val="18"/>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r>
      <w:tr w:rsidR="00262376" w:rsidRPr="00262376" w:rsidTr="00262376">
        <w:trPr>
          <w:trHeight w:val="97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65 4 00 77150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lang w:val="en-US" w:eastAsia="en-US"/>
              </w:rPr>
            </w:pPr>
            <w:r w:rsidRPr="00262376">
              <w:rPr>
                <w:lang w:val="en-US" w:eastAsia="en-US"/>
              </w:rPr>
              <w:t xml:space="preserve">0,1  </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lang w:val="en-US" w:eastAsia="en-US"/>
              </w:rPr>
            </w:pPr>
            <w:r w:rsidRPr="00262376">
              <w:rPr>
                <w:lang w:val="en-US" w:eastAsia="en-US"/>
              </w:rPr>
              <w:t xml:space="preserve">0,1  </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lang w:val="en-US" w:eastAsia="en-US"/>
              </w:rPr>
            </w:pPr>
            <w:r w:rsidRPr="00262376">
              <w:rPr>
                <w:lang w:val="en-US" w:eastAsia="en-US"/>
              </w:rPr>
              <w:t xml:space="preserve">0,1  </w:t>
            </w:r>
          </w:p>
        </w:tc>
      </w:tr>
      <w:tr w:rsidR="00262376" w:rsidRPr="00262376" w:rsidTr="00262376">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65 4 00 77150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0,1</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0,1</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18"/>
                <w:szCs w:val="18"/>
                <w:lang w:val="en-US" w:eastAsia="en-US"/>
              </w:rPr>
            </w:pPr>
            <w:proofErr w:type="spellStart"/>
            <w:r w:rsidRPr="00262376">
              <w:rPr>
                <w:rFonts w:ascii="Arial" w:hAnsi="Arial" w:cs="Arial"/>
                <w:b/>
                <w:bCs/>
                <w:sz w:val="18"/>
                <w:szCs w:val="18"/>
                <w:lang w:val="en-US" w:eastAsia="en-US"/>
              </w:rPr>
              <w:t>Резервные</w:t>
            </w:r>
            <w:proofErr w:type="spellEnd"/>
            <w:r w:rsidRPr="00262376">
              <w:rPr>
                <w:rFonts w:ascii="Arial" w:hAnsi="Arial" w:cs="Arial"/>
                <w:b/>
                <w:bCs/>
                <w:sz w:val="18"/>
                <w:szCs w:val="18"/>
                <w:lang w:val="en-US" w:eastAsia="en-US"/>
              </w:rPr>
              <w:t xml:space="preserve"> </w:t>
            </w:r>
            <w:proofErr w:type="spellStart"/>
            <w:r w:rsidRPr="00262376">
              <w:rPr>
                <w:rFonts w:ascii="Arial" w:hAnsi="Arial" w:cs="Arial"/>
                <w:b/>
                <w:bCs/>
                <w:sz w:val="18"/>
                <w:szCs w:val="18"/>
                <w:lang w:val="en-US" w:eastAsia="en-US"/>
              </w:rPr>
              <w:t>фонды</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16,9</w:t>
            </w:r>
          </w:p>
        </w:tc>
      </w:tr>
      <w:tr w:rsidR="00262376" w:rsidRPr="00262376" w:rsidTr="00262376">
        <w:trPr>
          <w:trHeight w:val="4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lastRenderedPageBreak/>
              <w:t>Непрограммные</w:t>
            </w:r>
            <w:proofErr w:type="spellEnd"/>
            <w:r w:rsidRPr="00262376">
              <w:rPr>
                <w:rFonts w:ascii="Arial" w:hAnsi="Arial" w:cs="Arial"/>
                <w:sz w:val="18"/>
                <w:szCs w:val="18"/>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16,9</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в рамках </w:t>
            </w:r>
            <w:proofErr w:type="gramStart"/>
            <w:r w:rsidRPr="00262376">
              <w:rPr>
                <w:rFonts w:ascii="Arial" w:hAnsi="Arial" w:cs="Arial"/>
                <w:sz w:val="18"/>
                <w:szCs w:val="18"/>
                <w:lang w:eastAsia="en-US"/>
              </w:rPr>
              <w:t>обеспечения деятельности главных распорядителей бюджетных средств Республики</w:t>
            </w:r>
            <w:proofErr w:type="gramEnd"/>
            <w:r w:rsidRPr="00262376">
              <w:rPr>
                <w:rFonts w:ascii="Arial" w:hAnsi="Arial" w:cs="Arial"/>
                <w:sz w:val="18"/>
                <w:szCs w:val="18"/>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16,9</w:t>
            </w:r>
          </w:p>
        </w:tc>
      </w:tr>
      <w:tr w:rsidR="00262376" w:rsidRPr="00262376" w:rsidTr="00262376">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 xml:space="preserve">Резервные фонды администрации муниципальных образований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65 4 00 41000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16,9</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val="en-US" w:eastAsia="en-US"/>
              </w:rPr>
            </w:pPr>
            <w:proofErr w:type="spellStart"/>
            <w:r w:rsidRPr="00262376">
              <w:rPr>
                <w:rFonts w:ascii="Arial" w:hAnsi="Arial" w:cs="Arial"/>
                <w:sz w:val="18"/>
                <w:szCs w:val="18"/>
                <w:lang w:val="en-US" w:eastAsia="en-US"/>
              </w:rPr>
              <w:t>Резервные</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средства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870</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16,9</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color w:val="000000"/>
                <w:lang w:val="en-US" w:eastAsia="en-US"/>
              </w:rPr>
            </w:pPr>
            <w:proofErr w:type="spellStart"/>
            <w:r w:rsidRPr="00262376">
              <w:rPr>
                <w:rFonts w:ascii="Arial" w:hAnsi="Arial" w:cs="Arial"/>
                <w:b/>
                <w:bCs/>
                <w:color w:val="000000"/>
                <w:lang w:val="en-US" w:eastAsia="en-US"/>
              </w:rPr>
              <w:t>Мобилизационная</w:t>
            </w:r>
            <w:proofErr w:type="spellEnd"/>
            <w:r w:rsidRPr="00262376">
              <w:rPr>
                <w:rFonts w:ascii="Arial" w:hAnsi="Arial" w:cs="Arial"/>
                <w:b/>
                <w:bCs/>
                <w:color w:val="000000"/>
                <w:lang w:val="en-US" w:eastAsia="en-US"/>
              </w:rPr>
              <w:t xml:space="preserve"> и </w:t>
            </w:r>
            <w:proofErr w:type="spellStart"/>
            <w:r w:rsidRPr="00262376">
              <w:rPr>
                <w:rFonts w:ascii="Arial" w:hAnsi="Arial" w:cs="Arial"/>
                <w:b/>
                <w:bCs/>
                <w:color w:val="000000"/>
                <w:lang w:val="en-US" w:eastAsia="en-US"/>
              </w:rPr>
              <w:t>вневойсковая</w:t>
            </w:r>
            <w:proofErr w:type="spellEnd"/>
            <w:r w:rsidRPr="00262376">
              <w:rPr>
                <w:rFonts w:ascii="Arial" w:hAnsi="Arial" w:cs="Arial"/>
                <w:b/>
                <w:bCs/>
                <w:color w:val="000000"/>
                <w:lang w:val="en-US" w:eastAsia="en-US"/>
              </w:rPr>
              <w:t xml:space="preserve"> </w:t>
            </w:r>
            <w:proofErr w:type="spellStart"/>
            <w:r w:rsidRPr="00262376">
              <w:rPr>
                <w:rFonts w:ascii="Arial" w:hAnsi="Arial" w:cs="Arial"/>
                <w:b/>
                <w:bCs/>
                <w:color w:val="000000"/>
                <w:lang w:val="en-US" w:eastAsia="en-US"/>
              </w:rPr>
              <w:t>оборона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62,9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65,2</w:t>
            </w:r>
          </w:p>
        </w:tc>
      </w:tr>
      <w:tr w:rsidR="00262376" w:rsidRPr="00262376" w:rsidTr="00262376">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65,2</w:t>
            </w:r>
          </w:p>
        </w:tc>
      </w:tr>
      <w:tr w:rsidR="00262376" w:rsidRPr="00262376" w:rsidTr="00262376">
        <w:trPr>
          <w:trHeight w:val="8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в рамках </w:t>
            </w:r>
            <w:proofErr w:type="gramStart"/>
            <w:r w:rsidRPr="00262376">
              <w:rPr>
                <w:rFonts w:ascii="Arial" w:hAnsi="Arial" w:cs="Arial"/>
                <w:lang w:eastAsia="en-US"/>
              </w:rPr>
              <w:t>обеспечения деятельности главных распорядителей бюджетных средств Республики</w:t>
            </w:r>
            <w:proofErr w:type="gramEnd"/>
            <w:r w:rsidRPr="00262376">
              <w:rPr>
                <w:rFonts w:ascii="Arial" w:hAnsi="Arial" w:cs="Arial"/>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65,2</w:t>
            </w:r>
          </w:p>
        </w:tc>
      </w:tr>
      <w:tr w:rsidR="00262376" w:rsidRPr="00262376" w:rsidTr="00262376">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89 1 00 51180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65,2</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89 1 00 51180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45,5</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46,0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47,9</w:t>
            </w:r>
          </w:p>
        </w:tc>
      </w:tr>
      <w:tr w:rsidR="00262376" w:rsidRPr="00262376" w:rsidTr="00262376">
        <w:trPr>
          <w:trHeight w:val="10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89 1 00 51180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13,8</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14,0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14,4</w:t>
            </w:r>
          </w:p>
        </w:tc>
      </w:tr>
      <w:tr w:rsidR="00262376" w:rsidRPr="00262376" w:rsidTr="00262376">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89 1 00 51180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2,9</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2,9</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color w:val="000000"/>
                <w:lang w:val="en-US" w:eastAsia="en-US"/>
              </w:rPr>
            </w:pPr>
            <w:proofErr w:type="spellStart"/>
            <w:r w:rsidRPr="00262376">
              <w:rPr>
                <w:rFonts w:ascii="Arial" w:hAnsi="Arial" w:cs="Arial"/>
                <w:b/>
                <w:bCs/>
                <w:color w:val="000000"/>
                <w:lang w:val="en-US" w:eastAsia="en-US"/>
              </w:rPr>
              <w:t>Национальная</w:t>
            </w:r>
            <w:proofErr w:type="spellEnd"/>
            <w:r w:rsidRPr="00262376">
              <w:rPr>
                <w:rFonts w:ascii="Arial" w:hAnsi="Arial" w:cs="Arial"/>
                <w:b/>
                <w:bCs/>
                <w:color w:val="000000"/>
                <w:lang w:val="en-US" w:eastAsia="en-US"/>
              </w:rPr>
              <w:t xml:space="preserve"> </w:t>
            </w:r>
            <w:proofErr w:type="spellStart"/>
            <w:r w:rsidRPr="00262376">
              <w:rPr>
                <w:rFonts w:ascii="Arial" w:hAnsi="Arial" w:cs="Arial"/>
                <w:b/>
                <w:bCs/>
                <w:color w:val="000000"/>
                <w:lang w:val="en-US" w:eastAsia="en-US"/>
              </w:rPr>
              <w:t>экономика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 </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color w:val="000000"/>
                <w:lang w:val="en-US" w:eastAsia="en-US"/>
              </w:rPr>
            </w:pPr>
            <w:proofErr w:type="spellStart"/>
            <w:r w:rsidRPr="00262376">
              <w:rPr>
                <w:rFonts w:ascii="Arial" w:hAnsi="Arial" w:cs="Arial"/>
                <w:b/>
                <w:bCs/>
                <w:color w:val="000000"/>
                <w:lang w:val="en-US" w:eastAsia="en-US"/>
              </w:rPr>
              <w:t>Дорожное</w:t>
            </w:r>
            <w:proofErr w:type="spellEnd"/>
            <w:r w:rsidRPr="00262376">
              <w:rPr>
                <w:rFonts w:ascii="Arial" w:hAnsi="Arial" w:cs="Arial"/>
                <w:b/>
                <w:bCs/>
                <w:color w:val="000000"/>
                <w:lang w:val="en-US" w:eastAsia="en-US"/>
              </w:rPr>
              <w:t xml:space="preserve"> </w:t>
            </w:r>
            <w:proofErr w:type="spellStart"/>
            <w:r w:rsidRPr="00262376">
              <w:rPr>
                <w:rFonts w:ascii="Arial" w:hAnsi="Arial" w:cs="Arial"/>
                <w:b/>
                <w:bCs/>
                <w:color w:val="000000"/>
                <w:lang w:val="en-US" w:eastAsia="en-US"/>
              </w:rPr>
              <w:t>хозяйство</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r>
      <w:tr w:rsidR="00262376" w:rsidRPr="00262376" w:rsidTr="00262376">
        <w:trPr>
          <w:trHeight w:val="57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Муниципальная программа "Развитие транспортной системы и дорожного хозяйства на 2016-2022 годы"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13 0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Содержание автомобильных дорог общего пользования в соответствии с нормативными требованиями</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13 0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13 0 01 42010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360"/>
        </w:trPr>
        <w:tc>
          <w:tcPr>
            <w:tcW w:w="3960" w:type="dxa"/>
            <w:tcBorders>
              <w:top w:val="nil"/>
              <w:left w:val="single" w:sz="4" w:space="0" w:color="auto"/>
              <w:bottom w:val="single" w:sz="4" w:space="0" w:color="auto"/>
              <w:right w:val="single" w:sz="4" w:space="0" w:color="auto"/>
            </w:tcBorders>
            <w:shd w:val="clear" w:color="auto" w:fill="FFFFFF"/>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Благоустройство</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05</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131,3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136,4</w:t>
            </w:r>
          </w:p>
        </w:tc>
      </w:tr>
      <w:tr w:rsidR="00262376" w:rsidRPr="00262376" w:rsidTr="00262376">
        <w:trPr>
          <w:trHeight w:val="780"/>
        </w:trPr>
        <w:tc>
          <w:tcPr>
            <w:tcW w:w="39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lang w:eastAsia="en-US"/>
              </w:rPr>
            </w:pPr>
            <w:r w:rsidRPr="00262376">
              <w:rPr>
                <w:lang w:eastAsia="en-US"/>
              </w:rPr>
              <w:t>.Долгосрочная  муниципальная программа «Благоустройство территории Горского сельского поселения на 2014-2017 годы и на период до 2020 года»</w:t>
            </w:r>
          </w:p>
        </w:tc>
        <w:tc>
          <w:tcPr>
            <w:tcW w:w="54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05</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27 0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136,4</w:t>
            </w:r>
          </w:p>
        </w:tc>
      </w:tr>
      <w:tr w:rsidR="00262376" w:rsidRPr="00262376" w:rsidTr="00262376">
        <w:trPr>
          <w:trHeight w:val="360"/>
        </w:trPr>
        <w:tc>
          <w:tcPr>
            <w:tcW w:w="3960" w:type="dxa"/>
            <w:tcBorders>
              <w:top w:val="single" w:sz="4" w:space="0" w:color="auto"/>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Уличное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освещение</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05</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27 0 00 43010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136,4</w:t>
            </w:r>
          </w:p>
        </w:tc>
      </w:tr>
      <w:tr w:rsidR="00262376" w:rsidRPr="00262376" w:rsidTr="00262376">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05</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27 0 00 43010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136,4</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18"/>
                <w:szCs w:val="18"/>
                <w:lang w:val="en-US" w:eastAsia="en-US"/>
              </w:rPr>
            </w:pPr>
            <w:proofErr w:type="spellStart"/>
            <w:r w:rsidRPr="00262376">
              <w:rPr>
                <w:rFonts w:ascii="Arial" w:hAnsi="Arial" w:cs="Arial"/>
                <w:b/>
                <w:bCs/>
                <w:sz w:val="18"/>
                <w:szCs w:val="18"/>
                <w:lang w:val="en-US" w:eastAsia="en-US"/>
              </w:rPr>
              <w:t>Культура</w:t>
            </w:r>
            <w:proofErr w:type="spellEnd"/>
            <w:r w:rsidRPr="00262376">
              <w:rPr>
                <w:rFonts w:ascii="Arial" w:hAnsi="Arial" w:cs="Arial"/>
                <w:b/>
                <w:bCs/>
                <w:sz w:val="18"/>
                <w:szCs w:val="18"/>
                <w:lang w:val="en-US" w:eastAsia="en-US"/>
              </w:rPr>
              <w:t xml:space="preserve"> и  </w:t>
            </w:r>
            <w:proofErr w:type="spellStart"/>
            <w:r w:rsidRPr="00262376">
              <w:rPr>
                <w:rFonts w:ascii="Arial" w:hAnsi="Arial" w:cs="Arial"/>
                <w:b/>
                <w:bCs/>
                <w:sz w:val="18"/>
                <w:szCs w:val="18"/>
                <w:lang w:val="en-US" w:eastAsia="en-US"/>
              </w:rPr>
              <w:t>кинематография</w:t>
            </w:r>
            <w:proofErr w:type="spellEnd"/>
            <w:r w:rsidRPr="00262376">
              <w:rPr>
                <w:rFonts w:ascii="Arial" w:hAnsi="Arial" w:cs="Arial"/>
                <w:b/>
                <w:bCs/>
                <w:sz w:val="18"/>
                <w:szCs w:val="18"/>
                <w:lang w:val="en-US" w:eastAsia="en-US"/>
              </w:rPr>
              <w:t xml:space="preserve">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314,3</w:t>
            </w:r>
          </w:p>
        </w:tc>
      </w:tr>
      <w:tr w:rsidR="00262376" w:rsidRPr="00262376" w:rsidTr="00262376">
        <w:trPr>
          <w:trHeight w:val="36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 xml:space="preserve">Дворцы и дома культуры, другие учреждения культуры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562,6</w:t>
            </w:r>
          </w:p>
        </w:tc>
        <w:tc>
          <w:tcPr>
            <w:tcW w:w="90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314,3</w:t>
            </w:r>
          </w:p>
        </w:tc>
      </w:tr>
      <w:tr w:rsidR="00262376" w:rsidRPr="00262376" w:rsidTr="00262376">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 xml:space="preserve">Муниципальная программа "Развитие культуры в </w:t>
            </w:r>
            <w:proofErr w:type="spellStart"/>
            <w:r w:rsidRPr="00262376">
              <w:rPr>
                <w:rFonts w:ascii="Arial" w:hAnsi="Arial" w:cs="Arial"/>
                <w:lang w:eastAsia="en-US"/>
              </w:rPr>
              <w:t>Новобаевском</w:t>
            </w:r>
            <w:proofErr w:type="spellEnd"/>
            <w:r w:rsidRPr="00262376">
              <w:rPr>
                <w:rFonts w:ascii="Arial" w:hAnsi="Arial" w:cs="Arial"/>
                <w:lang w:eastAsia="en-US"/>
              </w:rPr>
              <w:t xml:space="preserve"> сельском поселении Большеигнатовского муниципального района Республики Мордовия на 2018-2020 годы"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05 0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314,3</w:t>
            </w:r>
          </w:p>
        </w:tc>
      </w:tr>
      <w:tr w:rsidR="00262376" w:rsidRPr="00262376" w:rsidTr="00262376">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lastRenderedPageBreak/>
              <w:t>Подпрограмма "Дворцы и дома культуры, другие учреждения культуры"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05 1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562,5</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eastAsia="en-US"/>
              </w:rPr>
              <w:t>314,3</w:t>
            </w:r>
          </w:p>
        </w:tc>
      </w:tr>
      <w:tr w:rsidR="00262376" w:rsidRPr="00262376" w:rsidTr="00262376">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Иные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межбюджетные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трансферты</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05 1 00 76010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314,3</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Дворцы и дома культуры, другие учреждения культуры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05 1 01 76010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540</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314,3</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Обслуживание</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муниципального</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долга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13</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r>
      <w:tr w:rsidR="00262376" w:rsidRPr="00262376" w:rsidTr="00262376">
        <w:trPr>
          <w:trHeight w:val="54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13</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Обслуживание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внутреннего</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муниципального</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долга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13</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89 1 00 41240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730</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Социальная</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политика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0,0</w:t>
            </w:r>
          </w:p>
        </w:tc>
      </w:tr>
      <w:tr w:rsidR="00262376" w:rsidRPr="00262376" w:rsidTr="00262376">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r w:rsidR="00262376" w:rsidRPr="00262376" w:rsidTr="00262376">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в рамках </w:t>
            </w:r>
            <w:proofErr w:type="gramStart"/>
            <w:r w:rsidRPr="00262376">
              <w:rPr>
                <w:rFonts w:ascii="Arial" w:hAnsi="Arial" w:cs="Arial"/>
                <w:lang w:eastAsia="en-US"/>
              </w:rPr>
              <w:t>обеспечения деятельности главных распорядителей бюджетных средств Республики</w:t>
            </w:r>
            <w:proofErr w:type="gramEnd"/>
            <w:r w:rsidRPr="00262376">
              <w:rPr>
                <w:rFonts w:ascii="Arial" w:hAnsi="Arial" w:cs="Arial"/>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r w:rsidR="00262376" w:rsidRPr="00262376" w:rsidTr="00262376">
        <w:trPr>
          <w:trHeight w:val="58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Иные меры социальной поддержки граждан, кроме публичных нормативных обязательств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89 1 00 03000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r w:rsidR="00262376" w:rsidRPr="00262376" w:rsidTr="00262376">
        <w:trPr>
          <w:trHeight w:val="58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Доплаты к пенсиям муниципальных  служащих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89 1 00 03010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r w:rsidR="00262376" w:rsidRPr="00262376" w:rsidTr="00262376">
        <w:trPr>
          <w:trHeight w:val="36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89 1 00 03010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312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bl>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737687" w:rsidP="00262376">
      <w:pPr>
        <w:tabs>
          <w:tab w:val="left" w:pos="-2552"/>
          <w:tab w:val="right" w:pos="10632"/>
        </w:tabs>
        <w:ind w:left="1440" w:right="1615" w:firstLine="360"/>
        <w:jc w:val="center"/>
        <w:rPr>
          <w:b/>
          <w:bCs/>
          <w:sz w:val="32"/>
          <w:szCs w:val="32"/>
        </w:rPr>
      </w:pPr>
      <w:r w:rsidRPr="00737687">
        <w:rPr>
          <w:rFonts w:ascii="Arial" w:hAnsi="Arial" w:cs="Arial"/>
          <w:b/>
          <w:bCs/>
          <w:noProof/>
          <w:sz w:val="32"/>
          <w:szCs w:val="32"/>
        </w:rPr>
        <w:pict>
          <v:line id="Прямая соединительная линия 3" o:spid="_x0000_s1027"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63pt" to="477.0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" strokeweight="2pt">
            <v:stroke startarrowwidth="narrow" startarrowlength="short" endarrowwidth="narrow" endarrowlength="short"/>
          </v:line>
        </w:pict>
      </w:r>
      <w:r w:rsidR="00262376" w:rsidRPr="00262376">
        <w:rPr>
          <w:b/>
          <w:bCs/>
          <w:sz w:val="32"/>
          <w:szCs w:val="32"/>
        </w:rPr>
        <w:t>Совет депутатов</w:t>
      </w:r>
    </w:p>
    <w:p w:rsidR="00262376" w:rsidRPr="00262376" w:rsidRDefault="00262376" w:rsidP="00262376">
      <w:pPr>
        <w:tabs>
          <w:tab w:val="left" w:pos="-2552"/>
          <w:tab w:val="right" w:pos="10632"/>
        </w:tabs>
        <w:ind w:left="1440" w:right="1615"/>
        <w:jc w:val="center"/>
        <w:rPr>
          <w:b/>
          <w:bCs/>
          <w:sz w:val="32"/>
          <w:szCs w:val="32"/>
        </w:rPr>
      </w:pPr>
      <w:r w:rsidRPr="00262376">
        <w:rPr>
          <w:b/>
          <w:bCs/>
          <w:sz w:val="32"/>
          <w:szCs w:val="32"/>
        </w:rPr>
        <w:t>Горского  сельского поселения</w:t>
      </w:r>
    </w:p>
    <w:p w:rsidR="00262376" w:rsidRPr="00262376" w:rsidRDefault="00262376" w:rsidP="00262376">
      <w:pPr>
        <w:tabs>
          <w:tab w:val="left" w:pos="-2552"/>
          <w:tab w:val="right" w:pos="10632"/>
        </w:tabs>
        <w:ind w:left="1440" w:right="639" w:hanging="360"/>
        <w:jc w:val="center"/>
        <w:rPr>
          <w:b/>
          <w:bCs/>
          <w:sz w:val="32"/>
          <w:szCs w:val="32"/>
        </w:rPr>
      </w:pPr>
      <w:r w:rsidRPr="00262376">
        <w:rPr>
          <w:b/>
          <w:bCs/>
          <w:sz w:val="32"/>
          <w:szCs w:val="32"/>
        </w:rPr>
        <w:t xml:space="preserve">Большеигнатовского муниципального района  </w:t>
      </w:r>
    </w:p>
    <w:p w:rsidR="00262376" w:rsidRPr="00262376" w:rsidRDefault="00262376" w:rsidP="00262376">
      <w:pPr>
        <w:tabs>
          <w:tab w:val="left" w:pos="-2552"/>
          <w:tab w:val="right" w:pos="10632"/>
        </w:tabs>
        <w:ind w:left="1440" w:right="1615"/>
        <w:jc w:val="center"/>
        <w:rPr>
          <w:b/>
          <w:bCs/>
          <w:sz w:val="32"/>
          <w:szCs w:val="32"/>
        </w:rPr>
      </w:pPr>
      <w:r w:rsidRPr="00262376">
        <w:rPr>
          <w:b/>
          <w:bCs/>
          <w:sz w:val="32"/>
          <w:szCs w:val="32"/>
        </w:rPr>
        <w:t>Республики Мордовия</w:t>
      </w:r>
    </w:p>
    <w:p w:rsidR="00262376" w:rsidRPr="00262376" w:rsidRDefault="00262376" w:rsidP="00262376">
      <w:pPr>
        <w:widowControl/>
        <w:tabs>
          <w:tab w:val="left" w:pos="-2552"/>
          <w:tab w:val="left" w:pos="3312"/>
          <w:tab w:val="center" w:pos="5089"/>
          <w:tab w:val="right" w:pos="10632"/>
        </w:tabs>
        <w:autoSpaceDE/>
        <w:autoSpaceDN/>
        <w:adjustRightInd/>
        <w:spacing w:before="240"/>
        <w:ind w:left="1440"/>
        <w:rPr>
          <w:b/>
          <w:bCs/>
          <w:sz w:val="32"/>
          <w:szCs w:val="32"/>
        </w:rPr>
      </w:pPr>
      <w:r w:rsidRPr="00262376">
        <w:rPr>
          <w:b/>
          <w:bCs/>
          <w:sz w:val="32"/>
          <w:szCs w:val="32"/>
        </w:rPr>
        <w:tab/>
        <w:t>РЕШЕНИЕ</w:t>
      </w:r>
    </w:p>
    <w:p w:rsidR="00262376" w:rsidRPr="00262376" w:rsidRDefault="00262376" w:rsidP="00262376">
      <w:pPr>
        <w:widowControl/>
        <w:tabs>
          <w:tab w:val="left" w:pos="5670"/>
          <w:tab w:val="left" w:pos="6663"/>
          <w:tab w:val="left" w:pos="7513"/>
          <w:tab w:val="left" w:pos="7938"/>
        </w:tabs>
        <w:autoSpaceDE/>
        <w:autoSpaceDN/>
        <w:adjustRightInd/>
        <w:spacing w:before="120"/>
        <w:jc w:val="center"/>
        <w:rPr>
          <w:b/>
          <w:spacing w:val="8"/>
          <w:sz w:val="28"/>
          <w:szCs w:val="28"/>
        </w:rPr>
      </w:pPr>
      <w:r w:rsidRPr="00262376">
        <w:rPr>
          <w:b/>
          <w:spacing w:val="8"/>
          <w:sz w:val="28"/>
          <w:szCs w:val="28"/>
        </w:rPr>
        <w:t>Совета депутатов Горского сельского поселения Большеигнатовского</w:t>
      </w:r>
    </w:p>
    <w:p w:rsidR="00262376" w:rsidRPr="00262376" w:rsidRDefault="00262376" w:rsidP="00262376">
      <w:pPr>
        <w:widowControl/>
        <w:tabs>
          <w:tab w:val="left" w:pos="5670"/>
          <w:tab w:val="left" w:pos="6663"/>
          <w:tab w:val="left" w:pos="7513"/>
          <w:tab w:val="left" w:pos="7938"/>
        </w:tabs>
        <w:autoSpaceDE/>
        <w:autoSpaceDN/>
        <w:adjustRightInd/>
        <w:spacing w:before="120"/>
        <w:jc w:val="center"/>
        <w:rPr>
          <w:b/>
          <w:spacing w:val="8"/>
          <w:sz w:val="28"/>
          <w:szCs w:val="28"/>
        </w:rPr>
      </w:pPr>
      <w:r w:rsidRPr="00262376">
        <w:rPr>
          <w:b/>
          <w:spacing w:val="8"/>
          <w:sz w:val="28"/>
          <w:szCs w:val="28"/>
        </w:rPr>
        <w:t>муниципального района Республики Мордовия</w:t>
      </w:r>
    </w:p>
    <w:p w:rsidR="00262376" w:rsidRPr="00262376" w:rsidRDefault="00262376" w:rsidP="00262376">
      <w:pPr>
        <w:widowControl/>
        <w:tabs>
          <w:tab w:val="left" w:pos="5670"/>
          <w:tab w:val="left" w:pos="6663"/>
          <w:tab w:val="left" w:pos="7513"/>
          <w:tab w:val="left" w:pos="7938"/>
        </w:tabs>
        <w:autoSpaceDE/>
        <w:autoSpaceDN/>
        <w:adjustRightInd/>
        <w:spacing w:before="120"/>
        <w:jc w:val="center"/>
        <w:rPr>
          <w:b/>
          <w:spacing w:val="8"/>
          <w:sz w:val="28"/>
          <w:szCs w:val="28"/>
        </w:rPr>
      </w:pPr>
      <w:r w:rsidRPr="00262376">
        <w:rPr>
          <w:b/>
          <w:spacing w:val="8"/>
          <w:sz w:val="28"/>
          <w:szCs w:val="28"/>
        </w:rPr>
        <w:t>шестого созыва</w:t>
      </w:r>
    </w:p>
    <w:p w:rsidR="00262376" w:rsidRPr="00262376" w:rsidRDefault="00262376" w:rsidP="00262376">
      <w:pPr>
        <w:widowControl/>
        <w:tabs>
          <w:tab w:val="left" w:pos="5670"/>
          <w:tab w:val="left" w:pos="6663"/>
          <w:tab w:val="left" w:pos="7513"/>
          <w:tab w:val="left" w:pos="7938"/>
        </w:tabs>
        <w:autoSpaceDE/>
        <w:autoSpaceDN/>
        <w:adjustRightInd/>
        <w:spacing w:before="120"/>
        <w:jc w:val="center"/>
        <w:rPr>
          <w:b/>
          <w:spacing w:val="8"/>
          <w:sz w:val="28"/>
          <w:szCs w:val="28"/>
        </w:rPr>
      </w:pPr>
    </w:p>
    <w:p w:rsidR="00262376" w:rsidRPr="00262376" w:rsidRDefault="00262376" w:rsidP="00262376">
      <w:pPr>
        <w:widowControl/>
        <w:autoSpaceDE/>
        <w:autoSpaceDN/>
        <w:adjustRightInd/>
        <w:rPr>
          <w:b/>
          <w:sz w:val="24"/>
          <w:szCs w:val="24"/>
        </w:rPr>
      </w:pPr>
      <w:r w:rsidRPr="00262376">
        <w:rPr>
          <w:b/>
          <w:sz w:val="24"/>
          <w:szCs w:val="24"/>
        </w:rPr>
        <w:t xml:space="preserve">          от 28 декабря 2017 года                                                                    №  </w:t>
      </w:r>
      <w:r w:rsidR="00DA4475">
        <w:rPr>
          <w:b/>
          <w:sz w:val="24"/>
          <w:szCs w:val="24"/>
        </w:rPr>
        <w:t>50</w:t>
      </w:r>
      <w:r w:rsidRPr="00262376">
        <w:rPr>
          <w:b/>
          <w:sz w:val="24"/>
          <w:szCs w:val="24"/>
        </w:rPr>
        <w:t xml:space="preserve">                                      </w:t>
      </w:r>
    </w:p>
    <w:p w:rsidR="00262376" w:rsidRPr="00262376" w:rsidRDefault="00262376" w:rsidP="00262376">
      <w:pPr>
        <w:widowControl/>
        <w:tabs>
          <w:tab w:val="left" w:pos="5670"/>
          <w:tab w:val="left" w:pos="6663"/>
          <w:tab w:val="left" w:pos="7513"/>
          <w:tab w:val="left" w:pos="7938"/>
        </w:tabs>
        <w:autoSpaceDE/>
        <w:autoSpaceDN/>
        <w:adjustRightInd/>
        <w:spacing w:before="120"/>
        <w:rPr>
          <w:b/>
          <w:spacing w:val="8"/>
          <w:sz w:val="28"/>
          <w:szCs w:val="28"/>
        </w:rPr>
      </w:pPr>
    </w:p>
    <w:p w:rsidR="00262376" w:rsidRPr="00262376" w:rsidRDefault="00262376" w:rsidP="00262376">
      <w:pPr>
        <w:widowControl/>
        <w:autoSpaceDE/>
        <w:autoSpaceDN/>
        <w:adjustRightInd/>
        <w:spacing w:line="213" w:lineRule="auto"/>
        <w:jc w:val="center"/>
        <w:outlineLvl w:val="0"/>
        <w:rPr>
          <w:b/>
          <w:bCs/>
          <w:caps/>
          <w:sz w:val="24"/>
          <w:szCs w:val="24"/>
        </w:rPr>
      </w:pPr>
    </w:p>
    <w:p w:rsidR="00262376" w:rsidRPr="00262376" w:rsidRDefault="00262376" w:rsidP="00262376">
      <w:pPr>
        <w:widowControl/>
        <w:autoSpaceDE/>
        <w:autoSpaceDN/>
        <w:adjustRightInd/>
        <w:jc w:val="center"/>
        <w:rPr>
          <w:b/>
          <w:sz w:val="24"/>
          <w:szCs w:val="24"/>
        </w:rPr>
      </w:pPr>
      <w:r w:rsidRPr="00262376">
        <w:rPr>
          <w:b/>
          <w:sz w:val="24"/>
          <w:szCs w:val="24"/>
        </w:rPr>
        <w:t>О   БЮДЖЕТЕ ГОРСКОГО СЕЛЬСКОГО ПОСЕЛЕНИЯ БОЛЬШЕИГНАТОВСКОГО МУНИЦИПАЛЬНОГО РАЙОНА РЕСПУБЛИКИ МОРДОВИЯ</w:t>
      </w:r>
    </w:p>
    <w:p w:rsidR="00262376" w:rsidRPr="00262376" w:rsidRDefault="00262376" w:rsidP="00262376">
      <w:pPr>
        <w:widowControl/>
        <w:autoSpaceDE/>
        <w:autoSpaceDN/>
        <w:adjustRightInd/>
        <w:jc w:val="center"/>
        <w:rPr>
          <w:b/>
          <w:sz w:val="24"/>
          <w:szCs w:val="24"/>
        </w:rPr>
      </w:pPr>
      <w:r w:rsidRPr="00262376">
        <w:rPr>
          <w:b/>
          <w:sz w:val="24"/>
          <w:szCs w:val="24"/>
        </w:rPr>
        <w:t>НА 2018 ГОД И НА ПЛАНОВЫЙ ПЕРИОД 2019</w:t>
      </w:r>
      <w:proofErr w:type="gramStart"/>
      <w:r w:rsidRPr="00262376">
        <w:rPr>
          <w:b/>
          <w:sz w:val="24"/>
          <w:szCs w:val="24"/>
        </w:rPr>
        <w:t xml:space="preserve"> И</w:t>
      </w:r>
      <w:proofErr w:type="gramEnd"/>
      <w:r w:rsidRPr="00262376">
        <w:rPr>
          <w:b/>
          <w:sz w:val="24"/>
          <w:szCs w:val="24"/>
        </w:rPr>
        <w:t xml:space="preserve"> 2020 ГОДОВ</w:t>
      </w:r>
    </w:p>
    <w:p w:rsidR="00262376" w:rsidRPr="00262376" w:rsidRDefault="00262376" w:rsidP="00262376">
      <w:pPr>
        <w:widowControl/>
        <w:autoSpaceDE/>
        <w:autoSpaceDN/>
        <w:adjustRightInd/>
        <w:jc w:val="center"/>
        <w:rPr>
          <w:b/>
          <w:sz w:val="24"/>
          <w:szCs w:val="24"/>
        </w:rPr>
      </w:pPr>
    </w:p>
    <w:p w:rsidR="00262376" w:rsidRPr="00262376" w:rsidRDefault="00262376" w:rsidP="00262376">
      <w:pPr>
        <w:widowControl/>
        <w:autoSpaceDE/>
        <w:autoSpaceDN/>
        <w:adjustRightInd/>
        <w:spacing w:line="216" w:lineRule="auto"/>
        <w:ind w:firstLine="708"/>
        <w:jc w:val="both"/>
        <w:rPr>
          <w:sz w:val="28"/>
          <w:szCs w:val="28"/>
        </w:rPr>
      </w:pPr>
    </w:p>
    <w:p w:rsidR="00262376" w:rsidRPr="00262376" w:rsidRDefault="00262376" w:rsidP="00262376">
      <w:pPr>
        <w:widowControl/>
        <w:autoSpaceDE/>
        <w:autoSpaceDN/>
        <w:adjustRightInd/>
        <w:spacing w:line="216" w:lineRule="auto"/>
        <w:jc w:val="both"/>
        <w:rPr>
          <w:sz w:val="28"/>
          <w:szCs w:val="28"/>
        </w:rPr>
      </w:pPr>
    </w:p>
    <w:p w:rsidR="00262376" w:rsidRPr="00262376" w:rsidRDefault="00262376" w:rsidP="00262376">
      <w:pPr>
        <w:widowControl/>
        <w:ind w:left="708"/>
        <w:jc w:val="center"/>
        <w:rPr>
          <w:b/>
          <w:bCs/>
          <w:sz w:val="28"/>
          <w:szCs w:val="28"/>
        </w:rPr>
      </w:pPr>
      <w:r w:rsidRPr="00262376">
        <w:rPr>
          <w:bCs/>
          <w:spacing w:val="100"/>
          <w:sz w:val="28"/>
          <w:szCs w:val="28"/>
        </w:rPr>
        <w:t>Статья</w:t>
      </w:r>
      <w:r w:rsidRPr="00262376">
        <w:rPr>
          <w:bCs/>
          <w:sz w:val="28"/>
          <w:szCs w:val="28"/>
        </w:rPr>
        <w:t xml:space="preserve"> 1. </w:t>
      </w:r>
      <w:r w:rsidRPr="00262376">
        <w:rPr>
          <w:b/>
          <w:bCs/>
          <w:sz w:val="28"/>
          <w:szCs w:val="28"/>
        </w:rPr>
        <w:t>Основные характеристики  бюджета Горского сельского поселения Большеигнатовского муниципального района Республики Мордовия</w:t>
      </w: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Cs/>
          <w:sz w:val="28"/>
          <w:szCs w:val="28"/>
        </w:rPr>
      </w:pPr>
      <w:r w:rsidRPr="00262376">
        <w:rPr>
          <w:bCs/>
          <w:sz w:val="28"/>
          <w:szCs w:val="28"/>
        </w:rPr>
        <w:t xml:space="preserve">1. </w:t>
      </w:r>
      <w:proofErr w:type="gramStart"/>
      <w:r w:rsidRPr="00262376">
        <w:rPr>
          <w:bCs/>
          <w:sz w:val="28"/>
          <w:szCs w:val="28"/>
        </w:rPr>
        <w:t xml:space="preserve">Утвердить бюджет Горского сельского поселения Большеигнатовского муниципального района Республики Мордовия на 2018 год по доходам в сумме </w:t>
      </w:r>
      <w:r w:rsidRPr="00262376">
        <w:rPr>
          <w:bCs/>
          <w:color w:val="000000"/>
          <w:sz w:val="28"/>
          <w:szCs w:val="28"/>
        </w:rPr>
        <w:t>1776,2</w:t>
      </w:r>
      <w:r w:rsidRPr="00262376">
        <w:rPr>
          <w:bCs/>
          <w:sz w:val="28"/>
          <w:szCs w:val="28"/>
        </w:rPr>
        <w:t xml:space="preserve"> тыс. рублей и по расходам в сумме </w:t>
      </w:r>
      <w:r w:rsidRPr="00262376">
        <w:rPr>
          <w:bCs/>
          <w:color w:val="000000"/>
          <w:sz w:val="28"/>
          <w:szCs w:val="28"/>
        </w:rPr>
        <w:t>1793,2</w:t>
      </w:r>
      <w:r w:rsidRPr="00262376">
        <w:rPr>
          <w:bCs/>
          <w:sz w:val="28"/>
          <w:szCs w:val="28"/>
        </w:rPr>
        <w:t xml:space="preserve"> тыс. рублей, с превышением расходов над доходами в сумме </w:t>
      </w:r>
      <w:r w:rsidRPr="00262376">
        <w:rPr>
          <w:bCs/>
          <w:color w:val="000000"/>
          <w:sz w:val="28"/>
          <w:szCs w:val="28"/>
        </w:rPr>
        <w:t>17,0</w:t>
      </w:r>
      <w:r w:rsidRPr="00262376">
        <w:rPr>
          <w:bCs/>
          <w:sz w:val="28"/>
          <w:szCs w:val="28"/>
        </w:rPr>
        <w:t xml:space="preserve"> тыс. рублей, исходя из уровня инфляции, не превышающего </w:t>
      </w:r>
      <w:r w:rsidRPr="00262376">
        <w:rPr>
          <w:bCs/>
          <w:color w:val="000000"/>
          <w:sz w:val="28"/>
          <w:szCs w:val="28"/>
        </w:rPr>
        <w:t>5,0</w:t>
      </w:r>
      <w:r w:rsidRPr="00262376">
        <w:rPr>
          <w:bCs/>
          <w:sz w:val="28"/>
          <w:szCs w:val="28"/>
        </w:rPr>
        <w:t xml:space="preserve"> процента (декабрь 2018 года к декабрю 2017 года).</w:t>
      </w:r>
      <w:proofErr w:type="gramEnd"/>
    </w:p>
    <w:p w:rsidR="00262376" w:rsidRPr="00262376" w:rsidRDefault="00262376" w:rsidP="00262376">
      <w:pPr>
        <w:widowControl/>
        <w:ind w:firstLine="709"/>
        <w:jc w:val="both"/>
        <w:rPr>
          <w:bCs/>
          <w:color w:val="000000"/>
          <w:sz w:val="28"/>
          <w:szCs w:val="28"/>
        </w:rPr>
      </w:pPr>
      <w:r w:rsidRPr="00262376">
        <w:rPr>
          <w:bCs/>
          <w:color w:val="000000"/>
          <w:sz w:val="28"/>
          <w:szCs w:val="28"/>
        </w:rPr>
        <w:t xml:space="preserve">2. </w:t>
      </w:r>
      <w:proofErr w:type="gramStart"/>
      <w:r w:rsidRPr="00262376">
        <w:rPr>
          <w:bCs/>
          <w:color w:val="000000"/>
          <w:sz w:val="28"/>
          <w:szCs w:val="28"/>
        </w:rPr>
        <w:t>Утвердить бюджет Горского сельского поселения Большеигнатовского муниципального района Республики Мордовия  на 2019 год по доходам в сумме 1526,6 тыс. рублей и по расходам в сумме 1542,8 тыс. рублей, с превышением расходов над доходами в сумме 16,2 тыс. рублей, исходя из уровня инфляции не превышающего 5,0 процента (декабрь 2019 года к декабрю 2018 года).</w:t>
      </w:r>
      <w:proofErr w:type="gramEnd"/>
    </w:p>
    <w:p w:rsidR="00262376" w:rsidRPr="00262376" w:rsidRDefault="00262376" w:rsidP="00262376">
      <w:pPr>
        <w:widowControl/>
        <w:ind w:firstLine="709"/>
        <w:jc w:val="both"/>
        <w:rPr>
          <w:bCs/>
          <w:color w:val="000000"/>
          <w:sz w:val="28"/>
          <w:szCs w:val="28"/>
        </w:rPr>
      </w:pPr>
      <w:r w:rsidRPr="00262376">
        <w:rPr>
          <w:bCs/>
          <w:color w:val="000000"/>
          <w:sz w:val="28"/>
          <w:szCs w:val="28"/>
        </w:rPr>
        <w:t xml:space="preserve">3. </w:t>
      </w:r>
      <w:proofErr w:type="gramStart"/>
      <w:r w:rsidRPr="00262376">
        <w:rPr>
          <w:bCs/>
          <w:color w:val="000000"/>
          <w:sz w:val="28"/>
          <w:szCs w:val="28"/>
        </w:rPr>
        <w:t>Утвердить бюджет Горского сельского поселения Большеигнатовского муниципального района Республики Мордовия на 2020 год по доходам в сумме 1548,6 тыс. рублей и по расходам в сумме 1565,5 тыс. рублей, с превышением расходов над доходами в сумме 16,9 тыс. рублей, исходя из уровня инфляции, не превышающего 5,0 процентов (декабрь 2020 года к декабрю 2019 года).</w:t>
      </w:r>
      <w:proofErr w:type="gramEnd"/>
    </w:p>
    <w:p w:rsidR="00262376" w:rsidRPr="00262376" w:rsidRDefault="00262376" w:rsidP="00262376">
      <w:pPr>
        <w:widowControl/>
        <w:ind w:firstLine="709"/>
        <w:jc w:val="both"/>
        <w:rPr>
          <w:bCs/>
          <w:sz w:val="28"/>
          <w:szCs w:val="28"/>
          <w:highlight w:val="yellow"/>
        </w:rPr>
      </w:pPr>
    </w:p>
    <w:p w:rsidR="00262376" w:rsidRPr="00262376" w:rsidRDefault="00262376" w:rsidP="00262376">
      <w:pPr>
        <w:widowControl/>
        <w:ind w:firstLine="709"/>
        <w:jc w:val="both"/>
        <w:rPr>
          <w:b/>
          <w:sz w:val="28"/>
          <w:szCs w:val="28"/>
        </w:rPr>
      </w:pPr>
      <w:r w:rsidRPr="00262376">
        <w:rPr>
          <w:bCs/>
          <w:spacing w:val="100"/>
          <w:sz w:val="28"/>
          <w:szCs w:val="28"/>
        </w:rPr>
        <w:t>Статья</w:t>
      </w:r>
      <w:proofErr w:type="gramStart"/>
      <w:r w:rsidRPr="00262376">
        <w:rPr>
          <w:bCs/>
          <w:sz w:val="28"/>
          <w:szCs w:val="28"/>
        </w:rPr>
        <w:t>2</w:t>
      </w:r>
      <w:proofErr w:type="gramEnd"/>
      <w:r w:rsidRPr="00262376">
        <w:rPr>
          <w:bCs/>
          <w:sz w:val="28"/>
          <w:szCs w:val="28"/>
        </w:rPr>
        <w:t xml:space="preserve">. </w:t>
      </w:r>
      <w:r w:rsidRPr="00262376">
        <w:rPr>
          <w:b/>
          <w:sz w:val="28"/>
          <w:szCs w:val="28"/>
        </w:rPr>
        <w:t>Главные администраторы доходов бюджета</w:t>
      </w:r>
      <w:r w:rsidRPr="00262376">
        <w:rPr>
          <w:bCs/>
          <w:sz w:val="28"/>
          <w:szCs w:val="28"/>
        </w:rPr>
        <w:t xml:space="preserve"> </w:t>
      </w:r>
      <w:r w:rsidRPr="00262376">
        <w:rPr>
          <w:b/>
          <w:bCs/>
          <w:sz w:val="28"/>
          <w:szCs w:val="28"/>
        </w:rPr>
        <w:t>Горского сельского поселения</w:t>
      </w:r>
      <w:r w:rsidRPr="00262376">
        <w:rPr>
          <w:bCs/>
          <w:sz w:val="28"/>
          <w:szCs w:val="28"/>
        </w:rPr>
        <w:t xml:space="preserve"> </w:t>
      </w:r>
      <w:r w:rsidRPr="00262376">
        <w:rPr>
          <w:b/>
          <w:bCs/>
          <w:sz w:val="28"/>
          <w:szCs w:val="28"/>
        </w:rPr>
        <w:t>Большеигнатовского муниципального района</w:t>
      </w:r>
      <w:r w:rsidRPr="00262376">
        <w:rPr>
          <w:b/>
          <w:sz w:val="28"/>
          <w:szCs w:val="28"/>
        </w:rPr>
        <w:t xml:space="preserve"> и главные  администраторы </w:t>
      </w:r>
      <w:proofErr w:type="gramStart"/>
      <w:r w:rsidRPr="00262376">
        <w:rPr>
          <w:b/>
          <w:sz w:val="28"/>
          <w:szCs w:val="28"/>
        </w:rPr>
        <w:t>источников финансирования дефицита бюджета Горского сельского поселения</w:t>
      </w:r>
      <w:proofErr w:type="gramEnd"/>
      <w:r w:rsidRPr="00262376">
        <w:rPr>
          <w:b/>
          <w:sz w:val="28"/>
          <w:szCs w:val="28"/>
        </w:rPr>
        <w:t xml:space="preserve">  </w:t>
      </w:r>
      <w:r w:rsidRPr="00262376">
        <w:rPr>
          <w:b/>
          <w:bCs/>
          <w:sz w:val="28"/>
          <w:szCs w:val="28"/>
        </w:rPr>
        <w:t>Большеигнатовского муниципального района Республики Мордовия</w:t>
      </w:r>
    </w:p>
    <w:p w:rsidR="00262376" w:rsidRPr="00262376" w:rsidRDefault="00262376" w:rsidP="00262376">
      <w:pPr>
        <w:widowControl/>
        <w:ind w:left="709"/>
        <w:jc w:val="both"/>
        <w:rPr>
          <w:b/>
          <w:sz w:val="28"/>
          <w:szCs w:val="28"/>
        </w:rPr>
      </w:pPr>
      <w:r w:rsidRPr="00262376">
        <w:rPr>
          <w:b/>
          <w:sz w:val="28"/>
          <w:szCs w:val="28"/>
        </w:rPr>
        <w:t xml:space="preserve">                        </w:t>
      </w:r>
    </w:p>
    <w:p w:rsidR="00262376" w:rsidRPr="00262376" w:rsidRDefault="00262376" w:rsidP="00262376">
      <w:pPr>
        <w:widowControl/>
        <w:ind w:firstLine="709"/>
        <w:jc w:val="both"/>
        <w:rPr>
          <w:bCs/>
          <w:sz w:val="28"/>
          <w:szCs w:val="28"/>
        </w:rPr>
      </w:pPr>
      <w:r w:rsidRPr="00262376">
        <w:rPr>
          <w:bCs/>
          <w:sz w:val="28"/>
          <w:szCs w:val="28"/>
        </w:rPr>
        <w:t xml:space="preserve">1. Утвердить </w:t>
      </w:r>
      <w:hyperlink r:id="rId17" w:history="1">
        <w:r w:rsidRPr="00262376">
          <w:rPr>
            <w:bCs/>
            <w:sz w:val="28"/>
            <w:szCs w:val="28"/>
          </w:rPr>
          <w:t>перечень</w:t>
        </w:r>
      </w:hyperlink>
      <w:r w:rsidRPr="00262376">
        <w:rPr>
          <w:bCs/>
          <w:sz w:val="28"/>
          <w:szCs w:val="28"/>
        </w:rPr>
        <w:t xml:space="preserve"> главных администраторов доходов бюджета Горского сельского поселения Большеигнатовского муниципального района Республики Мордовия согласно приложению </w:t>
      </w:r>
      <w:r w:rsidRPr="00262376">
        <w:rPr>
          <w:bCs/>
          <w:color w:val="000000"/>
          <w:sz w:val="28"/>
          <w:szCs w:val="28"/>
        </w:rPr>
        <w:t>1</w:t>
      </w:r>
      <w:r w:rsidRPr="00262376">
        <w:rPr>
          <w:bCs/>
          <w:sz w:val="28"/>
          <w:szCs w:val="28"/>
        </w:rPr>
        <w:t xml:space="preserve"> к настоящему Решению</w:t>
      </w:r>
    </w:p>
    <w:p w:rsidR="00262376" w:rsidRPr="00262376" w:rsidRDefault="00262376" w:rsidP="00262376">
      <w:pPr>
        <w:widowControl/>
        <w:ind w:firstLine="709"/>
        <w:jc w:val="both"/>
        <w:rPr>
          <w:bCs/>
          <w:sz w:val="28"/>
          <w:szCs w:val="28"/>
        </w:rPr>
      </w:pPr>
      <w:r w:rsidRPr="00262376">
        <w:rPr>
          <w:bCs/>
          <w:sz w:val="28"/>
          <w:szCs w:val="28"/>
        </w:rPr>
        <w:t xml:space="preserve">2. Утвердить </w:t>
      </w:r>
      <w:proofErr w:type="gramStart"/>
      <w:r w:rsidRPr="00262376">
        <w:rPr>
          <w:bCs/>
          <w:sz w:val="28"/>
          <w:szCs w:val="28"/>
        </w:rPr>
        <w:t>п</w:t>
      </w:r>
      <w:proofErr w:type="gramEnd"/>
      <w:r w:rsidR="00737687" w:rsidRPr="00737687">
        <w:rPr>
          <w:sz w:val="24"/>
          <w:szCs w:val="24"/>
        </w:rPr>
        <w:fldChar w:fldCharType="begin"/>
      </w:r>
      <w:r w:rsidRPr="00262376">
        <w:rPr>
          <w:sz w:val="24"/>
          <w:szCs w:val="24"/>
        </w:rPr>
        <w:instrText xml:space="preserve"> HYPERLINK "consultantplus://offline/ref=F567F06AF04C19C4C6210FA04A41AA487D2D0128D022F1F8A4DBBE522FEE3B19A497E3788AA0D66A33424BV3I6M" </w:instrText>
      </w:r>
      <w:r w:rsidR="00737687" w:rsidRPr="00737687">
        <w:rPr>
          <w:sz w:val="24"/>
          <w:szCs w:val="24"/>
        </w:rPr>
        <w:fldChar w:fldCharType="separate"/>
      </w:r>
      <w:r w:rsidRPr="00262376">
        <w:rPr>
          <w:bCs/>
          <w:sz w:val="28"/>
          <w:szCs w:val="28"/>
        </w:rPr>
        <w:t>еречень</w:t>
      </w:r>
      <w:r w:rsidR="00737687" w:rsidRPr="00262376">
        <w:rPr>
          <w:bCs/>
          <w:sz w:val="28"/>
          <w:szCs w:val="28"/>
        </w:rPr>
        <w:fldChar w:fldCharType="end"/>
      </w:r>
      <w:r w:rsidRPr="00262376">
        <w:rPr>
          <w:bCs/>
          <w:sz w:val="28"/>
          <w:szCs w:val="28"/>
        </w:rPr>
        <w:t xml:space="preserve"> главных администраторов источников финансирования дефицита бюджета Горского сельского поселения Большеигнатовского муниципального района Республики Мордовия согласно приложению </w:t>
      </w:r>
      <w:r w:rsidRPr="00262376">
        <w:rPr>
          <w:bCs/>
          <w:color w:val="000000"/>
          <w:sz w:val="28"/>
          <w:szCs w:val="28"/>
        </w:rPr>
        <w:t>2</w:t>
      </w:r>
      <w:r w:rsidRPr="00262376">
        <w:rPr>
          <w:bCs/>
          <w:sz w:val="28"/>
          <w:szCs w:val="28"/>
        </w:rPr>
        <w:t xml:space="preserve"> к настоящему Решению.</w:t>
      </w: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
          <w:bCs/>
          <w:sz w:val="28"/>
          <w:szCs w:val="28"/>
        </w:rPr>
      </w:pPr>
      <w:r w:rsidRPr="00262376">
        <w:rPr>
          <w:bCs/>
          <w:spacing w:val="100"/>
          <w:sz w:val="28"/>
          <w:szCs w:val="28"/>
        </w:rPr>
        <w:t>Статья3</w:t>
      </w:r>
      <w:r w:rsidRPr="00262376">
        <w:rPr>
          <w:bCs/>
          <w:sz w:val="28"/>
          <w:szCs w:val="28"/>
        </w:rPr>
        <w:t xml:space="preserve">. </w:t>
      </w:r>
      <w:r w:rsidRPr="00262376">
        <w:rPr>
          <w:b/>
          <w:bCs/>
          <w:sz w:val="28"/>
          <w:szCs w:val="28"/>
        </w:rPr>
        <w:t xml:space="preserve">Безвозмездные поступления в бюджет </w:t>
      </w:r>
      <w:r w:rsidRPr="00262376">
        <w:rPr>
          <w:b/>
          <w:bCs/>
          <w:color w:val="000000"/>
          <w:sz w:val="28"/>
          <w:szCs w:val="28"/>
        </w:rPr>
        <w:t>Горского сельского поселения</w:t>
      </w:r>
      <w:r w:rsidRPr="00262376">
        <w:rPr>
          <w:b/>
          <w:bCs/>
          <w:sz w:val="28"/>
          <w:szCs w:val="28"/>
        </w:rPr>
        <w:t xml:space="preserve"> Большеигнатовского муниципального района Республики Мордовия</w:t>
      </w: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Cs/>
          <w:sz w:val="28"/>
          <w:szCs w:val="28"/>
        </w:rPr>
      </w:pPr>
      <w:r w:rsidRPr="00262376">
        <w:rPr>
          <w:bCs/>
          <w:sz w:val="28"/>
          <w:szCs w:val="28"/>
        </w:rPr>
        <w:t xml:space="preserve">Утвердить объем безвозмездных поступлений в бюджет Горского сельского поселения Большеигнатовского муниципального района Республики Мордовия на 2018 год  в сумме 1435,2тыс. рублей, на  2019 год в сумме 1202,9 тыс. рублей  и 2020 год в сумме 1211,0 тыс. рублей </w:t>
      </w:r>
    </w:p>
    <w:p w:rsidR="00262376" w:rsidRPr="00262376" w:rsidRDefault="00262376" w:rsidP="00262376">
      <w:pPr>
        <w:widowControl/>
        <w:ind w:firstLine="709"/>
        <w:jc w:val="both"/>
        <w:rPr>
          <w:bCs/>
          <w:sz w:val="28"/>
          <w:szCs w:val="28"/>
          <w:highlight w:val="yellow"/>
        </w:rPr>
      </w:pPr>
    </w:p>
    <w:p w:rsidR="00262376" w:rsidRPr="00262376" w:rsidRDefault="00262376" w:rsidP="00262376">
      <w:pPr>
        <w:widowControl/>
        <w:ind w:firstLine="709"/>
        <w:jc w:val="both"/>
        <w:rPr>
          <w:b/>
          <w:bCs/>
          <w:sz w:val="28"/>
          <w:szCs w:val="28"/>
        </w:rPr>
      </w:pPr>
      <w:r w:rsidRPr="00262376">
        <w:rPr>
          <w:bCs/>
          <w:spacing w:val="100"/>
          <w:sz w:val="28"/>
          <w:szCs w:val="28"/>
        </w:rPr>
        <w:t>Статья</w:t>
      </w:r>
      <w:proofErr w:type="gramStart"/>
      <w:r w:rsidRPr="00262376">
        <w:rPr>
          <w:bCs/>
          <w:spacing w:val="100"/>
          <w:sz w:val="28"/>
          <w:szCs w:val="28"/>
        </w:rPr>
        <w:t>4</w:t>
      </w:r>
      <w:proofErr w:type="gramEnd"/>
      <w:r w:rsidRPr="00262376">
        <w:rPr>
          <w:bCs/>
          <w:sz w:val="28"/>
          <w:szCs w:val="28"/>
        </w:rPr>
        <w:t xml:space="preserve">. </w:t>
      </w:r>
      <w:r w:rsidRPr="00262376">
        <w:rPr>
          <w:b/>
          <w:bCs/>
          <w:sz w:val="28"/>
          <w:szCs w:val="28"/>
        </w:rPr>
        <w:t>Распределение расходов бюджета</w:t>
      </w:r>
      <w:r w:rsidRPr="00262376">
        <w:rPr>
          <w:bCs/>
          <w:sz w:val="28"/>
          <w:szCs w:val="28"/>
        </w:rPr>
        <w:t xml:space="preserve"> </w:t>
      </w:r>
      <w:r w:rsidRPr="00262376">
        <w:rPr>
          <w:b/>
          <w:bCs/>
          <w:sz w:val="28"/>
          <w:szCs w:val="28"/>
        </w:rPr>
        <w:t>Горского сельского поселения Большеигнатовского муниципального района Республики Мордовия</w:t>
      </w:r>
    </w:p>
    <w:p w:rsidR="00262376" w:rsidRPr="00262376" w:rsidRDefault="00262376" w:rsidP="00262376">
      <w:pPr>
        <w:widowControl/>
        <w:ind w:firstLine="709"/>
        <w:jc w:val="both"/>
        <w:rPr>
          <w:b/>
          <w:bCs/>
          <w:sz w:val="28"/>
          <w:szCs w:val="28"/>
        </w:rPr>
      </w:pPr>
    </w:p>
    <w:p w:rsidR="00262376" w:rsidRPr="00262376" w:rsidRDefault="00262376" w:rsidP="00262376">
      <w:pPr>
        <w:widowControl/>
        <w:ind w:firstLine="709"/>
        <w:jc w:val="both"/>
        <w:rPr>
          <w:bCs/>
          <w:sz w:val="28"/>
          <w:szCs w:val="28"/>
        </w:rPr>
      </w:pPr>
      <w:r w:rsidRPr="00262376">
        <w:rPr>
          <w:bCs/>
          <w:sz w:val="28"/>
          <w:szCs w:val="28"/>
        </w:rPr>
        <w:t>Утвердить:</w:t>
      </w:r>
    </w:p>
    <w:p w:rsidR="00262376" w:rsidRPr="00262376" w:rsidRDefault="00262376" w:rsidP="00262376">
      <w:pPr>
        <w:widowControl/>
        <w:ind w:firstLine="709"/>
        <w:jc w:val="both"/>
        <w:rPr>
          <w:sz w:val="28"/>
          <w:szCs w:val="28"/>
        </w:rPr>
      </w:pPr>
      <w:r w:rsidRPr="00262376">
        <w:rPr>
          <w:bCs/>
          <w:sz w:val="28"/>
          <w:szCs w:val="28"/>
        </w:rPr>
        <w:t xml:space="preserve">распределение бюджетных ассигнований бюджета Горского сельского поселения Большеигнатовского муниципального района Республики Мордовия </w:t>
      </w:r>
      <w:r w:rsidRPr="00262376">
        <w:rPr>
          <w:sz w:val="28"/>
          <w:szCs w:val="28"/>
        </w:rPr>
        <w:t xml:space="preserve">по разделам, подразделам, целевым статьям (муниципальным программам и </w:t>
      </w:r>
      <w:proofErr w:type="spellStart"/>
      <w:r w:rsidRPr="00262376">
        <w:rPr>
          <w:sz w:val="28"/>
          <w:szCs w:val="28"/>
        </w:rPr>
        <w:t>непрограммным</w:t>
      </w:r>
      <w:proofErr w:type="spellEnd"/>
      <w:r w:rsidRPr="00262376">
        <w:rPr>
          <w:sz w:val="28"/>
          <w:szCs w:val="28"/>
        </w:rPr>
        <w:t xml:space="preserve"> направлениям деятельности), группам (группам и подгруппам) видов расходов классификации расходов бюджета </w:t>
      </w:r>
      <w:r w:rsidRPr="00262376">
        <w:rPr>
          <w:bCs/>
          <w:sz w:val="28"/>
          <w:szCs w:val="28"/>
        </w:rPr>
        <w:t>на 2018 год и на плановый период 2019 и 2020 годов согласно  приложению 4  к настоящему Решению;</w:t>
      </w:r>
    </w:p>
    <w:p w:rsidR="00262376" w:rsidRPr="00262376" w:rsidRDefault="00262376" w:rsidP="00262376">
      <w:pPr>
        <w:widowControl/>
        <w:ind w:firstLine="709"/>
        <w:jc w:val="both"/>
        <w:rPr>
          <w:bCs/>
          <w:sz w:val="28"/>
          <w:szCs w:val="28"/>
        </w:rPr>
      </w:pPr>
      <w:r w:rsidRPr="00262376">
        <w:rPr>
          <w:sz w:val="28"/>
          <w:szCs w:val="28"/>
        </w:rPr>
        <w:t xml:space="preserve"> ведомственную структуру расходов бюджета </w:t>
      </w:r>
      <w:r w:rsidRPr="00262376">
        <w:rPr>
          <w:bCs/>
          <w:sz w:val="28"/>
          <w:szCs w:val="28"/>
        </w:rPr>
        <w:t xml:space="preserve">Горского сельского поселения Большеигнатовского муниципального района Республики Мордовия на 2018 год и на плановый период 2019 и 2020 годов согласно </w:t>
      </w:r>
      <w:hyperlink r:id="rId18" w:history="1">
        <w:r w:rsidRPr="00262376">
          <w:rPr>
            <w:bCs/>
            <w:sz w:val="28"/>
            <w:szCs w:val="28"/>
          </w:rPr>
          <w:t xml:space="preserve">приложению 5 </w:t>
        </w:r>
      </w:hyperlink>
      <w:r w:rsidRPr="00262376">
        <w:rPr>
          <w:bCs/>
          <w:sz w:val="28"/>
          <w:szCs w:val="28"/>
        </w:rPr>
        <w:t xml:space="preserve">  к настоящему Решению;</w:t>
      </w:r>
    </w:p>
    <w:p w:rsidR="00262376" w:rsidRPr="00262376" w:rsidRDefault="00262376" w:rsidP="00262376">
      <w:pPr>
        <w:widowControl/>
        <w:ind w:firstLine="709"/>
        <w:jc w:val="both"/>
        <w:rPr>
          <w:bCs/>
          <w:sz w:val="28"/>
          <w:szCs w:val="28"/>
        </w:rPr>
      </w:pPr>
    </w:p>
    <w:p w:rsidR="00262376" w:rsidRPr="00262376" w:rsidRDefault="00262376" w:rsidP="00262376">
      <w:pPr>
        <w:widowControl/>
        <w:autoSpaceDE/>
        <w:autoSpaceDN/>
        <w:adjustRightInd/>
        <w:ind w:firstLine="540"/>
        <w:jc w:val="both"/>
        <w:rPr>
          <w:b/>
          <w:sz w:val="28"/>
          <w:szCs w:val="28"/>
        </w:rPr>
      </w:pPr>
      <w:r w:rsidRPr="00262376">
        <w:rPr>
          <w:b/>
          <w:sz w:val="28"/>
          <w:szCs w:val="28"/>
        </w:rPr>
        <w:t>Статья 5. Бюджетные ассигнования на социальное обеспечение населения, не связанные с предоставлением мер социальной поддержки</w:t>
      </w:r>
    </w:p>
    <w:p w:rsidR="00262376" w:rsidRPr="00262376" w:rsidRDefault="00262376" w:rsidP="00262376">
      <w:pPr>
        <w:widowControl/>
        <w:autoSpaceDE/>
        <w:autoSpaceDN/>
        <w:adjustRightInd/>
        <w:ind w:firstLine="540"/>
        <w:jc w:val="both"/>
        <w:rPr>
          <w:b/>
          <w:sz w:val="28"/>
          <w:szCs w:val="28"/>
        </w:rPr>
      </w:pPr>
    </w:p>
    <w:p w:rsidR="00262376" w:rsidRPr="00262376" w:rsidRDefault="00262376" w:rsidP="00262376">
      <w:pPr>
        <w:widowControl/>
        <w:autoSpaceDE/>
        <w:autoSpaceDN/>
        <w:adjustRightInd/>
        <w:ind w:firstLine="540"/>
        <w:jc w:val="both"/>
        <w:rPr>
          <w:sz w:val="28"/>
          <w:szCs w:val="28"/>
        </w:rPr>
      </w:pPr>
      <w:r w:rsidRPr="00262376">
        <w:rPr>
          <w:sz w:val="28"/>
          <w:szCs w:val="28"/>
        </w:rPr>
        <w:t>Из бюджета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w:t>
      </w:r>
    </w:p>
    <w:p w:rsidR="00262376" w:rsidRPr="00262376" w:rsidRDefault="00262376" w:rsidP="00262376">
      <w:pPr>
        <w:widowControl/>
        <w:autoSpaceDN/>
        <w:adjustRightInd/>
        <w:ind w:firstLine="540"/>
        <w:jc w:val="both"/>
        <w:rPr>
          <w:sz w:val="28"/>
          <w:szCs w:val="28"/>
        </w:rPr>
      </w:pPr>
      <w:r w:rsidRPr="00262376">
        <w:rPr>
          <w:sz w:val="28"/>
          <w:szCs w:val="28"/>
        </w:rPr>
        <w:t>пенсия за выслугу лет лицам, замещавшим муниципальные должности, муниципальным служащим.</w:t>
      </w: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sz w:val="2"/>
          <w:szCs w:val="2"/>
        </w:rPr>
      </w:pP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b/>
          <w:bCs/>
          <w:sz w:val="28"/>
          <w:szCs w:val="28"/>
        </w:rPr>
      </w:pPr>
      <w:r w:rsidRPr="00262376">
        <w:rPr>
          <w:sz w:val="28"/>
          <w:szCs w:val="28"/>
        </w:rPr>
        <w:t xml:space="preserve">С т а т </w:t>
      </w:r>
      <w:proofErr w:type="spellStart"/>
      <w:r w:rsidRPr="00262376">
        <w:rPr>
          <w:sz w:val="28"/>
          <w:szCs w:val="28"/>
        </w:rPr>
        <w:t>ь</w:t>
      </w:r>
      <w:proofErr w:type="spellEnd"/>
      <w:r w:rsidRPr="00262376">
        <w:rPr>
          <w:sz w:val="28"/>
          <w:szCs w:val="28"/>
        </w:rPr>
        <w:t xml:space="preserve"> я 6. </w:t>
      </w:r>
      <w:r w:rsidRPr="00262376">
        <w:rPr>
          <w:b/>
          <w:bCs/>
          <w:sz w:val="28"/>
          <w:szCs w:val="28"/>
        </w:rPr>
        <w:t xml:space="preserve">Межбюджетные трансферты,  </w:t>
      </w:r>
    </w:p>
    <w:p w:rsidR="00262376" w:rsidRPr="00262376" w:rsidRDefault="00262376" w:rsidP="00262376">
      <w:pPr>
        <w:widowControl/>
        <w:ind w:firstLine="709"/>
        <w:jc w:val="both"/>
        <w:rPr>
          <w:b/>
          <w:bCs/>
          <w:sz w:val="28"/>
          <w:szCs w:val="28"/>
        </w:rPr>
      </w:pPr>
      <w:r w:rsidRPr="00262376">
        <w:rPr>
          <w:b/>
          <w:bCs/>
          <w:sz w:val="28"/>
          <w:szCs w:val="28"/>
        </w:rPr>
        <w:t xml:space="preserve">                      </w:t>
      </w:r>
    </w:p>
    <w:p w:rsidR="00262376" w:rsidRPr="00262376" w:rsidRDefault="00262376" w:rsidP="00262376">
      <w:pPr>
        <w:widowControl/>
        <w:ind w:firstLine="709"/>
        <w:jc w:val="both"/>
        <w:rPr>
          <w:bCs/>
          <w:sz w:val="28"/>
          <w:szCs w:val="28"/>
        </w:rPr>
      </w:pPr>
      <w:r w:rsidRPr="00262376">
        <w:rPr>
          <w:bCs/>
          <w:sz w:val="28"/>
          <w:szCs w:val="28"/>
        </w:rPr>
        <w:t xml:space="preserve">1. Утвердить  объем межбюджетных трансфертов, предоставляемых  бюджету Горского сельского поселения </w:t>
      </w:r>
      <w:r w:rsidRPr="00262376">
        <w:rPr>
          <w:sz w:val="28"/>
          <w:szCs w:val="28"/>
        </w:rPr>
        <w:t xml:space="preserve">Большеигнатовского муниципального района </w:t>
      </w:r>
      <w:r w:rsidRPr="00262376">
        <w:rPr>
          <w:bCs/>
          <w:sz w:val="28"/>
          <w:szCs w:val="28"/>
        </w:rPr>
        <w:t xml:space="preserve"> на 2018 год в сумме  772,6,3    тыс. рублей, на 2019 год –  464,5 тыс. рублей, на 2020 год –  444,0тыс. рублей</w:t>
      </w:r>
      <w:r w:rsidRPr="00262376">
        <w:rPr>
          <w:sz w:val="28"/>
          <w:szCs w:val="28"/>
        </w:rPr>
        <w:t>.</w:t>
      </w:r>
    </w:p>
    <w:p w:rsidR="00262376" w:rsidRPr="00262376" w:rsidRDefault="00262376" w:rsidP="00262376">
      <w:pPr>
        <w:widowControl/>
        <w:ind w:firstLine="709"/>
        <w:jc w:val="both"/>
        <w:rPr>
          <w:bCs/>
          <w:sz w:val="28"/>
          <w:szCs w:val="28"/>
        </w:rPr>
      </w:pPr>
      <w:r w:rsidRPr="00262376">
        <w:rPr>
          <w:bCs/>
          <w:sz w:val="28"/>
          <w:szCs w:val="28"/>
        </w:rPr>
        <w:t xml:space="preserve">2. </w:t>
      </w:r>
      <w:proofErr w:type="spellStart"/>
      <w:r w:rsidRPr="00262376">
        <w:rPr>
          <w:bCs/>
          <w:sz w:val="28"/>
          <w:szCs w:val="28"/>
        </w:rPr>
        <w:t>Обьем</w:t>
      </w:r>
      <w:proofErr w:type="spellEnd"/>
      <w:r w:rsidRPr="00262376">
        <w:rPr>
          <w:bCs/>
          <w:sz w:val="28"/>
          <w:szCs w:val="28"/>
        </w:rPr>
        <w:t xml:space="preserve"> фонда финансовой поддержки поселения в 2018 году -664,5,9тыс. рублей, в 2019 -  711,0 тыс</w:t>
      </w:r>
      <w:proofErr w:type="gramStart"/>
      <w:r w:rsidRPr="00262376">
        <w:rPr>
          <w:bCs/>
          <w:sz w:val="28"/>
          <w:szCs w:val="28"/>
        </w:rPr>
        <w:t>.р</w:t>
      </w:r>
      <w:proofErr w:type="gramEnd"/>
      <w:r w:rsidRPr="00262376">
        <w:rPr>
          <w:bCs/>
          <w:sz w:val="28"/>
          <w:szCs w:val="28"/>
        </w:rPr>
        <w:t xml:space="preserve">ублей     , в 2020-   739,8 тыс.рублей     </w:t>
      </w:r>
    </w:p>
    <w:p w:rsidR="00262376" w:rsidRPr="00262376" w:rsidRDefault="00262376" w:rsidP="00262376">
      <w:pPr>
        <w:widowControl/>
        <w:ind w:firstLine="709"/>
        <w:jc w:val="both"/>
        <w:rPr>
          <w:bCs/>
          <w:sz w:val="28"/>
          <w:szCs w:val="28"/>
        </w:rPr>
      </w:pPr>
    </w:p>
    <w:p w:rsidR="00262376" w:rsidRPr="00262376" w:rsidRDefault="00262376" w:rsidP="00262376">
      <w:pPr>
        <w:widowControl/>
        <w:jc w:val="both"/>
        <w:rPr>
          <w:bCs/>
          <w:sz w:val="28"/>
          <w:szCs w:val="28"/>
        </w:rPr>
      </w:pPr>
    </w:p>
    <w:p w:rsidR="00262376" w:rsidRPr="00262376" w:rsidRDefault="00262376" w:rsidP="00262376">
      <w:pPr>
        <w:widowControl/>
        <w:ind w:left="2520" w:hanging="1811"/>
        <w:jc w:val="both"/>
        <w:rPr>
          <w:b/>
          <w:bCs/>
          <w:sz w:val="28"/>
          <w:szCs w:val="28"/>
        </w:rPr>
      </w:pPr>
      <w:r w:rsidRPr="00262376">
        <w:rPr>
          <w:bCs/>
          <w:spacing w:val="100"/>
          <w:sz w:val="28"/>
          <w:szCs w:val="28"/>
        </w:rPr>
        <w:t>Статья</w:t>
      </w:r>
      <w:proofErr w:type="gramStart"/>
      <w:r w:rsidRPr="00262376">
        <w:rPr>
          <w:bCs/>
          <w:sz w:val="28"/>
          <w:szCs w:val="28"/>
        </w:rPr>
        <w:t>7</w:t>
      </w:r>
      <w:proofErr w:type="gramEnd"/>
      <w:r w:rsidRPr="00262376">
        <w:rPr>
          <w:bCs/>
          <w:sz w:val="28"/>
          <w:szCs w:val="28"/>
        </w:rPr>
        <w:t xml:space="preserve">. </w:t>
      </w:r>
      <w:r w:rsidRPr="00262376">
        <w:rPr>
          <w:b/>
          <w:bCs/>
          <w:sz w:val="28"/>
          <w:szCs w:val="28"/>
        </w:rPr>
        <w:t xml:space="preserve">Резервный фонд администрации </w:t>
      </w:r>
      <w:r w:rsidRPr="00262376">
        <w:rPr>
          <w:bCs/>
          <w:sz w:val="28"/>
          <w:szCs w:val="28"/>
        </w:rPr>
        <w:t xml:space="preserve">Горского сельского поселения </w:t>
      </w:r>
      <w:r w:rsidRPr="00262376">
        <w:rPr>
          <w:b/>
          <w:bCs/>
          <w:sz w:val="28"/>
          <w:szCs w:val="28"/>
        </w:rPr>
        <w:t>Большеигнатовского муниципального района Республики Мордовия</w:t>
      </w:r>
    </w:p>
    <w:p w:rsidR="00262376" w:rsidRPr="00262376" w:rsidRDefault="00262376" w:rsidP="00262376">
      <w:pPr>
        <w:widowControl/>
        <w:ind w:left="709"/>
        <w:jc w:val="both"/>
        <w:rPr>
          <w:b/>
          <w:bCs/>
          <w:sz w:val="28"/>
          <w:szCs w:val="28"/>
        </w:rPr>
      </w:pPr>
      <w:r w:rsidRPr="00262376">
        <w:rPr>
          <w:b/>
          <w:bCs/>
          <w:sz w:val="28"/>
          <w:szCs w:val="28"/>
        </w:rPr>
        <w:t xml:space="preserve">                          </w:t>
      </w: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sz w:val="28"/>
          <w:szCs w:val="28"/>
        </w:rPr>
      </w:pPr>
      <w:r w:rsidRPr="00262376">
        <w:rPr>
          <w:sz w:val="28"/>
          <w:szCs w:val="28"/>
        </w:rPr>
        <w:t xml:space="preserve">Установить размер Резервного фонда администрации </w:t>
      </w:r>
      <w:r w:rsidRPr="00262376">
        <w:rPr>
          <w:bCs/>
          <w:sz w:val="28"/>
          <w:szCs w:val="28"/>
        </w:rPr>
        <w:t xml:space="preserve">Горского сельского поселения </w:t>
      </w:r>
      <w:r w:rsidRPr="00262376">
        <w:rPr>
          <w:sz w:val="28"/>
          <w:szCs w:val="28"/>
        </w:rPr>
        <w:t xml:space="preserve">Большеигнатовского муниципального района </w:t>
      </w:r>
      <w:r w:rsidRPr="00262376">
        <w:rPr>
          <w:sz w:val="28"/>
          <w:szCs w:val="28"/>
        </w:rPr>
        <w:lastRenderedPageBreak/>
        <w:t>Республики Мордовия на 2018 год в сумм    17,0</w:t>
      </w:r>
      <w:r w:rsidRPr="00262376">
        <w:rPr>
          <w:color w:val="FF0000"/>
          <w:sz w:val="28"/>
          <w:szCs w:val="28"/>
        </w:rPr>
        <w:t xml:space="preserve">      </w:t>
      </w:r>
      <w:r w:rsidRPr="00262376">
        <w:rPr>
          <w:sz w:val="28"/>
          <w:szCs w:val="28"/>
        </w:rPr>
        <w:t>тыс. рублей</w:t>
      </w:r>
      <w:proofErr w:type="gramStart"/>
      <w:r w:rsidRPr="00262376">
        <w:rPr>
          <w:sz w:val="28"/>
          <w:szCs w:val="28"/>
        </w:rPr>
        <w:t xml:space="preserve"> ,</w:t>
      </w:r>
      <w:proofErr w:type="gramEnd"/>
      <w:r w:rsidRPr="00262376">
        <w:rPr>
          <w:sz w:val="28"/>
          <w:szCs w:val="28"/>
        </w:rPr>
        <w:t xml:space="preserve"> на  2019 год –  16,2 тыс. рублей и 2020 год в сумме  16,9 тыс. рублей </w:t>
      </w: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color w:val="FF0000"/>
          <w:sz w:val="28"/>
          <w:szCs w:val="28"/>
        </w:rPr>
      </w:pPr>
    </w:p>
    <w:p w:rsidR="00262376" w:rsidRPr="00262376" w:rsidRDefault="00262376" w:rsidP="00262376">
      <w:pPr>
        <w:widowControl/>
        <w:ind w:left="709"/>
        <w:jc w:val="both"/>
        <w:rPr>
          <w:bCs/>
          <w:spacing w:val="100"/>
          <w:sz w:val="28"/>
          <w:szCs w:val="28"/>
        </w:rPr>
      </w:pPr>
    </w:p>
    <w:p w:rsidR="00262376" w:rsidRPr="00262376" w:rsidRDefault="00262376" w:rsidP="00262376">
      <w:pPr>
        <w:widowControl/>
        <w:jc w:val="both"/>
        <w:rPr>
          <w:b/>
          <w:bCs/>
          <w:sz w:val="28"/>
          <w:szCs w:val="28"/>
        </w:rPr>
      </w:pPr>
      <w:r w:rsidRPr="00262376">
        <w:rPr>
          <w:bCs/>
          <w:spacing w:val="100"/>
          <w:sz w:val="28"/>
          <w:szCs w:val="28"/>
        </w:rPr>
        <w:t>Статья</w:t>
      </w:r>
      <w:r w:rsidRPr="00262376">
        <w:rPr>
          <w:bCs/>
          <w:sz w:val="28"/>
          <w:szCs w:val="28"/>
        </w:rPr>
        <w:t xml:space="preserve">8. </w:t>
      </w:r>
      <w:r w:rsidRPr="00262376">
        <w:rPr>
          <w:b/>
          <w:bCs/>
          <w:sz w:val="28"/>
          <w:szCs w:val="28"/>
        </w:rPr>
        <w:t>Расходы на исполнение судебных актов по искам  к Горскому сельскому поселению</w:t>
      </w:r>
      <w:r w:rsidRPr="00262376">
        <w:rPr>
          <w:bCs/>
          <w:sz w:val="28"/>
          <w:szCs w:val="28"/>
        </w:rPr>
        <w:t xml:space="preserve"> </w:t>
      </w:r>
      <w:r w:rsidRPr="00262376">
        <w:rPr>
          <w:b/>
          <w:bCs/>
          <w:sz w:val="28"/>
          <w:szCs w:val="28"/>
        </w:rPr>
        <w:t xml:space="preserve">Большеигнатовского муниципального района Республики Мордовия </w:t>
      </w:r>
    </w:p>
    <w:p w:rsidR="00262376" w:rsidRPr="00262376" w:rsidRDefault="00262376" w:rsidP="00262376">
      <w:pPr>
        <w:widowControl/>
        <w:jc w:val="both"/>
        <w:rPr>
          <w:sz w:val="28"/>
          <w:szCs w:val="28"/>
        </w:rPr>
      </w:pPr>
    </w:p>
    <w:p w:rsidR="00262376" w:rsidRPr="00262376" w:rsidRDefault="00262376" w:rsidP="00262376">
      <w:pPr>
        <w:widowControl/>
        <w:ind w:firstLine="709"/>
        <w:jc w:val="both"/>
        <w:rPr>
          <w:sz w:val="28"/>
          <w:szCs w:val="28"/>
        </w:rPr>
      </w:pPr>
      <w:proofErr w:type="gramStart"/>
      <w:r w:rsidRPr="00262376">
        <w:rPr>
          <w:sz w:val="28"/>
          <w:szCs w:val="28"/>
        </w:rPr>
        <w:t>Из бюджета</w:t>
      </w:r>
      <w:r w:rsidRPr="00262376">
        <w:rPr>
          <w:bCs/>
          <w:sz w:val="28"/>
          <w:szCs w:val="28"/>
        </w:rPr>
        <w:t xml:space="preserve"> Горского сельского поселения </w:t>
      </w:r>
      <w:r w:rsidRPr="00262376">
        <w:rPr>
          <w:sz w:val="28"/>
          <w:szCs w:val="28"/>
        </w:rPr>
        <w:t xml:space="preserve">Большеигнатовского муниципального района Республики Мордовия предоставляются бюджетные ассигнования на исполнение судебных актов по искам к </w:t>
      </w:r>
      <w:r w:rsidRPr="00262376">
        <w:rPr>
          <w:b/>
          <w:sz w:val="28"/>
          <w:szCs w:val="28"/>
        </w:rPr>
        <w:t>Гор</w:t>
      </w:r>
      <w:r w:rsidRPr="00262376">
        <w:rPr>
          <w:b/>
          <w:bCs/>
          <w:sz w:val="28"/>
          <w:szCs w:val="28"/>
        </w:rPr>
        <w:t xml:space="preserve">скому сельскому поселению Большеигнатовского муниципального района </w:t>
      </w:r>
      <w:r w:rsidRPr="00262376">
        <w:rPr>
          <w:sz w:val="28"/>
          <w:szCs w:val="28"/>
        </w:rPr>
        <w:t>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roofErr w:type="gramEnd"/>
    </w:p>
    <w:p w:rsidR="00262376" w:rsidRPr="00262376" w:rsidRDefault="00262376" w:rsidP="00262376">
      <w:pPr>
        <w:widowControl/>
        <w:ind w:firstLine="709"/>
        <w:jc w:val="both"/>
        <w:rPr>
          <w:sz w:val="28"/>
          <w:szCs w:val="28"/>
        </w:rPr>
      </w:pPr>
    </w:p>
    <w:p w:rsidR="00262376" w:rsidRPr="00262376" w:rsidRDefault="00262376" w:rsidP="00262376">
      <w:pPr>
        <w:widowControl/>
        <w:ind w:firstLine="728"/>
        <w:jc w:val="both"/>
        <w:rPr>
          <w:b/>
          <w:sz w:val="28"/>
          <w:szCs w:val="28"/>
        </w:rPr>
      </w:pPr>
      <w:r w:rsidRPr="00262376">
        <w:rPr>
          <w:bCs/>
          <w:spacing w:val="100"/>
          <w:sz w:val="28"/>
          <w:szCs w:val="28"/>
        </w:rPr>
        <w:t>Статья</w:t>
      </w:r>
      <w:proofErr w:type="gramStart"/>
      <w:r w:rsidRPr="00262376">
        <w:rPr>
          <w:bCs/>
          <w:sz w:val="28"/>
          <w:szCs w:val="28"/>
        </w:rPr>
        <w:t>9</w:t>
      </w:r>
      <w:proofErr w:type="gramEnd"/>
      <w:r w:rsidRPr="00262376">
        <w:rPr>
          <w:bCs/>
          <w:sz w:val="28"/>
          <w:szCs w:val="28"/>
        </w:rPr>
        <w:t xml:space="preserve">. </w:t>
      </w:r>
      <w:r w:rsidRPr="00262376">
        <w:rPr>
          <w:b/>
          <w:sz w:val="28"/>
          <w:szCs w:val="28"/>
        </w:rPr>
        <w:t xml:space="preserve">Муниципальные внутренние заимствования, муниципальный долг и предоставление муниципальных гарантий </w:t>
      </w:r>
      <w:r w:rsidRPr="00262376">
        <w:rPr>
          <w:bCs/>
          <w:sz w:val="28"/>
          <w:szCs w:val="28"/>
        </w:rPr>
        <w:t xml:space="preserve">Горского сельского поселения </w:t>
      </w:r>
      <w:r w:rsidRPr="00262376">
        <w:rPr>
          <w:b/>
          <w:sz w:val="28"/>
          <w:szCs w:val="28"/>
        </w:rPr>
        <w:t>Большеигнатовского муниципального района Республики Мордовия</w:t>
      </w:r>
    </w:p>
    <w:p w:rsidR="00262376" w:rsidRPr="00262376" w:rsidRDefault="00262376" w:rsidP="00262376">
      <w:pPr>
        <w:widowControl/>
        <w:ind w:firstLine="709"/>
        <w:jc w:val="both"/>
        <w:rPr>
          <w:b/>
          <w:sz w:val="28"/>
          <w:szCs w:val="28"/>
        </w:rPr>
      </w:pPr>
    </w:p>
    <w:p w:rsidR="00262376" w:rsidRPr="00262376" w:rsidRDefault="00262376" w:rsidP="00262376">
      <w:pPr>
        <w:widowControl/>
        <w:ind w:firstLine="709"/>
        <w:jc w:val="both"/>
        <w:rPr>
          <w:bCs/>
          <w:sz w:val="28"/>
          <w:szCs w:val="28"/>
        </w:rPr>
      </w:pPr>
      <w:r w:rsidRPr="00262376">
        <w:rPr>
          <w:sz w:val="28"/>
          <w:szCs w:val="28"/>
        </w:rPr>
        <w:t xml:space="preserve">1. </w:t>
      </w:r>
      <w:r w:rsidRPr="00262376">
        <w:rPr>
          <w:bCs/>
          <w:sz w:val="28"/>
          <w:szCs w:val="28"/>
        </w:rPr>
        <w:t xml:space="preserve">Право осуществления от имени Горского сельского поселения </w:t>
      </w:r>
      <w:r w:rsidRPr="00262376">
        <w:rPr>
          <w:sz w:val="28"/>
          <w:szCs w:val="28"/>
        </w:rPr>
        <w:t>Большеигнатовского муниципального района Республики Мордовия</w:t>
      </w:r>
      <w:r w:rsidRPr="00262376">
        <w:rPr>
          <w:bCs/>
          <w:sz w:val="28"/>
          <w:szCs w:val="28"/>
        </w:rPr>
        <w:t xml:space="preserve"> муниципальных внутренних заимствований Республики Мордовия, являющихся бюджетными кредитами, привлекаемыми в бюджет Горского сельского поселения </w:t>
      </w:r>
      <w:r w:rsidRPr="00262376">
        <w:rPr>
          <w:sz w:val="28"/>
          <w:szCs w:val="28"/>
        </w:rPr>
        <w:t>Большеигнатовского муниципального района Республики Мордовия</w:t>
      </w:r>
      <w:r w:rsidRPr="00262376">
        <w:rPr>
          <w:bCs/>
          <w:sz w:val="28"/>
          <w:szCs w:val="28"/>
        </w:rPr>
        <w:t xml:space="preserve"> из республиканского бюджета, принадлежит администрации Горского сельского поселения Большеигнатовского муниципального района Республики Мордовия.</w:t>
      </w:r>
    </w:p>
    <w:p w:rsidR="00262376" w:rsidRPr="00262376" w:rsidRDefault="00262376" w:rsidP="00262376">
      <w:pPr>
        <w:widowControl/>
        <w:ind w:firstLine="709"/>
        <w:jc w:val="both"/>
        <w:rPr>
          <w:sz w:val="28"/>
          <w:szCs w:val="28"/>
        </w:rPr>
      </w:pPr>
      <w:r w:rsidRPr="00262376">
        <w:rPr>
          <w:sz w:val="28"/>
          <w:szCs w:val="28"/>
        </w:rPr>
        <w:t xml:space="preserve">2. Утвердить источники внутреннего финансирования дефицита бюджета </w:t>
      </w:r>
      <w:r w:rsidRPr="00262376">
        <w:rPr>
          <w:bCs/>
          <w:sz w:val="28"/>
          <w:szCs w:val="28"/>
        </w:rPr>
        <w:t xml:space="preserve">Горского сельского поселения </w:t>
      </w:r>
      <w:r w:rsidRPr="00262376">
        <w:rPr>
          <w:sz w:val="28"/>
          <w:szCs w:val="28"/>
        </w:rPr>
        <w:t xml:space="preserve">Большеигнатовского муниципального района Республики Мордовия на 2018 год </w:t>
      </w:r>
      <w:r w:rsidRPr="00262376">
        <w:rPr>
          <w:bCs/>
          <w:sz w:val="28"/>
          <w:szCs w:val="28"/>
        </w:rPr>
        <w:t xml:space="preserve">и на плановый период 2019 и 2020 годов </w:t>
      </w:r>
      <w:r w:rsidRPr="00262376">
        <w:rPr>
          <w:sz w:val="28"/>
          <w:szCs w:val="28"/>
        </w:rPr>
        <w:t xml:space="preserve">согласно приложению </w:t>
      </w:r>
      <w:r w:rsidRPr="00262376">
        <w:rPr>
          <w:color w:val="FF0000"/>
          <w:sz w:val="28"/>
          <w:szCs w:val="28"/>
        </w:rPr>
        <w:t xml:space="preserve">6 </w:t>
      </w:r>
      <w:r w:rsidRPr="00262376">
        <w:rPr>
          <w:sz w:val="28"/>
          <w:szCs w:val="28"/>
        </w:rPr>
        <w:t>к настоящему Решению.</w:t>
      </w:r>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sz w:val="28"/>
          <w:szCs w:val="28"/>
        </w:rPr>
      </w:pPr>
      <w:r w:rsidRPr="00262376">
        <w:rPr>
          <w:sz w:val="28"/>
          <w:szCs w:val="28"/>
        </w:rPr>
        <w:t xml:space="preserve">3. Установить верхний предел муниципального внутреннего долга </w:t>
      </w:r>
      <w:r w:rsidRPr="00262376">
        <w:rPr>
          <w:bCs/>
          <w:sz w:val="28"/>
          <w:szCs w:val="28"/>
        </w:rPr>
        <w:t xml:space="preserve">Горского сельского поселения </w:t>
      </w:r>
      <w:r w:rsidRPr="00262376">
        <w:rPr>
          <w:sz w:val="28"/>
          <w:szCs w:val="28"/>
        </w:rPr>
        <w:t>Большеигнатовского муниципального района Республики Мордовия на 1 января 2018 года в сумме  170,5</w:t>
      </w:r>
      <w:r w:rsidRPr="00262376">
        <w:rPr>
          <w:color w:val="FF0000"/>
          <w:sz w:val="28"/>
          <w:szCs w:val="28"/>
        </w:rPr>
        <w:t xml:space="preserve">   </w:t>
      </w:r>
      <w:r w:rsidRPr="00262376">
        <w:rPr>
          <w:sz w:val="28"/>
          <w:szCs w:val="28"/>
        </w:rPr>
        <w:t xml:space="preserve"> тыс. рублей, </w:t>
      </w:r>
      <w:r w:rsidRPr="00262376">
        <w:rPr>
          <w:color w:val="FF0000"/>
          <w:sz w:val="28"/>
          <w:szCs w:val="28"/>
        </w:rPr>
        <w:t xml:space="preserve">на 1 января 2019 года </w:t>
      </w:r>
      <w:r w:rsidRPr="00262376">
        <w:rPr>
          <w:bCs/>
          <w:color w:val="FF0000"/>
          <w:sz w:val="28"/>
          <w:szCs w:val="28"/>
        </w:rPr>
        <w:t xml:space="preserve">–   161,8  </w:t>
      </w:r>
      <w:r w:rsidRPr="00262376">
        <w:rPr>
          <w:color w:val="FF0000"/>
          <w:sz w:val="28"/>
          <w:szCs w:val="28"/>
        </w:rPr>
        <w:t xml:space="preserve">тыс. рублей, на 1 января 2020 года </w:t>
      </w:r>
      <w:r w:rsidRPr="00262376">
        <w:rPr>
          <w:bCs/>
          <w:color w:val="FF0000"/>
          <w:sz w:val="28"/>
          <w:szCs w:val="28"/>
        </w:rPr>
        <w:t xml:space="preserve">– 168,8 </w:t>
      </w:r>
      <w:r w:rsidRPr="00262376">
        <w:rPr>
          <w:color w:val="FF0000"/>
          <w:sz w:val="28"/>
          <w:szCs w:val="28"/>
        </w:rPr>
        <w:t>тыс. рублей</w:t>
      </w:r>
      <w:r w:rsidRPr="00262376">
        <w:rPr>
          <w:sz w:val="28"/>
          <w:szCs w:val="28"/>
        </w:rPr>
        <w:t>.</w:t>
      </w:r>
    </w:p>
    <w:p w:rsidR="00262376" w:rsidRPr="00262376" w:rsidRDefault="00262376" w:rsidP="00262376">
      <w:pPr>
        <w:widowControl/>
        <w:ind w:firstLine="709"/>
        <w:jc w:val="both"/>
        <w:rPr>
          <w:bCs/>
          <w:sz w:val="28"/>
          <w:szCs w:val="28"/>
        </w:rPr>
      </w:pPr>
      <w:r w:rsidRPr="00262376">
        <w:rPr>
          <w:sz w:val="28"/>
          <w:szCs w:val="28"/>
        </w:rPr>
        <w:t xml:space="preserve">4. Установить предельный объем муниципального долга </w:t>
      </w:r>
      <w:r w:rsidRPr="00262376">
        <w:rPr>
          <w:bCs/>
          <w:sz w:val="28"/>
          <w:szCs w:val="28"/>
        </w:rPr>
        <w:t xml:space="preserve">Горского сельского поселения </w:t>
      </w:r>
      <w:r w:rsidRPr="00262376">
        <w:rPr>
          <w:sz w:val="28"/>
          <w:szCs w:val="28"/>
        </w:rPr>
        <w:t xml:space="preserve">Большеигнатовского муниципального района Республики Мордовия на 2018 год в сумме </w:t>
      </w:r>
      <w:r w:rsidRPr="00262376">
        <w:rPr>
          <w:color w:val="FF0000"/>
          <w:sz w:val="28"/>
          <w:szCs w:val="28"/>
        </w:rPr>
        <w:t>339,1</w:t>
      </w:r>
      <w:r w:rsidRPr="00262376">
        <w:rPr>
          <w:sz w:val="28"/>
          <w:szCs w:val="28"/>
        </w:rPr>
        <w:t xml:space="preserve"> тыс. рублей, на 2019 год </w:t>
      </w:r>
      <w:r w:rsidRPr="00262376">
        <w:rPr>
          <w:bCs/>
          <w:sz w:val="28"/>
          <w:szCs w:val="28"/>
        </w:rPr>
        <w:t xml:space="preserve">– 351,1 </w:t>
      </w:r>
      <w:r w:rsidRPr="00262376">
        <w:rPr>
          <w:sz w:val="28"/>
          <w:szCs w:val="28"/>
        </w:rPr>
        <w:t xml:space="preserve">тыс. рублей, на 2020 год </w:t>
      </w:r>
      <w:r w:rsidRPr="00262376">
        <w:rPr>
          <w:bCs/>
          <w:sz w:val="28"/>
          <w:szCs w:val="28"/>
        </w:rPr>
        <w:t xml:space="preserve">– 364,8 </w:t>
      </w:r>
      <w:r w:rsidRPr="00262376">
        <w:rPr>
          <w:sz w:val="28"/>
          <w:szCs w:val="28"/>
        </w:rPr>
        <w:t>тыс. рублей.</w:t>
      </w:r>
    </w:p>
    <w:p w:rsidR="00262376" w:rsidRPr="00262376" w:rsidRDefault="00262376" w:rsidP="00262376">
      <w:pPr>
        <w:widowControl/>
        <w:ind w:firstLine="709"/>
        <w:jc w:val="both"/>
        <w:rPr>
          <w:sz w:val="28"/>
          <w:szCs w:val="28"/>
          <w:highlight w:val="yellow"/>
        </w:rPr>
      </w:pPr>
    </w:p>
    <w:p w:rsidR="00262376" w:rsidRPr="00262376" w:rsidRDefault="00262376" w:rsidP="00262376">
      <w:pPr>
        <w:widowControl/>
        <w:spacing w:line="252" w:lineRule="auto"/>
        <w:ind w:firstLine="709"/>
        <w:jc w:val="both"/>
        <w:rPr>
          <w:sz w:val="28"/>
          <w:szCs w:val="28"/>
        </w:rPr>
      </w:pPr>
    </w:p>
    <w:p w:rsidR="00262376" w:rsidRPr="00262376" w:rsidRDefault="00262376" w:rsidP="00262376">
      <w:pPr>
        <w:widowControl/>
        <w:spacing w:line="252" w:lineRule="auto"/>
        <w:ind w:firstLine="709"/>
        <w:jc w:val="both"/>
        <w:rPr>
          <w:bCs/>
          <w:sz w:val="28"/>
          <w:szCs w:val="28"/>
        </w:rPr>
      </w:pPr>
    </w:p>
    <w:p w:rsidR="00262376" w:rsidRPr="00262376" w:rsidRDefault="00262376" w:rsidP="00262376">
      <w:pPr>
        <w:widowControl/>
        <w:spacing w:line="252" w:lineRule="auto"/>
        <w:ind w:left="709"/>
        <w:jc w:val="both"/>
        <w:rPr>
          <w:b/>
          <w:bCs/>
          <w:color w:val="000000"/>
          <w:sz w:val="28"/>
          <w:szCs w:val="28"/>
        </w:rPr>
      </w:pPr>
      <w:r w:rsidRPr="00262376">
        <w:rPr>
          <w:bCs/>
          <w:spacing w:val="100"/>
          <w:sz w:val="28"/>
          <w:szCs w:val="28"/>
        </w:rPr>
        <w:t>Статья</w:t>
      </w:r>
      <w:r w:rsidRPr="00262376">
        <w:rPr>
          <w:bCs/>
          <w:sz w:val="28"/>
          <w:szCs w:val="28"/>
        </w:rPr>
        <w:t>10</w:t>
      </w:r>
      <w:r w:rsidRPr="00262376">
        <w:rPr>
          <w:bCs/>
          <w:color w:val="000000"/>
          <w:sz w:val="28"/>
          <w:szCs w:val="28"/>
        </w:rPr>
        <w:t xml:space="preserve">. </w:t>
      </w:r>
      <w:r w:rsidRPr="00262376">
        <w:rPr>
          <w:b/>
          <w:bCs/>
          <w:color w:val="000000"/>
          <w:sz w:val="28"/>
          <w:szCs w:val="28"/>
        </w:rPr>
        <w:t>Особенности исполнения бюджета Горского сельского поселения Большеигнатовского муниципального района</w:t>
      </w:r>
    </w:p>
    <w:p w:rsidR="00262376" w:rsidRPr="00262376" w:rsidRDefault="00262376" w:rsidP="00262376">
      <w:pPr>
        <w:widowControl/>
        <w:spacing w:line="252" w:lineRule="auto"/>
        <w:ind w:left="709"/>
        <w:jc w:val="both"/>
        <w:rPr>
          <w:b/>
          <w:bCs/>
          <w:color w:val="000000"/>
          <w:sz w:val="28"/>
          <w:szCs w:val="28"/>
        </w:rPr>
      </w:pPr>
      <w:r w:rsidRPr="00262376">
        <w:rPr>
          <w:b/>
          <w:bCs/>
          <w:color w:val="000000"/>
          <w:sz w:val="28"/>
          <w:szCs w:val="28"/>
        </w:rPr>
        <w:t xml:space="preserve">                          Республики Мордовия в 2017 году</w:t>
      </w:r>
    </w:p>
    <w:p w:rsidR="00262376" w:rsidRPr="00262376" w:rsidRDefault="00262376" w:rsidP="00262376">
      <w:pPr>
        <w:widowControl/>
        <w:ind w:firstLine="709"/>
        <w:jc w:val="both"/>
        <w:rPr>
          <w:sz w:val="28"/>
          <w:szCs w:val="28"/>
        </w:rPr>
      </w:pPr>
      <w:r w:rsidRPr="00262376">
        <w:rPr>
          <w:color w:val="000000"/>
          <w:sz w:val="28"/>
          <w:szCs w:val="28"/>
        </w:rPr>
        <w:t xml:space="preserve">1. </w:t>
      </w:r>
      <w:proofErr w:type="gramStart"/>
      <w:r w:rsidRPr="00262376">
        <w:rPr>
          <w:color w:val="000000"/>
          <w:sz w:val="28"/>
          <w:szCs w:val="28"/>
        </w:rPr>
        <w:t xml:space="preserve">Установить в соответствии с </w:t>
      </w:r>
      <w:hyperlink r:id="rId19" w:history="1">
        <w:r w:rsidRPr="00262376">
          <w:rPr>
            <w:color w:val="000000"/>
            <w:sz w:val="28"/>
            <w:szCs w:val="28"/>
          </w:rPr>
          <w:t>пунктом 8 статьи 217</w:t>
        </w:r>
      </w:hyperlink>
      <w:r w:rsidRPr="00262376">
        <w:rPr>
          <w:color w:val="000000"/>
          <w:sz w:val="28"/>
          <w:szCs w:val="28"/>
        </w:rPr>
        <w:t xml:space="preserve"> Бюджетного</w:t>
      </w:r>
      <w:r w:rsidRPr="00262376">
        <w:rPr>
          <w:sz w:val="28"/>
          <w:szCs w:val="28"/>
        </w:rPr>
        <w:t xml:space="preserve"> кодекса Российской Федерации и </w:t>
      </w:r>
      <w:hyperlink r:id="rId20" w:history="1">
        <w:r w:rsidRPr="00262376">
          <w:rPr>
            <w:sz w:val="28"/>
            <w:szCs w:val="28"/>
          </w:rPr>
          <w:t>статьей 14.2</w:t>
        </w:r>
      </w:hyperlink>
      <w:r w:rsidRPr="00262376">
        <w:rPr>
          <w:sz w:val="28"/>
          <w:szCs w:val="28"/>
        </w:rPr>
        <w:t xml:space="preserve"> Закона Республики Мордовия от 14 июля 2008 года № 56-З «О бюджетном процессе в Республике Мордовия» следующие дополнительные основания внесения изменений в сводную бюджетную роспись бюджета Горского сельского поселения Большеигнатовского муниципального района Республики Мордовия без внесения изменений в настоящее Решение, помимо оснований, установленных </w:t>
      </w:r>
      <w:hyperlink r:id="rId21" w:history="1">
        <w:r w:rsidRPr="00262376">
          <w:rPr>
            <w:sz w:val="28"/>
            <w:szCs w:val="28"/>
          </w:rPr>
          <w:t>пунктом 3 статьи</w:t>
        </w:r>
        <w:proofErr w:type="gramEnd"/>
        <w:r w:rsidRPr="00262376">
          <w:rPr>
            <w:sz w:val="28"/>
            <w:szCs w:val="28"/>
          </w:rPr>
          <w:t xml:space="preserve"> 217</w:t>
        </w:r>
      </w:hyperlink>
      <w:r w:rsidRPr="00262376">
        <w:rPr>
          <w:sz w:val="28"/>
          <w:szCs w:val="28"/>
        </w:rPr>
        <w:t xml:space="preserve"> Бюджетного кодекса Российской Федерации:</w:t>
      </w:r>
    </w:p>
    <w:p w:rsidR="00262376" w:rsidRPr="00262376" w:rsidRDefault="00262376" w:rsidP="00262376">
      <w:pPr>
        <w:widowControl/>
        <w:ind w:firstLine="709"/>
        <w:jc w:val="both"/>
        <w:rPr>
          <w:sz w:val="28"/>
          <w:szCs w:val="28"/>
        </w:rPr>
      </w:pPr>
      <w:r w:rsidRPr="00262376">
        <w:rPr>
          <w:sz w:val="28"/>
          <w:szCs w:val="28"/>
        </w:rPr>
        <w:t xml:space="preserve">1) осуществление выплат, сокращающих долговые обязательства Горского сельского поселения Большеигнатовского муниципального района Республики Мордовия в соответствии со </w:t>
      </w:r>
      <w:hyperlink r:id="rId22" w:history="1">
        <w:r w:rsidRPr="00262376">
          <w:rPr>
            <w:sz w:val="28"/>
            <w:szCs w:val="28"/>
          </w:rPr>
          <w:t>статьей 95</w:t>
        </w:r>
      </w:hyperlink>
      <w:r w:rsidRPr="00262376">
        <w:rPr>
          <w:sz w:val="28"/>
          <w:szCs w:val="28"/>
        </w:rPr>
        <w:t xml:space="preserve"> Бюджетного кодекса Российской Федерации;</w:t>
      </w:r>
    </w:p>
    <w:p w:rsidR="00262376" w:rsidRPr="00262376" w:rsidRDefault="00262376" w:rsidP="00262376">
      <w:pPr>
        <w:widowControl/>
        <w:ind w:firstLine="709"/>
        <w:jc w:val="both"/>
        <w:rPr>
          <w:sz w:val="28"/>
          <w:szCs w:val="28"/>
        </w:rPr>
      </w:pPr>
      <w:r w:rsidRPr="00262376">
        <w:rPr>
          <w:sz w:val="28"/>
          <w:szCs w:val="28"/>
        </w:rPr>
        <w:t xml:space="preserve">  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262376" w:rsidRPr="00262376" w:rsidRDefault="00262376" w:rsidP="00262376">
      <w:pPr>
        <w:widowControl/>
        <w:ind w:firstLine="709"/>
        <w:jc w:val="both"/>
        <w:rPr>
          <w:sz w:val="28"/>
          <w:szCs w:val="28"/>
        </w:rPr>
      </w:pPr>
      <w:r w:rsidRPr="00262376">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262376" w:rsidRPr="00262376" w:rsidRDefault="00262376" w:rsidP="00262376">
      <w:pPr>
        <w:widowControl/>
        <w:jc w:val="both"/>
        <w:rPr>
          <w:sz w:val="28"/>
          <w:szCs w:val="28"/>
        </w:rPr>
      </w:pPr>
      <w:r w:rsidRPr="00262376">
        <w:rPr>
          <w:color w:val="FF0000"/>
          <w:sz w:val="28"/>
          <w:szCs w:val="28"/>
        </w:rPr>
        <w:t xml:space="preserve">        </w:t>
      </w:r>
      <w:r w:rsidRPr="00262376">
        <w:rPr>
          <w:sz w:val="28"/>
          <w:szCs w:val="28"/>
        </w:rPr>
        <w:t>4) осуществление мероприятий, связанных с ликвидацией и реорганизацией муниципальных учреждений Горского сельского поселения Большеигнатовского муниципального района Республики Мордовия и муниципальных унитарных предприятий Горского сельского поселения Большеигнатовского муниципального района Республики Мордовия.</w:t>
      </w:r>
    </w:p>
    <w:p w:rsidR="00262376" w:rsidRPr="00262376" w:rsidRDefault="00262376" w:rsidP="00262376">
      <w:pPr>
        <w:widowControl/>
        <w:ind w:firstLine="709"/>
        <w:jc w:val="both"/>
        <w:rPr>
          <w:sz w:val="28"/>
          <w:szCs w:val="28"/>
        </w:rPr>
      </w:pPr>
      <w:r w:rsidRPr="00262376">
        <w:rPr>
          <w:sz w:val="28"/>
          <w:szCs w:val="28"/>
        </w:rPr>
        <w:t xml:space="preserve">5) перераспределение бюджетных ассигнований в целях обеспечения исполнения обязательств, связанных с </w:t>
      </w:r>
      <w:proofErr w:type="spellStart"/>
      <w:r w:rsidRPr="00262376">
        <w:rPr>
          <w:sz w:val="28"/>
          <w:szCs w:val="28"/>
        </w:rPr>
        <w:t>софинансированием</w:t>
      </w:r>
      <w:proofErr w:type="spellEnd"/>
      <w:r w:rsidRPr="00262376">
        <w:rPr>
          <w:sz w:val="28"/>
          <w:szCs w:val="28"/>
        </w:rPr>
        <w:t xml:space="preserve"> муниципальных программ Горского сельского поселения Большеигнатовского муниципального района</w:t>
      </w:r>
      <w:proofErr w:type="gramStart"/>
      <w:r w:rsidRPr="00262376">
        <w:rPr>
          <w:sz w:val="28"/>
          <w:szCs w:val="28"/>
        </w:rPr>
        <w:t xml:space="preserve"> ;</w:t>
      </w:r>
      <w:proofErr w:type="gramEnd"/>
    </w:p>
    <w:p w:rsidR="00262376" w:rsidRPr="00262376" w:rsidRDefault="00262376" w:rsidP="00262376">
      <w:pPr>
        <w:widowControl/>
        <w:jc w:val="both"/>
        <w:rPr>
          <w:sz w:val="28"/>
          <w:szCs w:val="28"/>
        </w:rPr>
      </w:pPr>
    </w:p>
    <w:p w:rsidR="00262376" w:rsidRPr="00262376" w:rsidRDefault="00262376" w:rsidP="00262376">
      <w:pPr>
        <w:widowControl/>
        <w:ind w:firstLine="709"/>
        <w:jc w:val="both"/>
        <w:rPr>
          <w:sz w:val="28"/>
          <w:szCs w:val="28"/>
        </w:rPr>
      </w:pPr>
    </w:p>
    <w:p w:rsidR="00262376" w:rsidRPr="00262376" w:rsidRDefault="00262376" w:rsidP="00262376">
      <w:pPr>
        <w:widowControl/>
        <w:ind w:firstLine="709"/>
        <w:jc w:val="both"/>
        <w:rPr>
          <w:b/>
          <w:bCs/>
          <w:sz w:val="28"/>
          <w:szCs w:val="28"/>
        </w:rPr>
      </w:pPr>
      <w:r w:rsidRPr="00262376">
        <w:rPr>
          <w:bCs/>
          <w:spacing w:val="100"/>
          <w:sz w:val="28"/>
          <w:szCs w:val="28"/>
        </w:rPr>
        <w:t>Статья</w:t>
      </w:r>
      <w:r w:rsidRPr="00262376">
        <w:rPr>
          <w:bCs/>
          <w:sz w:val="28"/>
          <w:szCs w:val="28"/>
        </w:rPr>
        <w:t xml:space="preserve">11. </w:t>
      </w:r>
      <w:r w:rsidRPr="00262376">
        <w:rPr>
          <w:b/>
          <w:bCs/>
          <w:sz w:val="28"/>
          <w:szCs w:val="28"/>
        </w:rPr>
        <w:t>Вступление настоящего Решения в силу</w:t>
      </w:r>
    </w:p>
    <w:p w:rsidR="00262376" w:rsidRPr="00262376" w:rsidRDefault="00262376" w:rsidP="00262376">
      <w:pPr>
        <w:widowControl/>
        <w:spacing w:line="252" w:lineRule="auto"/>
        <w:ind w:firstLine="709"/>
        <w:jc w:val="both"/>
        <w:rPr>
          <w:bCs/>
          <w:sz w:val="28"/>
          <w:szCs w:val="28"/>
        </w:rPr>
      </w:pPr>
    </w:p>
    <w:p w:rsidR="00262376" w:rsidRPr="00262376" w:rsidRDefault="00262376" w:rsidP="00262376">
      <w:pPr>
        <w:widowControl/>
        <w:spacing w:line="252" w:lineRule="auto"/>
        <w:ind w:firstLine="709"/>
        <w:jc w:val="both"/>
        <w:rPr>
          <w:bCs/>
          <w:sz w:val="28"/>
          <w:szCs w:val="28"/>
        </w:rPr>
      </w:pPr>
      <w:r w:rsidRPr="00262376">
        <w:rPr>
          <w:bCs/>
          <w:sz w:val="28"/>
          <w:szCs w:val="28"/>
        </w:rPr>
        <w:t>Настоящее Решение вступает в силу с 1 января 2018 года и подлежит официальному опубликованию.</w:t>
      </w:r>
    </w:p>
    <w:p w:rsidR="00262376" w:rsidRPr="00262376" w:rsidRDefault="00262376" w:rsidP="00262376">
      <w:pPr>
        <w:widowControl/>
        <w:spacing w:line="252" w:lineRule="auto"/>
        <w:ind w:firstLine="709"/>
        <w:jc w:val="both"/>
        <w:rPr>
          <w:bCs/>
          <w:sz w:val="28"/>
          <w:szCs w:val="28"/>
        </w:rPr>
      </w:pPr>
    </w:p>
    <w:p w:rsidR="00262376" w:rsidRPr="00262376" w:rsidRDefault="00262376" w:rsidP="00262376">
      <w:pPr>
        <w:widowControl/>
        <w:spacing w:line="252" w:lineRule="auto"/>
        <w:ind w:firstLine="709"/>
        <w:jc w:val="both"/>
        <w:rPr>
          <w:bCs/>
          <w:sz w:val="28"/>
          <w:szCs w:val="28"/>
        </w:rPr>
      </w:pPr>
    </w:p>
    <w:p w:rsidR="00262376" w:rsidRPr="00262376" w:rsidRDefault="00262376" w:rsidP="00262376">
      <w:pPr>
        <w:widowControl/>
        <w:spacing w:line="252" w:lineRule="auto"/>
        <w:jc w:val="both"/>
        <w:rPr>
          <w:b/>
          <w:bCs/>
          <w:sz w:val="28"/>
          <w:szCs w:val="28"/>
        </w:rPr>
      </w:pPr>
      <w:r w:rsidRPr="00262376">
        <w:rPr>
          <w:bCs/>
          <w:sz w:val="28"/>
          <w:szCs w:val="28"/>
        </w:rPr>
        <w:t xml:space="preserve">         </w:t>
      </w:r>
      <w:r w:rsidRPr="00262376">
        <w:rPr>
          <w:bCs/>
          <w:spacing w:val="100"/>
          <w:sz w:val="28"/>
          <w:szCs w:val="28"/>
        </w:rPr>
        <w:t>Статья</w:t>
      </w:r>
      <w:r w:rsidRPr="00262376">
        <w:rPr>
          <w:bCs/>
          <w:sz w:val="28"/>
          <w:szCs w:val="28"/>
        </w:rPr>
        <w:t>12. </w:t>
      </w:r>
      <w:r w:rsidRPr="00262376">
        <w:rPr>
          <w:b/>
          <w:bCs/>
          <w:sz w:val="28"/>
          <w:szCs w:val="28"/>
        </w:rPr>
        <w:t>Действие нормативных правовых актов Горского     сельского поселения Большеигнатовского муниципального района</w:t>
      </w:r>
    </w:p>
    <w:p w:rsidR="00262376" w:rsidRPr="00262376" w:rsidRDefault="00262376" w:rsidP="00262376">
      <w:pPr>
        <w:widowControl/>
        <w:spacing w:line="252" w:lineRule="auto"/>
        <w:ind w:left="709"/>
        <w:jc w:val="both"/>
        <w:rPr>
          <w:b/>
          <w:bCs/>
          <w:sz w:val="28"/>
          <w:szCs w:val="28"/>
        </w:rPr>
      </w:pPr>
      <w:r w:rsidRPr="00262376">
        <w:rPr>
          <w:b/>
          <w:bCs/>
          <w:sz w:val="28"/>
          <w:szCs w:val="28"/>
        </w:rPr>
        <w:t>Республики Мордовия</w:t>
      </w:r>
    </w:p>
    <w:p w:rsidR="00262376" w:rsidRPr="00262376" w:rsidRDefault="00262376" w:rsidP="00262376">
      <w:pPr>
        <w:widowControl/>
        <w:spacing w:line="252" w:lineRule="auto"/>
        <w:ind w:left="709"/>
        <w:jc w:val="both"/>
        <w:rPr>
          <w:b/>
          <w:bCs/>
          <w:sz w:val="28"/>
          <w:szCs w:val="28"/>
        </w:rPr>
      </w:pPr>
      <w:r w:rsidRPr="00262376">
        <w:rPr>
          <w:b/>
          <w:bCs/>
          <w:sz w:val="28"/>
          <w:szCs w:val="28"/>
        </w:rPr>
        <w:lastRenderedPageBreak/>
        <w:t xml:space="preserve">                           </w:t>
      </w:r>
    </w:p>
    <w:p w:rsidR="00262376" w:rsidRPr="00262376" w:rsidRDefault="00262376" w:rsidP="00262376">
      <w:pPr>
        <w:widowControl/>
        <w:ind w:firstLine="709"/>
        <w:jc w:val="both"/>
        <w:rPr>
          <w:bCs/>
          <w:color w:val="000000"/>
          <w:sz w:val="28"/>
          <w:szCs w:val="28"/>
        </w:rPr>
      </w:pPr>
      <w:proofErr w:type="gramStart"/>
      <w:r w:rsidRPr="00262376">
        <w:rPr>
          <w:bCs/>
          <w:color w:val="000000"/>
          <w:sz w:val="28"/>
          <w:szCs w:val="28"/>
        </w:rPr>
        <w:t xml:space="preserve">Установить, что нормативные правовые акты Горского сельского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принятые на основе и во исполнение решения Совета депутатов Горского сельского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w:t>
      </w:r>
      <w:hyperlink r:id="rId23" w:history="1">
        <w:r w:rsidRPr="00262376">
          <w:rPr>
            <w:bCs/>
            <w:color w:val="000000"/>
            <w:sz w:val="28"/>
            <w:szCs w:val="28"/>
          </w:rPr>
          <w:t>О бюджете</w:t>
        </w:r>
      </w:hyperlink>
      <w:r w:rsidRPr="00262376">
        <w:rPr>
          <w:bCs/>
          <w:color w:val="000000"/>
          <w:sz w:val="28"/>
          <w:szCs w:val="28"/>
        </w:rPr>
        <w:t xml:space="preserve"> Горского сельского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на 2015 год», «</w:t>
      </w:r>
      <w:hyperlink r:id="rId24" w:history="1">
        <w:r w:rsidRPr="00262376">
          <w:rPr>
            <w:bCs/>
            <w:color w:val="000000"/>
            <w:sz w:val="28"/>
            <w:szCs w:val="28"/>
          </w:rPr>
          <w:t>О бюджете</w:t>
        </w:r>
      </w:hyperlink>
      <w:r w:rsidRPr="00262376">
        <w:rPr>
          <w:bCs/>
          <w:color w:val="000000"/>
          <w:sz w:val="28"/>
          <w:szCs w:val="28"/>
        </w:rPr>
        <w:t xml:space="preserve"> Горского сельского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на 2016 год», «</w:t>
      </w:r>
      <w:hyperlink r:id="rId25" w:history="1">
        <w:r w:rsidRPr="00262376">
          <w:rPr>
            <w:bCs/>
            <w:color w:val="000000"/>
            <w:sz w:val="28"/>
            <w:szCs w:val="28"/>
          </w:rPr>
          <w:t>О бюджете</w:t>
        </w:r>
      </w:hyperlink>
      <w:r w:rsidRPr="00262376">
        <w:rPr>
          <w:bCs/>
          <w:color w:val="000000"/>
          <w:sz w:val="28"/>
          <w:szCs w:val="28"/>
        </w:rPr>
        <w:t xml:space="preserve"> Горского сельского</w:t>
      </w:r>
      <w:proofErr w:type="gramEnd"/>
      <w:r w:rsidRPr="00262376">
        <w:rPr>
          <w:bCs/>
          <w:color w:val="000000"/>
          <w:sz w:val="28"/>
          <w:szCs w:val="28"/>
        </w:rPr>
        <w:t xml:space="preserve"> поселения </w:t>
      </w:r>
      <w:r w:rsidRPr="00262376">
        <w:rPr>
          <w:color w:val="000000"/>
          <w:sz w:val="28"/>
          <w:szCs w:val="28"/>
        </w:rPr>
        <w:t>Большеигнатовского муниципального района Республики Мордовия</w:t>
      </w:r>
      <w:r w:rsidRPr="00262376">
        <w:rPr>
          <w:bCs/>
          <w:color w:val="000000"/>
          <w:sz w:val="28"/>
          <w:szCs w:val="28"/>
        </w:rPr>
        <w:t xml:space="preserve"> на 2017 год» действуют в части, не противоречащей настоящему Решению.</w:t>
      </w:r>
    </w:p>
    <w:p w:rsidR="00262376" w:rsidRPr="00262376" w:rsidRDefault="00262376" w:rsidP="00262376">
      <w:pPr>
        <w:widowControl/>
        <w:ind w:firstLine="709"/>
        <w:jc w:val="both"/>
        <w:rPr>
          <w:bCs/>
          <w:sz w:val="28"/>
          <w:szCs w:val="28"/>
        </w:rPr>
      </w:pPr>
    </w:p>
    <w:p w:rsidR="00262376" w:rsidRPr="00262376" w:rsidRDefault="00262376" w:rsidP="00262376">
      <w:pPr>
        <w:widowControl/>
        <w:jc w:val="both"/>
        <w:rPr>
          <w:bCs/>
          <w:sz w:val="28"/>
          <w:szCs w:val="28"/>
        </w:rPr>
      </w:pPr>
    </w:p>
    <w:p w:rsidR="00262376" w:rsidRPr="00262376" w:rsidRDefault="00262376" w:rsidP="00262376">
      <w:pPr>
        <w:widowControl/>
        <w:ind w:firstLine="709"/>
        <w:jc w:val="both"/>
        <w:rPr>
          <w:bCs/>
          <w:sz w:val="28"/>
          <w:szCs w:val="28"/>
        </w:rPr>
      </w:pPr>
    </w:p>
    <w:p w:rsidR="00262376" w:rsidRPr="00DA4475" w:rsidRDefault="00262376" w:rsidP="00DA4475">
      <w:pPr>
        <w:widowControl/>
        <w:jc w:val="both"/>
        <w:rPr>
          <w:b/>
          <w:bCs/>
          <w:sz w:val="28"/>
          <w:szCs w:val="28"/>
        </w:rPr>
      </w:pPr>
      <w:r w:rsidRPr="00262376">
        <w:rPr>
          <w:b/>
          <w:bCs/>
          <w:sz w:val="28"/>
          <w:szCs w:val="28"/>
        </w:rPr>
        <w:t xml:space="preserve">Глава Горского сельского поселения             </w:t>
      </w:r>
      <w:r w:rsidR="00DA4475">
        <w:rPr>
          <w:b/>
          <w:bCs/>
          <w:sz w:val="28"/>
          <w:szCs w:val="28"/>
        </w:rPr>
        <w:t xml:space="preserve">                    </w:t>
      </w:r>
      <w:proofErr w:type="spellStart"/>
      <w:r w:rsidR="00DA4475">
        <w:rPr>
          <w:b/>
          <w:bCs/>
          <w:sz w:val="28"/>
          <w:szCs w:val="28"/>
        </w:rPr>
        <w:t>Т.А.Жаркова</w:t>
      </w:r>
      <w:proofErr w:type="spellEnd"/>
    </w:p>
    <w:p w:rsidR="00262376" w:rsidRPr="00262376" w:rsidRDefault="00262376" w:rsidP="00262376">
      <w:pPr>
        <w:widowControl/>
        <w:ind w:firstLine="709"/>
        <w:jc w:val="both"/>
        <w:rPr>
          <w:bCs/>
          <w:sz w:val="28"/>
          <w:szCs w:val="28"/>
        </w:rPr>
      </w:pPr>
    </w:p>
    <w:p w:rsidR="00262376" w:rsidRPr="00262376" w:rsidRDefault="00262376" w:rsidP="00262376">
      <w:pPr>
        <w:widowControl/>
        <w:ind w:firstLine="709"/>
        <w:jc w:val="both"/>
        <w:rPr>
          <w:bCs/>
          <w:sz w:val="28"/>
          <w:szCs w:val="28"/>
        </w:rPr>
      </w:pPr>
    </w:p>
    <w:tbl>
      <w:tblPr>
        <w:tblW w:w="9218" w:type="dxa"/>
        <w:tblInd w:w="172" w:type="dxa"/>
        <w:tblLayout w:type="fixed"/>
        <w:tblCellMar>
          <w:left w:w="30" w:type="dxa"/>
          <w:right w:w="30" w:type="dxa"/>
        </w:tblCellMar>
        <w:tblLook w:val="0000"/>
      </w:tblPr>
      <w:tblGrid>
        <w:gridCol w:w="284"/>
        <w:gridCol w:w="708"/>
        <w:gridCol w:w="3119"/>
        <w:gridCol w:w="67"/>
        <w:gridCol w:w="5040"/>
      </w:tblGrid>
      <w:tr w:rsidR="00262376" w:rsidRPr="00262376" w:rsidTr="00262376">
        <w:trPr>
          <w:cantSplit/>
          <w:trHeight w:val="271"/>
        </w:trPr>
        <w:tc>
          <w:tcPr>
            <w:tcW w:w="9218" w:type="dxa"/>
            <w:gridSpan w:val="5"/>
          </w:tcPr>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ПРИЛОЖЕНИЕ № 1</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к проекту решения Совета депутатов</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 xml:space="preserve">Горского сельского поселения </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Большеигнатовского муниципального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 xml:space="preserve"> района  Республики Мордовия</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«О бюджете Горского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сельского поселения Большеигнатовского</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 xml:space="preserve"> муниципального района Республики Мордовия</w:t>
            </w:r>
          </w:p>
          <w:p w:rsidR="00262376" w:rsidRPr="00262376" w:rsidRDefault="00262376" w:rsidP="00262376">
            <w:pPr>
              <w:widowControl/>
              <w:autoSpaceDE/>
              <w:autoSpaceDN/>
              <w:adjustRightInd/>
              <w:spacing w:after="120"/>
              <w:ind w:left="395" w:hanging="30"/>
              <w:jc w:val="right"/>
              <w:rPr>
                <w:sz w:val="24"/>
                <w:szCs w:val="24"/>
                <w:lang w:eastAsia="en-US"/>
              </w:rPr>
            </w:pPr>
            <w:r w:rsidRPr="00262376">
              <w:rPr>
                <w:sz w:val="24"/>
                <w:szCs w:val="24"/>
                <w:lang w:eastAsia="en-US"/>
              </w:rPr>
              <w:t xml:space="preserve"> на 2018 год и плановый период 2019 и 2020 годов»</w:t>
            </w:r>
          </w:p>
          <w:p w:rsidR="00262376" w:rsidRPr="00262376" w:rsidRDefault="00262376" w:rsidP="00DA4475">
            <w:pPr>
              <w:widowControl/>
              <w:autoSpaceDE/>
              <w:autoSpaceDN/>
              <w:adjustRightInd/>
              <w:spacing w:after="120"/>
              <w:ind w:left="395" w:hanging="30"/>
              <w:jc w:val="right"/>
              <w:rPr>
                <w:sz w:val="24"/>
                <w:szCs w:val="24"/>
                <w:lang w:eastAsia="en-US"/>
              </w:rPr>
            </w:pPr>
            <w:r w:rsidRPr="00262376">
              <w:rPr>
                <w:sz w:val="24"/>
                <w:szCs w:val="24"/>
                <w:lang w:eastAsia="en-US"/>
              </w:rPr>
              <w:t xml:space="preserve">от 28.12.2017 г. № </w:t>
            </w:r>
            <w:r w:rsidR="00DA4475">
              <w:rPr>
                <w:sz w:val="24"/>
                <w:szCs w:val="24"/>
                <w:lang w:eastAsia="en-US"/>
              </w:rPr>
              <w:t>50</w:t>
            </w:r>
          </w:p>
        </w:tc>
      </w:tr>
      <w:tr w:rsidR="00262376" w:rsidRPr="00262376" w:rsidTr="00262376">
        <w:trPr>
          <w:cantSplit/>
          <w:trHeight w:val="298"/>
        </w:trPr>
        <w:tc>
          <w:tcPr>
            <w:tcW w:w="9218" w:type="dxa"/>
            <w:gridSpan w:val="5"/>
          </w:tcPr>
          <w:p w:rsidR="00262376" w:rsidRPr="00262376" w:rsidRDefault="00262376" w:rsidP="00262376">
            <w:pPr>
              <w:widowControl/>
              <w:autoSpaceDE/>
              <w:autoSpaceDN/>
              <w:adjustRightInd/>
              <w:rPr>
                <w:snapToGrid w:val="0"/>
                <w:sz w:val="24"/>
                <w:szCs w:val="24"/>
                <w:lang w:eastAsia="en-US"/>
              </w:rPr>
            </w:pPr>
          </w:p>
          <w:p w:rsidR="00262376" w:rsidRPr="00262376" w:rsidRDefault="00262376" w:rsidP="00262376">
            <w:pPr>
              <w:widowControl/>
              <w:autoSpaceDE/>
              <w:autoSpaceDN/>
              <w:adjustRightInd/>
              <w:rPr>
                <w:snapToGrid w:val="0"/>
                <w:sz w:val="24"/>
                <w:szCs w:val="24"/>
                <w:lang w:eastAsia="en-US"/>
              </w:rPr>
            </w:pPr>
          </w:p>
        </w:tc>
      </w:tr>
      <w:tr w:rsidR="00262376" w:rsidRPr="00262376" w:rsidTr="00262376">
        <w:trPr>
          <w:cantSplit/>
          <w:trHeight w:val="338"/>
        </w:trPr>
        <w:tc>
          <w:tcPr>
            <w:tcW w:w="9218" w:type="dxa"/>
            <w:gridSpan w:val="5"/>
          </w:tcPr>
          <w:p w:rsidR="00262376" w:rsidRPr="00262376" w:rsidRDefault="00262376" w:rsidP="00262376">
            <w:pPr>
              <w:widowControl/>
              <w:autoSpaceDE/>
              <w:autoSpaceDN/>
              <w:adjustRightInd/>
              <w:jc w:val="center"/>
              <w:rPr>
                <w:b/>
                <w:sz w:val="24"/>
                <w:szCs w:val="24"/>
                <w:lang w:eastAsia="en-US"/>
              </w:rPr>
            </w:pPr>
            <w:r w:rsidRPr="00262376">
              <w:rPr>
                <w:b/>
                <w:sz w:val="24"/>
                <w:szCs w:val="24"/>
                <w:lang w:eastAsia="en-US"/>
              </w:rPr>
              <w:t>Перечень администраторов доходов бюджета Горского сельского поселения –</w:t>
            </w:r>
          </w:p>
          <w:p w:rsidR="00262376" w:rsidRPr="00262376" w:rsidRDefault="00262376" w:rsidP="00262376">
            <w:pPr>
              <w:widowControl/>
              <w:autoSpaceDE/>
              <w:autoSpaceDN/>
              <w:adjustRightInd/>
              <w:jc w:val="center"/>
              <w:rPr>
                <w:b/>
                <w:snapToGrid w:val="0"/>
                <w:sz w:val="24"/>
                <w:szCs w:val="24"/>
                <w:lang w:val="en-US" w:eastAsia="en-US"/>
              </w:rPr>
            </w:pPr>
            <w:proofErr w:type="spellStart"/>
            <w:r w:rsidRPr="00262376">
              <w:rPr>
                <w:b/>
                <w:sz w:val="24"/>
                <w:szCs w:val="24"/>
                <w:lang w:val="en-US" w:eastAsia="en-US"/>
              </w:rPr>
              <w:t>органов</w:t>
            </w:r>
            <w:proofErr w:type="spellEnd"/>
            <w:r w:rsidRPr="00262376">
              <w:rPr>
                <w:b/>
                <w:sz w:val="24"/>
                <w:szCs w:val="24"/>
                <w:lang w:val="en-US" w:eastAsia="en-US"/>
              </w:rPr>
              <w:t xml:space="preserve"> </w:t>
            </w:r>
            <w:proofErr w:type="spellStart"/>
            <w:r w:rsidRPr="00262376">
              <w:rPr>
                <w:b/>
                <w:sz w:val="24"/>
                <w:szCs w:val="24"/>
                <w:lang w:val="en-US" w:eastAsia="en-US"/>
              </w:rPr>
              <w:t>местного</w:t>
            </w:r>
            <w:proofErr w:type="spellEnd"/>
            <w:r w:rsidRPr="00262376">
              <w:rPr>
                <w:b/>
                <w:sz w:val="24"/>
                <w:szCs w:val="24"/>
                <w:lang w:val="en-US" w:eastAsia="en-US"/>
              </w:rPr>
              <w:t xml:space="preserve"> </w:t>
            </w:r>
            <w:proofErr w:type="spellStart"/>
            <w:r w:rsidRPr="00262376">
              <w:rPr>
                <w:b/>
                <w:sz w:val="24"/>
                <w:szCs w:val="24"/>
                <w:lang w:val="en-US" w:eastAsia="en-US"/>
              </w:rPr>
              <w:t>самоуправления</w:t>
            </w:r>
            <w:proofErr w:type="spellEnd"/>
            <w:r w:rsidRPr="00262376">
              <w:rPr>
                <w:b/>
                <w:sz w:val="24"/>
                <w:szCs w:val="24"/>
                <w:lang w:val="en-US" w:eastAsia="en-US"/>
              </w:rPr>
              <w:t xml:space="preserve"> </w:t>
            </w:r>
            <w:proofErr w:type="spellStart"/>
            <w:r w:rsidRPr="00262376">
              <w:rPr>
                <w:b/>
                <w:sz w:val="24"/>
                <w:szCs w:val="24"/>
                <w:lang w:val="en-US" w:eastAsia="en-US"/>
              </w:rPr>
              <w:t>поселения</w:t>
            </w:r>
            <w:proofErr w:type="spellEnd"/>
          </w:p>
        </w:tc>
      </w:tr>
      <w:tr w:rsidR="00262376" w:rsidRPr="00262376" w:rsidTr="00262376">
        <w:trPr>
          <w:cantSplit/>
          <w:trHeight w:val="298"/>
        </w:trPr>
        <w:tc>
          <w:tcPr>
            <w:tcW w:w="284"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
        </w:tc>
        <w:tc>
          <w:tcPr>
            <w:tcW w:w="3827" w:type="dxa"/>
            <w:gridSpan w:val="2"/>
            <w:tcBorders>
              <w:bottom w:val="single" w:sz="4" w:space="0" w:color="auto"/>
            </w:tcBorders>
          </w:tcPr>
          <w:p w:rsidR="00262376" w:rsidRPr="00262376" w:rsidRDefault="00262376" w:rsidP="00262376">
            <w:pPr>
              <w:widowControl/>
              <w:autoSpaceDE/>
              <w:autoSpaceDN/>
              <w:adjustRightInd/>
              <w:rPr>
                <w:snapToGrid w:val="0"/>
                <w:sz w:val="24"/>
                <w:szCs w:val="24"/>
                <w:lang w:val="en-US" w:eastAsia="en-US"/>
              </w:rPr>
            </w:pPr>
          </w:p>
        </w:tc>
        <w:tc>
          <w:tcPr>
            <w:tcW w:w="5107" w:type="dxa"/>
            <w:gridSpan w:val="2"/>
            <w:tcBorders>
              <w:bottom w:val="single" w:sz="4" w:space="0" w:color="auto"/>
            </w:tcBorders>
          </w:tcPr>
          <w:p w:rsidR="00262376" w:rsidRPr="00262376" w:rsidRDefault="00262376" w:rsidP="00262376">
            <w:pPr>
              <w:widowControl/>
              <w:autoSpaceDE/>
              <w:autoSpaceDN/>
              <w:adjustRightInd/>
              <w:rPr>
                <w:snapToGrid w:val="0"/>
                <w:sz w:val="24"/>
                <w:szCs w:val="24"/>
                <w:lang w:val="en-US" w:eastAsia="en-US"/>
              </w:rPr>
            </w:pPr>
          </w:p>
        </w:tc>
      </w:tr>
      <w:tr w:rsidR="00262376" w:rsidRPr="00262376" w:rsidTr="00262376">
        <w:trPr>
          <w:cantSplit/>
          <w:trHeight w:val="298"/>
        </w:trPr>
        <w:tc>
          <w:tcPr>
            <w:tcW w:w="4178" w:type="dxa"/>
            <w:gridSpan w:val="4"/>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spacing w:after="120" w:line="480" w:lineRule="auto"/>
              <w:rPr>
                <w:sz w:val="24"/>
                <w:szCs w:val="24"/>
                <w:lang w:eastAsia="en-US"/>
              </w:rPr>
            </w:pPr>
            <w:r w:rsidRPr="00262376">
              <w:rPr>
                <w:sz w:val="24"/>
                <w:szCs w:val="24"/>
                <w:lang w:eastAsia="en-US"/>
              </w:rPr>
              <w:t xml:space="preserve">Код бюджетной классификации </w:t>
            </w:r>
          </w:p>
          <w:p w:rsidR="00262376" w:rsidRPr="00262376" w:rsidRDefault="00262376" w:rsidP="00262376">
            <w:pPr>
              <w:widowControl/>
              <w:autoSpaceDE/>
              <w:autoSpaceDN/>
              <w:adjustRightInd/>
              <w:jc w:val="center"/>
              <w:rPr>
                <w:snapToGrid w:val="0"/>
                <w:sz w:val="24"/>
                <w:szCs w:val="24"/>
                <w:lang w:eastAsia="en-US"/>
              </w:rPr>
            </w:pPr>
            <w:r w:rsidRPr="00262376">
              <w:rPr>
                <w:snapToGrid w:val="0"/>
                <w:sz w:val="24"/>
                <w:szCs w:val="24"/>
                <w:lang w:eastAsia="en-US"/>
              </w:rPr>
              <w:t>Российской Федерации</w:t>
            </w:r>
          </w:p>
        </w:tc>
        <w:tc>
          <w:tcPr>
            <w:tcW w:w="5040" w:type="dxa"/>
            <w:tcBorders>
              <w:top w:val="single" w:sz="4" w:space="0" w:color="auto"/>
              <w:left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eastAsia="en-US"/>
              </w:rPr>
            </w:pPr>
          </w:p>
          <w:p w:rsidR="00262376" w:rsidRPr="00262376" w:rsidRDefault="00262376" w:rsidP="00262376">
            <w:pPr>
              <w:widowControl/>
              <w:autoSpaceDE/>
              <w:autoSpaceDN/>
              <w:adjustRightInd/>
              <w:jc w:val="center"/>
              <w:rPr>
                <w:snapToGrid w:val="0"/>
                <w:sz w:val="24"/>
                <w:szCs w:val="24"/>
                <w:lang w:eastAsia="en-US"/>
              </w:rPr>
            </w:pPr>
            <w:r w:rsidRPr="00262376">
              <w:rPr>
                <w:snapToGrid w:val="0"/>
                <w:sz w:val="24"/>
                <w:szCs w:val="24"/>
                <w:lang w:eastAsia="en-US"/>
              </w:rPr>
              <w:t>Наименование администратора доходов бюджета поселения</w:t>
            </w:r>
          </w:p>
        </w:tc>
      </w:tr>
      <w:tr w:rsidR="00262376" w:rsidRPr="00262376" w:rsidTr="00262376">
        <w:trPr>
          <w:cantSplit/>
          <w:trHeight w:val="298"/>
        </w:trPr>
        <w:tc>
          <w:tcPr>
            <w:tcW w:w="992"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админи</w:t>
            </w:r>
            <w:proofErr w:type="spellEnd"/>
            <w:r w:rsidRPr="00262376">
              <w:rPr>
                <w:snapToGrid w:val="0"/>
                <w:sz w:val="24"/>
                <w:szCs w:val="24"/>
                <w:lang w:val="en-US" w:eastAsia="en-US"/>
              </w:rPr>
              <w:t>-</w:t>
            </w:r>
          </w:p>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стратора</w:t>
            </w:r>
            <w:proofErr w:type="spellEnd"/>
          </w:p>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доходов</w:t>
            </w:r>
            <w:proofErr w:type="spellEnd"/>
          </w:p>
        </w:tc>
        <w:tc>
          <w:tcPr>
            <w:tcW w:w="3186"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доходов</w:t>
            </w:r>
            <w:proofErr w:type="spellEnd"/>
            <w:r w:rsidRPr="00262376">
              <w:rPr>
                <w:snapToGrid w:val="0"/>
                <w:sz w:val="24"/>
                <w:szCs w:val="24"/>
                <w:lang w:val="en-US" w:eastAsia="en-US"/>
              </w:rPr>
              <w:t xml:space="preserve"> </w:t>
            </w:r>
            <w:proofErr w:type="spellStart"/>
            <w:r w:rsidRPr="00262376">
              <w:rPr>
                <w:snapToGrid w:val="0"/>
                <w:sz w:val="24"/>
                <w:szCs w:val="24"/>
                <w:lang w:val="en-US" w:eastAsia="en-US"/>
              </w:rPr>
              <w:t>республиканского</w:t>
            </w:r>
            <w:proofErr w:type="spellEnd"/>
            <w:r w:rsidRPr="00262376">
              <w:rPr>
                <w:snapToGrid w:val="0"/>
                <w:sz w:val="24"/>
                <w:szCs w:val="24"/>
                <w:lang w:val="en-US" w:eastAsia="en-US"/>
              </w:rPr>
              <w:t xml:space="preserve"> </w:t>
            </w:r>
            <w:proofErr w:type="spellStart"/>
            <w:r w:rsidRPr="00262376">
              <w:rPr>
                <w:snapToGrid w:val="0"/>
                <w:sz w:val="24"/>
                <w:szCs w:val="24"/>
                <w:lang w:val="en-US" w:eastAsia="en-US"/>
              </w:rPr>
              <w:t>бюджета</w:t>
            </w:r>
            <w:proofErr w:type="spellEnd"/>
          </w:p>
        </w:tc>
        <w:tc>
          <w:tcPr>
            <w:tcW w:w="5040" w:type="dxa"/>
            <w:tcBorders>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p>
        </w:tc>
      </w:tr>
    </w:tbl>
    <w:p w:rsidR="00262376" w:rsidRPr="00262376" w:rsidRDefault="00262376" w:rsidP="00262376">
      <w:pPr>
        <w:widowControl/>
        <w:autoSpaceDE/>
        <w:autoSpaceDN/>
        <w:adjustRightInd/>
        <w:spacing w:line="24" w:lineRule="auto"/>
        <w:rPr>
          <w:sz w:val="24"/>
          <w:szCs w:val="24"/>
          <w:lang w:val="en-US" w:eastAsia="en-US"/>
        </w:rPr>
      </w:pPr>
    </w:p>
    <w:tbl>
      <w:tblPr>
        <w:tblW w:w="918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900"/>
        <w:gridCol w:w="55"/>
        <w:gridCol w:w="3185"/>
        <w:gridCol w:w="5040"/>
      </w:tblGrid>
      <w:tr w:rsidR="00262376" w:rsidRPr="00262376" w:rsidTr="00262376">
        <w:trPr>
          <w:cantSplit/>
          <w:trHeight w:val="298"/>
          <w:tblHeader/>
        </w:trPr>
        <w:tc>
          <w:tcPr>
            <w:tcW w:w="955" w:type="dxa"/>
            <w:gridSpan w:val="2"/>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w:t>
            </w:r>
          </w:p>
        </w:tc>
        <w:tc>
          <w:tcPr>
            <w:tcW w:w="3185"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2</w:t>
            </w:r>
          </w:p>
        </w:tc>
        <w:tc>
          <w:tcPr>
            <w:tcW w:w="5040"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3</w:t>
            </w:r>
          </w:p>
        </w:tc>
      </w:tr>
      <w:tr w:rsidR="00262376" w:rsidRPr="00262376" w:rsidTr="00262376">
        <w:trPr>
          <w:cantSplit/>
          <w:trHeight w:val="331"/>
        </w:trPr>
        <w:tc>
          <w:tcPr>
            <w:tcW w:w="955" w:type="dxa"/>
            <w:gridSpan w:val="2"/>
            <w:tcBorders>
              <w:top w:val="nil"/>
              <w:left w:val="nil"/>
              <w:bottom w:val="nil"/>
              <w:right w:val="nil"/>
            </w:tcBorders>
          </w:tcPr>
          <w:p w:rsidR="00262376" w:rsidRPr="00262376" w:rsidRDefault="00262376" w:rsidP="00262376">
            <w:pPr>
              <w:widowControl/>
              <w:autoSpaceDE/>
              <w:autoSpaceDN/>
              <w:adjustRightInd/>
              <w:jc w:val="center"/>
              <w:rPr>
                <w:b/>
                <w:snapToGrid w:val="0"/>
                <w:sz w:val="24"/>
                <w:szCs w:val="24"/>
                <w:lang w:val="en-US" w:eastAsia="en-US"/>
              </w:rPr>
            </w:pPr>
          </w:p>
        </w:tc>
        <w:tc>
          <w:tcPr>
            <w:tcW w:w="3185"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040" w:type="dxa"/>
            <w:tcBorders>
              <w:top w:val="nil"/>
              <w:left w:val="nil"/>
              <w:bottom w:val="nil"/>
              <w:right w:val="nil"/>
            </w:tcBorders>
          </w:tcPr>
          <w:p w:rsidR="00262376" w:rsidRPr="00262376" w:rsidRDefault="00262376" w:rsidP="00262376">
            <w:pPr>
              <w:keepNext/>
              <w:widowControl/>
              <w:ind w:firstLine="485"/>
              <w:jc w:val="both"/>
              <w:outlineLvl w:val="3"/>
              <w:rPr>
                <w:b/>
                <w:bCs/>
                <w:sz w:val="24"/>
                <w:szCs w:val="24"/>
              </w:rPr>
            </w:pPr>
          </w:p>
        </w:tc>
      </w:tr>
      <w:tr w:rsidR="00262376" w:rsidRPr="00262376" w:rsidTr="00262376">
        <w:trPr>
          <w:cantSplit/>
          <w:trHeight w:val="331"/>
        </w:trPr>
        <w:tc>
          <w:tcPr>
            <w:tcW w:w="955" w:type="dxa"/>
            <w:gridSpan w:val="2"/>
            <w:tcBorders>
              <w:top w:val="nil"/>
              <w:left w:val="nil"/>
              <w:bottom w:val="nil"/>
              <w:right w:val="nil"/>
            </w:tcBorders>
          </w:tcPr>
          <w:p w:rsidR="00262376" w:rsidRPr="00262376" w:rsidRDefault="00262376" w:rsidP="00262376">
            <w:pPr>
              <w:widowControl/>
              <w:autoSpaceDE/>
              <w:autoSpaceDN/>
              <w:adjustRightInd/>
              <w:rPr>
                <w:b/>
                <w:snapToGrid w:val="0"/>
                <w:sz w:val="24"/>
                <w:szCs w:val="24"/>
                <w:lang w:eastAsia="en-US"/>
              </w:rPr>
            </w:pPr>
            <w:r w:rsidRPr="00262376">
              <w:rPr>
                <w:b/>
                <w:snapToGrid w:val="0"/>
                <w:sz w:val="24"/>
                <w:szCs w:val="24"/>
                <w:lang w:val="en-US" w:eastAsia="en-US"/>
              </w:rPr>
              <w:t>91</w:t>
            </w:r>
            <w:r w:rsidRPr="00262376">
              <w:rPr>
                <w:b/>
                <w:snapToGrid w:val="0"/>
                <w:sz w:val="24"/>
                <w:szCs w:val="24"/>
                <w:lang w:eastAsia="en-US"/>
              </w:rPr>
              <w:t>3</w:t>
            </w:r>
          </w:p>
        </w:tc>
        <w:tc>
          <w:tcPr>
            <w:tcW w:w="3185"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040" w:type="dxa"/>
            <w:tcBorders>
              <w:top w:val="nil"/>
              <w:left w:val="nil"/>
              <w:bottom w:val="nil"/>
              <w:right w:val="nil"/>
            </w:tcBorders>
          </w:tcPr>
          <w:p w:rsidR="00262376" w:rsidRPr="00262376" w:rsidRDefault="00262376" w:rsidP="00262376">
            <w:pPr>
              <w:keepNext/>
              <w:widowControl/>
              <w:ind w:firstLine="485"/>
              <w:jc w:val="both"/>
              <w:outlineLvl w:val="3"/>
              <w:rPr>
                <w:b/>
                <w:bCs/>
                <w:sz w:val="24"/>
                <w:szCs w:val="24"/>
              </w:rPr>
            </w:pPr>
            <w:r w:rsidRPr="00262376">
              <w:rPr>
                <w:b/>
                <w:bCs/>
                <w:sz w:val="24"/>
                <w:szCs w:val="24"/>
              </w:rPr>
              <w:t>Администрация Горского сельского поселения</w:t>
            </w:r>
          </w:p>
        </w:tc>
      </w:tr>
      <w:tr w:rsidR="00262376" w:rsidRPr="00262376" w:rsidTr="00262376">
        <w:trPr>
          <w:cantSplit/>
          <w:trHeight w:val="331"/>
        </w:trPr>
        <w:tc>
          <w:tcPr>
            <w:tcW w:w="955" w:type="dxa"/>
            <w:gridSpan w:val="2"/>
            <w:tcBorders>
              <w:top w:val="nil"/>
              <w:left w:val="nil"/>
              <w:bottom w:val="nil"/>
              <w:right w:val="nil"/>
            </w:tcBorders>
          </w:tcPr>
          <w:p w:rsidR="00262376" w:rsidRPr="00262376" w:rsidRDefault="00262376" w:rsidP="00262376">
            <w:pPr>
              <w:widowControl/>
              <w:autoSpaceDE/>
              <w:autoSpaceDN/>
              <w:adjustRightInd/>
              <w:ind w:firstLine="8"/>
              <w:jc w:val="center"/>
              <w:rPr>
                <w:sz w:val="24"/>
                <w:szCs w:val="24"/>
                <w:lang w:val="en-US" w:eastAsia="en-US"/>
              </w:rPr>
            </w:pPr>
          </w:p>
        </w:tc>
        <w:tc>
          <w:tcPr>
            <w:tcW w:w="3185"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040"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lastRenderedPageBreak/>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1 11 05025 10 0000 120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proofErr w:type="gramStart"/>
            <w:r w:rsidRPr="00262376">
              <w:rPr>
                <w:sz w:val="22"/>
                <w:szCs w:val="22"/>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1 11 05035 10 0000 120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2"/>
                <w:szCs w:val="22"/>
                <w:lang w:eastAsia="en-US"/>
              </w:rPr>
            </w:pPr>
            <w:r w:rsidRPr="00262376">
              <w:rPr>
                <w:sz w:val="22"/>
                <w:szCs w:val="22"/>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1 11 09045 10 0000 120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поступления от использования имущества, находящегося в пользовании поселений (за исключением имущества муниципальных бюджетных и автономных учреждений, а также имущества муниципальных унитарных предприятий в т. ч. казенных)</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1 13 01995 10 0000 130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2"/>
                <w:szCs w:val="22"/>
                <w:lang w:eastAsia="en-US"/>
              </w:rPr>
            </w:pPr>
            <w:r w:rsidRPr="00262376">
              <w:rPr>
                <w:sz w:val="22"/>
                <w:szCs w:val="22"/>
                <w:lang w:eastAsia="en-US"/>
              </w:rPr>
              <w:t>Прочие доходы от оказания платных услуг (работ) получателями средств бюджетов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1 13 02995 10 0000 130</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доходы от компенсации затрат бюджетов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1 13 02995 10 0001 130</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доходы от компенсации затрат бюджетов сельских поселений, источником поступления которых являются межбюджетные трансферты федерального бюджета</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1 13 02995 10 0002 130</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доходы от компенсации затрат бюджетов сельских поселений, источником поступления которых являются средства республиканского бюджета</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1 13 02995 10 0004 130</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доходы от компенсации затрат бюджетов сельских поселений, источником поступления которых являются средства муниципального района</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1 14 02052 10 0000 410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262376" w:rsidRPr="00262376" w:rsidTr="00262376">
        <w:trPr>
          <w:cantSplit/>
          <w:trHeight w:val="1295"/>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1 14 02052 10 0000 440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1 14 02053 10 0000 410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lastRenderedPageBreak/>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1 14 02053 10 0000 440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1 15 02050 10 0000 140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Платежи, взимаемые органами местного самоуправления (организациями) сельских поселений за выполнение определенных функций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1 16 23051 10 0000 140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262376">
              <w:rPr>
                <w:sz w:val="22"/>
                <w:szCs w:val="22"/>
                <w:lang w:eastAsia="en-US"/>
              </w:rPr>
              <w:t>выгодоприобретателями</w:t>
            </w:r>
            <w:proofErr w:type="spellEnd"/>
            <w:r w:rsidRPr="00262376">
              <w:rPr>
                <w:sz w:val="22"/>
                <w:szCs w:val="22"/>
                <w:lang w:eastAsia="en-US"/>
              </w:rPr>
              <w:t xml:space="preserve"> выступают получатели средств бюджетов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1 16 23052 10 0000 140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Доходы от возмещения ущерба при возникновении иных страховых случаев, когда </w:t>
            </w:r>
            <w:proofErr w:type="spellStart"/>
            <w:r w:rsidRPr="00262376">
              <w:rPr>
                <w:sz w:val="22"/>
                <w:szCs w:val="22"/>
                <w:lang w:eastAsia="en-US"/>
              </w:rPr>
              <w:t>выгодоприобретателями</w:t>
            </w:r>
            <w:proofErr w:type="spellEnd"/>
            <w:r w:rsidRPr="00262376">
              <w:rPr>
                <w:sz w:val="22"/>
                <w:szCs w:val="22"/>
                <w:lang w:eastAsia="en-US"/>
              </w:rPr>
              <w:t xml:space="preserve"> выступают получатели средств бюджетов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1 17 01050 10 0000 180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Невыясненные поступления, зачисляемые в бюджеты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1 17 02020 10 0000 180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1 17 05050 10 0000 180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неналоговые доходы бюджетов сельских поселений</w:t>
            </w:r>
          </w:p>
        </w:tc>
      </w:tr>
      <w:tr w:rsidR="00262376" w:rsidRPr="00262376" w:rsidTr="00262376">
        <w:trPr>
          <w:cantSplit/>
          <w:trHeight w:val="456"/>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2 02 15001 10 7510 151</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Дотации бюджетам сельских поселений на выравнивание бюджетной обеспеченности</w:t>
            </w:r>
          </w:p>
        </w:tc>
      </w:tr>
      <w:tr w:rsidR="00262376" w:rsidRPr="00262376" w:rsidTr="00262376">
        <w:trPr>
          <w:cantSplit/>
          <w:trHeight w:val="485"/>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965</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2 02 19999 10 0000 151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дотации бюджетам сельских поселений</w:t>
            </w:r>
          </w:p>
        </w:tc>
      </w:tr>
      <w:tr w:rsidR="00262376" w:rsidRPr="00262376" w:rsidTr="00262376">
        <w:trPr>
          <w:cantSplit/>
          <w:trHeight w:val="506"/>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2 02 20051 10 0000 151</w:t>
            </w:r>
          </w:p>
          <w:p w:rsidR="00262376" w:rsidRPr="00262376" w:rsidRDefault="00262376" w:rsidP="00262376">
            <w:pPr>
              <w:widowControl/>
              <w:autoSpaceDE/>
              <w:autoSpaceDN/>
              <w:adjustRightInd/>
              <w:rPr>
                <w:snapToGrid w:val="0"/>
                <w:sz w:val="24"/>
                <w:szCs w:val="24"/>
                <w:lang w:val="en-US" w:eastAsia="en-US"/>
              </w:rPr>
            </w:pP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Субсидии бюджетам сельских поселений  на реализацию федеральных целевых программ</w:t>
            </w:r>
          </w:p>
        </w:tc>
      </w:tr>
      <w:tr w:rsidR="00262376" w:rsidRPr="00262376" w:rsidTr="00262376">
        <w:trPr>
          <w:cantSplit/>
          <w:trHeight w:val="485"/>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2 02 20077 10 0000 151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Субсидии бюджетам сельских поселений на </w:t>
            </w:r>
            <w:proofErr w:type="spellStart"/>
            <w:r w:rsidRPr="00262376">
              <w:rPr>
                <w:sz w:val="22"/>
                <w:szCs w:val="22"/>
                <w:lang w:eastAsia="en-US"/>
              </w:rPr>
              <w:t>софинансирование</w:t>
            </w:r>
            <w:proofErr w:type="spellEnd"/>
            <w:r w:rsidRPr="00262376">
              <w:rPr>
                <w:sz w:val="22"/>
                <w:szCs w:val="22"/>
                <w:lang w:eastAsia="en-US"/>
              </w:rPr>
              <w:t xml:space="preserve"> капитальных вложений в объекты муниципальной собственности </w:t>
            </w:r>
          </w:p>
        </w:tc>
      </w:tr>
      <w:tr w:rsidR="00262376" w:rsidRPr="00262376" w:rsidTr="00262376">
        <w:trPr>
          <w:cantSplit/>
          <w:trHeight w:val="327"/>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2 02 29999 10 7601 151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 Прочие субсидии бюджетам сельских поселений</w:t>
            </w:r>
          </w:p>
        </w:tc>
      </w:tr>
      <w:tr w:rsidR="00262376" w:rsidRPr="00262376" w:rsidTr="00262376">
        <w:trPr>
          <w:cantSplit/>
          <w:trHeight w:val="1007"/>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2 02 35118 10 5118 151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262376" w:rsidRPr="00262376" w:rsidTr="00262376">
        <w:trPr>
          <w:cantSplit/>
          <w:trHeight w:val="792"/>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2 02 30024 10 7715 151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Субвенции бюджетам сельских поселений на выполнение передаваемых полномочий субъектов Российской Федерации</w:t>
            </w:r>
          </w:p>
        </w:tc>
      </w:tr>
      <w:tr w:rsidR="00262376" w:rsidRPr="00262376" w:rsidTr="00262376">
        <w:trPr>
          <w:cantSplit/>
          <w:trHeight w:val="404"/>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2 02 39999 10 0000 151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 xml:space="preserve">Прочие субвенции бюджетам сельских поселений </w:t>
            </w:r>
          </w:p>
        </w:tc>
      </w:tr>
      <w:tr w:rsidR="00262376" w:rsidRPr="00262376" w:rsidTr="00262376">
        <w:trPr>
          <w:cantSplit/>
          <w:trHeight w:val="1212"/>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2 02 45160 10 0000 151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262376" w:rsidRPr="00262376" w:rsidTr="00262376">
        <w:trPr>
          <w:cantSplit/>
          <w:trHeight w:val="1412"/>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lastRenderedPageBreak/>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2 02 40014 10 4201 151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262376" w:rsidRPr="00262376" w:rsidTr="00262376">
        <w:trPr>
          <w:cantSplit/>
          <w:trHeight w:val="599"/>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2 02 45144 10 0000 151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262376" w:rsidRPr="00262376" w:rsidTr="00262376">
        <w:trPr>
          <w:cantSplit/>
          <w:trHeight w:val="599"/>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2 02 49999 10 7806 151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межбюджетные трансферты, передаваемые бюджетам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highlight w:val="red"/>
                <w:lang w:val="en-US" w:eastAsia="en-US"/>
              </w:rPr>
            </w:pPr>
            <w:r w:rsidRPr="00262376">
              <w:rPr>
                <w:snapToGrid w:val="0"/>
                <w:sz w:val="24"/>
                <w:szCs w:val="24"/>
                <w:lang w:val="en-US" w:eastAsia="en-US"/>
              </w:rPr>
              <w:t>2 07 05030 10 0000 180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Прочие безвозмездные поступления в бюджеты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2 19 00000 10 0000 151</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r w:rsidR="00262376" w:rsidRPr="00262376" w:rsidTr="00262376">
        <w:trPr>
          <w:cantSplit/>
          <w:trHeight w:val="331"/>
        </w:trPr>
        <w:tc>
          <w:tcPr>
            <w:tcW w:w="90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ind w:firstLine="8"/>
              <w:rPr>
                <w:sz w:val="24"/>
                <w:szCs w:val="24"/>
                <w:lang w:val="en-US" w:eastAsia="en-US"/>
              </w:rPr>
            </w:pPr>
            <w:r w:rsidRPr="00262376">
              <w:rPr>
                <w:sz w:val="24"/>
                <w:szCs w:val="24"/>
                <w:lang w:val="en-US" w:eastAsia="en-US"/>
              </w:rPr>
              <w:t>913</w:t>
            </w:r>
          </w:p>
        </w:tc>
        <w:tc>
          <w:tcPr>
            <w:tcW w:w="3240"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2 08 05000 10 0000 180</w:t>
            </w:r>
          </w:p>
        </w:tc>
        <w:tc>
          <w:tcPr>
            <w:tcW w:w="5040" w:type="dxa"/>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z w:val="22"/>
                <w:szCs w:val="22"/>
                <w:lang w:eastAsia="en-US"/>
              </w:rPr>
            </w:pPr>
            <w:r w:rsidRPr="00262376">
              <w:rPr>
                <w:sz w:val="22"/>
                <w:szCs w:val="22"/>
                <w:lang w:eastAsia="en-US"/>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262376" w:rsidRPr="00262376" w:rsidRDefault="00262376" w:rsidP="00262376">
      <w:pPr>
        <w:widowControl/>
        <w:autoSpaceDE/>
        <w:autoSpaceDN/>
        <w:adjustRightInd/>
        <w:rPr>
          <w:b/>
          <w:sz w:val="24"/>
          <w:szCs w:val="24"/>
          <w:lang w:eastAsia="en-US"/>
        </w:rPr>
      </w:pPr>
    </w:p>
    <w:tbl>
      <w:tblPr>
        <w:tblW w:w="9218" w:type="dxa"/>
        <w:tblInd w:w="172" w:type="dxa"/>
        <w:tblLayout w:type="fixed"/>
        <w:tblCellMar>
          <w:left w:w="30" w:type="dxa"/>
          <w:right w:w="30" w:type="dxa"/>
        </w:tblCellMar>
        <w:tblLook w:val="0000"/>
      </w:tblPr>
      <w:tblGrid>
        <w:gridCol w:w="284"/>
        <w:gridCol w:w="708"/>
        <w:gridCol w:w="2552"/>
        <w:gridCol w:w="567"/>
        <w:gridCol w:w="5107"/>
      </w:tblGrid>
      <w:tr w:rsidR="00262376" w:rsidRPr="00DA4475" w:rsidTr="00262376">
        <w:trPr>
          <w:cantSplit/>
          <w:trHeight w:val="271"/>
        </w:trPr>
        <w:tc>
          <w:tcPr>
            <w:tcW w:w="284" w:type="dxa"/>
          </w:tcPr>
          <w:p w:rsidR="00262376" w:rsidRPr="00262376" w:rsidRDefault="00262376" w:rsidP="00262376">
            <w:pPr>
              <w:widowControl/>
              <w:autoSpaceDE/>
              <w:autoSpaceDN/>
              <w:adjustRightInd/>
              <w:jc w:val="center"/>
              <w:rPr>
                <w:snapToGrid w:val="0"/>
                <w:sz w:val="24"/>
                <w:szCs w:val="24"/>
                <w:lang w:eastAsia="en-US"/>
              </w:rPr>
            </w:pPr>
          </w:p>
        </w:tc>
        <w:tc>
          <w:tcPr>
            <w:tcW w:w="3260" w:type="dxa"/>
            <w:gridSpan w:val="2"/>
          </w:tcPr>
          <w:p w:rsidR="00262376" w:rsidRPr="00262376" w:rsidRDefault="00262376" w:rsidP="00262376">
            <w:pPr>
              <w:widowControl/>
              <w:autoSpaceDE/>
              <w:autoSpaceDN/>
              <w:adjustRightInd/>
              <w:rPr>
                <w:snapToGrid w:val="0"/>
                <w:sz w:val="24"/>
                <w:szCs w:val="24"/>
                <w:lang w:eastAsia="en-US"/>
              </w:rPr>
            </w:pPr>
          </w:p>
        </w:tc>
        <w:tc>
          <w:tcPr>
            <w:tcW w:w="5674" w:type="dxa"/>
            <w:gridSpan w:val="2"/>
          </w:tcPr>
          <w:p w:rsidR="00262376" w:rsidRPr="00DA4475" w:rsidRDefault="00262376" w:rsidP="00262376">
            <w:pPr>
              <w:widowControl/>
              <w:autoSpaceDE/>
              <w:autoSpaceDN/>
              <w:adjustRightInd/>
              <w:spacing w:after="120"/>
              <w:ind w:left="395" w:hanging="30"/>
              <w:jc w:val="right"/>
              <w:rPr>
                <w:lang w:eastAsia="en-US"/>
              </w:rPr>
            </w:pPr>
            <w:r w:rsidRPr="00DA4475">
              <w:rPr>
                <w:lang w:eastAsia="en-US"/>
              </w:rPr>
              <w:t>ПРИЛОЖЕНИЕ № 2</w:t>
            </w:r>
          </w:p>
          <w:p w:rsidR="00262376" w:rsidRPr="00DA4475" w:rsidRDefault="00262376" w:rsidP="00262376">
            <w:pPr>
              <w:widowControl/>
              <w:autoSpaceDE/>
              <w:autoSpaceDN/>
              <w:adjustRightInd/>
              <w:spacing w:after="120"/>
              <w:ind w:left="395" w:hanging="30"/>
              <w:jc w:val="right"/>
              <w:rPr>
                <w:lang w:eastAsia="en-US"/>
              </w:rPr>
            </w:pPr>
            <w:r w:rsidRPr="00DA4475">
              <w:rPr>
                <w:lang w:eastAsia="en-US"/>
              </w:rPr>
              <w:t>к проекту решения Совета депутатов</w:t>
            </w:r>
          </w:p>
          <w:p w:rsidR="00262376" w:rsidRPr="00DA4475" w:rsidRDefault="00262376" w:rsidP="00262376">
            <w:pPr>
              <w:widowControl/>
              <w:autoSpaceDE/>
              <w:autoSpaceDN/>
              <w:adjustRightInd/>
              <w:spacing w:after="120"/>
              <w:ind w:left="395" w:hanging="30"/>
              <w:jc w:val="right"/>
              <w:rPr>
                <w:lang w:eastAsia="en-US"/>
              </w:rPr>
            </w:pPr>
            <w:r w:rsidRPr="00DA4475">
              <w:rPr>
                <w:lang w:eastAsia="en-US"/>
              </w:rPr>
              <w:t>Горского сельского поселения</w:t>
            </w:r>
          </w:p>
          <w:p w:rsidR="00262376" w:rsidRPr="00DA4475" w:rsidRDefault="00262376" w:rsidP="00262376">
            <w:pPr>
              <w:widowControl/>
              <w:autoSpaceDE/>
              <w:autoSpaceDN/>
              <w:adjustRightInd/>
              <w:spacing w:after="120"/>
              <w:ind w:left="395" w:hanging="30"/>
              <w:jc w:val="right"/>
              <w:rPr>
                <w:lang w:eastAsia="en-US"/>
              </w:rPr>
            </w:pPr>
            <w:r w:rsidRPr="00DA4475">
              <w:rPr>
                <w:lang w:eastAsia="en-US"/>
              </w:rPr>
              <w:t>Большеигнатовского муниципального</w:t>
            </w:r>
          </w:p>
          <w:p w:rsidR="00262376" w:rsidRPr="00DA4475" w:rsidRDefault="00262376" w:rsidP="00262376">
            <w:pPr>
              <w:widowControl/>
              <w:autoSpaceDE/>
              <w:autoSpaceDN/>
              <w:adjustRightInd/>
              <w:spacing w:after="120"/>
              <w:ind w:left="395" w:hanging="30"/>
              <w:jc w:val="right"/>
              <w:rPr>
                <w:lang w:eastAsia="en-US"/>
              </w:rPr>
            </w:pPr>
            <w:r w:rsidRPr="00DA4475">
              <w:rPr>
                <w:lang w:eastAsia="en-US"/>
              </w:rPr>
              <w:t>района Республики Мордовия</w:t>
            </w:r>
          </w:p>
          <w:p w:rsidR="00262376" w:rsidRPr="00DA4475" w:rsidRDefault="00262376" w:rsidP="00262376">
            <w:pPr>
              <w:widowControl/>
              <w:autoSpaceDE/>
              <w:autoSpaceDN/>
              <w:adjustRightInd/>
              <w:spacing w:after="120"/>
              <w:ind w:left="395" w:hanging="30"/>
              <w:jc w:val="right"/>
              <w:rPr>
                <w:lang w:eastAsia="en-US"/>
              </w:rPr>
            </w:pPr>
            <w:r w:rsidRPr="00DA4475">
              <w:rPr>
                <w:lang w:eastAsia="en-US"/>
              </w:rPr>
              <w:t>«О бюджете Горского</w:t>
            </w:r>
          </w:p>
          <w:p w:rsidR="00262376" w:rsidRPr="00DA4475" w:rsidRDefault="00262376" w:rsidP="00262376">
            <w:pPr>
              <w:widowControl/>
              <w:autoSpaceDE/>
              <w:autoSpaceDN/>
              <w:adjustRightInd/>
              <w:spacing w:after="120"/>
              <w:ind w:left="395" w:hanging="30"/>
              <w:jc w:val="right"/>
              <w:rPr>
                <w:lang w:eastAsia="en-US"/>
              </w:rPr>
            </w:pPr>
            <w:r w:rsidRPr="00DA4475">
              <w:rPr>
                <w:lang w:eastAsia="en-US"/>
              </w:rPr>
              <w:t>сельского поселения Большеигнатовского</w:t>
            </w:r>
          </w:p>
          <w:p w:rsidR="00262376" w:rsidRPr="00DA4475" w:rsidRDefault="00262376" w:rsidP="00262376">
            <w:pPr>
              <w:widowControl/>
              <w:autoSpaceDE/>
              <w:autoSpaceDN/>
              <w:adjustRightInd/>
              <w:spacing w:after="120"/>
              <w:ind w:left="395" w:hanging="30"/>
              <w:jc w:val="right"/>
              <w:rPr>
                <w:lang w:eastAsia="en-US"/>
              </w:rPr>
            </w:pPr>
            <w:r w:rsidRPr="00DA4475">
              <w:rPr>
                <w:lang w:eastAsia="en-US"/>
              </w:rPr>
              <w:t>муниципального района Республики Мордовия</w:t>
            </w:r>
          </w:p>
          <w:p w:rsidR="00262376" w:rsidRPr="00DA4475" w:rsidRDefault="00262376" w:rsidP="00262376">
            <w:pPr>
              <w:widowControl/>
              <w:autoSpaceDE/>
              <w:autoSpaceDN/>
              <w:adjustRightInd/>
              <w:spacing w:after="120"/>
              <w:ind w:left="395" w:hanging="30"/>
              <w:jc w:val="right"/>
              <w:rPr>
                <w:lang w:eastAsia="en-US"/>
              </w:rPr>
            </w:pPr>
            <w:r w:rsidRPr="00DA4475">
              <w:rPr>
                <w:lang w:eastAsia="en-US"/>
              </w:rPr>
              <w:t>на 2018год и плановый период 2019 и 2020 годов</w:t>
            </w:r>
          </w:p>
          <w:p w:rsidR="00262376" w:rsidRPr="00DA4475" w:rsidRDefault="00262376" w:rsidP="00DA4475">
            <w:pPr>
              <w:widowControl/>
              <w:autoSpaceDE/>
              <w:autoSpaceDN/>
              <w:adjustRightInd/>
              <w:spacing w:after="120"/>
              <w:ind w:left="395" w:hanging="30"/>
              <w:jc w:val="right"/>
              <w:rPr>
                <w:lang w:eastAsia="en-US"/>
              </w:rPr>
            </w:pPr>
            <w:r w:rsidRPr="00DA4475">
              <w:rPr>
                <w:lang w:eastAsia="en-US"/>
              </w:rPr>
              <w:t>от 28.11.2017 г. №</w:t>
            </w:r>
            <w:r w:rsidR="00DA4475" w:rsidRPr="00DA4475">
              <w:rPr>
                <w:lang w:eastAsia="en-US"/>
              </w:rPr>
              <w:t>50</w:t>
            </w:r>
          </w:p>
        </w:tc>
      </w:tr>
      <w:tr w:rsidR="00262376" w:rsidRPr="00262376" w:rsidTr="00262376">
        <w:trPr>
          <w:cantSplit/>
          <w:trHeight w:val="298"/>
        </w:trPr>
        <w:tc>
          <w:tcPr>
            <w:tcW w:w="284" w:type="dxa"/>
          </w:tcPr>
          <w:p w:rsidR="00262376" w:rsidRPr="00262376" w:rsidRDefault="00262376" w:rsidP="00262376">
            <w:pPr>
              <w:widowControl/>
              <w:autoSpaceDE/>
              <w:autoSpaceDN/>
              <w:adjustRightInd/>
              <w:jc w:val="center"/>
              <w:rPr>
                <w:snapToGrid w:val="0"/>
                <w:sz w:val="24"/>
                <w:szCs w:val="24"/>
                <w:lang w:eastAsia="en-US"/>
              </w:rPr>
            </w:pPr>
          </w:p>
        </w:tc>
        <w:tc>
          <w:tcPr>
            <w:tcW w:w="3260" w:type="dxa"/>
            <w:gridSpan w:val="2"/>
          </w:tcPr>
          <w:p w:rsidR="00262376" w:rsidRPr="00262376" w:rsidRDefault="00262376" w:rsidP="00262376">
            <w:pPr>
              <w:widowControl/>
              <w:autoSpaceDE/>
              <w:autoSpaceDN/>
              <w:adjustRightInd/>
              <w:rPr>
                <w:snapToGrid w:val="0"/>
                <w:sz w:val="24"/>
                <w:szCs w:val="24"/>
                <w:lang w:eastAsia="en-US"/>
              </w:rPr>
            </w:pPr>
          </w:p>
        </w:tc>
        <w:tc>
          <w:tcPr>
            <w:tcW w:w="5674" w:type="dxa"/>
            <w:gridSpan w:val="2"/>
          </w:tcPr>
          <w:p w:rsidR="00262376" w:rsidRPr="00262376" w:rsidRDefault="00262376" w:rsidP="00262376">
            <w:pPr>
              <w:widowControl/>
              <w:autoSpaceDE/>
              <w:autoSpaceDN/>
              <w:adjustRightInd/>
              <w:rPr>
                <w:snapToGrid w:val="0"/>
                <w:sz w:val="24"/>
                <w:szCs w:val="24"/>
                <w:lang w:eastAsia="en-US"/>
              </w:rPr>
            </w:pPr>
          </w:p>
          <w:p w:rsidR="00262376" w:rsidRPr="00262376" w:rsidRDefault="00262376" w:rsidP="00262376">
            <w:pPr>
              <w:widowControl/>
              <w:autoSpaceDE/>
              <w:autoSpaceDN/>
              <w:adjustRightInd/>
              <w:rPr>
                <w:snapToGrid w:val="0"/>
                <w:sz w:val="24"/>
                <w:szCs w:val="24"/>
                <w:lang w:eastAsia="en-US"/>
              </w:rPr>
            </w:pPr>
          </w:p>
        </w:tc>
      </w:tr>
      <w:tr w:rsidR="00262376" w:rsidRPr="00262376" w:rsidTr="00262376">
        <w:trPr>
          <w:cantSplit/>
          <w:trHeight w:val="338"/>
        </w:trPr>
        <w:tc>
          <w:tcPr>
            <w:tcW w:w="9218" w:type="dxa"/>
            <w:gridSpan w:val="5"/>
          </w:tcPr>
          <w:p w:rsidR="00262376" w:rsidRPr="00262376" w:rsidRDefault="00262376" w:rsidP="00262376">
            <w:pPr>
              <w:widowControl/>
              <w:autoSpaceDE/>
              <w:autoSpaceDN/>
              <w:adjustRightInd/>
              <w:jc w:val="center"/>
              <w:rPr>
                <w:b/>
                <w:sz w:val="24"/>
                <w:szCs w:val="24"/>
                <w:lang w:eastAsia="en-US"/>
              </w:rPr>
            </w:pPr>
            <w:r w:rsidRPr="00262376">
              <w:rPr>
                <w:b/>
                <w:sz w:val="24"/>
                <w:szCs w:val="24"/>
                <w:lang w:eastAsia="en-US"/>
              </w:rPr>
              <w:t>Перечень администраторов доходов бюджета Горского сельского поселения –                         органов государственной власти Российской Федерации,</w:t>
            </w:r>
          </w:p>
          <w:p w:rsidR="00262376" w:rsidRPr="00262376" w:rsidRDefault="00262376" w:rsidP="00262376">
            <w:pPr>
              <w:widowControl/>
              <w:autoSpaceDE/>
              <w:autoSpaceDN/>
              <w:adjustRightInd/>
              <w:jc w:val="center"/>
              <w:rPr>
                <w:b/>
                <w:sz w:val="24"/>
                <w:szCs w:val="24"/>
                <w:lang w:eastAsia="en-US"/>
              </w:rPr>
            </w:pPr>
            <w:r w:rsidRPr="00262376">
              <w:rPr>
                <w:b/>
                <w:sz w:val="24"/>
                <w:szCs w:val="24"/>
                <w:lang w:eastAsia="en-US"/>
              </w:rPr>
              <w:t>органов государственной власти Республики Мордовия,</w:t>
            </w:r>
          </w:p>
          <w:p w:rsidR="00262376" w:rsidRPr="00262376" w:rsidRDefault="00262376" w:rsidP="00262376">
            <w:pPr>
              <w:widowControl/>
              <w:autoSpaceDE/>
              <w:autoSpaceDN/>
              <w:adjustRightInd/>
              <w:jc w:val="center"/>
              <w:rPr>
                <w:b/>
                <w:snapToGrid w:val="0"/>
                <w:sz w:val="24"/>
                <w:szCs w:val="24"/>
                <w:lang w:eastAsia="en-US"/>
              </w:rPr>
            </w:pPr>
            <w:r w:rsidRPr="00262376">
              <w:rPr>
                <w:b/>
                <w:sz w:val="24"/>
                <w:szCs w:val="24"/>
                <w:lang w:eastAsia="en-US"/>
              </w:rPr>
              <w:t>органов местного самоуправления муниципального района</w:t>
            </w:r>
          </w:p>
        </w:tc>
      </w:tr>
      <w:tr w:rsidR="00262376" w:rsidRPr="00262376" w:rsidTr="00262376">
        <w:trPr>
          <w:cantSplit/>
          <w:trHeight w:val="298"/>
        </w:trPr>
        <w:tc>
          <w:tcPr>
            <w:tcW w:w="284"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eastAsia="en-US"/>
              </w:rPr>
            </w:pPr>
          </w:p>
        </w:tc>
        <w:tc>
          <w:tcPr>
            <w:tcW w:w="3827" w:type="dxa"/>
            <w:gridSpan w:val="3"/>
            <w:tcBorders>
              <w:bottom w:val="single" w:sz="4" w:space="0" w:color="auto"/>
            </w:tcBorders>
          </w:tcPr>
          <w:p w:rsidR="00262376" w:rsidRPr="00262376" w:rsidRDefault="00262376" w:rsidP="00262376">
            <w:pPr>
              <w:widowControl/>
              <w:autoSpaceDE/>
              <w:autoSpaceDN/>
              <w:adjustRightInd/>
              <w:rPr>
                <w:snapToGrid w:val="0"/>
                <w:sz w:val="24"/>
                <w:szCs w:val="24"/>
                <w:lang w:eastAsia="en-US"/>
              </w:rPr>
            </w:pPr>
          </w:p>
        </w:tc>
        <w:tc>
          <w:tcPr>
            <w:tcW w:w="5107" w:type="dxa"/>
            <w:tcBorders>
              <w:bottom w:val="single" w:sz="4" w:space="0" w:color="auto"/>
            </w:tcBorders>
          </w:tcPr>
          <w:p w:rsidR="00262376" w:rsidRPr="00262376" w:rsidRDefault="00262376" w:rsidP="00262376">
            <w:pPr>
              <w:widowControl/>
              <w:autoSpaceDE/>
              <w:autoSpaceDN/>
              <w:adjustRightInd/>
              <w:rPr>
                <w:snapToGrid w:val="0"/>
                <w:sz w:val="24"/>
                <w:szCs w:val="24"/>
                <w:lang w:eastAsia="en-US"/>
              </w:rPr>
            </w:pPr>
          </w:p>
        </w:tc>
      </w:tr>
      <w:tr w:rsidR="00262376" w:rsidRPr="00262376" w:rsidTr="00262376">
        <w:trPr>
          <w:cantSplit/>
          <w:trHeight w:val="298"/>
        </w:trPr>
        <w:tc>
          <w:tcPr>
            <w:tcW w:w="4111" w:type="dxa"/>
            <w:gridSpan w:val="4"/>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spacing w:after="120" w:line="480" w:lineRule="auto"/>
              <w:rPr>
                <w:sz w:val="24"/>
                <w:szCs w:val="24"/>
                <w:lang w:eastAsia="en-US"/>
              </w:rPr>
            </w:pPr>
            <w:r w:rsidRPr="00262376">
              <w:rPr>
                <w:sz w:val="24"/>
                <w:szCs w:val="24"/>
                <w:lang w:eastAsia="en-US"/>
              </w:rPr>
              <w:t xml:space="preserve">Код бюджетной классификации </w:t>
            </w:r>
          </w:p>
          <w:p w:rsidR="00262376" w:rsidRPr="00262376" w:rsidRDefault="00262376" w:rsidP="00262376">
            <w:pPr>
              <w:widowControl/>
              <w:autoSpaceDE/>
              <w:autoSpaceDN/>
              <w:adjustRightInd/>
              <w:jc w:val="center"/>
              <w:rPr>
                <w:snapToGrid w:val="0"/>
                <w:sz w:val="24"/>
                <w:szCs w:val="24"/>
                <w:lang w:eastAsia="en-US"/>
              </w:rPr>
            </w:pPr>
            <w:r w:rsidRPr="00262376">
              <w:rPr>
                <w:snapToGrid w:val="0"/>
                <w:sz w:val="24"/>
                <w:szCs w:val="24"/>
                <w:lang w:eastAsia="en-US"/>
              </w:rPr>
              <w:t>Российской Федерации</w:t>
            </w:r>
          </w:p>
        </w:tc>
        <w:tc>
          <w:tcPr>
            <w:tcW w:w="5107" w:type="dxa"/>
            <w:tcBorders>
              <w:top w:val="single" w:sz="4" w:space="0" w:color="auto"/>
              <w:left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eastAsia="en-US"/>
              </w:rPr>
            </w:pPr>
          </w:p>
          <w:p w:rsidR="00262376" w:rsidRPr="00262376" w:rsidRDefault="00262376" w:rsidP="00262376">
            <w:pPr>
              <w:widowControl/>
              <w:autoSpaceDE/>
              <w:autoSpaceDN/>
              <w:adjustRightInd/>
              <w:jc w:val="center"/>
              <w:rPr>
                <w:snapToGrid w:val="0"/>
                <w:sz w:val="24"/>
                <w:szCs w:val="24"/>
                <w:lang w:eastAsia="en-US"/>
              </w:rPr>
            </w:pPr>
            <w:r w:rsidRPr="00262376">
              <w:rPr>
                <w:snapToGrid w:val="0"/>
                <w:sz w:val="24"/>
                <w:szCs w:val="24"/>
                <w:lang w:eastAsia="en-US"/>
              </w:rPr>
              <w:t>Наименование администратора доходов республиканского бюджета</w:t>
            </w:r>
          </w:p>
        </w:tc>
      </w:tr>
      <w:tr w:rsidR="00262376" w:rsidRPr="00262376" w:rsidTr="00262376">
        <w:trPr>
          <w:cantSplit/>
          <w:trHeight w:val="298"/>
        </w:trPr>
        <w:tc>
          <w:tcPr>
            <w:tcW w:w="992"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админи</w:t>
            </w:r>
            <w:proofErr w:type="spellEnd"/>
            <w:r w:rsidRPr="00262376">
              <w:rPr>
                <w:snapToGrid w:val="0"/>
                <w:sz w:val="24"/>
                <w:szCs w:val="24"/>
                <w:lang w:val="en-US" w:eastAsia="en-US"/>
              </w:rPr>
              <w:t>-</w:t>
            </w:r>
          </w:p>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стратора</w:t>
            </w:r>
            <w:proofErr w:type="spellEnd"/>
          </w:p>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доходов</w:t>
            </w:r>
            <w:proofErr w:type="spellEnd"/>
          </w:p>
        </w:tc>
        <w:tc>
          <w:tcPr>
            <w:tcW w:w="3119" w:type="dxa"/>
            <w:gridSpan w:val="2"/>
            <w:tcBorders>
              <w:top w:val="single" w:sz="4" w:space="0" w:color="auto"/>
              <w:left w:val="single" w:sz="4" w:space="0" w:color="auto"/>
              <w:bottom w:val="single" w:sz="4" w:space="0" w:color="auto"/>
              <w:right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proofErr w:type="spellStart"/>
            <w:r w:rsidRPr="00262376">
              <w:rPr>
                <w:snapToGrid w:val="0"/>
                <w:sz w:val="24"/>
                <w:szCs w:val="24"/>
                <w:lang w:val="en-US" w:eastAsia="en-US"/>
              </w:rPr>
              <w:t>доходов</w:t>
            </w:r>
            <w:proofErr w:type="spellEnd"/>
            <w:r w:rsidRPr="00262376">
              <w:rPr>
                <w:snapToGrid w:val="0"/>
                <w:sz w:val="24"/>
                <w:szCs w:val="24"/>
                <w:lang w:val="en-US" w:eastAsia="en-US"/>
              </w:rPr>
              <w:t xml:space="preserve"> </w:t>
            </w:r>
            <w:proofErr w:type="spellStart"/>
            <w:r w:rsidRPr="00262376">
              <w:rPr>
                <w:snapToGrid w:val="0"/>
                <w:sz w:val="24"/>
                <w:szCs w:val="24"/>
                <w:lang w:val="en-US" w:eastAsia="en-US"/>
              </w:rPr>
              <w:t>республиканского</w:t>
            </w:r>
            <w:proofErr w:type="spellEnd"/>
            <w:r w:rsidRPr="00262376">
              <w:rPr>
                <w:snapToGrid w:val="0"/>
                <w:sz w:val="24"/>
                <w:szCs w:val="24"/>
                <w:lang w:val="en-US" w:eastAsia="en-US"/>
              </w:rPr>
              <w:t xml:space="preserve"> </w:t>
            </w:r>
            <w:proofErr w:type="spellStart"/>
            <w:r w:rsidRPr="00262376">
              <w:rPr>
                <w:snapToGrid w:val="0"/>
                <w:sz w:val="24"/>
                <w:szCs w:val="24"/>
                <w:lang w:val="en-US" w:eastAsia="en-US"/>
              </w:rPr>
              <w:t>бюджета</w:t>
            </w:r>
            <w:proofErr w:type="spellEnd"/>
          </w:p>
        </w:tc>
        <w:tc>
          <w:tcPr>
            <w:tcW w:w="5107" w:type="dxa"/>
            <w:tcBorders>
              <w:left w:val="single" w:sz="4" w:space="0" w:color="auto"/>
              <w:bottom w:val="single" w:sz="4" w:space="0" w:color="auto"/>
              <w:right w:val="single" w:sz="4" w:space="0" w:color="auto"/>
            </w:tcBorders>
          </w:tcPr>
          <w:p w:rsidR="00262376" w:rsidRPr="00262376" w:rsidRDefault="00262376" w:rsidP="00262376">
            <w:pPr>
              <w:widowControl/>
              <w:autoSpaceDE/>
              <w:autoSpaceDN/>
              <w:adjustRightInd/>
              <w:rPr>
                <w:snapToGrid w:val="0"/>
                <w:sz w:val="24"/>
                <w:szCs w:val="24"/>
                <w:lang w:val="en-US" w:eastAsia="en-US"/>
              </w:rPr>
            </w:pPr>
          </w:p>
        </w:tc>
      </w:tr>
    </w:tbl>
    <w:p w:rsidR="00262376" w:rsidRPr="00262376" w:rsidRDefault="00262376" w:rsidP="00262376">
      <w:pPr>
        <w:widowControl/>
        <w:autoSpaceDE/>
        <w:autoSpaceDN/>
        <w:adjustRightInd/>
        <w:spacing w:line="24" w:lineRule="auto"/>
        <w:rPr>
          <w:sz w:val="24"/>
          <w:szCs w:val="24"/>
          <w:lang w:val="en-US" w:eastAsia="en-US"/>
        </w:rPr>
      </w:pPr>
    </w:p>
    <w:tbl>
      <w:tblPr>
        <w:tblW w:w="9927" w:type="dxa"/>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702"/>
        <w:gridCol w:w="3118"/>
        <w:gridCol w:w="5107"/>
      </w:tblGrid>
      <w:tr w:rsidR="00262376" w:rsidRPr="00262376" w:rsidTr="00DA4475">
        <w:trPr>
          <w:cantSplit/>
          <w:trHeight w:val="298"/>
          <w:tblHeader/>
        </w:trPr>
        <w:tc>
          <w:tcPr>
            <w:tcW w:w="1702"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w:t>
            </w:r>
          </w:p>
        </w:tc>
        <w:tc>
          <w:tcPr>
            <w:tcW w:w="3118"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2</w:t>
            </w:r>
          </w:p>
        </w:tc>
        <w:tc>
          <w:tcPr>
            <w:tcW w:w="5107" w:type="dxa"/>
            <w:tcBorders>
              <w:bottom w:val="single" w:sz="4" w:space="0" w:color="auto"/>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3</w:t>
            </w:r>
          </w:p>
        </w:tc>
      </w:tr>
      <w:tr w:rsidR="00262376" w:rsidRPr="00262376" w:rsidTr="00DA4475">
        <w:trPr>
          <w:cantSplit/>
          <w:trHeight w:val="331"/>
        </w:trPr>
        <w:tc>
          <w:tcPr>
            <w:tcW w:w="1702" w:type="dxa"/>
            <w:tcBorders>
              <w:top w:val="nil"/>
              <w:left w:val="nil"/>
              <w:bottom w:val="nil"/>
              <w:right w:val="nil"/>
            </w:tcBorders>
          </w:tcPr>
          <w:p w:rsidR="00262376" w:rsidRPr="00262376" w:rsidRDefault="00262376" w:rsidP="00262376">
            <w:pPr>
              <w:widowControl/>
              <w:autoSpaceDE/>
              <w:autoSpaceDN/>
              <w:adjustRightInd/>
              <w:jc w:val="center"/>
              <w:rPr>
                <w:b/>
                <w:snapToGrid w:val="0"/>
                <w:sz w:val="24"/>
                <w:szCs w:val="24"/>
                <w:lang w:val="en-US"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107" w:type="dxa"/>
            <w:tcBorders>
              <w:top w:val="nil"/>
              <w:left w:val="nil"/>
              <w:bottom w:val="nil"/>
              <w:right w:val="nil"/>
            </w:tcBorders>
          </w:tcPr>
          <w:p w:rsidR="00262376" w:rsidRPr="00262376" w:rsidRDefault="00262376" w:rsidP="00262376">
            <w:pPr>
              <w:keepNext/>
              <w:widowControl/>
              <w:ind w:firstLine="485"/>
              <w:jc w:val="both"/>
              <w:outlineLvl w:val="3"/>
              <w:rPr>
                <w:b/>
                <w:bCs/>
                <w:sz w:val="24"/>
                <w:szCs w:val="24"/>
              </w:rPr>
            </w:pP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b/>
                <w:snapToGrid w:val="0"/>
                <w:sz w:val="24"/>
                <w:szCs w:val="24"/>
                <w:lang w:val="en-US" w:eastAsia="en-US"/>
              </w:rPr>
            </w:pPr>
            <w:r w:rsidRPr="00262376">
              <w:rPr>
                <w:b/>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107" w:type="dxa"/>
            <w:tcBorders>
              <w:top w:val="nil"/>
              <w:left w:val="nil"/>
              <w:bottom w:val="nil"/>
              <w:right w:val="nil"/>
            </w:tcBorders>
          </w:tcPr>
          <w:p w:rsidR="00262376" w:rsidRPr="00262376" w:rsidRDefault="00262376" w:rsidP="00262376">
            <w:pPr>
              <w:keepNext/>
              <w:widowControl/>
              <w:ind w:firstLine="485"/>
              <w:jc w:val="both"/>
              <w:outlineLvl w:val="3"/>
              <w:rPr>
                <w:b/>
                <w:bCs/>
                <w:sz w:val="24"/>
                <w:szCs w:val="24"/>
              </w:rPr>
            </w:pPr>
            <w:r w:rsidRPr="00262376">
              <w:rPr>
                <w:b/>
                <w:bCs/>
                <w:sz w:val="24"/>
                <w:szCs w:val="24"/>
              </w:rPr>
              <w:t>Федеральная налоговая служба</w:t>
            </w: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1 01 02010 00 0000 110</w:t>
            </w:r>
          </w:p>
        </w:tc>
        <w:tc>
          <w:tcPr>
            <w:tcW w:w="5107" w:type="dxa"/>
            <w:tcBorders>
              <w:top w:val="nil"/>
              <w:left w:val="nil"/>
              <w:bottom w:val="nil"/>
              <w:right w:val="nil"/>
            </w:tcBorders>
          </w:tcPr>
          <w:p w:rsidR="00262376" w:rsidRPr="00262376" w:rsidRDefault="00262376" w:rsidP="00262376">
            <w:pPr>
              <w:keepNext/>
              <w:widowControl/>
              <w:ind w:firstLine="485"/>
              <w:jc w:val="both"/>
              <w:outlineLvl w:val="3"/>
              <w:rPr>
                <w:bCs/>
                <w:sz w:val="24"/>
                <w:szCs w:val="24"/>
              </w:rPr>
            </w:pPr>
            <w:r w:rsidRPr="00262376">
              <w:rPr>
                <w:bCs/>
                <w:sz w:val="24"/>
                <w:szCs w:val="24"/>
              </w:rPr>
              <w:t>Налог на доходы физических лиц</w:t>
            </w: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1 05 03010 00 0000 110</w:t>
            </w:r>
          </w:p>
        </w:tc>
        <w:tc>
          <w:tcPr>
            <w:tcW w:w="5107" w:type="dxa"/>
            <w:tcBorders>
              <w:top w:val="nil"/>
              <w:left w:val="nil"/>
              <w:bottom w:val="nil"/>
              <w:right w:val="nil"/>
            </w:tcBorders>
          </w:tcPr>
          <w:p w:rsidR="00262376" w:rsidRPr="00262376" w:rsidRDefault="00262376" w:rsidP="00262376">
            <w:pPr>
              <w:keepNext/>
              <w:widowControl/>
              <w:ind w:firstLine="485"/>
              <w:jc w:val="both"/>
              <w:outlineLvl w:val="3"/>
              <w:rPr>
                <w:bCs/>
                <w:sz w:val="24"/>
                <w:szCs w:val="24"/>
              </w:rPr>
            </w:pPr>
            <w:r w:rsidRPr="00262376">
              <w:rPr>
                <w:bCs/>
                <w:sz w:val="24"/>
                <w:szCs w:val="24"/>
              </w:rPr>
              <w:t>Единый сельскохозяйственный налог</w:t>
            </w: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1 06 01030 10 0000 110</w:t>
            </w: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r w:rsidRPr="00262376">
              <w:rPr>
                <w:sz w:val="24"/>
                <w:szCs w:val="24"/>
                <w:lang w:eastAsia="en-US"/>
              </w:rPr>
              <w:t>Налог на имущество физических лиц, взимаемый по ставкам, применяемым к объектам налогообложения, расположенным в границах поселений</w:t>
            </w: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1 06 06043 10 0000 110</w:t>
            </w: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r w:rsidRPr="00262376">
              <w:rPr>
                <w:sz w:val="24"/>
                <w:szCs w:val="24"/>
                <w:lang w:eastAsia="en-US"/>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182</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1 06 06033 10 0000 110</w:t>
            </w: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r w:rsidRPr="00262376">
              <w:rPr>
                <w:sz w:val="24"/>
                <w:szCs w:val="24"/>
                <w:lang w:eastAsia="en-US"/>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b/>
                <w:snapToGrid w:val="0"/>
                <w:sz w:val="24"/>
                <w:szCs w:val="24"/>
                <w:lang w:val="en-US" w:eastAsia="en-US"/>
              </w:rPr>
            </w:pPr>
            <w:r w:rsidRPr="00262376">
              <w:rPr>
                <w:b/>
                <w:snapToGrid w:val="0"/>
                <w:sz w:val="24"/>
                <w:szCs w:val="24"/>
                <w:lang w:val="en-US" w:eastAsia="en-US"/>
              </w:rPr>
              <w:t>900</w:t>
            </w:r>
          </w:p>
        </w:tc>
        <w:tc>
          <w:tcPr>
            <w:tcW w:w="3118"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
        </w:tc>
        <w:tc>
          <w:tcPr>
            <w:tcW w:w="5107" w:type="dxa"/>
            <w:tcBorders>
              <w:top w:val="nil"/>
              <w:left w:val="nil"/>
              <w:bottom w:val="nil"/>
              <w:right w:val="nil"/>
            </w:tcBorders>
          </w:tcPr>
          <w:p w:rsidR="00262376" w:rsidRPr="00262376" w:rsidRDefault="00262376" w:rsidP="00262376">
            <w:pPr>
              <w:widowControl/>
              <w:autoSpaceDE/>
              <w:autoSpaceDN/>
              <w:adjustRightInd/>
              <w:rPr>
                <w:b/>
                <w:snapToGrid w:val="0"/>
                <w:sz w:val="24"/>
                <w:szCs w:val="24"/>
                <w:lang w:val="en-US" w:eastAsia="en-US"/>
              </w:rPr>
            </w:pPr>
            <w:proofErr w:type="spellStart"/>
            <w:r w:rsidRPr="00262376">
              <w:rPr>
                <w:b/>
                <w:snapToGrid w:val="0"/>
                <w:sz w:val="24"/>
                <w:szCs w:val="24"/>
                <w:lang w:val="en-US" w:eastAsia="en-US"/>
              </w:rPr>
              <w:t>Администрация</w:t>
            </w:r>
            <w:proofErr w:type="spellEnd"/>
            <w:r w:rsidRPr="00262376">
              <w:rPr>
                <w:b/>
                <w:snapToGrid w:val="0"/>
                <w:sz w:val="24"/>
                <w:szCs w:val="24"/>
                <w:lang w:val="en-US" w:eastAsia="en-US"/>
              </w:rPr>
              <w:t xml:space="preserve"> </w:t>
            </w:r>
            <w:proofErr w:type="spellStart"/>
            <w:r w:rsidRPr="00262376">
              <w:rPr>
                <w:b/>
                <w:snapToGrid w:val="0"/>
                <w:sz w:val="24"/>
                <w:szCs w:val="24"/>
                <w:lang w:val="en-US" w:eastAsia="en-US"/>
              </w:rPr>
              <w:t>муниципального</w:t>
            </w:r>
            <w:proofErr w:type="spellEnd"/>
            <w:r w:rsidRPr="00262376">
              <w:rPr>
                <w:b/>
                <w:snapToGrid w:val="0"/>
                <w:sz w:val="24"/>
                <w:szCs w:val="24"/>
                <w:lang w:val="en-US" w:eastAsia="en-US"/>
              </w:rPr>
              <w:t xml:space="preserve"> </w:t>
            </w:r>
            <w:proofErr w:type="spellStart"/>
            <w:r w:rsidRPr="00262376">
              <w:rPr>
                <w:b/>
                <w:snapToGrid w:val="0"/>
                <w:sz w:val="24"/>
                <w:szCs w:val="24"/>
                <w:lang w:val="en-US" w:eastAsia="en-US"/>
              </w:rPr>
              <w:t>района</w:t>
            </w:r>
            <w:proofErr w:type="spellEnd"/>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p>
        </w:tc>
        <w:tc>
          <w:tcPr>
            <w:tcW w:w="5107" w:type="dxa"/>
            <w:tcBorders>
              <w:top w:val="nil"/>
              <w:left w:val="nil"/>
              <w:bottom w:val="nil"/>
              <w:right w:val="nil"/>
            </w:tcBorders>
          </w:tcPr>
          <w:p w:rsidR="00262376" w:rsidRPr="00262376" w:rsidRDefault="00262376" w:rsidP="00262376">
            <w:pPr>
              <w:widowControl/>
              <w:autoSpaceDE/>
              <w:autoSpaceDN/>
              <w:adjustRightInd/>
              <w:spacing w:after="120"/>
              <w:rPr>
                <w:snapToGrid w:val="0"/>
                <w:sz w:val="24"/>
                <w:szCs w:val="24"/>
                <w:lang w:val="en-US" w:eastAsia="en-US"/>
              </w:rPr>
            </w:pP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900</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1 11 05010 10 0000 120</w:t>
            </w: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r w:rsidRPr="00262376">
              <w:rPr>
                <w:sz w:val="24"/>
                <w:szCs w:val="24"/>
                <w:lang w:eastAsia="en-US"/>
              </w:rPr>
              <w:t xml:space="preserve">Доходы, получаемые в виде арендной платы за земельные </w:t>
            </w:r>
            <w:r w:rsidRPr="00262376">
              <w:rPr>
                <w:snapToGrid w:val="0"/>
                <w:sz w:val="24"/>
                <w:szCs w:val="24"/>
                <w:lang w:eastAsia="en-US"/>
              </w:rPr>
              <w:t>участки</w:t>
            </w:r>
            <w:r w:rsidRPr="00262376">
              <w:rPr>
                <w:sz w:val="24"/>
                <w:szCs w:val="24"/>
                <w:lang w:eastAsia="en-US"/>
              </w:rPr>
              <w:t xml:space="preserve">,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  </w:t>
            </w: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p>
        </w:tc>
        <w:tc>
          <w:tcPr>
            <w:tcW w:w="5107"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eastAsia="en-US"/>
              </w:rPr>
            </w:pPr>
          </w:p>
        </w:tc>
      </w:tr>
      <w:tr w:rsidR="00262376" w:rsidRPr="00262376" w:rsidTr="00DA4475">
        <w:trPr>
          <w:cantSplit/>
          <w:trHeight w:val="335"/>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900</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1 11 05035 10 0000 120</w:t>
            </w:r>
          </w:p>
        </w:tc>
        <w:tc>
          <w:tcPr>
            <w:tcW w:w="5107" w:type="dxa"/>
            <w:tcBorders>
              <w:top w:val="nil"/>
              <w:left w:val="nil"/>
              <w:bottom w:val="nil"/>
              <w:right w:val="nil"/>
            </w:tcBorders>
          </w:tcPr>
          <w:p w:rsidR="00262376" w:rsidRPr="00262376" w:rsidRDefault="00262376" w:rsidP="00262376">
            <w:pPr>
              <w:widowControl/>
              <w:autoSpaceDE/>
              <w:autoSpaceDN/>
              <w:adjustRightInd/>
              <w:rPr>
                <w:sz w:val="24"/>
                <w:szCs w:val="24"/>
                <w:lang w:eastAsia="en-US"/>
              </w:rPr>
            </w:pPr>
            <w:r w:rsidRPr="00262376">
              <w:rPr>
                <w:sz w:val="24"/>
                <w:szCs w:val="24"/>
                <w:lang w:eastAsia="en-US"/>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r>
      <w:tr w:rsidR="00262376" w:rsidRPr="00262376" w:rsidTr="00DA4475">
        <w:trPr>
          <w:cantSplit/>
          <w:trHeight w:val="940"/>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val="en-US" w:eastAsia="en-US"/>
              </w:rPr>
              <w:t>900</w:t>
            </w: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1 13 03050 10 0000 130</w:t>
            </w:r>
          </w:p>
        </w:tc>
        <w:tc>
          <w:tcPr>
            <w:tcW w:w="5107" w:type="dxa"/>
            <w:tcBorders>
              <w:top w:val="nil"/>
              <w:left w:val="nil"/>
              <w:bottom w:val="nil"/>
              <w:right w:val="nil"/>
            </w:tcBorders>
          </w:tcPr>
          <w:p w:rsidR="00262376" w:rsidRPr="00262376" w:rsidRDefault="00262376" w:rsidP="00262376">
            <w:pPr>
              <w:widowControl/>
              <w:autoSpaceDE/>
              <w:autoSpaceDN/>
              <w:adjustRightInd/>
              <w:rPr>
                <w:sz w:val="24"/>
                <w:szCs w:val="24"/>
                <w:lang w:eastAsia="en-US"/>
              </w:rPr>
            </w:pPr>
            <w:r w:rsidRPr="00262376">
              <w:rPr>
                <w:sz w:val="24"/>
                <w:szCs w:val="24"/>
                <w:lang w:eastAsia="en-US"/>
              </w:rPr>
              <w:t>Прочие доходы от оказания платных услуг получателями средств бюджетов поселений и компенсации затрат государства бюджетов поселений</w:t>
            </w:r>
          </w:p>
          <w:p w:rsidR="00262376" w:rsidRPr="00262376" w:rsidRDefault="00262376" w:rsidP="00262376">
            <w:pPr>
              <w:widowControl/>
              <w:autoSpaceDE/>
              <w:autoSpaceDN/>
              <w:adjustRightInd/>
              <w:rPr>
                <w:sz w:val="24"/>
                <w:szCs w:val="24"/>
                <w:lang w:eastAsia="en-US"/>
              </w:rPr>
            </w:pPr>
          </w:p>
        </w:tc>
      </w:tr>
      <w:tr w:rsidR="00262376" w:rsidRPr="00262376" w:rsidTr="00DA4475">
        <w:trPr>
          <w:cantSplit/>
          <w:trHeight w:val="560"/>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eastAsia="en-US"/>
              </w:rPr>
              <w:t xml:space="preserve">    </w:t>
            </w:r>
            <w:r w:rsidRPr="00262376">
              <w:rPr>
                <w:snapToGrid w:val="0"/>
                <w:sz w:val="24"/>
                <w:szCs w:val="24"/>
                <w:lang w:val="en-US" w:eastAsia="en-US"/>
              </w:rPr>
              <w:t>900</w:t>
            </w:r>
          </w:p>
          <w:p w:rsidR="00262376" w:rsidRPr="00262376" w:rsidRDefault="00262376" w:rsidP="00262376">
            <w:pPr>
              <w:widowControl/>
              <w:autoSpaceDE/>
              <w:autoSpaceDN/>
              <w:adjustRightInd/>
              <w:jc w:val="center"/>
              <w:rPr>
                <w:snapToGrid w:val="0"/>
                <w:sz w:val="24"/>
                <w:szCs w:val="24"/>
                <w:lang w:val="en-US"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1 14 06014 10 0000 420</w:t>
            </w:r>
          </w:p>
        </w:tc>
        <w:tc>
          <w:tcPr>
            <w:tcW w:w="5107" w:type="dxa"/>
            <w:tcBorders>
              <w:top w:val="nil"/>
              <w:left w:val="nil"/>
              <w:bottom w:val="nil"/>
              <w:right w:val="nil"/>
            </w:tcBorders>
          </w:tcPr>
          <w:p w:rsidR="00262376" w:rsidRPr="00262376" w:rsidRDefault="00262376" w:rsidP="00262376">
            <w:pPr>
              <w:widowControl/>
              <w:autoSpaceDE/>
              <w:autoSpaceDN/>
              <w:adjustRightInd/>
              <w:rPr>
                <w:sz w:val="24"/>
                <w:szCs w:val="24"/>
                <w:lang w:eastAsia="en-US"/>
              </w:rPr>
            </w:pPr>
            <w:r w:rsidRPr="00262376">
              <w:rPr>
                <w:sz w:val="24"/>
                <w:szCs w:val="24"/>
                <w:lang w:eastAsia="en-US"/>
              </w:rPr>
              <w:t>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262376" w:rsidRPr="00262376" w:rsidTr="00DA4475">
        <w:trPr>
          <w:cantSplit/>
          <w:trHeight w:val="660"/>
        </w:trPr>
        <w:tc>
          <w:tcPr>
            <w:tcW w:w="1702" w:type="dxa"/>
            <w:tcBorders>
              <w:top w:val="nil"/>
              <w:left w:val="nil"/>
              <w:bottom w:val="nil"/>
              <w:right w:val="nil"/>
            </w:tcBorders>
          </w:tcPr>
          <w:p w:rsidR="00262376" w:rsidRPr="00262376" w:rsidRDefault="00262376" w:rsidP="00262376">
            <w:pPr>
              <w:widowControl/>
              <w:autoSpaceDE/>
              <w:autoSpaceDN/>
              <w:adjustRightInd/>
              <w:jc w:val="center"/>
              <w:rPr>
                <w:snapToGrid w:val="0"/>
                <w:sz w:val="24"/>
                <w:szCs w:val="24"/>
                <w:lang w:val="en-US" w:eastAsia="en-US"/>
              </w:rPr>
            </w:pPr>
            <w:r w:rsidRPr="00262376">
              <w:rPr>
                <w:snapToGrid w:val="0"/>
                <w:sz w:val="24"/>
                <w:szCs w:val="24"/>
                <w:lang w:eastAsia="en-US"/>
              </w:rPr>
              <w:lastRenderedPageBreak/>
              <w:t xml:space="preserve">    </w:t>
            </w:r>
            <w:r w:rsidRPr="00262376">
              <w:rPr>
                <w:snapToGrid w:val="0"/>
                <w:sz w:val="24"/>
                <w:szCs w:val="24"/>
                <w:lang w:val="en-US" w:eastAsia="en-US"/>
              </w:rPr>
              <w:t>900</w:t>
            </w:r>
          </w:p>
          <w:p w:rsidR="00262376" w:rsidRPr="00262376" w:rsidRDefault="00262376" w:rsidP="00262376">
            <w:pPr>
              <w:widowControl/>
              <w:autoSpaceDE/>
              <w:autoSpaceDN/>
              <w:adjustRightInd/>
              <w:jc w:val="center"/>
              <w:rPr>
                <w:snapToGrid w:val="0"/>
                <w:sz w:val="24"/>
                <w:szCs w:val="24"/>
                <w:lang w:val="en-US" w:eastAsia="en-US"/>
              </w:rPr>
            </w:pPr>
          </w:p>
        </w:tc>
        <w:tc>
          <w:tcPr>
            <w:tcW w:w="3118" w:type="dxa"/>
            <w:tcBorders>
              <w:top w:val="nil"/>
              <w:left w:val="nil"/>
              <w:bottom w:val="nil"/>
              <w:right w:val="nil"/>
            </w:tcBorders>
          </w:tcPr>
          <w:p w:rsidR="00262376" w:rsidRPr="00262376" w:rsidRDefault="00262376" w:rsidP="00262376">
            <w:pPr>
              <w:widowControl/>
              <w:autoSpaceDE/>
              <w:autoSpaceDN/>
              <w:adjustRightInd/>
              <w:rPr>
                <w:snapToGrid w:val="0"/>
                <w:sz w:val="24"/>
                <w:szCs w:val="24"/>
                <w:lang w:val="en-US" w:eastAsia="en-US"/>
              </w:rPr>
            </w:pPr>
            <w:r w:rsidRPr="00262376">
              <w:rPr>
                <w:snapToGrid w:val="0"/>
                <w:sz w:val="24"/>
                <w:szCs w:val="24"/>
                <w:lang w:val="en-US" w:eastAsia="en-US"/>
              </w:rPr>
              <w:t>1 14 06026 10 0000 420</w:t>
            </w:r>
          </w:p>
        </w:tc>
        <w:tc>
          <w:tcPr>
            <w:tcW w:w="5107" w:type="dxa"/>
            <w:tcBorders>
              <w:top w:val="nil"/>
              <w:left w:val="nil"/>
              <w:bottom w:val="nil"/>
              <w:right w:val="nil"/>
            </w:tcBorders>
          </w:tcPr>
          <w:p w:rsidR="00262376" w:rsidRPr="00262376" w:rsidRDefault="00262376" w:rsidP="00262376">
            <w:pPr>
              <w:widowControl/>
              <w:autoSpaceDE/>
              <w:autoSpaceDN/>
              <w:adjustRightInd/>
              <w:rPr>
                <w:sz w:val="24"/>
                <w:szCs w:val="24"/>
                <w:lang w:eastAsia="en-US"/>
              </w:rPr>
            </w:pPr>
            <w:r w:rsidRPr="00262376">
              <w:rPr>
                <w:sz w:val="24"/>
                <w:szCs w:val="24"/>
                <w:lang w:eastAsia="en-US"/>
              </w:rPr>
              <w:t>Доходы от продажи земельных участков, находящихся в собственности поселений (за исключением земельных участков муниципальных автономных учреждений, а также земельных участков муниципальных унитарных предприятий, в том числе казенных)</w:t>
            </w:r>
          </w:p>
          <w:p w:rsidR="00262376" w:rsidRPr="00262376" w:rsidRDefault="00262376" w:rsidP="00262376">
            <w:pPr>
              <w:widowControl/>
              <w:autoSpaceDE/>
              <w:autoSpaceDN/>
              <w:adjustRightInd/>
              <w:rPr>
                <w:sz w:val="24"/>
                <w:szCs w:val="24"/>
                <w:lang w:eastAsia="en-US"/>
              </w:rPr>
            </w:pPr>
          </w:p>
        </w:tc>
      </w:tr>
    </w:tbl>
    <w:p w:rsidR="00262376" w:rsidRPr="00262376" w:rsidRDefault="00262376" w:rsidP="00262376">
      <w:pPr>
        <w:widowControl/>
        <w:autoSpaceDE/>
        <w:autoSpaceDN/>
        <w:adjustRightInd/>
        <w:jc w:val="both"/>
        <w:rPr>
          <w:sz w:val="28"/>
          <w:szCs w:val="28"/>
          <w:lang w:eastAsia="en-US"/>
        </w:rPr>
      </w:pPr>
      <w:r w:rsidRPr="00262376">
        <w:rPr>
          <w:sz w:val="28"/>
          <w:szCs w:val="28"/>
          <w:lang w:eastAsia="en-US"/>
        </w:rPr>
        <w:t xml:space="preserve">                                                                                                </w:t>
      </w: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rPr>
          <w:rFonts w:ascii="Arial CYR" w:hAnsi="Arial CYR" w:cs="Arial CYR"/>
          <w:sz w:val="22"/>
          <w:szCs w:val="22"/>
          <w:lang w:eastAsia="en-US"/>
        </w:rPr>
        <w:sectPr w:rsidR="00262376" w:rsidRPr="00262376" w:rsidSect="00262376">
          <w:pgSz w:w="11906" w:h="16838"/>
          <w:pgMar w:top="567" w:right="851" w:bottom="1134" w:left="1701" w:header="709" w:footer="709" w:gutter="0"/>
          <w:cols w:space="708"/>
          <w:docGrid w:linePitch="360"/>
        </w:sectPr>
      </w:pPr>
    </w:p>
    <w:tbl>
      <w:tblPr>
        <w:tblW w:w="9477" w:type="dxa"/>
        <w:tblInd w:w="93" w:type="dxa"/>
        <w:tblLayout w:type="fixed"/>
        <w:tblLook w:val="0000"/>
      </w:tblPr>
      <w:tblGrid>
        <w:gridCol w:w="2535"/>
        <w:gridCol w:w="85"/>
        <w:gridCol w:w="4055"/>
        <w:gridCol w:w="1002"/>
        <w:gridCol w:w="433"/>
        <w:gridCol w:w="236"/>
        <w:gridCol w:w="231"/>
        <w:gridCol w:w="900"/>
      </w:tblGrid>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6857" w:type="dxa"/>
            <w:gridSpan w:val="6"/>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val="en-US" w:eastAsia="en-US"/>
              </w:rPr>
            </w:pPr>
            <w:r w:rsidRPr="00262376">
              <w:rPr>
                <w:sz w:val="22"/>
                <w:szCs w:val="22"/>
                <w:lang w:val="en-US" w:eastAsia="en-US"/>
              </w:rPr>
              <w:t>П</w:t>
            </w:r>
            <w:r w:rsidRPr="00262376">
              <w:rPr>
                <w:sz w:val="22"/>
                <w:szCs w:val="22"/>
                <w:lang w:eastAsia="en-US"/>
              </w:rPr>
              <w:t>РИЛОЖЕНИЕ №</w:t>
            </w:r>
            <w:r w:rsidRPr="00262376">
              <w:rPr>
                <w:sz w:val="22"/>
                <w:szCs w:val="22"/>
                <w:lang w:val="en-US" w:eastAsia="en-US"/>
              </w:rPr>
              <w:t xml:space="preserve"> 3</w:t>
            </w:r>
          </w:p>
        </w:tc>
      </w:tr>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val="en-US" w:eastAsia="en-US"/>
              </w:rPr>
            </w:pPr>
          </w:p>
        </w:tc>
        <w:tc>
          <w:tcPr>
            <w:tcW w:w="6857" w:type="dxa"/>
            <w:gridSpan w:val="6"/>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r w:rsidRPr="00262376">
              <w:rPr>
                <w:sz w:val="22"/>
                <w:szCs w:val="22"/>
                <w:lang w:eastAsia="en-US"/>
              </w:rPr>
              <w:t>к проекту решения Совета депутатов Горского сельского поселения Большеигнатовского муниципального района</w:t>
            </w:r>
          </w:p>
          <w:p w:rsidR="00262376" w:rsidRPr="00262376" w:rsidRDefault="00262376" w:rsidP="00262376">
            <w:pPr>
              <w:widowControl/>
              <w:autoSpaceDE/>
              <w:autoSpaceDN/>
              <w:adjustRightInd/>
              <w:jc w:val="right"/>
              <w:rPr>
                <w:sz w:val="22"/>
                <w:szCs w:val="22"/>
                <w:lang w:eastAsia="en-US"/>
              </w:rPr>
            </w:pPr>
            <w:r w:rsidRPr="00262376">
              <w:rPr>
                <w:sz w:val="22"/>
                <w:szCs w:val="22"/>
                <w:lang w:eastAsia="en-US"/>
              </w:rPr>
              <w:t xml:space="preserve"> Республики Мордовия</w:t>
            </w:r>
          </w:p>
        </w:tc>
      </w:tr>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6857" w:type="dxa"/>
            <w:gridSpan w:val="6"/>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r w:rsidRPr="00262376">
              <w:rPr>
                <w:sz w:val="22"/>
                <w:szCs w:val="22"/>
                <w:lang w:eastAsia="en-US"/>
              </w:rPr>
              <w:t>"О бюджете Горского сельского поселения  Большеигнатовского муниципального района Республики Мордовия на 2018 год и плановый  период 2019 и 2020 годов"</w:t>
            </w:r>
          </w:p>
        </w:tc>
      </w:tr>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6857" w:type="dxa"/>
            <w:gridSpan w:val="6"/>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r w:rsidRPr="00262376">
              <w:rPr>
                <w:sz w:val="22"/>
                <w:szCs w:val="22"/>
                <w:lang w:eastAsia="en-US"/>
              </w:rPr>
              <w:t xml:space="preserve">от 28.11 </w:t>
            </w:r>
            <w:smartTag w:uri="urn:schemas-microsoft-com:office:smarttags" w:element="metricconverter">
              <w:smartTagPr>
                <w:attr w:name="ProductID" w:val="2017 г"/>
              </w:smartTagPr>
              <w:r w:rsidRPr="00262376">
                <w:rPr>
                  <w:sz w:val="22"/>
                  <w:szCs w:val="22"/>
                  <w:lang w:eastAsia="en-US"/>
                </w:rPr>
                <w:t>2017 г</w:t>
              </w:r>
            </w:smartTag>
            <w:r w:rsidRPr="00262376">
              <w:rPr>
                <w:sz w:val="22"/>
                <w:szCs w:val="22"/>
                <w:lang w:eastAsia="en-US"/>
              </w:rPr>
              <w:t>. № ____</w:t>
            </w:r>
          </w:p>
        </w:tc>
      </w:tr>
      <w:tr w:rsidR="00262376" w:rsidRPr="00262376" w:rsidTr="00262376">
        <w:trPr>
          <w:trHeight w:val="315"/>
        </w:trPr>
        <w:tc>
          <w:tcPr>
            <w:tcW w:w="262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5057"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433"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p>
        </w:tc>
        <w:tc>
          <w:tcPr>
            <w:tcW w:w="236"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p>
        </w:tc>
        <w:tc>
          <w:tcPr>
            <w:tcW w:w="1131"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sz w:val="22"/>
                <w:szCs w:val="22"/>
                <w:lang w:eastAsia="en-US"/>
              </w:rPr>
            </w:pPr>
          </w:p>
        </w:tc>
      </w:tr>
      <w:tr w:rsidR="00262376" w:rsidRPr="00262376" w:rsidTr="00262376">
        <w:trPr>
          <w:trHeight w:val="300"/>
        </w:trPr>
        <w:tc>
          <w:tcPr>
            <w:tcW w:w="7677" w:type="dxa"/>
            <w:gridSpan w:val="4"/>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r w:rsidRPr="00262376">
              <w:rPr>
                <w:b/>
                <w:bCs/>
                <w:sz w:val="22"/>
                <w:szCs w:val="22"/>
                <w:lang w:eastAsia="en-US"/>
              </w:rPr>
              <w:t>Объем поступлений доходов бюджета по основным источникам</w:t>
            </w:r>
          </w:p>
        </w:tc>
        <w:tc>
          <w:tcPr>
            <w:tcW w:w="90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4"/>
                <w:szCs w:val="24"/>
                <w:lang w:eastAsia="en-US"/>
              </w:rPr>
            </w:pPr>
          </w:p>
        </w:tc>
        <w:tc>
          <w:tcPr>
            <w:tcW w:w="90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4"/>
                <w:szCs w:val="24"/>
                <w:lang w:eastAsia="en-US"/>
              </w:rPr>
            </w:pPr>
          </w:p>
        </w:tc>
      </w:tr>
      <w:tr w:rsidR="00262376" w:rsidRPr="00262376" w:rsidTr="00262376">
        <w:trPr>
          <w:trHeight w:val="300"/>
        </w:trPr>
        <w:tc>
          <w:tcPr>
            <w:tcW w:w="2535"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c>
          <w:tcPr>
            <w:tcW w:w="414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c>
          <w:tcPr>
            <w:tcW w:w="1002"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c>
          <w:tcPr>
            <w:tcW w:w="90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c>
          <w:tcPr>
            <w:tcW w:w="90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sz w:val="22"/>
                <w:szCs w:val="22"/>
                <w:lang w:eastAsia="en-US"/>
              </w:rPr>
            </w:pPr>
          </w:p>
        </w:tc>
      </w:tr>
      <w:tr w:rsidR="00262376" w:rsidRPr="00262376" w:rsidTr="00262376">
        <w:trPr>
          <w:trHeight w:val="300"/>
        </w:trPr>
        <w:tc>
          <w:tcPr>
            <w:tcW w:w="2535"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414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CYR" w:hAnsi="Arial CYR" w:cs="Arial CYR"/>
                <w:sz w:val="22"/>
                <w:szCs w:val="22"/>
                <w:lang w:eastAsia="en-US"/>
              </w:rPr>
            </w:pPr>
          </w:p>
        </w:tc>
        <w:tc>
          <w:tcPr>
            <w:tcW w:w="1002"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sz w:val="22"/>
                <w:szCs w:val="22"/>
                <w:lang w:eastAsia="en-US"/>
              </w:rPr>
            </w:pPr>
            <w:r w:rsidRPr="00262376">
              <w:rPr>
                <w:rFonts w:ascii="Arial CYR" w:hAnsi="Arial CYR" w:cs="Arial CYR"/>
                <w:sz w:val="22"/>
                <w:szCs w:val="22"/>
                <w:lang w:eastAsia="en-US"/>
              </w:rPr>
              <w:t>(тыс</w:t>
            </w:r>
            <w:proofErr w:type="gramStart"/>
            <w:r w:rsidRPr="00262376">
              <w:rPr>
                <w:rFonts w:ascii="Arial CYR" w:hAnsi="Arial CYR" w:cs="Arial CYR"/>
                <w:sz w:val="22"/>
                <w:szCs w:val="22"/>
                <w:lang w:eastAsia="en-US"/>
              </w:rPr>
              <w:t>.р</w:t>
            </w:r>
            <w:proofErr w:type="gramEnd"/>
            <w:r w:rsidRPr="00262376">
              <w:rPr>
                <w:rFonts w:ascii="Arial CYR" w:hAnsi="Arial CYR" w:cs="Arial CYR"/>
                <w:sz w:val="22"/>
                <w:szCs w:val="22"/>
                <w:lang w:eastAsia="en-US"/>
              </w:rPr>
              <w:t>ублей)</w:t>
            </w:r>
          </w:p>
        </w:tc>
        <w:tc>
          <w:tcPr>
            <w:tcW w:w="90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sz w:val="22"/>
                <w:szCs w:val="22"/>
                <w:lang w:eastAsia="en-US"/>
              </w:rPr>
            </w:pPr>
            <w:r w:rsidRPr="00262376">
              <w:rPr>
                <w:rFonts w:ascii="Arial CYR" w:hAnsi="Arial CYR" w:cs="Arial CYR"/>
                <w:sz w:val="22"/>
                <w:szCs w:val="22"/>
                <w:lang w:eastAsia="en-US"/>
              </w:rPr>
              <w:t>(тыс</w:t>
            </w:r>
            <w:proofErr w:type="gramStart"/>
            <w:r w:rsidRPr="00262376">
              <w:rPr>
                <w:rFonts w:ascii="Arial CYR" w:hAnsi="Arial CYR" w:cs="Arial CYR"/>
                <w:sz w:val="22"/>
                <w:szCs w:val="22"/>
                <w:lang w:eastAsia="en-US"/>
              </w:rPr>
              <w:t>.р</w:t>
            </w:r>
            <w:proofErr w:type="gramEnd"/>
            <w:r w:rsidRPr="00262376">
              <w:rPr>
                <w:rFonts w:ascii="Arial CYR" w:hAnsi="Arial CYR" w:cs="Arial CYR"/>
                <w:sz w:val="22"/>
                <w:szCs w:val="22"/>
                <w:lang w:eastAsia="en-US"/>
              </w:rPr>
              <w:t>ублей)</w:t>
            </w:r>
          </w:p>
        </w:tc>
        <w:tc>
          <w:tcPr>
            <w:tcW w:w="90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sz w:val="22"/>
                <w:szCs w:val="22"/>
                <w:lang w:eastAsia="en-US"/>
              </w:rPr>
            </w:pPr>
            <w:r w:rsidRPr="00262376">
              <w:rPr>
                <w:rFonts w:ascii="Arial CYR" w:hAnsi="Arial CYR" w:cs="Arial CYR"/>
                <w:sz w:val="22"/>
                <w:szCs w:val="22"/>
                <w:lang w:eastAsia="en-US"/>
              </w:rPr>
              <w:t>(тыс</w:t>
            </w:r>
            <w:proofErr w:type="gramStart"/>
            <w:r w:rsidRPr="00262376">
              <w:rPr>
                <w:rFonts w:ascii="Arial CYR" w:hAnsi="Arial CYR" w:cs="Arial CYR"/>
                <w:sz w:val="22"/>
                <w:szCs w:val="22"/>
                <w:lang w:eastAsia="en-US"/>
              </w:rPr>
              <w:t>.р</w:t>
            </w:r>
            <w:proofErr w:type="gramEnd"/>
            <w:r w:rsidRPr="00262376">
              <w:rPr>
                <w:rFonts w:ascii="Arial CYR" w:hAnsi="Arial CYR" w:cs="Arial CYR"/>
                <w:sz w:val="22"/>
                <w:szCs w:val="22"/>
                <w:lang w:eastAsia="en-US"/>
              </w:rPr>
              <w:t>ублей)</w:t>
            </w:r>
          </w:p>
        </w:tc>
      </w:tr>
      <w:tr w:rsidR="00262376" w:rsidRPr="00262376" w:rsidTr="00262376">
        <w:trPr>
          <w:trHeight w:val="900"/>
        </w:trPr>
        <w:tc>
          <w:tcPr>
            <w:tcW w:w="2535" w:type="dxa"/>
            <w:tcBorders>
              <w:top w:val="single" w:sz="4" w:space="0" w:color="auto"/>
              <w:left w:val="single" w:sz="4" w:space="0" w:color="auto"/>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eastAsia="en-US"/>
              </w:rPr>
            </w:pPr>
            <w:r w:rsidRPr="00262376">
              <w:rPr>
                <w:sz w:val="22"/>
                <w:szCs w:val="22"/>
                <w:lang w:eastAsia="en-US"/>
              </w:rPr>
              <w:t>Код бюджетной классификации доходов бюджета</w:t>
            </w:r>
          </w:p>
        </w:tc>
        <w:tc>
          <w:tcPr>
            <w:tcW w:w="4140" w:type="dxa"/>
            <w:gridSpan w:val="2"/>
            <w:tcBorders>
              <w:top w:val="single" w:sz="4" w:space="0" w:color="auto"/>
              <w:left w:val="nil"/>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val="en-US" w:eastAsia="en-US"/>
              </w:rPr>
            </w:pPr>
            <w:proofErr w:type="spellStart"/>
            <w:r w:rsidRPr="00262376">
              <w:rPr>
                <w:sz w:val="22"/>
                <w:szCs w:val="22"/>
                <w:lang w:val="en-US" w:eastAsia="en-US"/>
              </w:rPr>
              <w:t>Наименование</w:t>
            </w:r>
            <w:proofErr w:type="spellEnd"/>
            <w:r w:rsidRPr="00262376">
              <w:rPr>
                <w:sz w:val="22"/>
                <w:szCs w:val="22"/>
                <w:lang w:val="en-US" w:eastAsia="en-US"/>
              </w:rPr>
              <w:t xml:space="preserve"> </w:t>
            </w:r>
            <w:proofErr w:type="spellStart"/>
            <w:r w:rsidRPr="00262376">
              <w:rPr>
                <w:sz w:val="22"/>
                <w:szCs w:val="22"/>
                <w:lang w:val="en-US" w:eastAsia="en-US"/>
              </w:rPr>
              <w:t>доходов</w:t>
            </w:r>
            <w:proofErr w:type="spellEnd"/>
          </w:p>
        </w:tc>
        <w:tc>
          <w:tcPr>
            <w:tcW w:w="1002" w:type="dxa"/>
            <w:tcBorders>
              <w:top w:val="single" w:sz="4" w:space="0" w:color="auto"/>
              <w:left w:val="nil"/>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 xml:space="preserve">2018 </w:t>
            </w:r>
            <w:proofErr w:type="spellStart"/>
            <w:r w:rsidRPr="00262376">
              <w:rPr>
                <w:sz w:val="22"/>
                <w:szCs w:val="22"/>
                <w:lang w:val="en-US" w:eastAsia="en-US"/>
              </w:rPr>
              <w:t>год</w:t>
            </w:r>
            <w:proofErr w:type="spellEnd"/>
          </w:p>
        </w:tc>
        <w:tc>
          <w:tcPr>
            <w:tcW w:w="900" w:type="dxa"/>
            <w:gridSpan w:val="3"/>
            <w:tcBorders>
              <w:top w:val="single" w:sz="4" w:space="0" w:color="auto"/>
              <w:left w:val="nil"/>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 xml:space="preserve">2019 </w:t>
            </w:r>
            <w:proofErr w:type="spellStart"/>
            <w:r w:rsidRPr="00262376">
              <w:rPr>
                <w:sz w:val="22"/>
                <w:szCs w:val="22"/>
                <w:lang w:val="en-US" w:eastAsia="en-US"/>
              </w:rPr>
              <w:t>год</w:t>
            </w:r>
            <w:proofErr w:type="spellEnd"/>
          </w:p>
        </w:tc>
        <w:tc>
          <w:tcPr>
            <w:tcW w:w="900" w:type="dxa"/>
            <w:tcBorders>
              <w:top w:val="single" w:sz="4" w:space="0" w:color="auto"/>
              <w:left w:val="nil"/>
              <w:bottom w:val="single" w:sz="4" w:space="0" w:color="auto"/>
              <w:right w:val="single" w:sz="4" w:space="0" w:color="auto"/>
            </w:tcBorders>
            <w:shd w:val="clear" w:color="auto" w:fill="auto"/>
            <w:vAlign w:val="center"/>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 xml:space="preserve">2020 </w:t>
            </w:r>
            <w:proofErr w:type="spellStart"/>
            <w:r w:rsidRPr="00262376">
              <w:rPr>
                <w:sz w:val="22"/>
                <w:szCs w:val="22"/>
                <w:lang w:val="en-US" w:eastAsia="en-US"/>
              </w:rPr>
              <w:t>год</w:t>
            </w:r>
            <w:proofErr w:type="spellEnd"/>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1</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2</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3</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3</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3</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0 00 00000 00 0000 000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Всего</w:t>
            </w:r>
            <w:proofErr w:type="spellEnd"/>
            <w:r w:rsidRPr="00262376">
              <w:rPr>
                <w:b/>
                <w:bCs/>
                <w:lang w:val="en-US" w:eastAsia="en-US"/>
              </w:rPr>
              <w:t xml:space="preserve"> </w:t>
            </w:r>
            <w:proofErr w:type="spellStart"/>
            <w:r w:rsidRPr="00262376">
              <w:rPr>
                <w:b/>
                <w:bCs/>
                <w:lang w:val="en-US" w:eastAsia="en-US"/>
              </w:rPr>
              <w:t>доходов</w:t>
            </w:r>
            <w:proofErr w:type="spellEnd"/>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1776,2</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1526,6</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1548,6</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1 00 00000 00 0000 000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Доходы</w:t>
            </w:r>
            <w:proofErr w:type="spellEnd"/>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339,1</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351,1</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364,8</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 </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 </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1 01 00000 00 0000 000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Налоги</w:t>
            </w:r>
            <w:proofErr w:type="spellEnd"/>
            <w:r w:rsidRPr="00262376">
              <w:rPr>
                <w:b/>
                <w:bCs/>
                <w:lang w:val="en-US" w:eastAsia="en-US"/>
              </w:rPr>
              <w:t xml:space="preserve"> </w:t>
            </w:r>
            <w:proofErr w:type="spellStart"/>
            <w:r w:rsidRPr="00262376">
              <w:rPr>
                <w:b/>
                <w:bCs/>
                <w:lang w:val="en-US" w:eastAsia="en-US"/>
              </w:rPr>
              <w:t>на</w:t>
            </w:r>
            <w:proofErr w:type="spellEnd"/>
            <w:r w:rsidRPr="00262376">
              <w:rPr>
                <w:b/>
                <w:bCs/>
                <w:lang w:val="en-US" w:eastAsia="en-US"/>
              </w:rPr>
              <w:t xml:space="preserve"> </w:t>
            </w:r>
            <w:proofErr w:type="spellStart"/>
            <w:r w:rsidRPr="00262376">
              <w:rPr>
                <w:b/>
                <w:bCs/>
                <w:lang w:val="en-US" w:eastAsia="en-US"/>
              </w:rPr>
              <w:t>прибыль</w:t>
            </w:r>
            <w:proofErr w:type="spellEnd"/>
            <w:r w:rsidRPr="00262376">
              <w:rPr>
                <w:b/>
                <w:bCs/>
                <w:lang w:val="en-US" w:eastAsia="en-US"/>
              </w:rPr>
              <w:t xml:space="preserve">, </w:t>
            </w:r>
            <w:proofErr w:type="spellStart"/>
            <w:r w:rsidRPr="00262376">
              <w:rPr>
                <w:b/>
                <w:bCs/>
                <w:lang w:val="en-US" w:eastAsia="en-US"/>
              </w:rPr>
              <w:t>доходы</w:t>
            </w:r>
            <w:proofErr w:type="spellEnd"/>
            <w:r w:rsidRPr="00262376">
              <w:rPr>
                <w:b/>
                <w:bCs/>
                <w:lang w:val="en-US" w:eastAsia="en-US"/>
              </w:rPr>
              <w:t xml:space="preserve"> </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5,6</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3,9</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4,0</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1 01 02000 01 0000 110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r w:rsidRPr="00262376">
              <w:rPr>
                <w:lang w:eastAsia="en-US"/>
              </w:rPr>
              <w:t>Налог на доходы физических лиц</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5,6</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3,9</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4,0</w:t>
            </w:r>
          </w:p>
        </w:tc>
      </w:tr>
      <w:tr w:rsidR="00262376" w:rsidRPr="00262376" w:rsidTr="00262376">
        <w:trPr>
          <w:trHeight w:val="94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1 01 02010 01 0000 110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r w:rsidRPr="00262376">
              <w:rPr>
                <w:lang w:eastAsia="en-US"/>
              </w:rPr>
              <w:t>Налог на доходы с физических лиц с доходов, облагаемых по налоговой ставке, установленной пунктом 1 статьи 224 Налогового кодекса Российской Федерации</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5,6</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3,9</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4,0</w:t>
            </w:r>
          </w:p>
        </w:tc>
      </w:tr>
      <w:tr w:rsidR="00262376" w:rsidRPr="00262376" w:rsidTr="00262376">
        <w:trPr>
          <w:trHeight w:val="713"/>
        </w:trPr>
        <w:tc>
          <w:tcPr>
            <w:tcW w:w="2535"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val="en-US" w:eastAsia="en-US"/>
              </w:rPr>
            </w:pPr>
            <w:r w:rsidRPr="00262376">
              <w:rPr>
                <w:lang w:val="en-US" w:eastAsia="en-US"/>
              </w:rPr>
              <w:t xml:space="preserve"> 1 01 02010 01 1000 110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proofErr w:type="gramStart"/>
            <w:r w:rsidRPr="00262376">
              <w:rPr>
                <w:lang w:eastAsia="en-US"/>
              </w:rPr>
              <w:t>Налог на доходы с физических лиц с доходов, облагаемых по налоговой ставке, установленной пунктом 1 статьи 224 НК 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roofErr w:type="gramEnd"/>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5,6</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3,9</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r w:rsidRPr="00262376">
              <w:rPr>
                <w:lang w:eastAsia="en-US"/>
              </w:rPr>
              <w:t>4,0</w:t>
            </w:r>
          </w:p>
        </w:tc>
      </w:tr>
      <w:tr w:rsidR="00262376" w:rsidRPr="00262376" w:rsidTr="00262376">
        <w:trPr>
          <w:trHeight w:val="1500"/>
        </w:trPr>
        <w:tc>
          <w:tcPr>
            <w:tcW w:w="2535"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val="en-US" w:eastAsia="en-US"/>
              </w:rPr>
            </w:pPr>
            <w:r w:rsidRPr="00262376">
              <w:rPr>
                <w:lang w:val="en-US" w:eastAsia="en-US"/>
              </w:rPr>
              <w:t xml:space="preserve"> 1 01 02022 01 0000 110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r w:rsidRPr="00262376">
              <w:rPr>
                <w:lang w:eastAsia="en-US"/>
              </w:rPr>
              <w:t>Налог на доходы с физических лиц с доходов, облагаемых по налоговой ставке, установленной пунктом 1 статьи 224 НК РФ и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lang w:eastAsia="en-US"/>
              </w:rPr>
            </w:pP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1 05 00000 00 0000 000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Налоги</w:t>
            </w:r>
            <w:proofErr w:type="spellEnd"/>
            <w:r w:rsidRPr="00262376">
              <w:rPr>
                <w:b/>
                <w:bCs/>
                <w:lang w:val="en-US" w:eastAsia="en-US"/>
              </w:rPr>
              <w:t xml:space="preserve"> </w:t>
            </w:r>
            <w:proofErr w:type="spellStart"/>
            <w:r w:rsidRPr="00262376">
              <w:rPr>
                <w:b/>
                <w:bCs/>
                <w:lang w:val="en-US" w:eastAsia="en-US"/>
              </w:rPr>
              <w:t>на</w:t>
            </w:r>
            <w:proofErr w:type="spellEnd"/>
            <w:r w:rsidRPr="00262376">
              <w:rPr>
                <w:b/>
                <w:bCs/>
                <w:lang w:val="en-US" w:eastAsia="en-US"/>
              </w:rPr>
              <w:t xml:space="preserve"> </w:t>
            </w:r>
            <w:proofErr w:type="spellStart"/>
            <w:r w:rsidRPr="00262376">
              <w:rPr>
                <w:b/>
                <w:bCs/>
                <w:lang w:val="en-US" w:eastAsia="en-US"/>
              </w:rPr>
              <w:t>совокупный</w:t>
            </w:r>
            <w:proofErr w:type="spellEnd"/>
            <w:r w:rsidRPr="00262376">
              <w:rPr>
                <w:b/>
                <w:bCs/>
                <w:lang w:val="en-US" w:eastAsia="en-US"/>
              </w:rPr>
              <w:t xml:space="preserve"> </w:t>
            </w:r>
            <w:proofErr w:type="spellStart"/>
            <w:r w:rsidRPr="00262376">
              <w:rPr>
                <w:b/>
                <w:bCs/>
                <w:lang w:val="en-US" w:eastAsia="en-US"/>
              </w:rPr>
              <w:t>доход</w:t>
            </w:r>
            <w:proofErr w:type="spellEnd"/>
          </w:p>
        </w:tc>
        <w:tc>
          <w:tcPr>
            <w:tcW w:w="1002"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0,0</w:t>
            </w:r>
          </w:p>
        </w:tc>
        <w:tc>
          <w:tcPr>
            <w:tcW w:w="900" w:type="dxa"/>
            <w:gridSpan w:val="3"/>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0,0</w:t>
            </w:r>
          </w:p>
        </w:tc>
        <w:tc>
          <w:tcPr>
            <w:tcW w:w="900" w:type="dxa"/>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right"/>
              <w:rPr>
                <w:b/>
                <w:bCs/>
                <w:lang w:eastAsia="en-US"/>
              </w:rPr>
            </w:pPr>
            <w:r w:rsidRPr="00262376">
              <w:rPr>
                <w:b/>
                <w:bCs/>
                <w:lang w:eastAsia="en-US"/>
              </w:rPr>
              <w:t>0,0</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1 05 03000 01 0000 110</w:t>
            </w:r>
          </w:p>
        </w:tc>
        <w:tc>
          <w:tcPr>
            <w:tcW w:w="4140" w:type="dxa"/>
            <w:gridSpan w:val="2"/>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val="en-US" w:eastAsia="en-US"/>
              </w:rPr>
            </w:pPr>
            <w:proofErr w:type="spellStart"/>
            <w:r w:rsidRPr="00262376">
              <w:rPr>
                <w:rFonts w:ascii="Arial CYR" w:hAnsi="Arial CYR" w:cs="Arial CYR"/>
                <w:lang w:val="en-US" w:eastAsia="en-US"/>
              </w:rPr>
              <w:t>Единый</w:t>
            </w:r>
            <w:proofErr w:type="spellEnd"/>
            <w:r w:rsidRPr="00262376">
              <w:rPr>
                <w:rFonts w:ascii="Arial CYR" w:hAnsi="Arial CYR" w:cs="Arial CYR"/>
                <w:lang w:val="en-US" w:eastAsia="en-US"/>
              </w:rPr>
              <w:t xml:space="preserve"> </w:t>
            </w:r>
            <w:proofErr w:type="spellStart"/>
            <w:r w:rsidRPr="00262376">
              <w:rPr>
                <w:rFonts w:ascii="Arial CYR" w:hAnsi="Arial CYR" w:cs="Arial CYR"/>
                <w:lang w:val="en-US" w:eastAsia="en-US"/>
              </w:rPr>
              <w:t>сельскохозяйственный</w:t>
            </w:r>
            <w:proofErr w:type="spellEnd"/>
            <w:r w:rsidRPr="00262376">
              <w:rPr>
                <w:rFonts w:ascii="Arial CYR" w:hAnsi="Arial CYR" w:cs="Arial CYR"/>
                <w:lang w:val="en-US" w:eastAsia="en-US"/>
              </w:rPr>
              <w:t xml:space="preserve"> </w:t>
            </w:r>
            <w:proofErr w:type="spellStart"/>
            <w:r w:rsidRPr="00262376">
              <w:rPr>
                <w:rFonts w:ascii="Arial CYR" w:hAnsi="Arial CYR" w:cs="Arial CYR"/>
                <w:lang w:val="en-US" w:eastAsia="en-US"/>
              </w:rPr>
              <w:t>налог</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1 06 00000 00 0000 000</w:t>
            </w:r>
          </w:p>
        </w:tc>
        <w:tc>
          <w:tcPr>
            <w:tcW w:w="4140" w:type="dxa"/>
            <w:gridSpan w:val="2"/>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Налоги</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на</w:t>
            </w:r>
            <w:proofErr w:type="spellEnd"/>
            <w:r w:rsidRPr="00262376">
              <w:rPr>
                <w:rFonts w:ascii="Arial" w:hAnsi="Arial" w:cs="Arial"/>
                <w:b/>
                <w:bCs/>
                <w:lang w:val="en-US" w:eastAsia="en-US"/>
              </w:rPr>
              <w:t xml:space="preserve"> и</w:t>
            </w:r>
            <w:r w:rsidRPr="00262376">
              <w:rPr>
                <w:rFonts w:ascii="Arial" w:hAnsi="Arial" w:cs="Arial"/>
                <w:b/>
                <w:bCs/>
                <w:lang w:eastAsia="en-US"/>
              </w:rPr>
              <w:t>м</w:t>
            </w:r>
            <w:proofErr w:type="spellStart"/>
            <w:r w:rsidRPr="00262376">
              <w:rPr>
                <w:rFonts w:ascii="Arial" w:hAnsi="Arial" w:cs="Arial"/>
                <w:b/>
                <w:bCs/>
                <w:lang w:val="en-US" w:eastAsia="en-US"/>
              </w:rPr>
              <w:t>ущество</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329,0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340,5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353,9</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1 06 01000 00 0000 110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Налог на имущество с физических лиц</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10,0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9,1</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9,5</w:t>
            </w:r>
          </w:p>
        </w:tc>
      </w:tr>
      <w:tr w:rsidR="00262376" w:rsidRPr="00262376" w:rsidTr="00262376">
        <w:trPr>
          <w:trHeight w:val="51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1 06 01030 10 0000 110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Налог на имущество с физических лиц,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10,0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9,1</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9,5</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1 06 06000 00 0000 110</w:t>
            </w:r>
          </w:p>
        </w:tc>
        <w:tc>
          <w:tcPr>
            <w:tcW w:w="4140" w:type="dxa"/>
            <w:gridSpan w:val="2"/>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Земельный</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налог</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331,4</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344,4</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1 06 06040 00 0000 110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Земельный налог, взимаемый по ставке, установленной подпунктом 1 пункта 1 статьи 394 Налогового кодекса РФ</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331,4</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344,4</w:t>
            </w:r>
          </w:p>
        </w:tc>
      </w:tr>
      <w:tr w:rsidR="00262376" w:rsidRPr="00262376" w:rsidTr="00262376">
        <w:trPr>
          <w:trHeight w:val="102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1 06 06043 10 0000 110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Земельный налог, взимаемый по ставке, установленной подпунктом 1 пункта 1 статьи 394 Налогового кодекса РФ,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319,0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331,4</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344,4</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lastRenderedPageBreak/>
              <w:t>1 06 06030 00 0000 110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Земельный налог, взимаемый по ставке, установленной подпунктом 2 пункта 1 статьи 394 Налогового кодекса РФ</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102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1 06 06033 10 0000 110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eastAsia="en-US"/>
              </w:rPr>
              <w:t>Земельный налог, взимаемый по ставке, установленной подпунктом 2 пункта 1 статьи 394 Налогового кодекса РФ, зачисляемый в бюджеты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1 09 00000 00 0000 000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Задолженность и перерасчеты по отмененным налогам, сборам и иным обязательным платежам</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1 09 04000 00 0000 110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lang w:val="en-US" w:eastAsia="en-US"/>
              </w:rPr>
            </w:pPr>
            <w:proofErr w:type="spellStart"/>
            <w:r w:rsidRPr="00262376">
              <w:rPr>
                <w:lang w:val="en-US" w:eastAsia="en-US"/>
              </w:rPr>
              <w:t>Налоги</w:t>
            </w:r>
            <w:proofErr w:type="spellEnd"/>
            <w:r w:rsidRPr="00262376">
              <w:rPr>
                <w:lang w:val="en-US" w:eastAsia="en-US"/>
              </w:rPr>
              <w:t xml:space="preserve"> </w:t>
            </w:r>
            <w:proofErr w:type="spellStart"/>
            <w:r w:rsidRPr="00262376">
              <w:rPr>
                <w:lang w:val="en-US" w:eastAsia="en-US"/>
              </w:rPr>
              <w:t>на</w:t>
            </w:r>
            <w:proofErr w:type="spellEnd"/>
            <w:r w:rsidRPr="00262376">
              <w:rPr>
                <w:lang w:val="en-US" w:eastAsia="en-US"/>
              </w:rPr>
              <w:t xml:space="preserve"> </w:t>
            </w:r>
            <w:proofErr w:type="spellStart"/>
            <w:r w:rsidRPr="00262376">
              <w:rPr>
                <w:lang w:val="en-US" w:eastAsia="en-US"/>
              </w:rPr>
              <w:t>имущество</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lang w:val="en-US" w:eastAsia="en-US"/>
              </w:rPr>
            </w:pPr>
            <w:r w:rsidRPr="00262376">
              <w:rPr>
                <w:lang w:val="en-US" w:eastAsia="en-US"/>
              </w:rPr>
              <w:t>1 09 04050 10 0000 110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lang w:eastAsia="en-US"/>
              </w:rPr>
            </w:pPr>
            <w:r w:rsidRPr="00262376">
              <w:rPr>
                <w:lang w:eastAsia="en-US"/>
              </w:rPr>
              <w:t>Земельный налог (по обязательствам, возникшим до        1 января 2006 года), мобилизуемый на территориях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val="en-US" w:eastAsia="en-US"/>
              </w:rPr>
              <w:t> </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val="en-US" w:eastAsia="en-US"/>
              </w:rPr>
              <w:t> </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eastAsia="en-US"/>
              </w:rPr>
            </w:pPr>
            <w:r w:rsidRPr="00262376">
              <w:rPr>
                <w:rFonts w:ascii="Arial CYR" w:hAnsi="Arial CYR" w:cs="Arial CYR"/>
                <w:lang w:val="en-US" w:eastAsia="en-US"/>
              </w:rPr>
              <w:t> </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1 11 00000 00 0000 000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Доходы от использования имущества, находящегося в государственной и муниципальной собственности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6,4</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6,7</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6,9</w:t>
            </w:r>
          </w:p>
        </w:tc>
      </w:tr>
      <w:tr w:rsidR="00262376" w:rsidRPr="00262376" w:rsidTr="00262376">
        <w:trPr>
          <w:trHeight w:val="180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b/>
                <w:bCs/>
                <w:lang w:val="en-US" w:eastAsia="en-US"/>
              </w:rPr>
            </w:pPr>
            <w:r w:rsidRPr="00262376">
              <w:rPr>
                <w:b/>
                <w:bCs/>
                <w:lang w:val="en-US" w:eastAsia="en-US"/>
              </w:rPr>
              <w:t>1 11 05000 00 0000 120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rFonts w:ascii="Arial" w:hAnsi="Arial" w:cs="Arial"/>
                <w:b/>
                <w:bCs/>
                <w:lang w:eastAsia="en-US"/>
              </w:rPr>
            </w:pPr>
            <w:r w:rsidRPr="00262376">
              <w:rPr>
                <w:rFonts w:ascii="Arial" w:hAnsi="Arial" w:cs="Arial"/>
                <w:b/>
                <w:bCs/>
                <w:lang w:eastAsia="en-US"/>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 том числе казенных)</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eastAsia="en-US"/>
              </w:rPr>
            </w:pPr>
            <w:r w:rsidRPr="00262376">
              <w:rPr>
                <w:rFonts w:ascii="Arial" w:hAnsi="Arial" w:cs="Arial"/>
                <w:lang w:val="en-US" w:eastAsia="en-US"/>
              </w:rPr>
              <w:t>0,</w:t>
            </w:r>
            <w:r w:rsidRPr="00262376">
              <w:rPr>
                <w:rFonts w:ascii="Arial" w:hAnsi="Arial" w:cs="Arial"/>
                <w:lang w:eastAsia="en-US"/>
              </w:rPr>
              <w:t>4</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eastAsia="en-US"/>
              </w:rPr>
            </w:pPr>
            <w:r w:rsidRPr="00262376">
              <w:rPr>
                <w:rFonts w:ascii="Arial" w:hAnsi="Arial" w:cs="Arial"/>
                <w:lang w:val="en-US" w:eastAsia="en-US"/>
              </w:rPr>
              <w:t>0,</w:t>
            </w:r>
            <w:r w:rsidRPr="00262376">
              <w:rPr>
                <w:rFonts w:ascii="Arial" w:hAnsi="Arial" w:cs="Arial"/>
                <w:lang w:eastAsia="en-US"/>
              </w:rPr>
              <w:t>4</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eastAsia="en-US"/>
              </w:rPr>
            </w:pPr>
            <w:r w:rsidRPr="00262376">
              <w:rPr>
                <w:rFonts w:ascii="Arial" w:hAnsi="Arial" w:cs="Arial"/>
                <w:lang w:val="en-US" w:eastAsia="en-US"/>
              </w:rPr>
              <w:t>0,</w:t>
            </w:r>
            <w:r w:rsidRPr="00262376">
              <w:rPr>
                <w:rFonts w:ascii="Arial" w:hAnsi="Arial" w:cs="Arial"/>
                <w:lang w:eastAsia="en-US"/>
              </w:rPr>
              <w:t>4</w:t>
            </w:r>
          </w:p>
        </w:tc>
      </w:tr>
      <w:tr w:rsidR="00262376" w:rsidRPr="00262376" w:rsidTr="00262376">
        <w:trPr>
          <w:trHeight w:val="1530"/>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color w:val="000000"/>
                <w:lang w:val="en-US" w:eastAsia="en-US"/>
              </w:rPr>
            </w:pPr>
            <w:r w:rsidRPr="00262376">
              <w:rPr>
                <w:color w:val="000000"/>
                <w:lang w:val="en-US" w:eastAsia="en-US"/>
              </w:rPr>
              <w:t>1 11 05010 00 0000 120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rFonts w:ascii="Arial" w:hAnsi="Arial" w:cs="Arial"/>
                <w:lang w:eastAsia="en-US"/>
              </w:rPr>
            </w:pPr>
            <w:r w:rsidRPr="00262376">
              <w:rPr>
                <w:rFonts w:ascii="Arial" w:hAnsi="Arial" w:cs="Arial"/>
                <w:lang w:eastAsia="en-US"/>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val="en-US" w:eastAsia="en-US"/>
              </w:rPr>
            </w:pPr>
            <w:r w:rsidRPr="00262376">
              <w:rPr>
                <w:rFonts w:ascii="Arial" w:hAnsi="Arial" w:cs="Arial"/>
                <w:b/>
                <w:bCs/>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val="en-US" w:eastAsia="en-US"/>
              </w:rPr>
            </w:pPr>
            <w:r w:rsidRPr="00262376">
              <w:rPr>
                <w:rFonts w:ascii="Arial" w:hAnsi="Arial" w:cs="Arial"/>
                <w:b/>
                <w:bCs/>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val="en-US" w:eastAsia="en-US"/>
              </w:rPr>
            </w:pPr>
            <w:r w:rsidRPr="00262376">
              <w:rPr>
                <w:rFonts w:ascii="Arial" w:hAnsi="Arial" w:cs="Arial"/>
                <w:b/>
                <w:bCs/>
                <w:lang w:val="en-US" w:eastAsia="en-US"/>
              </w:rPr>
              <w:t>0,0</w:t>
            </w:r>
          </w:p>
        </w:tc>
      </w:tr>
      <w:tr w:rsidR="00262376" w:rsidRPr="00262376" w:rsidTr="00262376">
        <w:trPr>
          <w:trHeight w:val="1785"/>
        </w:trPr>
        <w:tc>
          <w:tcPr>
            <w:tcW w:w="2535"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color w:val="000000"/>
                <w:lang w:val="en-US" w:eastAsia="en-US"/>
              </w:rPr>
            </w:pPr>
            <w:r w:rsidRPr="00262376">
              <w:rPr>
                <w:color w:val="000000"/>
                <w:lang w:val="en-US" w:eastAsia="en-US"/>
              </w:rPr>
              <w:t>1 11 05010 10 0000 120</w:t>
            </w:r>
          </w:p>
        </w:tc>
        <w:tc>
          <w:tcPr>
            <w:tcW w:w="4140" w:type="dxa"/>
            <w:gridSpan w:val="2"/>
            <w:tcBorders>
              <w:top w:val="nil"/>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both"/>
              <w:rPr>
                <w:rFonts w:ascii="Arial" w:hAnsi="Arial" w:cs="Arial"/>
                <w:lang w:eastAsia="en-US"/>
              </w:rPr>
            </w:pPr>
            <w:r w:rsidRPr="00262376">
              <w:rPr>
                <w:rFonts w:ascii="Arial" w:hAnsi="Arial" w:cs="Arial"/>
                <w:lang w:eastAsia="en-U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val="en-US" w:eastAsia="en-US"/>
              </w:rPr>
            </w:pPr>
            <w:r w:rsidRPr="00262376">
              <w:rPr>
                <w:rFonts w:ascii="Arial" w:hAnsi="Arial" w:cs="Arial"/>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val="en-US" w:eastAsia="en-US"/>
              </w:rPr>
            </w:pPr>
            <w:r w:rsidRPr="00262376">
              <w:rPr>
                <w:rFonts w:ascii="Arial" w:hAnsi="Arial" w:cs="Arial"/>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lang w:val="en-US" w:eastAsia="en-US"/>
              </w:rPr>
            </w:pPr>
            <w:r w:rsidRPr="00262376">
              <w:rPr>
                <w:rFonts w:ascii="Arial" w:hAnsi="Arial" w:cs="Arial"/>
                <w:lang w:val="en-US" w:eastAsia="en-US"/>
              </w:rPr>
              <w:t>0,0</w:t>
            </w:r>
          </w:p>
        </w:tc>
      </w:tr>
      <w:tr w:rsidR="00262376" w:rsidRPr="00262376" w:rsidTr="00262376">
        <w:trPr>
          <w:trHeight w:val="178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 xml:space="preserve">1 11 05030 00 0000 120 </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eastAsia="en-US"/>
              </w:rPr>
            </w:pPr>
            <w:r w:rsidRPr="00262376">
              <w:rPr>
                <w:b/>
                <w:bCs/>
                <w:lang w:eastAsia="en-US"/>
              </w:rPr>
              <w:t xml:space="preserve">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и в хозяйственном ведении федеральных государственных </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6,2</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val="en-US" w:eastAsia="en-US"/>
              </w:rPr>
            </w:pPr>
            <w:r w:rsidRPr="00262376">
              <w:rPr>
                <w:rFonts w:ascii="Arial" w:hAnsi="Arial" w:cs="Arial"/>
                <w:b/>
                <w:bCs/>
                <w:lang w:eastAsia="en-US"/>
              </w:rPr>
              <w:t>6</w:t>
            </w:r>
            <w:r w:rsidRPr="00262376">
              <w:rPr>
                <w:rFonts w:ascii="Arial" w:hAnsi="Arial" w:cs="Arial"/>
                <w:b/>
                <w:bCs/>
                <w:lang w:val="en-US" w:eastAsia="en-US"/>
              </w:rPr>
              <w:t>,5</w:t>
            </w:r>
          </w:p>
        </w:tc>
      </w:tr>
      <w:tr w:rsidR="00262376" w:rsidRPr="00262376" w:rsidTr="00262376">
        <w:trPr>
          <w:trHeight w:val="127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val="en-US" w:eastAsia="en-US"/>
              </w:rPr>
            </w:pPr>
            <w:r w:rsidRPr="00262376">
              <w:rPr>
                <w:rFonts w:ascii="Arial CYR" w:hAnsi="Arial CYR" w:cs="Arial CYR"/>
                <w:lang w:val="en-US" w:eastAsia="en-US"/>
              </w:rPr>
              <w:t>1 11 05035 10 0000 120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lang w:eastAsia="en-US"/>
              </w:rPr>
            </w:pPr>
            <w:r w:rsidRPr="00262376">
              <w:rPr>
                <w:lang w:eastAsia="en-US"/>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6,0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6,2</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6,5</w:t>
            </w:r>
          </w:p>
        </w:tc>
      </w:tr>
      <w:tr w:rsidR="00262376" w:rsidRPr="00262376" w:rsidTr="00262376">
        <w:trPr>
          <w:trHeight w:val="31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b/>
                <w:bCs/>
                <w:lang w:val="en-US" w:eastAsia="en-US"/>
              </w:rPr>
            </w:pPr>
            <w:r w:rsidRPr="00262376">
              <w:rPr>
                <w:rFonts w:ascii="Arial CYR" w:hAnsi="Arial CYR" w:cs="Arial CYR"/>
                <w:b/>
                <w:bCs/>
                <w:lang w:val="en-US" w:eastAsia="en-US"/>
              </w:rPr>
              <w:t>1 16 51040 02 0000 140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штраф</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r>
      <w:tr w:rsidR="00262376" w:rsidRPr="00262376" w:rsidTr="00262376">
        <w:trPr>
          <w:trHeight w:val="31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b/>
                <w:bCs/>
                <w:lang w:val="en-US" w:eastAsia="en-US"/>
              </w:rPr>
            </w:pPr>
            <w:r w:rsidRPr="00262376">
              <w:rPr>
                <w:rFonts w:ascii="Arial CYR" w:hAnsi="Arial CYR" w:cs="Arial CYR"/>
                <w:b/>
                <w:bCs/>
                <w:lang w:val="en-US" w:eastAsia="en-US"/>
              </w:rPr>
              <w:t>11705050100000180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b/>
                <w:bCs/>
                <w:lang w:val="en-US" w:eastAsia="en-US"/>
              </w:rPr>
            </w:pPr>
            <w:proofErr w:type="spellStart"/>
            <w:r w:rsidRPr="00262376">
              <w:rPr>
                <w:b/>
                <w:bCs/>
                <w:lang w:val="en-US" w:eastAsia="en-US"/>
              </w:rPr>
              <w:t>прочие</w:t>
            </w:r>
            <w:proofErr w:type="spellEnd"/>
            <w:r w:rsidRPr="00262376">
              <w:rPr>
                <w:b/>
                <w:bCs/>
                <w:lang w:val="en-US" w:eastAsia="en-US"/>
              </w:rPr>
              <w:t xml:space="preserve"> </w:t>
            </w:r>
            <w:proofErr w:type="spellStart"/>
            <w:r w:rsidRPr="00262376">
              <w:rPr>
                <w:b/>
                <w:bCs/>
                <w:lang w:val="en-US" w:eastAsia="en-US"/>
              </w:rPr>
              <w:t>неналоговые</w:t>
            </w:r>
            <w:proofErr w:type="spellEnd"/>
            <w:r w:rsidRPr="00262376">
              <w:rPr>
                <w:b/>
                <w:bCs/>
                <w:lang w:val="en-US" w:eastAsia="en-US"/>
              </w:rPr>
              <w:t xml:space="preserve"> </w:t>
            </w:r>
            <w:proofErr w:type="spellStart"/>
            <w:r w:rsidRPr="00262376">
              <w:rPr>
                <w:b/>
                <w:bCs/>
                <w:lang w:val="en-US" w:eastAsia="en-US"/>
              </w:rPr>
              <w:t>доходы</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2 00 00000 00 0000 000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Безвозмездные</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поступления</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1437,1</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1175,5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1183,8</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2 02 00000 00 0000 000</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Безвозмездные поступления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1437,1</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1175,5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1183,8</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lastRenderedPageBreak/>
              <w:t xml:space="preserve"> 2 02 01000 00 0000 151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Иные межбюджетные трансферты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664,5</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711,0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w:hAnsi="Arial" w:cs="Arial"/>
                <w:b/>
                <w:bCs/>
                <w:lang w:eastAsia="en-US"/>
              </w:rPr>
            </w:pPr>
            <w:r w:rsidRPr="00262376">
              <w:rPr>
                <w:rFonts w:ascii="Arial" w:hAnsi="Arial" w:cs="Arial"/>
                <w:b/>
                <w:bCs/>
                <w:lang w:eastAsia="en-US"/>
              </w:rPr>
              <w:t>739,8</w:t>
            </w:r>
          </w:p>
        </w:tc>
      </w:tr>
      <w:tr w:rsidR="00262376" w:rsidRPr="00262376" w:rsidTr="00262376">
        <w:trPr>
          <w:trHeight w:val="102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 xml:space="preserve"> 2 02 01001 10 7710 151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664,5</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711,0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739,8</w:t>
            </w:r>
          </w:p>
        </w:tc>
      </w:tr>
      <w:tr w:rsidR="00262376" w:rsidRPr="00262376" w:rsidTr="00262376">
        <w:trPr>
          <w:trHeight w:val="124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val="en-US" w:eastAsia="en-US"/>
              </w:rPr>
            </w:pPr>
            <w:r w:rsidRPr="00262376">
              <w:rPr>
                <w:rFonts w:ascii="Arial CYR" w:hAnsi="Arial CYR" w:cs="Arial CYR"/>
                <w:lang w:val="en-US" w:eastAsia="en-US"/>
              </w:rPr>
              <w:t xml:space="preserve"> 2 02 01001 10 7710 151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664,5</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711,0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739,8</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b/>
                <w:bCs/>
                <w:lang w:val="en-US" w:eastAsia="en-US"/>
              </w:rPr>
            </w:pPr>
            <w:r w:rsidRPr="00262376">
              <w:rPr>
                <w:rFonts w:ascii="Arial CYR" w:hAnsi="Arial CYR" w:cs="Arial CYR"/>
                <w:b/>
                <w:bCs/>
                <w:lang w:val="en-US" w:eastAsia="en-US"/>
              </w:rPr>
              <w:t>2 02 02999 00 0000 151</w:t>
            </w:r>
          </w:p>
        </w:tc>
        <w:tc>
          <w:tcPr>
            <w:tcW w:w="4140" w:type="dxa"/>
            <w:gridSpan w:val="2"/>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Иные</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субсидии</w:t>
            </w:r>
            <w:proofErr w:type="spellEnd"/>
            <w:r w:rsidRPr="00262376">
              <w:rPr>
                <w:rFonts w:ascii="Arial" w:hAnsi="Arial" w:cs="Arial"/>
                <w:b/>
                <w:bCs/>
                <w:lang w:val="en-US" w:eastAsia="en-US"/>
              </w:rPr>
              <w:t xml:space="preserve"> </w:t>
            </w:r>
          </w:p>
        </w:tc>
        <w:tc>
          <w:tcPr>
            <w:tcW w:w="1002"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eastAsia="en-US"/>
              </w:rPr>
              <w:t>710,3</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401,5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378,7</w:t>
            </w:r>
          </w:p>
        </w:tc>
      </w:tr>
      <w:tr w:rsidR="00262376" w:rsidRPr="00262376" w:rsidTr="00262376">
        <w:trPr>
          <w:trHeight w:val="30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b/>
                <w:bCs/>
                <w:lang w:val="en-US" w:eastAsia="en-US"/>
              </w:rPr>
            </w:pPr>
            <w:r w:rsidRPr="00262376">
              <w:rPr>
                <w:rFonts w:ascii="Arial CYR" w:hAnsi="Arial CYR" w:cs="Arial CYR"/>
                <w:b/>
                <w:bCs/>
                <w:lang w:val="en-US" w:eastAsia="en-US"/>
              </w:rPr>
              <w:t>2 02 02999 10 7601 151</w:t>
            </w:r>
          </w:p>
        </w:tc>
        <w:tc>
          <w:tcPr>
            <w:tcW w:w="4140" w:type="dxa"/>
            <w:gridSpan w:val="2"/>
            <w:tcBorders>
              <w:top w:val="single" w:sz="4" w:space="0" w:color="auto"/>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Иные</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субсидии</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поселениям</w:t>
            </w:r>
            <w:proofErr w:type="spellEnd"/>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710,3</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401,5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eastAsia="en-US"/>
              </w:rPr>
            </w:pPr>
            <w:r w:rsidRPr="00262376">
              <w:rPr>
                <w:rFonts w:ascii="Arial CYR" w:hAnsi="Arial CYR" w:cs="Arial CYR"/>
                <w:b/>
                <w:bCs/>
                <w:lang w:eastAsia="en-US"/>
              </w:rPr>
              <w:t>378,7</w:t>
            </w:r>
          </w:p>
        </w:tc>
      </w:tr>
      <w:tr w:rsidR="00262376" w:rsidRPr="00262376" w:rsidTr="00262376">
        <w:trPr>
          <w:trHeight w:val="127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CYR" w:hAnsi="Arial CYR" w:cs="Arial CYR"/>
                <w:lang w:val="en-US" w:eastAsia="en-US"/>
              </w:rPr>
            </w:pPr>
            <w:r w:rsidRPr="00262376">
              <w:rPr>
                <w:rFonts w:ascii="Arial CYR" w:hAnsi="Arial CYR" w:cs="Arial CYR"/>
                <w:lang w:val="en-US" w:eastAsia="en-US"/>
              </w:rPr>
              <w:t>2 02 02999 10 7601 151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Софинансирование</w:t>
            </w:r>
            <w:proofErr w:type="spellEnd"/>
            <w:r w:rsidRPr="00262376">
              <w:rPr>
                <w:rFonts w:ascii="Arial" w:hAnsi="Arial" w:cs="Arial"/>
                <w:lang w:eastAsia="en-US"/>
              </w:rPr>
              <w:t xml:space="preserve"> расходных обязательств по вопросам местного значения, выплачиваемые  поселениям в зависимости от выполнения социально-экономических показателей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710,3</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401,5</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eastAsia="en-US"/>
              </w:rPr>
            </w:pPr>
            <w:r w:rsidRPr="00262376">
              <w:rPr>
                <w:rFonts w:ascii="Arial CYR" w:hAnsi="Arial CYR" w:cs="Arial CYR"/>
                <w:lang w:eastAsia="en-US"/>
              </w:rPr>
              <w:t>378,7</w:t>
            </w:r>
          </w:p>
        </w:tc>
      </w:tr>
      <w:tr w:rsidR="00262376" w:rsidRPr="00262376" w:rsidTr="00262376">
        <w:trPr>
          <w:trHeight w:val="76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2 02 02000 00 0000 151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Субвенция от других бюджетов бюджетной системы Российской Федерации</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62,3</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63,0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65,3</w:t>
            </w:r>
          </w:p>
        </w:tc>
      </w:tr>
      <w:tr w:rsidR="00262376" w:rsidRPr="00262376" w:rsidTr="00262376">
        <w:trPr>
          <w:trHeight w:val="102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2 02 03015 10 5118 151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Субвенции бюджетам  на осуществление полномочий по первичному воинскому учету на территориях, где отсутствуют военные комиссариаты</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62,2</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62,9</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65,2</w:t>
            </w:r>
          </w:p>
        </w:tc>
      </w:tr>
      <w:tr w:rsidR="00262376" w:rsidRPr="00262376" w:rsidTr="00262376">
        <w:trPr>
          <w:trHeight w:val="1020"/>
        </w:trPr>
        <w:tc>
          <w:tcPr>
            <w:tcW w:w="2535" w:type="dxa"/>
            <w:tcBorders>
              <w:top w:val="nil"/>
              <w:left w:val="single" w:sz="4" w:space="0" w:color="auto"/>
              <w:bottom w:val="nil"/>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2 02 03015 10 5118 151</w:t>
            </w:r>
          </w:p>
        </w:tc>
        <w:tc>
          <w:tcPr>
            <w:tcW w:w="4140" w:type="dxa"/>
            <w:gridSpan w:val="2"/>
            <w:tcBorders>
              <w:top w:val="nil"/>
              <w:left w:val="nil"/>
              <w:bottom w:val="nil"/>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62,2</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62,9</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65,2</w:t>
            </w:r>
          </w:p>
        </w:tc>
      </w:tr>
      <w:tr w:rsidR="00262376" w:rsidRPr="00262376" w:rsidTr="00262376">
        <w:trPr>
          <w:trHeight w:val="510"/>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2 02 04014 10 4201 151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Межбюджетные трансферты, передаваемые бюджетам сельских поселений</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lang w:val="en-US" w:eastAsia="en-US"/>
              </w:rPr>
            </w:pPr>
            <w:r w:rsidRPr="00262376">
              <w:rPr>
                <w:rFonts w:ascii="Arial CYR" w:hAnsi="Arial CYR" w:cs="Arial CYR"/>
                <w:lang w:val="en-US" w:eastAsia="en-US"/>
              </w:rPr>
              <w:t>0,0</w:t>
            </w:r>
          </w:p>
        </w:tc>
      </w:tr>
      <w:tr w:rsidR="00262376" w:rsidRPr="00262376" w:rsidTr="00262376">
        <w:trPr>
          <w:trHeight w:val="58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2 02 04025 10 0000 151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eastAsia="en-US"/>
              </w:rPr>
            </w:pPr>
            <w:r w:rsidRPr="00262376">
              <w:rPr>
                <w:rFonts w:ascii="Arial" w:hAnsi="Arial" w:cs="Arial"/>
                <w:b/>
                <w:bCs/>
                <w:lang w:eastAsia="en-US"/>
              </w:rPr>
              <w:t>Межбюджетные трансферты на комплектован</w:t>
            </w:r>
            <w:proofErr w:type="gramStart"/>
            <w:r w:rsidRPr="00262376">
              <w:rPr>
                <w:rFonts w:ascii="Arial" w:hAnsi="Arial" w:cs="Arial"/>
                <w:b/>
                <w:bCs/>
                <w:lang w:eastAsia="en-US"/>
              </w:rPr>
              <w:t>.к</w:t>
            </w:r>
            <w:proofErr w:type="gramEnd"/>
            <w:r w:rsidRPr="00262376">
              <w:rPr>
                <w:rFonts w:ascii="Arial" w:hAnsi="Arial" w:cs="Arial"/>
                <w:b/>
                <w:bCs/>
                <w:lang w:eastAsia="en-US"/>
              </w:rPr>
              <w:t>нижн.фондов библиотек</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0,0</w:t>
            </w:r>
          </w:p>
        </w:tc>
      </w:tr>
      <w:tr w:rsidR="00262376" w:rsidRPr="00262376" w:rsidTr="00262376">
        <w:trPr>
          <w:trHeight w:val="1455"/>
        </w:trPr>
        <w:tc>
          <w:tcPr>
            <w:tcW w:w="2535" w:type="dxa"/>
            <w:tcBorders>
              <w:top w:val="nil"/>
              <w:left w:val="single" w:sz="4" w:space="0" w:color="auto"/>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2 02 03024 10 7715 151</w:t>
            </w:r>
          </w:p>
        </w:tc>
        <w:tc>
          <w:tcPr>
            <w:tcW w:w="4140" w:type="dxa"/>
            <w:gridSpan w:val="2"/>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18"/>
                <w:szCs w:val="18"/>
                <w:lang w:eastAsia="en-US"/>
              </w:rPr>
            </w:pPr>
            <w:r w:rsidRPr="00262376">
              <w:rPr>
                <w:rFonts w:ascii="Arial" w:hAnsi="Arial" w:cs="Arial"/>
                <w:b/>
                <w:bCs/>
                <w:sz w:val="18"/>
                <w:szCs w:val="18"/>
                <w:lang w:eastAsia="en-US"/>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02"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0,1</w:t>
            </w:r>
          </w:p>
        </w:tc>
        <w:tc>
          <w:tcPr>
            <w:tcW w:w="900" w:type="dxa"/>
            <w:gridSpan w:val="3"/>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0,1</w:t>
            </w:r>
          </w:p>
        </w:tc>
        <w:tc>
          <w:tcPr>
            <w:tcW w:w="90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right"/>
              <w:rPr>
                <w:rFonts w:ascii="Arial CYR" w:hAnsi="Arial CYR" w:cs="Arial CYR"/>
                <w:b/>
                <w:bCs/>
                <w:lang w:val="en-US" w:eastAsia="en-US"/>
              </w:rPr>
            </w:pPr>
            <w:r w:rsidRPr="00262376">
              <w:rPr>
                <w:rFonts w:ascii="Arial CYR" w:hAnsi="Arial CYR" w:cs="Arial CYR"/>
                <w:b/>
                <w:bCs/>
                <w:lang w:val="en-US" w:eastAsia="en-US"/>
              </w:rPr>
              <w:t>0,1</w:t>
            </w:r>
          </w:p>
        </w:tc>
      </w:tr>
    </w:tbl>
    <w:p w:rsidR="00262376" w:rsidRPr="00262376" w:rsidRDefault="00262376" w:rsidP="00262376">
      <w:pPr>
        <w:widowControl/>
        <w:autoSpaceDE/>
        <w:autoSpaceDN/>
        <w:adjustRightInd/>
        <w:jc w:val="both"/>
        <w:rPr>
          <w:sz w:val="28"/>
          <w:szCs w:val="28"/>
          <w:lang w:eastAsia="en-US"/>
        </w:rPr>
        <w:sectPr w:rsidR="00262376" w:rsidRPr="00262376" w:rsidSect="00262376">
          <w:pgSz w:w="11906" w:h="16838"/>
          <w:pgMar w:top="567" w:right="851" w:bottom="1134" w:left="1701" w:header="709" w:footer="709" w:gutter="0"/>
          <w:cols w:space="708"/>
          <w:docGrid w:linePitch="360"/>
        </w:sectPr>
      </w:pPr>
    </w:p>
    <w:tbl>
      <w:tblPr>
        <w:tblW w:w="14360" w:type="dxa"/>
        <w:tblInd w:w="-432" w:type="dxa"/>
        <w:tblLook w:val="0000"/>
      </w:tblPr>
      <w:tblGrid>
        <w:gridCol w:w="5500"/>
        <w:gridCol w:w="720"/>
        <w:gridCol w:w="720"/>
        <w:gridCol w:w="4100"/>
        <w:gridCol w:w="1660"/>
        <w:gridCol w:w="1660"/>
      </w:tblGrid>
      <w:tr w:rsidR="00262376" w:rsidRPr="00262376" w:rsidTr="00262376">
        <w:trPr>
          <w:trHeight w:val="255"/>
        </w:trPr>
        <w:tc>
          <w:tcPr>
            <w:tcW w:w="550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w:hAnsi="Arial" w:cs="Arial"/>
                <w:sz w:val="16"/>
                <w:szCs w:val="16"/>
                <w:lang w:val="en-US" w:eastAsia="en-US"/>
              </w:rPr>
            </w:pPr>
          </w:p>
        </w:tc>
        <w:tc>
          <w:tcPr>
            <w:tcW w:w="72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w:hAnsi="Arial" w:cs="Arial"/>
                <w:sz w:val="16"/>
                <w:szCs w:val="16"/>
                <w:lang w:val="en-US" w:eastAsia="en-US"/>
              </w:rPr>
            </w:pPr>
          </w:p>
        </w:tc>
        <w:tc>
          <w:tcPr>
            <w:tcW w:w="72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rFonts w:ascii="Arial" w:hAnsi="Arial" w:cs="Arial"/>
                <w:sz w:val="16"/>
                <w:szCs w:val="16"/>
                <w:lang w:val="en-US" w:eastAsia="en-US"/>
              </w:rPr>
            </w:pPr>
          </w:p>
        </w:tc>
        <w:tc>
          <w:tcPr>
            <w:tcW w:w="742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
                <w:bCs/>
                <w:lang w:val="en-US" w:eastAsia="en-US"/>
              </w:rPr>
            </w:pPr>
          </w:p>
        </w:tc>
      </w:tr>
      <w:tr w:rsidR="00262376" w:rsidRPr="00262376" w:rsidTr="00262376">
        <w:trPr>
          <w:trHeight w:val="255"/>
        </w:trPr>
        <w:tc>
          <w:tcPr>
            <w:tcW w:w="550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rPr>
                <w:sz w:val="24"/>
                <w:szCs w:val="24"/>
                <w:lang w:val="en-US" w:eastAsia="en-US"/>
              </w:rPr>
            </w:pPr>
          </w:p>
        </w:tc>
        <w:tc>
          <w:tcPr>
            <w:tcW w:w="72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sz w:val="24"/>
                <w:szCs w:val="24"/>
                <w:lang w:val="en-US" w:eastAsia="en-US"/>
              </w:rPr>
            </w:pPr>
          </w:p>
        </w:tc>
        <w:tc>
          <w:tcPr>
            <w:tcW w:w="72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sz w:val="24"/>
                <w:szCs w:val="24"/>
                <w:lang w:val="en-US" w:eastAsia="en-US"/>
              </w:rPr>
            </w:pPr>
          </w:p>
        </w:tc>
        <w:tc>
          <w:tcPr>
            <w:tcW w:w="7420" w:type="dxa"/>
            <w:gridSpan w:val="3"/>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bCs/>
                <w:sz w:val="24"/>
                <w:szCs w:val="24"/>
                <w:lang w:val="en-US" w:eastAsia="en-US"/>
              </w:rPr>
            </w:pPr>
            <w:r w:rsidRPr="00262376">
              <w:rPr>
                <w:bCs/>
                <w:sz w:val="24"/>
                <w:szCs w:val="24"/>
                <w:lang w:val="en-US" w:eastAsia="en-US"/>
              </w:rPr>
              <w:t>П</w:t>
            </w:r>
            <w:r w:rsidRPr="00262376">
              <w:rPr>
                <w:bCs/>
                <w:sz w:val="24"/>
                <w:szCs w:val="24"/>
                <w:lang w:eastAsia="en-US"/>
              </w:rPr>
              <w:t>РИЛОЖЕНИЕ №</w:t>
            </w:r>
            <w:r w:rsidRPr="00262376">
              <w:rPr>
                <w:bCs/>
                <w:sz w:val="24"/>
                <w:szCs w:val="24"/>
                <w:lang w:val="en-US" w:eastAsia="en-US"/>
              </w:rPr>
              <w:t xml:space="preserve"> 4</w:t>
            </w: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к проекту решения Совета депутатов Горского сельского поселения</w:t>
            </w: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Большеигнатовского муниципального района Республики Мордовия</w:t>
            </w: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"О бюджете Горского сельского поселения</w:t>
            </w: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c>
          <w:tcPr>
            <w:tcW w:w="1660" w:type="dxa"/>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val="en-US" w:eastAsia="en-US"/>
              </w:rPr>
            </w:pPr>
            <w:r w:rsidRPr="00262376">
              <w:rPr>
                <w:bCs/>
                <w:sz w:val="24"/>
                <w:szCs w:val="24"/>
                <w:lang w:eastAsia="en-US"/>
              </w:rPr>
              <w:t xml:space="preserve">                                                         </w:t>
            </w:r>
            <w:r w:rsidRPr="00262376">
              <w:rPr>
                <w:bCs/>
                <w:sz w:val="24"/>
                <w:szCs w:val="24"/>
                <w:lang w:val="en-US" w:eastAsia="en-US"/>
              </w:rPr>
              <w:t xml:space="preserve">Большеигнатовского </w:t>
            </w:r>
            <w:proofErr w:type="spellStart"/>
            <w:r w:rsidRPr="00262376">
              <w:rPr>
                <w:bCs/>
                <w:sz w:val="24"/>
                <w:szCs w:val="24"/>
                <w:lang w:val="en-US" w:eastAsia="en-US"/>
              </w:rPr>
              <w:t>муниципального</w:t>
            </w:r>
            <w:proofErr w:type="spellEnd"/>
            <w:r w:rsidRPr="00262376">
              <w:rPr>
                <w:bCs/>
                <w:sz w:val="24"/>
                <w:szCs w:val="24"/>
                <w:lang w:val="en-US" w:eastAsia="en-US"/>
              </w:rPr>
              <w:t xml:space="preserve">  </w:t>
            </w:r>
            <w:proofErr w:type="spellStart"/>
            <w:r w:rsidRPr="00262376">
              <w:rPr>
                <w:bCs/>
                <w:sz w:val="24"/>
                <w:szCs w:val="24"/>
                <w:lang w:val="en-US" w:eastAsia="en-US"/>
              </w:rPr>
              <w:t>района</w:t>
            </w:r>
            <w:proofErr w:type="spellEnd"/>
          </w:p>
        </w:tc>
        <w:tc>
          <w:tcPr>
            <w:tcW w:w="16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Cs/>
                <w:sz w:val="24"/>
                <w:szCs w:val="24"/>
                <w:lang w:val="en-US" w:eastAsia="en-US"/>
              </w:rPr>
            </w:pPr>
          </w:p>
        </w:tc>
        <w:tc>
          <w:tcPr>
            <w:tcW w:w="16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Cs/>
                <w:sz w:val="24"/>
                <w:szCs w:val="24"/>
                <w:lang w:val="en-US" w:eastAsia="en-US"/>
              </w:rPr>
            </w:pPr>
          </w:p>
        </w:tc>
      </w:tr>
      <w:tr w:rsidR="00262376" w:rsidRPr="00262376" w:rsidTr="00262376">
        <w:trPr>
          <w:trHeight w:val="255"/>
        </w:trPr>
        <w:tc>
          <w:tcPr>
            <w:tcW w:w="11040" w:type="dxa"/>
            <w:gridSpan w:val="4"/>
            <w:tcBorders>
              <w:top w:val="nil"/>
              <w:left w:val="nil"/>
              <w:bottom w:val="nil"/>
              <w:right w:val="nil"/>
            </w:tcBorders>
            <w:shd w:val="clear" w:color="auto" w:fill="auto"/>
            <w:vAlign w:val="bottom"/>
          </w:tcPr>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Республики Мордовия на 2018 год и плановый</w:t>
            </w:r>
          </w:p>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период 2019 и 2020 годов»</w:t>
            </w:r>
          </w:p>
          <w:p w:rsidR="00262376" w:rsidRPr="00262376" w:rsidRDefault="00262376" w:rsidP="00262376">
            <w:pPr>
              <w:widowControl/>
              <w:autoSpaceDE/>
              <w:autoSpaceDN/>
              <w:adjustRightInd/>
              <w:jc w:val="center"/>
              <w:rPr>
                <w:bCs/>
                <w:sz w:val="24"/>
                <w:szCs w:val="24"/>
                <w:lang w:eastAsia="en-US"/>
              </w:rPr>
            </w:pPr>
            <w:r w:rsidRPr="00262376">
              <w:rPr>
                <w:bCs/>
                <w:sz w:val="24"/>
                <w:szCs w:val="24"/>
                <w:lang w:eastAsia="en-US"/>
              </w:rPr>
              <w:t xml:space="preserve">                                                                                        от 28.12.2017 г. № ___</w:t>
            </w:r>
          </w:p>
        </w:tc>
        <w:tc>
          <w:tcPr>
            <w:tcW w:w="16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Cs/>
                <w:sz w:val="24"/>
                <w:szCs w:val="24"/>
                <w:lang w:eastAsia="en-US"/>
              </w:rPr>
            </w:pPr>
          </w:p>
        </w:tc>
        <w:tc>
          <w:tcPr>
            <w:tcW w:w="16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jc w:val="center"/>
              <w:rPr>
                <w:bCs/>
                <w:sz w:val="24"/>
                <w:szCs w:val="24"/>
                <w:lang w:eastAsia="en-US"/>
              </w:rPr>
            </w:pPr>
          </w:p>
        </w:tc>
      </w:tr>
    </w:tbl>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rPr>
          <w:b/>
          <w:bCs/>
          <w:sz w:val="22"/>
          <w:szCs w:val="22"/>
          <w:lang w:eastAsia="en-US"/>
        </w:rPr>
      </w:pPr>
      <w:r w:rsidRPr="00262376">
        <w:rPr>
          <w:b/>
          <w:bCs/>
          <w:sz w:val="22"/>
          <w:szCs w:val="22"/>
          <w:lang w:eastAsia="en-US"/>
        </w:rPr>
        <w:t xml:space="preserve">Распределение бюджетных ассигнований бюджета Администрации Горского сельского поселения  Большеигнатовского муниципального района по разделам, подразделам, целевым статьям (муниципальным программам и </w:t>
      </w:r>
      <w:proofErr w:type="spellStart"/>
      <w:r w:rsidRPr="00262376">
        <w:rPr>
          <w:b/>
          <w:bCs/>
          <w:sz w:val="22"/>
          <w:szCs w:val="22"/>
          <w:lang w:eastAsia="en-US"/>
        </w:rPr>
        <w:t>непрограммным</w:t>
      </w:r>
      <w:proofErr w:type="spellEnd"/>
      <w:r w:rsidRPr="00262376">
        <w:rPr>
          <w:b/>
          <w:bCs/>
          <w:sz w:val="22"/>
          <w:szCs w:val="22"/>
          <w:lang w:eastAsia="en-US"/>
        </w:rPr>
        <w:t xml:space="preserve"> направлениям деятельности), группам (группам и подгруппам) видов расходов классификации  расходов бюджета на 2018 год и плановый период 2019 и 2020 годов </w:t>
      </w:r>
    </w:p>
    <w:p w:rsidR="00262376" w:rsidRPr="00262376" w:rsidRDefault="00262376" w:rsidP="00262376">
      <w:pPr>
        <w:widowControl/>
        <w:autoSpaceDE/>
        <w:autoSpaceDN/>
        <w:adjustRightInd/>
        <w:jc w:val="both"/>
        <w:rPr>
          <w:sz w:val="28"/>
          <w:szCs w:val="28"/>
          <w:lang w:eastAsia="en-US"/>
        </w:rPr>
      </w:pPr>
    </w:p>
    <w:tbl>
      <w:tblPr>
        <w:tblW w:w="10328" w:type="dxa"/>
        <w:tblInd w:w="-432" w:type="dxa"/>
        <w:tblLayout w:type="fixed"/>
        <w:tblLook w:val="0000"/>
      </w:tblPr>
      <w:tblGrid>
        <w:gridCol w:w="3960"/>
        <w:gridCol w:w="540"/>
        <w:gridCol w:w="540"/>
        <w:gridCol w:w="1524"/>
        <w:gridCol w:w="661"/>
        <w:gridCol w:w="959"/>
        <w:gridCol w:w="900"/>
        <w:gridCol w:w="1244"/>
      </w:tblGrid>
      <w:tr w:rsidR="00262376" w:rsidRPr="00262376" w:rsidTr="00262376">
        <w:trPr>
          <w:trHeight w:val="420"/>
        </w:trPr>
        <w:tc>
          <w:tcPr>
            <w:tcW w:w="9084" w:type="dxa"/>
            <w:gridSpan w:val="7"/>
            <w:tcBorders>
              <w:top w:val="nil"/>
              <w:left w:val="nil"/>
              <w:bottom w:val="nil"/>
              <w:right w:val="nil"/>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eastAsia="en-US"/>
              </w:rPr>
              <w:t xml:space="preserve">                                                                                                                                           </w:t>
            </w:r>
            <w:proofErr w:type="spellStart"/>
            <w:r w:rsidRPr="00262376">
              <w:rPr>
                <w:b/>
                <w:bCs/>
                <w:sz w:val="22"/>
                <w:szCs w:val="22"/>
                <w:lang w:val="en-US" w:eastAsia="en-US"/>
              </w:rPr>
              <w:t>тыс.руб</w:t>
            </w:r>
            <w:proofErr w:type="spellEnd"/>
            <w:r w:rsidRPr="00262376">
              <w:rPr>
                <w:b/>
                <w:bCs/>
                <w:sz w:val="22"/>
                <w:szCs w:val="22"/>
                <w:lang w:val="en-US" w:eastAsia="en-US"/>
              </w:rPr>
              <w:t>.</w:t>
            </w:r>
          </w:p>
        </w:tc>
        <w:tc>
          <w:tcPr>
            <w:tcW w:w="1244"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lang w:val="en-US" w:eastAsia="en-US"/>
              </w:rPr>
            </w:pPr>
          </w:p>
        </w:tc>
      </w:tr>
      <w:tr w:rsidR="00262376" w:rsidRPr="00262376" w:rsidTr="00262376">
        <w:trPr>
          <w:trHeight w:val="420"/>
        </w:trPr>
        <w:tc>
          <w:tcPr>
            <w:tcW w:w="3960" w:type="dxa"/>
            <w:tcBorders>
              <w:top w:val="single" w:sz="4" w:space="0" w:color="auto"/>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proofErr w:type="spellStart"/>
            <w:r w:rsidRPr="00262376">
              <w:rPr>
                <w:b/>
                <w:bCs/>
                <w:sz w:val="22"/>
                <w:szCs w:val="22"/>
                <w:lang w:val="en-US" w:eastAsia="en-US"/>
              </w:rPr>
              <w:t>Наименование</w:t>
            </w:r>
            <w:proofErr w:type="spellEnd"/>
          </w:p>
        </w:tc>
        <w:tc>
          <w:tcPr>
            <w:tcW w:w="540"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РЗ</w:t>
            </w:r>
          </w:p>
        </w:tc>
        <w:tc>
          <w:tcPr>
            <w:tcW w:w="540"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ПРЗ</w:t>
            </w:r>
          </w:p>
        </w:tc>
        <w:tc>
          <w:tcPr>
            <w:tcW w:w="1524" w:type="dxa"/>
            <w:tcBorders>
              <w:top w:val="single" w:sz="4" w:space="0" w:color="auto"/>
              <w:left w:val="nil"/>
              <w:bottom w:val="single" w:sz="4" w:space="0" w:color="auto"/>
              <w:right w:val="single" w:sz="4" w:space="0" w:color="000000"/>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ЦСР</w:t>
            </w:r>
          </w:p>
        </w:tc>
        <w:tc>
          <w:tcPr>
            <w:tcW w:w="661"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ВР</w:t>
            </w:r>
          </w:p>
        </w:tc>
        <w:tc>
          <w:tcPr>
            <w:tcW w:w="959"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2018</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2019</w:t>
            </w:r>
          </w:p>
        </w:tc>
        <w:tc>
          <w:tcPr>
            <w:tcW w:w="1244" w:type="dxa"/>
            <w:tcBorders>
              <w:top w:val="single" w:sz="4" w:space="0" w:color="auto"/>
              <w:left w:val="nil"/>
              <w:bottom w:val="single" w:sz="4" w:space="0" w:color="auto"/>
              <w:right w:val="single" w:sz="4" w:space="0" w:color="auto"/>
            </w:tcBorders>
            <w:shd w:val="clear" w:color="auto" w:fill="auto"/>
          </w:tcPr>
          <w:p w:rsidR="00262376" w:rsidRPr="00262376" w:rsidRDefault="00262376" w:rsidP="00262376">
            <w:pPr>
              <w:widowControl/>
              <w:autoSpaceDE/>
              <w:autoSpaceDN/>
              <w:adjustRightInd/>
              <w:jc w:val="center"/>
              <w:rPr>
                <w:b/>
                <w:bCs/>
                <w:sz w:val="22"/>
                <w:szCs w:val="22"/>
                <w:lang w:val="en-US" w:eastAsia="en-US"/>
              </w:rPr>
            </w:pPr>
            <w:r w:rsidRPr="00262376">
              <w:rPr>
                <w:b/>
                <w:bCs/>
                <w:sz w:val="22"/>
                <w:szCs w:val="22"/>
                <w:lang w:val="en-US" w:eastAsia="en-US"/>
              </w:rPr>
              <w:t>2020</w:t>
            </w:r>
          </w:p>
        </w:tc>
      </w:tr>
      <w:tr w:rsidR="00262376" w:rsidRPr="00262376" w:rsidTr="00262376">
        <w:trPr>
          <w:trHeight w:val="4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3</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5</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6</w:t>
            </w:r>
          </w:p>
        </w:tc>
      </w:tr>
      <w:tr w:rsidR="00262376" w:rsidRPr="00262376" w:rsidTr="00262376">
        <w:trPr>
          <w:trHeight w:val="4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22"/>
                <w:szCs w:val="22"/>
                <w:lang w:val="en-US" w:eastAsia="en-US"/>
              </w:rPr>
            </w:pPr>
            <w:proofErr w:type="spellStart"/>
            <w:r w:rsidRPr="00262376">
              <w:rPr>
                <w:rFonts w:ascii="Arial" w:hAnsi="Arial" w:cs="Arial"/>
                <w:b/>
                <w:bCs/>
                <w:sz w:val="22"/>
                <w:szCs w:val="22"/>
                <w:lang w:val="en-US" w:eastAsia="en-US"/>
              </w:rPr>
              <w:t>Всего</w:t>
            </w:r>
            <w:proofErr w:type="spellEnd"/>
            <w:r w:rsidRPr="00262376">
              <w:rPr>
                <w:rFonts w:ascii="Arial" w:hAnsi="Arial" w:cs="Arial"/>
                <w:b/>
                <w:bCs/>
                <w:sz w:val="22"/>
                <w:szCs w:val="22"/>
                <w:lang w:val="en-US" w:eastAsia="en-US"/>
              </w:rPr>
              <w:t>:</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6"/>
                <w:szCs w:val="16"/>
                <w:lang w:val="en-US" w:eastAsia="en-US"/>
              </w:rPr>
            </w:pPr>
            <w:r w:rsidRPr="00262376">
              <w:rPr>
                <w:rFonts w:ascii="Arial" w:hAnsi="Arial" w:cs="Arial"/>
                <w:sz w:val="16"/>
                <w:szCs w:val="16"/>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1793,2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1542,8</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1565,5</w:t>
            </w:r>
          </w:p>
        </w:tc>
      </w:tr>
      <w:tr w:rsidR="00262376" w:rsidRPr="00262376" w:rsidTr="00262376">
        <w:trPr>
          <w:trHeight w:val="4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18"/>
                <w:szCs w:val="18"/>
                <w:lang w:val="en-US" w:eastAsia="en-US"/>
              </w:rPr>
            </w:pPr>
            <w:proofErr w:type="spellStart"/>
            <w:r w:rsidRPr="00262376">
              <w:rPr>
                <w:rFonts w:ascii="Arial" w:hAnsi="Arial" w:cs="Arial"/>
                <w:b/>
                <w:bCs/>
                <w:sz w:val="18"/>
                <w:szCs w:val="18"/>
                <w:lang w:val="en-US" w:eastAsia="en-US"/>
              </w:rPr>
              <w:t>Общегосударственные</w:t>
            </w:r>
            <w:proofErr w:type="spellEnd"/>
            <w:r w:rsidRPr="00262376">
              <w:rPr>
                <w:rFonts w:ascii="Arial" w:hAnsi="Arial" w:cs="Arial"/>
                <w:b/>
                <w:bCs/>
                <w:sz w:val="18"/>
                <w:szCs w:val="18"/>
                <w:lang w:val="en-US" w:eastAsia="en-US"/>
              </w:rPr>
              <w:t xml:space="preserve"> </w:t>
            </w:r>
            <w:proofErr w:type="spellStart"/>
            <w:r w:rsidRPr="00262376">
              <w:rPr>
                <w:rFonts w:ascii="Arial" w:hAnsi="Arial" w:cs="Arial"/>
                <w:b/>
                <w:bCs/>
                <w:sz w:val="18"/>
                <w:szCs w:val="18"/>
                <w:lang w:val="en-US" w:eastAsia="en-US"/>
              </w:rPr>
              <w:t>вопросы</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1043,4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1046,0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1049,5</w:t>
            </w:r>
          </w:p>
        </w:tc>
      </w:tr>
      <w:tr w:rsidR="00262376" w:rsidRPr="00262376" w:rsidTr="00262376">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340,3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340,3</w:t>
            </w:r>
          </w:p>
        </w:tc>
      </w:tr>
      <w:tr w:rsidR="00262376" w:rsidRPr="00262376" w:rsidTr="00262376">
        <w:trPr>
          <w:trHeight w:val="57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r>
      <w:tr w:rsidR="00262376" w:rsidRPr="00262376" w:rsidTr="00262376">
        <w:trPr>
          <w:trHeight w:val="8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в рамках </w:t>
            </w:r>
            <w:proofErr w:type="gramStart"/>
            <w:r w:rsidRPr="00262376">
              <w:rPr>
                <w:rFonts w:ascii="Arial" w:hAnsi="Arial" w:cs="Arial"/>
                <w:lang w:eastAsia="en-US"/>
              </w:rPr>
              <w:t>обеспечения деятельности главных распорядителей бюджетных средств Республики</w:t>
            </w:r>
            <w:proofErr w:type="gramEnd"/>
            <w:r w:rsidRPr="00262376">
              <w:rPr>
                <w:rFonts w:ascii="Arial" w:hAnsi="Arial" w:cs="Arial"/>
                <w:lang w:eastAsia="en-US"/>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Обеспечение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деятельности</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r>
      <w:tr w:rsidR="00262376" w:rsidRPr="00262376" w:rsidTr="00262376">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Обеспечение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деятельности</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 xml:space="preserve">65 1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340,3</w:t>
            </w:r>
          </w:p>
        </w:tc>
      </w:tr>
      <w:tr w:rsidR="00262376" w:rsidRPr="00262376" w:rsidTr="00262376">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65 1 00 41150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261,4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261,4</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261,4</w:t>
            </w:r>
          </w:p>
        </w:tc>
      </w:tr>
      <w:tr w:rsidR="00262376" w:rsidRPr="00262376" w:rsidTr="00262376">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02</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65 1 00 41150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78,9</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78,9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78,9</w:t>
            </w:r>
          </w:p>
        </w:tc>
      </w:tr>
      <w:tr w:rsidR="00262376" w:rsidRPr="00262376" w:rsidTr="00262376">
        <w:trPr>
          <w:trHeight w:val="7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sz w:val="16"/>
                <w:szCs w:val="16"/>
                <w:lang w:eastAsia="en-US"/>
              </w:rPr>
            </w:pPr>
            <w:r w:rsidRPr="00262376">
              <w:rPr>
                <w:rFonts w:ascii="Arial" w:hAnsi="Arial" w:cs="Arial"/>
                <w:color w:val="000000"/>
                <w:sz w:val="16"/>
                <w:szCs w:val="16"/>
                <w:lang w:eastAsia="en-US"/>
              </w:rPr>
              <w:t xml:space="preserve">Руководство и управление в сфере установленных </w:t>
            </w:r>
            <w:proofErr w:type="gramStart"/>
            <w:r w:rsidRPr="00262376">
              <w:rPr>
                <w:rFonts w:ascii="Arial" w:hAnsi="Arial" w:cs="Arial"/>
                <w:color w:val="000000"/>
                <w:sz w:val="16"/>
                <w:szCs w:val="16"/>
                <w:lang w:eastAsia="en-US"/>
              </w:rPr>
              <w:t>функций органов государственной власти субъектов Российской Федерации</w:t>
            </w:r>
            <w:proofErr w:type="gramEnd"/>
            <w:r w:rsidRPr="00262376">
              <w:rPr>
                <w:rFonts w:ascii="Arial" w:hAnsi="Arial" w:cs="Arial"/>
                <w:color w:val="000000"/>
                <w:sz w:val="16"/>
                <w:szCs w:val="16"/>
                <w:lang w:eastAsia="en-US"/>
              </w:rPr>
              <w:t xml:space="preserve">  и органов местного самоуправления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156,5</w:t>
            </w:r>
          </w:p>
        </w:tc>
      </w:tr>
      <w:tr w:rsidR="00262376" w:rsidRPr="00262376" w:rsidTr="00262376">
        <w:trPr>
          <w:trHeight w:val="28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val="en-US" w:eastAsia="en-US"/>
              </w:rPr>
            </w:pPr>
            <w:proofErr w:type="spellStart"/>
            <w:r w:rsidRPr="00262376">
              <w:rPr>
                <w:rFonts w:ascii="Arial" w:hAnsi="Arial" w:cs="Arial"/>
                <w:color w:val="000000"/>
                <w:lang w:val="en-US" w:eastAsia="en-US"/>
              </w:rPr>
              <w:t>Центральный</w:t>
            </w:r>
            <w:proofErr w:type="spellEnd"/>
            <w:r w:rsidRPr="00262376">
              <w:rPr>
                <w:rFonts w:ascii="Arial" w:hAnsi="Arial" w:cs="Arial"/>
                <w:color w:val="000000"/>
                <w:lang w:val="en-US" w:eastAsia="en-US"/>
              </w:rPr>
              <w:t xml:space="preserve"> </w:t>
            </w:r>
            <w:proofErr w:type="spellStart"/>
            <w:r w:rsidRPr="00262376">
              <w:rPr>
                <w:rFonts w:ascii="Arial" w:hAnsi="Arial" w:cs="Arial"/>
                <w:color w:val="000000"/>
                <w:lang w:val="en-US" w:eastAsia="en-US"/>
              </w:rPr>
              <w:t>аппарат</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156,5</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156,5</w:t>
            </w:r>
          </w:p>
        </w:tc>
      </w:tr>
      <w:tr w:rsidR="00262376" w:rsidRPr="00262376" w:rsidTr="00262376">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lastRenderedPageBreak/>
              <w:t>Непрограммные</w:t>
            </w:r>
            <w:proofErr w:type="spellEnd"/>
            <w:r w:rsidRPr="00262376">
              <w:rPr>
                <w:rFonts w:ascii="Arial" w:hAnsi="Arial" w:cs="Arial"/>
                <w:lang w:eastAsia="en-US"/>
              </w:rPr>
              <w:t xml:space="preserve"> расходы в рамках </w:t>
            </w:r>
            <w:proofErr w:type="gramStart"/>
            <w:r w:rsidRPr="00262376">
              <w:rPr>
                <w:rFonts w:ascii="Arial" w:hAnsi="Arial" w:cs="Arial"/>
                <w:lang w:eastAsia="en-US"/>
              </w:rPr>
              <w:t>обеспечения деятельности главных распорядителей бюджетных средств Республики</w:t>
            </w:r>
            <w:proofErr w:type="gramEnd"/>
            <w:r w:rsidRPr="00262376">
              <w:rPr>
                <w:rFonts w:ascii="Arial" w:hAnsi="Arial" w:cs="Arial"/>
                <w:lang w:eastAsia="en-US"/>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156,5</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150,4</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153,0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156,5</w:t>
            </w:r>
          </w:p>
        </w:tc>
      </w:tr>
      <w:tr w:rsidR="00262376" w:rsidRPr="00262376" w:rsidTr="00262376">
        <w:trPr>
          <w:trHeight w:val="54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Уплата налога на имущество организаций и земельного налога</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851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r>
      <w:tr w:rsidR="00262376" w:rsidRPr="00262376" w:rsidTr="00262376">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val="en-US" w:eastAsia="en-US"/>
              </w:rPr>
            </w:pPr>
            <w:proofErr w:type="spellStart"/>
            <w:r w:rsidRPr="00262376">
              <w:rPr>
                <w:rFonts w:ascii="Arial" w:hAnsi="Arial" w:cs="Arial"/>
                <w:sz w:val="18"/>
                <w:szCs w:val="18"/>
                <w:lang w:val="en-US" w:eastAsia="en-US"/>
              </w:rPr>
              <w:t>Уплата</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прочих</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налогов</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сборов</w:t>
            </w:r>
            <w:proofErr w:type="spellEnd"/>
            <w:r w:rsidRPr="00262376">
              <w:rPr>
                <w:rFonts w:ascii="Arial" w:hAnsi="Arial" w:cs="Arial"/>
                <w:sz w:val="18"/>
                <w:szCs w:val="18"/>
                <w:lang w:val="en-US" w:eastAsia="en-US"/>
              </w:rPr>
              <w:t xml:space="preserve">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852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0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sz w:val="16"/>
                <w:szCs w:val="16"/>
                <w:lang w:eastAsia="en-US"/>
              </w:rPr>
            </w:pPr>
            <w:r w:rsidRPr="00262376">
              <w:rPr>
                <w:rFonts w:ascii="Arial" w:hAnsi="Arial" w:cs="Arial"/>
                <w:color w:val="000000"/>
                <w:sz w:val="16"/>
                <w:szCs w:val="16"/>
                <w:lang w:eastAsia="en-US"/>
              </w:rPr>
              <w:t xml:space="preserve">Руководство и управление в сфере установленных </w:t>
            </w:r>
            <w:proofErr w:type="gramStart"/>
            <w:r w:rsidRPr="00262376">
              <w:rPr>
                <w:rFonts w:ascii="Arial" w:hAnsi="Arial" w:cs="Arial"/>
                <w:color w:val="000000"/>
                <w:sz w:val="16"/>
                <w:szCs w:val="16"/>
                <w:lang w:eastAsia="en-US"/>
              </w:rPr>
              <w:t>функций органов государственной власти субъектов Российской Федерации</w:t>
            </w:r>
            <w:proofErr w:type="gramEnd"/>
            <w:r w:rsidRPr="00262376">
              <w:rPr>
                <w:rFonts w:ascii="Arial" w:hAnsi="Arial" w:cs="Arial"/>
                <w:color w:val="000000"/>
                <w:sz w:val="16"/>
                <w:szCs w:val="16"/>
                <w:lang w:eastAsia="en-US"/>
              </w:rPr>
              <w:t xml:space="preserve">  и органов местного самоуправления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535,6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535,6</w:t>
            </w:r>
          </w:p>
        </w:tc>
      </w:tr>
      <w:tr w:rsidR="00262376" w:rsidRPr="00262376" w:rsidTr="00262376">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val="en-US" w:eastAsia="en-US"/>
              </w:rPr>
            </w:pPr>
            <w:proofErr w:type="spellStart"/>
            <w:r w:rsidRPr="00262376">
              <w:rPr>
                <w:rFonts w:ascii="Arial" w:hAnsi="Arial" w:cs="Arial"/>
                <w:sz w:val="18"/>
                <w:szCs w:val="18"/>
                <w:lang w:val="en-US" w:eastAsia="en-US"/>
              </w:rPr>
              <w:t>Центральный</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аппарат</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r>
      <w:tr w:rsidR="00262376" w:rsidRPr="00262376" w:rsidTr="00262376">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r>
      <w:tr w:rsidR="00262376" w:rsidRPr="00262376" w:rsidTr="00262376">
        <w:trPr>
          <w:trHeight w:val="78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в рамках </w:t>
            </w:r>
            <w:proofErr w:type="gramStart"/>
            <w:r w:rsidRPr="00262376">
              <w:rPr>
                <w:rFonts w:ascii="Arial" w:hAnsi="Arial" w:cs="Arial"/>
                <w:sz w:val="18"/>
                <w:szCs w:val="18"/>
                <w:lang w:eastAsia="en-US"/>
              </w:rPr>
              <w:t>обеспечения деятельности главных распорядителей бюджетных средств Республики</w:t>
            </w:r>
            <w:proofErr w:type="gramEnd"/>
            <w:r w:rsidRPr="00262376">
              <w:rPr>
                <w:rFonts w:ascii="Arial" w:hAnsi="Arial" w:cs="Arial"/>
                <w:sz w:val="18"/>
                <w:szCs w:val="18"/>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535,6</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eastAsia="en-US"/>
              </w:rPr>
              <w:t>535,6</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346,0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346,0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346,0</w:t>
            </w:r>
          </w:p>
        </w:tc>
      </w:tr>
      <w:tr w:rsidR="00262376" w:rsidRPr="00262376" w:rsidTr="00262376">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104,5</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104,5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104,5</w:t>
            </w:r>
          </w:p>
        </w:tc>
      </w:tr>
      <w:tr w:rsidR="00262376" w:rsidRPr="00262376" w:rsidTr="00262376">
        <w:trPr>
          <w:trHeight w:val="73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65 4 00 41120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0,0</w:t>
            </w:r>
          </w:p>
        </w:tc>
      </w:tr>
      <w:tr w:rsidR="00262376" w:rsidRPr="00262376" w:rsidTr="00262376">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65 4 00 41120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71,3</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71,3</w:t>
            </w:r>
          </w:p>
        </w:tc>
      </w:tr>
      <w:tr w:rsidR="00262376" w:rsidRPr="00262376" w:rsidTr="00262376">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Уплата налога на имущество организаций и земельного налога</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65 4 00 41120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851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10,0</w:t>
            </w:r>
          </w:p>
        </w:tc>
      </w:tr>
      <w:tr w:rsidR="00262376" w:rsidRPr="00262376" w:rsidTr="00262376">
        <w:trPr>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val="en-US" w:eastAsia="en-US"/>
              </w:rPr>
            </w:pPr>
            <w:proofErr w:type="spellStart"/>
            <w:r w:rsidRPr="00262376">
              <w:rPr>
                <w:rFonts w:ascii="Arial" w:hAnsi="Arial" w:cs="Arial"/>
                <w:sz w:val="18"/>
                <w:szCs w:val="18"/>
                <w:lang w:val="en-US" w:eastAsia="en-US"/>
              </w:rPr>
              <w:t>Уплата</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прочих</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налогов</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сборов</w:t>
            </w:r>
            <w:proofErr w:type="spellEnd"/>
            <w:r w:rsidRPr="00262376">
              <w:rPr>
                <w:rFonts w:ascii="Arial" w:hAnsi="Arial" w:cs="Arial"/>
                <w:sz w:val="18"/>
                <w:szCs w:val="18"/>
                <w:lang w:val="en-US" w:eastAsia="en-US"/>
              </w:rPr>
              <w:t xml:space="preserve">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65 4 00 41120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852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val="en-US" w:eastAsia="en-US"/>
              </w:rPr>
              <w:t>3,</w:t>
            </w:r>
            <w:r w:rsidRPr="00262376">
              <w:rPr>
                <w:rFonts w:ascii="Arial" w:hAnsi="Arial" w:cs="Arial"/>
                <w:lang w:eastAsia="en-US"/>
              </w:rPr>
              <w:t>8</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val="en-US" w:eastAsia="en-US"/>
              </w:rPr>
              <w:t>3,</w:t>
            </w:r>
            <w:r w:rsidRPr="00262376">
              <w:rPr>
                <w:rFonts w:ascii="Arial" w:hAnsi="Arial" w:cs="Arial"/>
                <w:lang w:eastAsia="en-US"/>
              </w:rPr>
              <w:t>8</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val="en-US" w:eastAsia="en-US"/>
              </w:rPr>
              <w:t>3,</w:t>
            </w:r>
            <w:r w:rsidRPr="00262376">
              <w:rPr>
                <w:rFonts w:ascii="Arial" w:hAnsi="Arial" w:cs="Arial"/>
                <w:lang w:eastAsia="en-US"/>
              </w:rPr>
              <w:t>8</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r>
      <w:tr w:rsidR="00262376" w:rsidRPr="00262376" w:rsidTr="00262376">
        <w:trPr>
          <w:trHeight w:val="78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в рамках </w:t>
            </w:r>
            <w:proofErr w:type="gramStart"/>
            <w:r w:rsidRPr="00262376">
              <w:rPr>
                <w:rFonts w:ascii="Arial" w:hAnsi="Arial" w:cs="Arial"/>
                <w:sz w:val="18"/>
                <w:szCs w:val="18"/>
                <w:lang w:eastAsia="en-US"/>
              </w:rPr>
              <w:t>обеспечения деятельности главных распорядителей бюджетных средств Республики</w:t>
            </w:r>
            <w:proofErr w:type="gramEnd"/>
            <w:r w:rsidRPr="00262376">
              <w:rPr>
                <w:rFonts w:ascii="Arial" w:hAnsi="Arial" w:cs="Arial"/>
                <w:sz w:val="18"/>
                <w:szCs w:val="18"/>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r>
      <w:tr w:rsidR="00262376" w:rsidRPr="00262376" w:rsidTr="00262376">
        <w:trPr>
          <w:trHeight w:val="97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65 4 00 77150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lang w:val="en-US" w:eastAsia="en-US"/>
              </w:rPr>
            </w:pPr>
            <w:r w:rsidRPr="00262376">
              <w:rPr>
                <w:lang w:val="en-US" w:eastAsia="en-US"/>
              </w:rPr>
              <w:t xml:space="preserve">0,1  </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lang w:val="en-US" w:eastAsia="en-US"/>
              </w:rPr>
            </w:pPr>
            <w:r w:rsidRPr="00262376">
              <w:rPr>
                <w:lang w:val="en-US" w:eastAsia="en-US"/>
              </w:rPr>
              <w:t xml:space="preserve">0,1  </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lang w:val="en-US" w:eastAsia="en-US"/>
              </w:rPr>
            </w:pPr>
            <w:r w:rsidRPr="00262376">
              <w:rPr>
                <w:lang w:val="en-US" w:eastAsia="en-US"/>
              </w:rPr>
              <w:t xml:space="preserve">0,1  </w:t>
            </w:r>
          </w:p>
        </w:tc>
      </w:tr>
      <w:tr w:rsidR="00262376" w:rsidRPr="00262376" w:rsidTr="00262376">
        <w:trPr>
          <w:trHeight w:val="49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04</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65 4 00 77150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0,1</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0,1</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sz w:val="22"/>
                <w:szCs w:val="22"/>
                <w:lang w:val="en-US" w:eastAsia="en-US"/>
              </w:rPr>
            </w:pPr>
            <w:r w:rsidRPr="00262376">
              <w:rPr>
                <w:sz w:val="22"/>
                <w:szCs w:val="22"/>
                <w:lang w:val="en-US" w:eastAsia="en-US"/>
              </w:rPr>
              <w:t>0,1</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18"/>
                <w:szCs w:val="18"/>
                <w:lang w:val="en-US" w:eastAsia="en-US"/>
              </w:rPr>
            </w:pPr>
            <w:proofErr w:type="spellStart"/>
            <w:r w:rsidRPr="00262376">
              <w:rPr>
                <w:rFonts w:ascii="Arial" w:hAnsi="Arial" w:cs="Arial"/>
                <w:b/>
                <w:bCs/>
                <w:sz w:val="18"/>
                <w:szCs w:val="18"/>
                <w:lang w:val="en-US" w:eastAsia="en-US"/>
              </w:rPr>
              <w:t>Резервные</w:t>
            </w:r>
            <w:proofErr w:type="spellEnd"/>
            <w:r w:rsidRPr="00262376">
              <w:rPr>
                <w:rFonts w:ascii="Arial" w:hAnsi="Arial" w:cs="Arial"/>
                <w:b/>
                <w:bCs/>
                <w:sz w:val="18"/>
                <w:szCs w:val="18"/>
                <w:lang w:val="en-US" w:eastAsia="en-US"/>
              </w:rPr>
              <w:t xml:space="preserve"> </w:t>
            </w:r>
            <w:proofErr w:type="spellStart"/>
            <w:r w:rsidRPr="00262376">
              <w:rPr>
                <w:rFonts w:ascii="Arial" w:hAnsi="Arial" w:cs="Arial"/>
                <w:b/>
                <w:bCs/>
                <w:sz w:val="18"/>
                <w:szCs w:val="18"/>
                <w:lang w:val="en-US" w:eastAsia="en-US"/>
              </w:rPr>
              <w:t>фонды</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16,9</w:t>
            </w:r>
          </w:p>
        </w:tc>
      </w:tr>
      <w:tr w:rsidR="00262376" w:rsidRPr="00262376" w:rsidTr="00262376">
        <w:trPr>
          <w:trHeight w:val="4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lastRenderedPageBreak/>
              <w:t>Непрограммные</w:t>
            </w:r>
            <w:proofErr w:type="spellEnd"/>
            <w:r w:rsidRPr="00262376">
              <w:rPr>
                <w:rFonts w:ascii="Arial" w:hAnsi="Arial" w:cs="Arial"/>
                <w:sz w:val="18"/>
                <w:szCs w:val="18"/>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16,9</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proofErr w:type="spellStart"/>
            <w:r w:rsidRPr="00262376">
              <w:rPr>
                <w:rFonts w:ascii="Arial" w:hAnsi="Arial" w:cs="Arial"/>
                <w:sz w:val="18"/>
                <w:szCs w:val="18"/>
                <w:lang w:eastAsia="en-US"/>
              </w:rPr>
              <w:t>Непрограммные</w:t>
            </w:r>
            <w:proofErr w:type="spellEnd"/>
            <w:r w:rsidRPr="00262376">
              <w:rPr>
                <w:rFonts w:ascii="Arial" w:hAnsi="Arial" w:cs="Arial"/>
                <w:sz w:val="18"/>
                <w:szCs w:val="18"/>
                <w:lang w:eastAsia="en-US"/>
              </w:rPr>
              <w:t xml:space="preserve"> расходы в рамках </w:t>
            </w:r>
            <w:proofErr w:type="gramStart"/>
            <w:r w:rsidRPr="00262376">
              <w:rPr>
                <w:rFonts w:ascii="Arial" w:hAnsi="Arial" w:cs="Arial"/>
                <w:sz w:val="18"/>
                <w:szCs w:val="18"/>
                <w:lang w:eastAsia="en-US"/>
              </w:rPr>
              <w:t>обеспечения деятельности главных распорядителей бюджетных средств Республики</w:t>
            </w:r>
            <w:proofErr w:type="gramEnd"/>
            <w:r w:rsidRPr="00262376">
              <w:rPr>
                <w:rFonts w:ascii="Arial" w:hAnsi="Arial" w:cs="Arial"/>
                <w:sz w:val="18"/>
                <w:szCs w:val="18"/>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16,9</w:t>
            </w:r>
          </w:p>
        </w:tc>
      </w:tr>
      <w:tr w:rsidR="00262376" w:rsidRPr="00262376" w:rsidTr="00262376">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 xml:space="preserve">Резервные фонды администрации муниципальных образований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65 4 00 41000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16,9</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val="en-US" w:eastAsia="en-US"/>
              </w:rPr>
            </w:pPr>
            <w:proofErr w:type="spellStart"/>
            <w:r w:rsidRPr="00262376">
              <w:rPr>
                <w:rFonts w:ascii="Arial" w:hAnsi="Arial" w:cs="Arial"/>
                <w:sz w:val="18"/>
                <w:szCs w:val="18"/>
                <w:lang w:val="en-US" w:eastAsia="en-US"/>
              </w:rPr>
              <w:t>Резервные</w:t>
            </w:r>
            <w:proofErr w:type="spellEnd"/>
            <w:r w:rsidRPr="00262376">
              <w:rPr>
                <w:rFonts w:ascii="Arial" w:hAnsi="Arial" w:cs="Arial"/>
                <w:sz w:val="18"/>
                <w:szCs w:val="18"/>
                <w:lang w:val="en-US" w:eastAsia="en-US"/>
              </w:rPr>
              <w:t xml:space="preserve"> </w:t>
            </w:r>
            <w:proofErr w:type="spellStart"/>
            <w:r w:rsidRPr="00262376">
              <w:rPr>
                <w:rFonts w:ascii="Arial" w:hAnsi="Arial" w:cs="Arial"/>
                <w:sz w:val="18"/>
                <w:szCs w:val="18"/>
                <w:lang w:val="en-US" w:eastAsia="en-US"/>
              </w:rPr>
              <w:t>средства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65 4 00 41180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870</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17,0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16,2</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16,9</w:t>
            </w:r>
          </w:p>
        </w:tc>
      </w:tr>
      <w:tr w:rsidR="00262376" w:rsidRPr="00262376" w:rsidTr="00262376">
        <w:trPr>
          <w:trHeight w:val="3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color w:val="000000"/>
                <w:lang w:val="en-US" w:eastAsia="en-US"/>
              </w:rPr>
            </w:pPr>
            <w:proofErr w:type="spellStart"/>
            <w:r w:rsidRPr="00262376">
              <w:rPr>
                <w:rFonts w:ascii="Arial" w:hAnsi="Arial" w:cs="Arial"/>
                <w:b/>
                <w:bCs/>
                <w:color w:val="000000"/>
                <w:lang w:val="en-US" w:eastAsia="en-US"/>
              </w:rPr>
              <w:t>Мобилизационная</w:t>
            </w:r>
            <w:proofErr w:type="spellEnd"/>
            <w:r w:rsidRPr="00262376">
              <w:rPr>
                <w:rFonts w:ascii="Arial" w:hAnsi="Arial" w:cs="Arial"/>
                <w:b/>
                <w:bCs/>
                <w:color w:val="000000"/>
                <w:lang w:val="en-US" w:eastAsia="en-US"/>
              </w:rPr>
              <w:t xml:space="preserve"> и </w:t>
            </w:r>
            <w:proofErr w:type="spellStart"/>
            <w:r w:rsidRPr="00262376">
              <w:rPr>
                <w:rFonts w:ascii="Arial" w:hAnsi="Arial" w:cs="Arial"/>
                <w:b/>
                <w:bCs/>
                <w:color w:val="000000"/>
                <w:lang w:val="en-US" w:eastAsia="en-US"/>
              </w:rPr>
              <w:t>вневойсковая</w:t>
            </w:r>
            <w:proofErr w:type="spellEnd"/>
            <w:r w:rsidRPr="00262376">
              <w:rPr>
                <w:rFonts w:ascii="Arial" w:hAnsi="Arial" w:cs="Arial"/>
                <w:b/>
                <w:bCs/>
                <w:color w:val="000000"/>
                <w:lang w:val="en-US" w:eastAsia="en-US"/>
              </w:rPr>
              <w:t xml:space="preserve"> </w:t>
            </w:r>
            <w:proofErr w:type="spellStart"/>
            <w:r w:rsidRPr="00262376">
              <w:rPr>
                <w:rFonts w:ascii="Arial" w:hAnsi="Arial" w:cs="Arial"/>
                <w:b/>
                <w:bCs/>
                <w:color w:val="000000"/>
                <w:lang w:val="en-US" w:eastAsia="en-US"/>
              </w:rPr>
              <w:t>оборона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62,9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65,2</w:t>
            </w:r>
          </w:p>
        </w:tc>
      </w:tr>
      <w:tr w:rsidR="00262376" w:rsidRPr="00262376" w:rsidTr="00262376">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65,2</w:t>
            </w:r>
          </w:p>
        </w:tc>
      </w:tr>
      <w:tr w:rsidR="00262376" w:rsidRPr="00262376" w:rsidTr="00262376">
        <w:trPr>
          <w:trHeight w:val="8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в рамках </w:t>
            </w:r>
            <w:proofErr w:type="gramStart"/>
            <w:r w:rsidRPr="00262376">
              <w:rPr>
                <w:rFonts w:ascii="Arial" w:hAnsi="Arial" w:cs="Arial"/>
                <w:lang w:eastAsia="en-US"/>
              </w:rPr>
              <w:t>обеспечения деятельности главных распорядителей бюджетных средств Республики</w:t>
            </w:r>
            <w:proofErr w:type="gramEnd"/>
            <w:r w:rsidRPr="00262376">
              <w:rPr>
                <w:rFonts w:ascii="Arial" w:hAnsi="Arial" w:cs="Arial"/>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65,2</w:t>
            </w:r>
          </w:p>
        </w:tc>
      </w:tr>
      <w:tr w:rsidR="00262376" w:rsidRPr="00262376" w:rsidTr="00262376">
        <w:trPr>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89 1 00 51180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62,2</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65,2</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89 1 00 51180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121</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45,5</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46,0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47,9</w:t>
            </w:r>
          </w:p>
        </w:tc>
      </w:tr>
      <w:tr w:rsidR="00262376" w:rsidRPr="00262376" w:rsidTr="00262376">
        <w:trPr>
          <w:trHeight w:val="10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89 1 00 51180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129</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13,8</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14,0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14,4</w:t>
            </w:r>
          </w:p>
        </w:tc>
      </w:tr>
      <w:tr w:rsidR="00262376" w:rsidRPr="00262376" w:rsidTr="00262376">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02</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89 1 00 51180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2,9</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2,9</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2,9</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color w:val="000000"/>
                <w:lang w:val="en-US" w:eastAsia="en-US"/>
              </w:rPr>
            </w:pPr>
            <w:proofErr w:type="spellStart"/>
            <w:r w:rsidRPr="00262376">
              <w:rPr>
                <w:rFonts w:ascii="Arial" w:hAnsi="Arial" w:cs="Arial"/>
                <w:b/>
                <w:bCs/>
                <w:color w:val="000000"/>
                <w:lang w:val="en-US" w:eastAsia="en-US"/>
              </w:rPr>
              <w:t>Национальная</w:t>
            </w:r>
            <w:proofErr w:type="spellEnd"/>
            <w:r w:rsidRPr="00262376">
              <w:rPr>
                <w:rFonts w:ascii="Arial" w:hAnsi="Arial" w:cs="Arial"/>
                <w:b/>
                <w:bCs/>
                <w:color w:val="000000"/>
                <w:lang w:val="en-US" w:eastAsia="en-US"/>
              </w:rPr>
              <w:t xml:space="preserve"> </w:t>
            </w:r>
            <w:proofErr w:type="spellStart"/>
            <w:r w:rsidRPr="00262376">
              <w:rPr>
                <w:rFonts w:ascii="Arial" w:hAnsi="Arial" w:cs="Arial"/>
                <w:b/>
                <w:bCs/>
                <w:color w:val="000000"/>
                <w:lang w:val="en-US" w:eastAsia="en-US"/>
              </w:rPr>
              <w:t>экономика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 </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color w:val="000000"/>
                <w:lang w:val="en-US" w:eastAsia="en-US"/>
              </w:rPr>
            </w:pPr>
            <w:proofErr w:type="spellStart"/>
            <w:r w:rsidRPr="00262376">
              <w:rPr>
                <w:rFonts w:ascii="Arial" w:hAnsi="Arial" w:cs="Arial"/>
                <w:b/>
                <w:bCs/>
                <w:color w:val="000000"/>
                <w:lang w:val="en-US" w:eastAsia="en-US"/>
              </w:rPr>
              <w:t>Дорожное</w:t>
            </w:r>
            <w:proofErr w:type="spellEnd"/>
            <w:r w:rsidRPr="00262376">
              <w:rPr>
                <w:rFonts w:ascii="Arial" w:hAnsi="Arial" w:cs="Arial"/>
                <w:b/>
                <w:bCs/>
                <w:color w:val="000000"/>
                <w:lang w:val="en-US" w:eastAsia="en-US"/>
              </w:rPr>
              <w:t xml:space="preserve"> </w:t>
            </w:r>
            <w:proofErr w:type="spellStart"/>
            <w:r w:rsidRPr="00262376">
              <w:rPr>
                <w:rFonts w:ascii="Arial" w:hAnsi="Arial" w:cs="Arial"/>
                <w:b/>
                <w:bCs/>
                <w:color w:val="000000"/>
                <w:lang w:val="en-US" w:eastAsia="en-US"/>
              </w:rPr>
              <w:t>хозяйство</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18"/>
                <w:szCs w:val="18"/>
                <w:lang w:val="en-US" w:eastAsia="en-US"/>
              </w:rPr>
            </w:pPr>
            <w:r w:rsidRPr="00262376">
              <w:rPr>
                <w:rFonts w:ascii="Arial" w:hAnsi="Arial" w:cs="Arial"/>
                <w:b/>
                <w:bCs/>
                <w:sz w:val="18"/>
                <w:szCs w:val="18"/>
                <w:lang w:val="en-US" w:eastAsia="en-U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0,0</w:t>
            </w:r>
          </w:p>
        </w:tc>
      </w:tr>
      <w:tr w:rsidR="00262376" w:rsidRPr="00262376" w:rsidTr="00262376">
        <w:trPr>
          <w:trHeight w:val="57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Муниципальная программа "Развитие транспортной системы и дорожного хозяйства на 2016-2022 годы"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13 0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Содержание автомобильных дорог общего пользования в соответствии с нормативными требованиями</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13 0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75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color w:val="000000"/>
                <w:lang w:eastAsia="en-US"/>
              </w:rPr>
            </w:pPr>
            <w:r w:rsidRPr="00262376">
              <w:rPr>
                <w:rFonts w:ascii="Arial" w:hAnsi="Arial" w:cs="Arial"/>
                <w:color w:val="000000"/>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04</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18"/>
                <w:szCs w:val="18"/>
                <w:lang w:val="en-US" w:eastAsia="en-US"/>
              </w:rPr>
            </w:pPr>
            <w:r w:rsidRPr="00262376">
              <w:rPr>
                <w:rFonts w:ascii="Arial" w:hAnsi="Arial" w:cs="Arial"/>
                <w:sz w:val="18"/>
                <w:szCs w:val="18"/>
                <w:lang w:val="en-US" w:eastAsia="en-US"/>
              </w:rPr>
              <w:t>09</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13 0 01 42010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0,0</w:t>
            </w:r>
          </w:p>
        </w:tc>
      </w:tr>
      <w:tr w:rsidR="00262376" w:rsidRPr="00262376" w:rsidTr="00262376">
        <w:trPr>
          <w:trHeight w:val="360"/>
        </w:trPr>
        <w:tc>
          <w:tcPr>
            <w:tcW w:w="3960" w:type="dxa"/>
            <w:tcBorders>
              <w:top w:val="nil"/>
              <w:left w:val="single" w:sz="4" w:space="0" w:color="auto"/>
              <w:bottom w:val="single" w:sz="4" w:space="0" w:color="auto"/>
              <w:right w:val="single" w:sz="4" w:space="0" w:color="auto"/>
            </w:tcBorders>
            <w:shd w:val="clear" w:color="auto" w:fill="FFFFFF"/>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Благоустройство</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05</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131,3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136,4</w:t>
            </w:r>
          </w:p>
        </w:tc>
      </w:tr>
      <w:tr w:rsidR="00262376" w:rsidRPr="00262376" w:rsidTr="00262376">
        <w:trPr>
          <w:trHeight w:val="780"/>
        </w:trPr>
        <w:tc>
          <w:tcPr>
            <w:tcW w:w="3960" w:type="dxa"/>
            <w:tcBorders>
              <w:top w:val="nil"/>
              <w:left w:val="nil"/>
              <w:bottom w:val="nil"/>
              <w:right w:val="nil"/>
            </w:tcBorders>
            <w:shd w:val="clear" w:color="auto" w:fill="auto"/>
            <w:noWrap/>
            <w:vAlign w:val="bottom"/>
          </w:tcPr>
          <w:p w:rsidR="00262376" w:rsidRPr="00262376" w:rsidRDefault="00262376" w:rsidP="00262376">
            <w:pPr>
              <w:widowControl/>
              <w:autoSpaceDE/>
              <w:autoSpaceDN/>
              <w:adjustRightInd/>
              <w:rPr>
                <w:lang w:eastAsia="en-US"/>
              </w:rPr>
            </w:pPr>
            <w:r w:rsidRPr="00262376">
              <w:rPr>
                <w:lang w:eastAsia="en-US"/>
              </w:rPr>
              <w:t>.Долгосрочная  муниципальная программа «Благоустройство территории Горского сельского поселения на 2014-2017 годы и на период до 2020 года»</w:t>
            </w:r>
          </w:p>
        </w:tc>
        <w:tc>
          <w:tcPr>
            <w:tcW w:w="54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05</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27 0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136,4</w:t>
            </w:r>
          </w:p>
        </w:tc>
      </w:tr>
      <w:tr w:rsidR="00262376" w:rsidRPr="00262376" w:rsidTr="00262376">
        <w:trPr>
          <w:trHeight w:val="360"/>
        </w:trPr>
        <w:tc>
          <w:tcPr>
            <w:tcW w:w="3960" w:type="dxa"/>
            <w:tcBorders>
              <w:top w:val="single" w:sz="4" w:space="0" w:color="auto"/>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Уличное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освещение</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05</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27 0 00 43010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136,4</w:t>
            </w:r>
          </w:p>
        </w:tc>
      </w:tr>
      <w:tr w:rsidR="00262376" w:rsidRPr="00262376" w:rsidTr="00262376">
        <w:trPr>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05</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03</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27 0 00 43010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244</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125,0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131,3</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136,4</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sz w:val="18"/>
                <w:szCs w:val="18"/>
                <w:lang w:val="en-US" w:eastAsia="en-US"/>
              </w:rPr>
            </w:pPr>
            <w:proofErr w:type="spellStart"/>
            <w:r w:rsidRPr="00262376">
              <w:rPr>
                <w:rFonts w:ascii="Arial" w:hAnsi="Arial" w:cs="Arial"/>
                <w:b/>
                <w:bCs/>
                <w:sz w:val="18"/>
                <w:szCs w:val="18"/>
                <w:lang w:val="en-US" w:eastAsia="en-US"/>
              </w:rPr>
              <w:t>Культура</w:t>
            </w:r>
            <w:proofErr w:type="spellEnd"/>
            <w:r w:rsidRPr="00262376">
              <w:rPr>
                <w:rFonts w:ascii="Arial" w:hAnsi="Arial" w:cs="Arial"/>
                <w:b/>
                <w:bCs/>
                <w:sz w:val="18"/>
                <w:szCs w:val="18"/>
                <w:lang w:val="en-US" w:eastAsia="en-US"/>
              </w:rPr>
              <w:t xml:space="preserve"> и  </w:t>
            </w:r>
            <w:proofErr w:type="spellStart"/>
            <w:r w:rsidRPr="00262376">
              <w:rPr>
                <w:rFonts w:ascii="Arial" w:hAnsi="Arial" w:cs="Arial"/>
                <w:b/>
                <w:bCs/>
                <w:sz w:val="18"/>
                <w:szCs w:val="18"/>
                <w:lang w:val="en-US" w:eastAsia="en-US"/>
              </w:rPr>
              <w:t>кинематография</w:t>
            </w:r>
            <w:proofErr w:type="spellEnd"/>
            <w:r w:rsidRPr="00262376">
              <w:rPr>
                <w:rFonts w:ascii="Arial" w:hAnsi="Arial" w:cs="Arial"/>
                <w:b/>
                <w:bCs/>
                <w:sz w:val="18"/>
                <w:szCs w:val="18"/>
                <w:lang w:val="en-US" w:eastAsia="en-US"/>
              </w:rPr>
              <w:t xml:space="preserve">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314,3</w:t>
            </w:r>
          </w:p>
        </w:tc>
      </w:tr>
      <w:tr w:rsidR="00262376" w:rsidRPr="00262376" w:rsidTr="00262376">
        <w:trPr>
          <w:trHeight w:val="36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sz w:val="18"/>
                <w:szCs w:val="18"/>
                <w:lang w:eastAsia="en-US"/>
              </w:rPr>
            </w:pPr>
            <w:r w:rsidRPr="00262376">
              <w:rPr>
                <w:rFonts w:ascii="Arial" w:hAnsi="Arial" w:cs="Arial"/>
                <w:sz w:val="18"/>
                <w:szCs w:val="18"/>
                <w:lang w:eastAsia="en-US"/>
              </w:rPr>
              <w:t xml:space="preserve">Дворцы и дома культуры, другие учреждения культуры </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sz w:val="24"/>
                <w:szCs w:val="24"/>
                <w:lang w:val="en-US" w:eastAsia="en-US"/>
              </w:rPr>
            </w:pPr>
            <w:r w:rsidRPr="00262376">
              <w:rPr>
                <w:rFonts w:ascii="Arial" w:hAnsi="Arial" w:cs="Arial"/>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562,6</w:t>
            </w:r>
          </w:p>
        </w:tc>
        <w:tc>
          <w:tcPr>
            <w:tcW w:w="90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314,3</w:t>
            </w:r>
          </w:p>
        </w:tc>
      </w:tr>
      <w:tr w:rsidR="00262376" w:rsidRPr="00262376" w:rsidTr="00262376">
        <w:trPr>
          <w:trHeight w:val="102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 xml:space="preserve">Муниципальная программа "Развитие культуры в </w:t>
            </w:r>
            <w:proofErr w:type="spellStart"/>
            <w:r w:rsidRPr="00262376">
              <w:rPr>
                <w:rFonts w:ascii="Arial" w:hAnsi="Arial" w:cs="Arial"/>
                <w:lang w:eastAsia="en-US"/>
              </w:rPr>
              <w:t>Новобаевском</w:t>
            </w:r>
            <w:proofErr w:type="spellEnd"/>
            <w:r w:rsidRPr="00262376">
              <w:rPr>
                <w:rFonts w:ascii="Arial" w:hAnsi="Arial" w:cs="Arial"/>
                <w:lang w:eastAsia="en-US"/>
              </w:rPr>
              <w:t xml:space="preserve"> сельском поселении Большеигнатовского муниципального района Республики Мордовия на 2018-2020 годы"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05 0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314,3</w:t>
            </w:r>
          </w:p>
        </w:tc>
      </w:tr>
      <w:tr w:rsidR="00262376" w:rsidRPr="00262376" w:rsidTr="00262376">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lastRenderedPageBreak/>
              <w:t>Подпрограмма "Дворцы и дома культуры, другие учреждения культуры"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05 1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sz w:val="24"/>
                <w:szCs w:val="24"/>
                <w:lang w:val="en-US" w:eastAsia="en-US"/>
              </w:rPr>
            </w:pPr>
            <w:r w:rsidRPr="00262376">
              <w:rPr>
                <w:rFonts w:ascii="Arial" w:hAnsi="Arial" w:cs="Arial"/>
                <w:b/>
                <w:bCs/>
                <w:sz w:val="24"/>
                <w:szCs w:val="24"/>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562,5</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eastAsia="en-US"/>
              </w:rPr>
              <w:t>314,3</w:t>
            </w:r>
          </w:p>
        </w:tc>
      </w:tr>
      <w:tr w:rsidR="00262376" w:rsidRPr="00262376" w:rsidTr="00262376">
        <w:trPr>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Иные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межбюджетные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трансферты</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05 1 00 76010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314,3</w:t>
            </w:r>
          </w:p>
        </w:tc>
      </w:tr>
      <w:tr w:rsidR="00262376" w:rsidRPr="00262376" w:rsidTr="00262376">
        <w:trPr>
          <w:trHeight w:val="525"/>
        </w:trPr>
        <w:tc>
          <w:tcPr>
            <w:tcW w:w="3960" w:type="dxa"/>
            <w:tcBorders>
              <w:top w:val="nil"/>
              <w:left w:val="single" w:sz="4" w:space="0" w:color="auto"/>
              <w:bottom w:val="single" w:sz="4" w:space="0" w:color="auto"/>
              <w:right w:val="single" w:sz="4" w:space="0" w:color="auto"/>
            </w:tcBorders>
            <w:shd w:val="clear" w:color="auto" w:fill="auto"/>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Дворцы и дома культуры, другие учреждения культуры</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08</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05 1 01 76010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540</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562,6</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302,5</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eastAsia="en-US"/>
              </w:rPr>
            </w:pPr>
            <w:r w:rsidRPr="00262376">
              <w:rPr>
                <w:rFonts w:ascii="Arial" w:hAnsi="Arial" w:cs="Arial"/>
                <w:lang w:eastAsia="en-US"/>
              </w:rPr>
              <w:t>314,3</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Обслуживание</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муниципального</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долга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13</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r>
      <w:tr w:rsidR="00262376" w:rsidRPr="00262376" w:rsidTr="00262376">
        <w:trPr>
          <w:trHeight w:val="54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13</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val="en-US" w:eastAsia="en-US"/>
              </w:rPr>
            </w:pPr>
            <w:proofErr w:type="spellStart"/>
            <w:r w:rsidRPr="00262376">
              <w:rPr>
                <w:rFonts w:ascii="Arial" w:hAnsi="Arial" w:cs="Arial"/>
                <w:lang w:val="en-US" w:eastAsia="en-US"/>
              </w:rPr>
              <w:t>Обслуживание</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внутреннего</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муниципального</w:t>
            </w:r>
            <w:proofErr w:type="spellEnd"/>
            <w:r w:rsidRPr="00262376">
              <w:rPr>
                <w:rFonts w:ascii="Arial" w:hAnsi="Arial" w:cs="Arial"/>
                <w:lang w:val="en-US" w:eastAsia="en-US"/>
              </w:rPr>
              <w:t xml:space="preserve"> </w:t>
            </w:r>
            <w:proofErr w:type="spellStart"/>
            <w:r w:rsidRPr="00262376">
              <w:rPr>
                <w:rFonts w:ascii="Arial" w:hAnsi="Arial" w:cs="Arial"/>
                <w:lang w:val="en-US" w:eastAsia="en-US"/>
              </w:rPr>
              <w:t>долга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13</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89 1 00 41240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730</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r>
      <w:tr w:rsidR="00262376" w:rsidRPr="00262376" w:rsidTr="00262376">
        <w:trPr>
          <w:trHeight w:val="34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b/>
                <w:bCs/>
                <w:lang w:val="en-US" w:eastAsia="en-US"/>
              </w:rPr>
            </w:pPr>
            <w:proofErr w:type="spellStart"/>
            <w:r w:rsidRPr="00262376">
              <w:rPr>
                <w:rFonts w:ascii="Arial" w:hAnsi="Arial" w:cs="Arial"/>
                <w:b/>
                <w:bCs/>
                <w:lang w:val="en-US" w:eastAsia="en-US"/>
              </w:rPr>
              <w:t>Социальная</w:t>
            </w:r>
            <w:proofErr w:type="spellEnd"/>
            <w:r w:rsidRPr="00262376">
              <w:rPr>
                <w:rFonts w:ascii="Arial" w:hAnsi="Arial" w:cs="Arial"/>
                <w:b/>
                <w:bCs/>
                <w:lang w:val="en-US" w:eastAsia="en-US"/>
              </w:rPr>
              <w:t xml:space="preserve"> </w:t>
            </w:r>
            <w:proofErr w:type="spellStart"/>
            <w:r w:rsidRPr="00262376">
              <w:rPr>
                <w:rFonts w:ascii="Arial" w:hAnsi="Arial" w:cs="Arial"/>
                <w:b/>
                <w:bCs/>
                <w:lang w:val="en-US" w:eastAsia="en-US"/>
              </w:rPr>
              <w:t>политика</w:t>
            </w:r>
            <w:proofErr w:type="spellEnd"/>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 </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0,0</w:t>
            </w: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0,0</w:t>
            </w: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eastAsia="en-US"/>
              </w:rPr>
            </w:pPr>
            <w:r w:rsidRPr="00262376">
              <w:rPr>
                <w:rFonts w:ascii="Arial" w:hAnsi="Arial" w:cs="Arial"/>
                <w:b/>
                <w:bCs/>
                <w:lang w:eastAsia="en-US"/>
              </w:rPr>
              <w:t>0,0</w:t>
            </w:r>
          </w:p>
        </w:tc>
      </w:tr>
      <w:tr w:rsidR="00262376" w:rsidRPr="00262376" w:rsidTr="00262376">
        <w:trPr>
          <w:trHeight w:val="55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главных распорядителей бюджетных средств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r w:rsidR="00262376" w:rsidRPr="00262376" w:rsidTr="00262376">
        <w:trPr>
          <w:trHeight w:val="76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proofErr w:type="spellStart"/>
            <w:r w:rsidRPr="00262376">
              <w:rPr>
                <w:rFonts w:ascii="Arial" w:hAnsi="Arial" w:cs="Arial"/>
                <w:lang w:eastAsia="en-US"/>
              </w:rPr>
              <w:t>Непрограммные</w:t>
            </w:r>
            <w:proofErr w:type="spellEnd"/>
            <w:r w:rsidRPr="00262376">
              <w:rPr>
                <w:rFonts w:ascii="Arial" w:hAnsi="Arial" w:cs="Arial"/>
                <w:lang w:eastAsia="en-US"/>
              </w:rPr>
              <w:t xml:space="preserve"> расходы в рамках </w:t>
            </w:r>
            <w:proofErr w:type="gramStart"/>
            <w:r w:rsidRPr="00262376">
              <w:rPr>
                <w:rFonts w:ascii="Arial" w:hAnsi="Arial" w:cs="Arial"/>
                <w:lang w:eastAsia="en-US"/>
              </w:rPr>
              <w:t>обеспечения деятельности главных распорядителей бюджетных средств Республики</w:t>
            </w:r>
            <w:proofErr w:type="gramEnd"/>
            <w:r w:rsidRPr="00262376">
              <w:rPr>
                <w:rFonts w:ascii="Arial" w:hAnsi="Arial" w:cs="Arial"/>
                <w:lang w:eastAsia="en-US"/>
              </w:rPr>
              <w:t xml:space="preserve">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r w:rsidR="00262376" w:rsidRPr="00262376" w:rsidTr="00262376">
        <w:trPr>
          <w:trHeight w:val="58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Иные меры социальной поддержки граждан, кроме публичных нормативных обязательств</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89 1 00 03000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r w:rsidR="00262376" w:rsidRPr="00262376" w:rsidTr="00262376">
        <w:trPr>
          <w:trHeight w:val="585"/>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Доплаты к пенсиям муниципальных  служащих Республики Мордовия</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nil"/>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89 1 00 03010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b/>
                <w:bCs/>
                <w:lang w:val="en-US" w:eastAsia="en-US"/>
              </w:rPr>
            </w:pPr>
            <w:r w:rsidRPr="00262376">
              <w:rPr>
                <w:rFonts w:ascii="Arial" w:hAnsi="Arial" w:cs="Arial"/>
                <w:b/>
                <w:bCs/>
                <w:lang w:val="en-US" w:eastAsia="en-US"/>
              </w:rPr>
              <w:t> </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r w:rsidR="00262376" w:rsidRPr="00262376" w:rsidTr="00262376">
        <w:trPr>
          <w:trHeight w:val="360"/>
        </w:trPr>
        <w:tc>
          <w:tcPr>
            <w:tcW w:w="396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rPr>
                <w:rFonts w:ascii="Arial" w:hAnsi="Arial" w:cs="Arial"/>
                <w:lang w:eastAsia="en-US"/>
              </w:rPr>
            </w:pPr>
            <w:r w:rsidRPr="00262376">
              <w:rPr>
                <w:rFonts w:ascii="Arial" w:hAnsi="Arial" w:cs="Arial"/>
                <w:lang w:eastAsia="en-US"/>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10</w:t>
            </w:r>
          </w:p>
        </w:tc>
        <w:tc>
          <w:tcPr>
            <w:tcW w:w="540"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01</w:t>
            </w:r>
          </w:p>
        </w:tc>
        <w:tc>
          <w:tcPr>
            <w:tcW w:w="1524"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262376" w:rsidRPr="00262376" w:rsidRDefault="00262376" w:rsidP="00262376">
            <w:pPr>
              <w:widowControl/>
              <w:autoSpaceDE/>
              <w:autoSpaceDN/>
              <w:adjustRightInd/>
              <w:rPr>
                <w:rFonts w:ascii="Arial" w:hAnsi="Arial" w:cs="Arial"/>
                <w:lang w:val="en-US" w:eastAsia="en-US"/>
              </w:rPr>
            </w:pPr>
            <w:r w:rsidRPr="00262376">
              <w:rPr>
                <w:rFonts w:ascii="Arial" w:hAnsi="Arial" w:cs="Arial"/>
                <w:lang w:val="en-US" w:eastAsia="en-US"/>
              </w:rPr>
              <w:t>89 1 00 03010</w:t>
            </w:r>
          </w:p>
        </w:tc>
        <w:tc>
          <w:tcPr>
            <w:tcW w:w="661"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r w:rsidRPr="00262376">
              <w:rPr>
                <w:rFonts w:ascii="Arial" w:hAnsi="Arial" w:cs="Arial"/>
                <w:lang w:val="en-US" w:eastAsia="en-US"/>
              </w:rPr>
              <w:t>312</w:t>
            </w:r>
          </w:p>
        </w:tc>
        <w:tc>
          <w:tcPr>
            <w:tcW w:w="959"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900" w:type="dxa"/>
            <w:tcBorders>
              <w:top w:val="nil"/>
              <w:left w:val="single" w:sz="4" w:space="0" w:color="auto"/>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c>
          <w:tcPr>
            <w:tcW w:w="1244" w:type="dxa"/>
            <w:tcBorders>
              <w:top w:val="nil"/>
              <w:left w:val="nil"/>
              <w:bottom w:val="single" w:sz="4" w:space="0" w:color="auto"/>
              <w:right w:val="single" w:sz="4" w:space="0" w:color="auto"/>
            </w:tcBorders>
            <w:shd w:val="clear" w:color="auto" w:fill="auto"/>
            <w:vAlign w:val="bottom"/>
          </w:tcPr>
          <w:p w:rsidR="00262376" w:rsidRPr="00262376" w:rsidRDefault="00262376" w:rsidP="00262376">
            <w:pPr>
              <w:widowControl/>
              <w:autoSpaceDE/>
              <w:autoSpaceDN/>
              <w:adjustRightInd/>
              <w:jc w:val="center"/>
              <w:rPr>
                <w:rFonts w:ascii="Arial" w:hAnsi="Arial" w:cs="Arial"/>
                <w:lang w:val="en-US" w:eastAsia="en-US"/>
              </w:rPr>
            </w:pPr>
          </w:p>
        </w:tc>
      </w:tr>
    </w:tbl>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p w:rsidR="00262376" w:rsidRPr="00262376" w:rsidRDefault="00262376" w:rsidP="00262376">
      <w:pPr>
        <w:widowControl/>
        <w:autoSpaceDE/>
        <w:autoSpaceDN/>
        <w:adjustRightInd/>
        <w:jc w:val="both"/>
        <w:rPr>
          <w:sz w:val="28"/>
          <w:szCs w:val="28"/>
          <w:lang w:eastAsia="en-US"/>
        </w:rPr>
      </w:pPr>
    </w:p>
    <w:tbl>
      <w:tblPr>
        <w:tblW w:w="13221" w:type="dxa"/>
        <w:tblInd w:w="103" w:type="dxa"/>
        <w:tblLayout w:type="fixed"/>
        <w:tblLook w:val="0000"/>
      </w:tblPr>
      <w:tblGrid>
        <w:gridCol w:w="3425"/>
        <w:gridCol w:w="540"/>
        <w:gridCol w:w="180"/>
        <w:gridCol w:w="654"/>
        <w:gridCol w:w="268"/>
        <w:gridCol w:w="38"/>
        <w:gridCol w:w="176"/>
        <w:gridCol w:w="709"/>
        <w:gridCol w:w="38"/>
        <w:gridCol w:w="817"/>
        <w:gridCol w:w="531"/>
        <w:gridCol w:w="284"/>
        <w:gridCol w:w="642"/>
        <w:gridCol w:w="703"/>
        <w:gridCol w:w="720"/>
        <w:gridCol w:w="1488"/>
        <w:gridCol w:w="1970"/>
        <w:gridCol w:w="38"/>
      </w:tblGrid>
      <w:tr w:rsidR="00DA4475" w:rsidRPr="00DA4475" w:rsidTr="00DA4475">
        <w:trPr>
          <w:trHeight w:val="255"/>
        </w:trPr>
        <w:tc>
          <w:tcPr>
            <w:tcW w:w="3965" w:type="dxa"/>
            <w:gridSpan w:val="2"/>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sz w:val="24"/>
                <w:szCs w:val="24"/>
                <w:lang w:val="en-US" w:eastAsia="en-US"/>
              </w:rPr>
            </w:pPr>
          </w:p>
        </w:tc>
        <w:tc>
          <w:tcPr>
            <w:tcW w:w="1140" w:type="dxa"/>
            <w:gridSpan w:val="4"/>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both"/>
              <w:rPr>
                <w:sz w:val="24"/>
                <w:szCs w:val="24"/>
                <w:lang w:val="en-US" w:eastAsia="en-US"/>
              </w:rPr>
            </w:pPr>
          </w:p>
        </w:tc>
        <w:tc>
          <w:tcPr>
            <w:tcW w:w="923" w:type="dxa"/>
            <w:gridSpan w:val="3"/>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both"/>
              <w:rPr>
                <w:sz w:val="24"/>
                <w:szCs w:val="24"/>
                <w:lang w:val="en-US" w:eastAsia="en-US"/>
              </w:rPr>
            </w:pPr>
          </w:p>
        </w:tc>
        <w:tc>
          <w:tcPr>
            <w:tcW w:w="7193" w:type="dxa"/>
            <w:gridSpan w:val="9"/>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Cs/>
                <w:sz w:val="24"/>
                <w:szCs w:val="24"/>
                <w:lang w:eastAsia="en-US"/>
              </w:rPr>
            </w:pPr>
            <w:r w:rsidRPr="00DA4475">
              <w:rPr>
                <w:bCs/>
                <w:sz w:val="24"/>
                <w:szCs w:val="24"/>
                <w:lang w:eastAsia="en-US"/>
              </w:rPr>
              <w:t xml:space="preserve">                  </w:t>
            </w:r>
            <w:r w:rsidRPr="00DA4475">
              <w:rPr>
                <w:bCs/>
                <w:sz w:val="24"/>
                <w:szCs w:val="24"/>
                <w:lang w:val="en-US" w:eastAsia="en-US"/>
              </w:rPr>
              <w:t>П</w:t>
            </w:r>
            <w:r w:rsidRPr="00DA4475">
              <w:rPr>
                <w:bCs/>
                <w:sz w:val="24"/>
                <w:szCs w:val="24"/>
                <w:lang w:eastAsia="en-US"/>
              </w:rPr>
              <w:t>РИЛОЖЕНИЕ № 5</w:t>
            </w:r>
          </w:p>
        </w:tc>
      </w:tr>
      <w:tr w:rsidR="00DA4475" w:rsidRPr="00DA4475" w:rsidTr="00DA4475">
        <w:trPr>
          <w:trHeight w:val="255"/>
        </w:trPr>
        <w:tc>
          <w:tcPr>
            <w:tcW w:w="3965" w:type="dxa"/>
            <w:gridSpan w:val="2"/>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
                <w:bCs/>
                <w:sz w:val="24"/>
                <w:szCs w:val="24"/>
                <w:lang w:val="en-US" w:eastAsia="en-US"/>
              </w:rPr>
            </w:pPr>
          </w:p>
        </w:tc>
        <w:tc>
          <w:tcPr>
            <w:tcW w:w="9256" w:type="dxa"/>
            <w:gridSpan w:val="16"/>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Cs/>
                <w:sz w:val="22"/>
                <w:szCs w:val="22"/>
                <w:lang w:eastAsia="en-US"/>
              </w:rPr>
            </w:pPr>
            <w:r w:rsidRPr="00DA4475">
              <w:rPr>
                <w:bCs/>
                <w:sz w:val="22"/>
                <w:szCs w:val="22"/>
                <w:lang w:eastAsia="en-US"/>
              </w:rPr>
              <w:t>к проекту решения Совета депутатов Горского</w:t>
            </w:r>
          </w:p>
          <w:p w:rsidR="00DA4475" w:rsidRPr="00DA4475" w:rsidRDefault="00DA4475" w:rsidP="00DA4475">
            <w:pPr>
              <w:widowControl/>
              <w:autoSpaceDE/>
              <w:autoSpaceDN/>
              <w:adjustRightInd/>
              <w:rPr>
                <w:bCs/>
                <w:sz w:val="22"/>
                <w:szCs w:val="22"/>
                <w:lang w:eastAsia="en-US"/>
              </w:rPr>
            </w:pPr>
            <w:r w:rsidRPr="00DA4475">
              <w:rPr>
                <w:bCs/>
                <w:sz w:val="22"/>
                <w:szCs w:val="22"/>
                <w:lang w:eastAsia="en-US"/>
              </w:rPr>
              <w:t xml:space="preserve"> сельского  поселения Большеигнатовского</w:t>
            </w:r>
          </w:p>
          <w:p w:rsidR="00DA4475" w:rsidRPr="00DA4475" w:rsidRDefault="00DA4475" w:rsidP="00DA4475">
            <w:pPr>
              <w:widowControl/>
              <w:autoSpaceDE/>
              <w:autoSpaceDN/>
              <w:adjustRightInd/>
              <w:rPr>
                <w:bCs/>
                <w:sz w:val="22"/>
                <w:szCs w:val="22"/>
                <w:lang w:eastAsia="en-US"/>
              </w:rPr>
            </w:pPr>
            <w:r w:rsidRPr="00DA4475">
              <w:rPr>
                <w:bCs/>
                <w:sz w:val="22"/>
                <w:szCs w:val="22"/>
                <w:lang w:eastAsia="en-US"/>
              </w:rPr>
              <w:t xml:space="preserve"> муниципального района  Республики Мордовия</w:t>
            </w:r>
          </w:p>
        </w:tc>
      </w:tr>
      <w:tr w:rsidR="00DA4475" w:rsidRPr="00DA4475" w:rsidTr="00DA4475">
        <w:trPr>
          <w:trHeight w:val="255"/>
        </w:trPr>
        <w:tc>
          <w:tcPr>
            <w:tcW w:w="13221" w:type="dxa"/>
            <w:gridSpan w:val="18"/>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Cs/>
                <w:sz w:val="22"/>
                <w:szCs w:val="22"/>
                <w:lang w:eastAsia="en-US"/>
              </w:rPr>
            </w:pPr>
            <w:r w:rsidRPr="00DA4475">
              <w:rPr>
                <w:bCs/>
                <w:sz w:val="22"/>
                <w:szCs w:val="22"/>
                <w:lang w:eastAsia="en-US"/>
              </w:rPr>
              <w:t xml:space="preserve">                                              «О бюджете Горского сельского поселения Большеигнатовского</w:t>
            </w:r>
          </w:p>
          <w:p w:rsidR="00DA4475" w:rsidRPr="00DA4475" w:rsidRDefault="00DA4475" w:rsidP="00DA4475">
            <w:pPr>
              <w:widowControl/>
              <w:autoSpaceDE/>
              <w:autoSpaceDN/>
              <w:adjustRightInd/>
              <w:rPr>
                <w:bCs/>
                <w:sz w:val="22"/>
                <w:szCs w:val="22"/>
                <w:lang w:eastAsia="en-US"/>
              </w:rPr>
            </w:pPr>
            <w:r w:rsidRPr="00DA4475">
              <w:rPr>
                <w:bCs/>
                <w:sz w:val="22"/>
                <w:szCs w:val="22"/>
                <w:lang w:eastAsia="en-US"/>
              </w:rPr>
              <w:t xml:space="preserve">                                                             муниципального  района Республики Мордовия на 2018 год и</w:t>
            </w:r>
          </w:p>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плановый период  2019 и 2020 годов"</w:t>
            </w:r>
          </w:p>
        </w:tc>
      </w:tr>
      <w:tr w:rsidR="00DA4475" w:rsidRPr="00DA4475" w:rsidTr="00DA4475">
        <w:trPr>
          <w:gridAfter w:val="1"/>
          <w:wAfter w:w="38" w:type="dxa"/>
          <w:trHeight w:val="135"/>
        </w:trPr>
        <w:tc>
          <w:tcPr>
            <w:tcW w:w="3965" w:type="dxa"/>
            <w:gridSpan w:val="2"/>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
                <w:bCs/>
                <w:lang w:eastAsia="en-US"/>
              </w:rPr>
            </w:pPr>
          </w:p>
        </w:tc>
        <w:tc>
          <w:tcPr>
            <w:tcW w:w="1102" w:type="dxa"/>
            <w:gridSpan w:val="3"/>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center"/>
              <w:rPr>
                <w:b/>
                <w:bCs/>
                <w:lang w:eastAsia="en-US"/>
              </w:rPr>
            </w:pPr>
          </w:p>
        </w:tc>
        <w:tc>
          <w:tcPr>
            <w:tcW w:w="8116" w:type="dxa"/>
            <w:gridSpan w:val="12"/>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Cs/>
                <w:sz w:val="22"/>
                <w:szCs w:val="22"/>
                <w:lang w:eastAsia="en-US"/>
              </w:rPr>
            </w:pPr>
            <w:r w:rsidRPr="00DA4475">
              <w:rPr>
                <w:bCs/>
                <w:sz w:val="22"/>
                <w:szCs w:val="22"/>
                <w:lang w:eastAsia="en-US"/>
              </w:rPr>
              <w:t xml:space="preserve">            от 28 декабря 2017 г. № ____</w:t>
            </w:r>
          </w:p>
        </w:tc>
      </w:tr>
      <w:tr w:rsidR="00DA4475" w:rsidRPr="00DA4475" w:rsidTr="00DA4475">
        <w:trPr>
          <w:gridAfter w:val="1"/>
          <w:wAfter w:w="38" w:type="dxa"/>
          <w:trHeight w:val="255"/>
        </w:trPr>
        <w:tc>
          <w:tcPr>
            <w:tcW w:w="3965" w:type="dxa"/>
            <w:gridSpan w:val="2"/>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
                <w:bCs/>
                <w:lang w:eastAsia="en-US"/>
              </w:rPr>
            </w:pPr>
          </w:p>
        </w:tc>
        <w:tc>
          <w:tcPr>
            <w:tcW w:w="1102" w:type="dxa"/>
            <w:gridSpan w:val="3"/>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
                <w:bCs/>
                <w:lang w:eastAsia="en-US"/>
              </w:rPr>
            </w:pPr>
          </w:p>
        </w:tc>
        <w:tc>
          <w:tcPr>
            <w:tcW w:w="923" w:type="dxa"/>
            <w:gridSpan w:val="3"/>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
                <w:bCs/>
                <w:lang w:eastAsia="en-US"/>
              </w:rPr>
            </w:pPr>
          </w:p>
        </w:tc>
        <w:tc>
          <w:tcPr>
            <w:tcW w:w="1670" w:type="dxa"/>
            <w:gridSpan w:val="4"/>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
                <w:bCs/>
                <w:lang w:eastAsia="en-US"/>
              </w:rPr>
            </w:pPr>
          </w:p>
        </w:tc>
        <w:tc>
          <w:tcPr>
            <w:tcW w:w="5523" w:type="dxa"/>
            <w:gridSpan w:val="5"/>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center"/>
              <w:rPr>
                <w:bCs/>
                <w:sz w:val="16"/>
                <w:szCs w:val="16"/>
                <w:lang w:eastAsia="en-US"/>
              </w:rPr>
            </w:pPr>
            <w:r w:rsidRPr="00DA4475">
              <w:rPr>
                <w:bCs/>
                <w:sz w:val="16"/>
                <w:szCs w:val="16"/>
                <w:lang w:eastAsia="en-US"/>
              </w:rPr>
              <w:t>____</w:t>
            </w:r>
          </w:p>
        </w:tc>
      </w:tr>
      <w:tr w:rsidR="00DA4475" w:rsidRPr="00DA4475" w:rsidTr="00DA4475">
        <w:trPr>
          <w:trHeight w:val="120"/>
        </w:trPr>
        <w:tc>
          <w:tcPr>
            <w:tcW w:w="11213" w:type="dxa"/>
            <w:gridSpan w:val="16"/>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both"/>
              <w:rPr>
                <w:lang w:eastAsia="en-US"/>
              </w:rPr>
            </w:pPr>
          </w:p>
        </w:tc>
        <w:tc>
          <w:tcPr>
            <w:tcW w:w="2008" w:type="dxa"/>
            <w:gridSpan w:val="2"/>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right"/>
              <w:rPr>
                <w:lang w:eastAsia="en-US"/>
              </w:rPr>
            </w:pPr>
          </w:p>
        </w:tc>
      </w:tr>
      <w:tr w:rsidR="00DA4475" w:rsidRPr="00DA4475" w:rsidTr="00DA4475">
        <w:trPr>
          <w:trHeight w:val="405"/>
        </w:trPr>
        <w:tc>
          <w:tcPr>
            <w:tcW w:w="13221" w:type="dxa"/>
            <w:gridSpan w:val="18"/>
            <w:tcBorders>
              <w:top w:val="nil"/>
              <w:left w:val="nil"/>
              <w:bottom w:val="nil"/>
              <w:right w:val="nil"/>
            </w:tcBorders>
            <w:shd w:val="clear" w:color="auto" w:fill="auto"/>
          </w:tcPr>
          <w:p w:rsidR="00DA4475" w:rsidRPr="00DA4475" w:rsidRDefault="00DA4475" w:rsidP="00DA4475">
            <w:pPr>
              <w:widowControl/>
              <w:autoSpaceDE/>
              <w:autoSpaceDN/>
              <w:adjustRightInd/>
              <w:rPr>
                <w:b/>
                <w:bCs/>
                <w:sz w:val="22"/>
                <w:szCs w:val="22"/>
                <w:lang w:eastAsia="en-US"/>
              </w:rPr>
            </w:pPr>
            <w:r w:rsidRPr="00DA4475">
              <w:rPr>
                <w:b/>
                <w:bCs/>
                <w:sz w:val="22"/>
                <w:szCs w:val="22"/>
                <w:lang w:eastAsia="en-US"/>
              </w:rPr>
              <w:t>Ведомственная структура расходов бюджета Горского сельского поселения</w:t>
            </w:r>
          </w:p>
          <w:p w:rsidR="00DA4475" w:rsidRPr="00DA4475" w:rsidRDefault="00DA4475" w:rsidP="00DA4475">
            <w:pPr>
              <w:widowControl/>
              <w:autoSpaceDE/>
              <w:autoSpaceDN/>
              <w:adjustRightInd/>
              <w:rPr>
                <w:b/>
                <w:bCs/>
                <w:sz w:val="22"/>
                <w:szCs w:val="22"/>
                <w:lang w:eastAsia="en-US"/>
              </w:rPr>
            </w:pPr>
            <w:r w:rsidRPr="00DA4475">
              <w:rPr>
                <w:b/>
                <w:bCs/>
                <w:sz w:val="22"/>
                <w:szCs w:val="22"/>
                <w:lang w:eastAsia="en-US"/>
              </w:rPr>
              <w:t xml:space="preserve"> Большеигнатовского муниципального района Республики Мордовия на 2018 год</w:t>
            </w:r>
          </w:p>
          <w:p w:rsidR="00DA4475" w:rsidRPr="00DA4475" w:rsidRDefault="00DA4475" w:rsidP="00DA4475">
            <w:pPr>
              <w:widowControl/>
              <w:autoSpaceDE/>
              <w:autoSpaceDN/>
              <w:adjustRightInd/>
              <w:rPr>
                <w:b/>
                <w:bCs/>
                <w:sz w:val="22"/>
                <w:szCs w:val="22"/>
                <w:lang w:eastAsia="en-US"/>
              </w:rPr>
            </w:pPr>
            <w:r w:rsidRPr="00DA4475">
              <w:rPr>
                <w:b/>
                <w:bCs/>
                <w:sz w:val="22"/>
                <w:szCs w:val="22"/>
                <w:lang w:eastAsia="en-US"/>
              </w:rPr>
              <w:t xml:space="preserve"> и плановый период 2019 и 2020 годов</w:t>
            </w:r>
          </w:p>
        </w:tc>
      </w:tr>
      <w:tr w:rsidR="00DA4475" w:rsidRPr="00DA4475" w:rsidTr="00DA4475">
        <w:trPr>
          <w:trHeight w:val="420"/>
        </w:trPr>
        <w:tc>
          <w:tcPr>
            <w:tcW w:w="13221" w:type="dxa"/>
            <w:gridSpan w:val="18"/>
            <w:tcBorders>
              <w:top w:val="nil"/>
              <w:left w:val="nil"/>
              <w:bottom w:val="nil"/>
              <w:right w:val="nil"/>
            </w:tcBorders>
            <w:shd w:val="clear" w:color="auto" w:fill="auto"/>
          </w:tcPr>
          <w:p w:rsidR="00DA4475" w:rsidRPr="00DA4475" w:rsidRDefault="00DA4475" w:rsidP="00DA4475">
            <w:pPr>
              <w:widowControl/>
              <w:autoSpaceDE/>
              <w:autoSpaceDN/>
              <w:adjustRightInd/>
              <w:rPr>
                <w:b/>
                <w:bCs/>
                <w:sz w:val="22"/>
                <w:szCs w:val="22"/>
                <w:lang w:eastAsia="en-US"/>
              </w:rPr>
            </w:pPr>
          </w:p>
        </w:tc>
      </w:tr>
      <w:tr w:rsidR="00DA4475" w:rsidRPr="00DA4475" w:rsidTr="00DA4475">
        <w:trPr>
          <w:gridAfter w:val="3"/>
          <w:wAfter w:w="3496" w:type="dxa"/>
          <w:trHeight w:val="255"/>
        </w:trPr>
        <w:tc>
          <w:tcPr>
            <w:tcW w:w="3425" w:type="dxa"/>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proofErr w:type="spellStart"/>
            <w:r w:rsidRPr="00DA4475">
              <w:rPr>
                <w:b/>
                <w:bCs/>
                <w:lang w:val="en-US" w:eastAsia="en-US"/>
              </w:rPr>
              <w:t>Наименование</w:t>
            </w:r>
            <w:proofErr w:type="spellEnd"/>
          </w:p>
        </w:tc>
        <w:tc>
          <w:tcPr>
            <w:tcW w:w="720" w:type="dxa"/>
            <w:gridSpan w:val="2"/>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proofErr w:type="spellStart"/>
            <w:r w:rsidRPr="00DA4475">
              <w:rPr>
                <w:b/>
                <w:bCs/>
                <w:lang w:val="en-US" w:eastAsia="en-US"/>
              </w:rPr>
              <w:t>Адм</w:t>
            </w:r>
            <w:proofErr w:type="spellEnd"/>
          </w:p>
        </w:tc>
        <w:tc>
          <w:tcPr>
            <w:tcW w:w="654" w:type="dxa"/>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proofErr w:type="spellStart"/>
            <w:r w:rsidRPr="00DA4475">
              <w:rPr>
                <w:b/>
                <w:bCs/>
                <w:lang w:val="en-US" w:eastAsia="en-US"/>
              </w:rPr>
              <w:t>Рз</w:t>
            </w:r>
            <w:proofErr w:type="spellEnd"/>
          </w:p>
        </w:tc>
        <w:tc>
          <w:tcPr>
            <w:tcW w:w="482"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proofErr w:type="spellStart"/>
            <w:r w:rsidRPr="00DA4475">
              <w:rPr>
                <w:b/>
                <w:bCs/>
                <w:lang w:val="en-US" w:eastAsia="en-US"/>
              </w:rPr>
              <w:t>ПРз</w:t>
            </w:r>
            <w:proofErr w:type="spellEnd"/>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ЦСР</w:t>
            </w:r>
          </w:p>
        </w:tc>
        <w:tc>
          <w:tcPr>
            <w:tcW w:w="531" w:type="dxa"/>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ВР</w:t>
            </w:r>
          </w:p>
        </w:tc>
        <w:tc>
          <w:tcPr>
            <w:tcW w:w="926" w:type="dxa"/>
            <w:gridSpan w:val="2"/>
            <w:tcBorders>
              <w:top w:val="single" w:sz="4" w:space="0" w:color="auto"/>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b/>
                <w:bCs/>
                <w:lang w:val="en-US" w:eastAsia="en-US"/>
              </w:rPr>
            </w:pPr>
            <w:r w:rsidRPr="00DA4475">
              <w:rPr>
                <w:b/>
                <w:bCs/>
                <w:lang w:val="en-US" w:eastAsia="en-US"/>
              </w:rPr>
              <w:t xml:space="preserve">2018 </w:t>
            </w:r>
            <w:proofErr w:type="spellStart"/>
            <w:r w:rsidRPr="00DA4475">
              <w:rPr>
                <w:b/>
                <w:bCs/>
                <w:lang w:val="en-US" w:eastAsia="en-US"/>
              </w:rPr>
              <w:t>год</w:t>
            </w:r>
            <w:proofErr w:type="spellEnd"/>
          </w:p>
        </w:tc>
        <w:tc>
          <w:tcPr>
            <w:tcW w:w="703" w:type="dxa"/>
            <w:tcBorders>
              <w:top w:val="single" w:sz="4" w:space="0" w:color="auto"/>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b/>
                <w:bCs/>
                <w:lang w:val="en-US" w:eastAsia="en-US"/>
              </w:rPr>
            </w:pPr>
            <w:r w:rsidRPr="00DA4475">
              <w:rPr>
                <w:b/>
                <w:bCs/>
                <w:lang w:val="en-US" w:eastAsia="en-US"/>
              </w:rPr>
              <w:t xml:space="preserve">2019 </w:t>
            </w:r>
            <w:proofErr w:type="spellStart"/>
            <w:r w:rsidRPr="00DA4475">
              <w:rPr>
                <w:b/>
                <w:bCs/>
                <w:lang w:val="en-US" w:eastAsia="en-US"/>
              </w:rPr>
              <w:t>год</w:t>
            </w:r>
            <w:proofErr w:type="spellEnd"/>
          </w:p>
        </w:tc>
        <w:tc>
          <w:tcPr>
            <w:tcW w:w="720" w:type="dxa"/>
            <w:tcBorders>
              <w:top w:val="single" w:sz="4" w:space="0" w:color="auto"/>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b/>
                <w:bCs/>
                <w:lang w:val="en-US" w:eastAsia="en-US"/>
              </w:rPr>
            </w:pPr>
            <w:r w:rsidRPr="00DA4475">
              <w:rPr>
                <w:b/>
                <w:bCs/>
                <w:lang w:val="en-US" w:eastAsia="en-US"/>
              </w:rPr>
              <w:t xml:space="preserve">2020 </w:t>
            </w:r>
            <w:proofErr w:type="spellStart"/>
            <w:r w:rsidRPr="00DA4475">
              <w:rPr>
                <w:b/>
                <w:bCs/>
                <w:lang w:val="en-US" w:eastAsia="en-US"/>
              </w:rPr>
              <w:t>год</w:t>
            </w:r>
            <w:proofErr w:type="spellEnd"/>
          </w:p>
        </w:tc>
      </w:tr>
      <w:tr w:rsidR="00DA4475" w:rsidRPr="00DA4475" w:rsidTr="00DA4475">
        <w:trPr>
          <w:gridAfter w:val="3"/>
          <w:wAfter w:w="3496" w:type="dxa"/>
          <w:trHeight w:val="255"/>
        </w:trPr>
        <w:tc>
          <w:tcPr>
            <w:tcW w:w="3425" w:type="dxa"/>
            <w:vMerge/>
            <w:tcBorders>
              <w:top w:val="single" w:sz="4" w:space="0" w:color="auto"/>
              <w:left w:val="single" w:sz="4" w:space="0" w:color="auto"/>
              <w:bottom w:val="single" w:sz="4" w:space="0" w:color="000000"/>
              <w:right w:val="single" w:sz="4" w:space="0" w:color="auto"/>
            </w:tcBorders>
            <w:vAlign w:val="center"/>
          </w:tcPr>
          <w:p w:rsidR="00DA4475" w:rsidRPr="00DA4475" w:rsidRDefault="00DA4475" w:rsidP="00DA4475">
            <w:pPr>
              <w:widowControl/>
              <w:autoSpaceDE/>
              <w:autoSpaceDN/>
              <w:adjustRightInd/>
              <w:rPr>
                <w:b/>
                <w:bCs/>
                <w:lang w:val="en-US" w:eastAsia="en-US"/>
              </w:rPr>
            </w:pP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926" w:type="dxa"/>
            <w:gridSpan w:val="2"/>
            <w:tcBorders>
              <w:top w:val="nil"/>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lang w:val="en-US" w:eastAsia="en-US"/>
              </w:rPr>
            </w:pPr>
            <w:r w:rsidRPr="00DA4475">
              <w:rPr>
                <w:lang w:val="en-US" w:eastAsia="en-US"/>
              </w:rPr>
              <w:t> </w:t>
            </w:r>
          </w:p>
        </w:tc>
        <w:tc>
          <w:tcPr>
            <w:tcW w:w="703" w:type="dxa"/>
            <w:tcBorders>
              <w:top w:val="nil"/>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lang w:val="en-US" w:eastAsia="en-US"/>
              </w:rPr>
            </w:pPr>
            <w:r w:rsidRPr="00DA4475">
              <w:rPr>
                <w:lang w:val="en-US" w:eastAsia="en-US"/>
              </w:rPr>
              <w:t> </w:t>
            </w:r>
          </w:p>
        </w:tc>
        <w:tc>
          <w:tcPr>
            <w:tcW w:w="720" w:type="dxa"/>
            <w:tcBorders>
              <w:top w:val="nil"/>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lang w:val="en-US" w:eastAsia="en-US"/>
              </w:rPr>
            </w:pPr>
            <w:r w:rsidRPr="00DA4475">
              <w:rPr>
                <w:lang w:val="en-US" w:eastAsia="en-US"/>
              </w:rPr>
              <w:t> </w:t>
            </w: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2</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3</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5</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6</w:t>
            </w:r>
          </w:p>
        </w:tc>
        <w:tc>
          <w:tcPr>
            <w:tcW w:w="926" w:type="dxa"/>
            <w:gridSpan w:val="2"/>
            <w:tcBorders>
              <w:top w:val="nil"/>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b/>
                <w:bCs/>
                <w:lang w:val="en-US" w:eastAsia="en-US"/>
              </w:rPr>
            </w:pPr>
            <w:r w:rsidRPr="00DA4475">
              <w:rPr>
                <w:b/>
                <w:bCs/>
                <w:lang w:val="en-US" w:eastAsia="en-US"/>
              </w:rPr>
              <w:t>7</w:t>
            </w:r>
          </w:p>
        </w:tc>
        <w:tc>
          <w:tcPr>
            <w:tcW w:w="703" w:type="dxa"/>
            <w:tcBorders>
              <w:top w:val="nil"/>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b/>
                <w:bCs/>
                <w:lang w:val="en-US" w:eastAsia="en-US"/>
              </w:rPr>
            </w:pPr>
            <w:r w:rsidRPr="00DA4475">
              <w:rPr>
                <w:b/>
                <w:bCs/>
                <w:lang w:val="en-US" w:eastAsia="en-US"/>
              </w:rPr>
              <w:t>7</w:t>
            </w:r>
          </w:p>
        </w:tc>
        <w:tc>
          <w:tcPr>
            <w:tcW w:w="720" w:type="dxa"/>
            <w:tcBorders>
              <w:top w:val="nil"/>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b/>
                <w:bCs/>
                <w:lang w:val="en-US" w:eastAsia="en-US"/>
              </w:rPr>
            </w:pPr>
            <w:r w:rsidRPr="00DA4475">
              <w:rPr>
                <w:b/>
                <w:bCs/>
                <w:lang w:val="en-US" w:eastAsia="en-US"/>
              </w:rPr>
              <w:t>7</w:t>
            </w: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ВСЕГО</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 </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 </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b/>
                <w:bCs/>
                <w:lang w:val="en-US" w:eastAsia="en-US"/>
              </w:rPr>
            </w:pPr>
            <w:r w:rsidRPr="00DA4475">
              <w:rPr>
                <w:b/>
                <w:bCs/>
                <w:lang w:val="en-US" w:eastAsia="en-US"/>
              </w:rPr>
              <w:t> </w:t>
            </w:r>
          </w:p>
        </w:tc>
      </w:tr>
      <w:tr w:rsidR="00DA4475" w:rsidRPr="00DA4475" w:rsidTr="00DA4475">
        <w:trPr>
          <w:gridAfter w:val="3"/>
          <w:wAfter w:w="3496" w:type="dxa"/>
          <w:trHeight w:val="45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9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eastAsia="en-US"/>
              </w:rPr>
              <w:t>1793,2</w:t>
            </w:r>
            <w:r w:rsidRPr="00DA4475">
              <w:rPr>
                <w:b/>
                <w:bCs/>
                <w:lang w:val="en-US" w:eastAsia="en-US"/>
              </w:rPr>
              <w:t xml:space="preserve">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 xml:space="preserve"> </w:t>
            </w:r>
            <w:r w:rsidRPr="00DA4475">
              <w:rPr>
                <w:b/>
                <w:bCs/>
                <w:lang w:eastAsia="en-US"/>
              </w:rPr>
              <w:t>1542,8</w:t>
            </w:r>
            <w:r w:rsidRPr="00DA4475">
              <w:rPr>
                <w:b/>
                <w:bCs/>
                <w:lang w:val="en-US" w:eastAsia="en-US"/>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1 </w:t>
            </w:r>
            <w:r w:rsidRPr="00DA4475">
              <w:rPr>
                <w:b/>
                <w:bCs/>
                <w:lang w:eastAsia="en-US"/>
              </w:rPr>
              <w:t>565,5</w:t>
            </w:r>
            <w:r w:rsidRPr="00DA4475">
              <w:rPr>
                <w:b/>
                <w:bCs/>
                <w:lang w:val="en-US" w:eastAsia="en-US"/>
              </w:rPr>
              <w:t xml:space="preserve">  </w:t>
            </w: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lang w:val="en-US" w:eastAsia="en-US"/>
              </w:rPr>
            </w:pPr>
            <w:proofErr w:type="spellStart"/>
            <w:r w:rsidRPr="00DA4475">
              <w:rPr>
                <w:rFonts w:ascii="Arial" w:hAnsi="Arial" w:cs="Arial"/>
                <w:b/>
                <w:bCs/>
                <w:lang w:val="en-US" w:eastAsia="en-US"/>
              </w:rPr>
              <w:t>Общегосударственные</w:t>
            </w:r>
            <w:proofErr w:type="spellEnd"/>
            <w:r w:rsidRPr="00DA4475">
              <w:rPr>
                <w:rFonts w:ascii="Arial" w:hAnsi="Arial" w:cs="Arial"/>
                <w:b/>
                <w:bCs/>
                <w:lang w:val="en-US" w:eastAsia="en-US"/>
              </w:rPr>
              <w:t xml:space="preserve"> </w:t>
            </w:r>
            <w:proofErr w:type="spellStart"/>
            <w:r w:rsidRPr="00DA4475">
              <w:rPr>
                <w:rFonts w:ascii="Arial" w:hAnsi="Arial" w:cs="Arial"/>
                <w:b/>
                <w:bCs/>
                <w:lang w:val="en-US" w:eastAsia="en-US"/>
              </w:rPr>
              <w:t>вопросы</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1043,3</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1046,0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eastAsia="en-US"/>
              </w:rPr>
              <w:t>1049,5</w:t>
            </w:r>
            <w:r w:rsidRPr="00DA4475">
              <w:rPr>
                <w:b/>
                <w:bCs/>
                <w:lang w:val="en-US" w:eastAsia="en-US"/>
              </w:rPr>
              <w:t xml:space="preserve">  </w:t>
            </w:r>
          </w:p>
        </w:tc>
      </w:tr>
      <w:tr w:rsidR="00DA4475" w:rsidRPr="00DA4475" w:rsidTr="00DA4475">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lang w:eastAsia="en-US"/>
              </w:rPr>
            </w:pPr>
            <w:r w:rsidRPr="00DA4475">
              <w:rPr>
                <w:rFonts w:ascii="Arial" w:hAnsi="Arial" w:cs="Arial"/>
                <w:b/>
                <w:bCs/>
                <w:lang w:eastAsia="en-US"/>
              </w:rPr>
              <w:t xml:space="preserve">Функционирование высшего должностного лица субъекта Российской Федерации и </w:t>
            </w:r>
            <w:r w:rsidRPr="00DA4475">
              <w:rPr>
                <w:rFonts w:ascii="Arial" w:hAnsi="Arial" w:cs="Arial"/>
                <w:b/>
                <w:bCs/>
                <w:lang w:eastAsia="en-US"/>
              </w:rPr>
              <w:lastRenderedPageBreak/>
              <w:t>муниципального образования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lastRenderedPageBreak/>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eastAsia="en-US"/>
              </w:rPr>
              <w:t>340,3</w:t>
            </w:r>
            <w:r w:rsidRPr="00DA4475">
              <w:rPr>
                <w:b/>
                <w:bCs/>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340,3</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340,3</w:t>
            </w:r>
          </w:p>
        </w:tc>
      </w:tr>
      <w:tr w:rsidR="00DA4475" w:rsidRPr="00DA4475" w:rsidTr="00DA4475">
        <w:trPr>
          <w:gridAfter w:val="3"/>
          <w:wAfter w:w="3496" w:type="dxa"/>
          <w:trHeight w:val="58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lastRenderedPageBreak/>
              <w:t>Непрограммные</w:t>
            </w:r>
            <w:proofErr w:type="spellEnd"/>
            <w:r w:rsidRPr="00DA4475">
              <w:rPr>
                <w:rFonts w:ascii="Arial" w:hAnsi="Arial" w:cs="Arial"/>
                <w:lang w:eastAsia="en-US"/>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340,3</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340,3</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340,3</w:t>
            </w:r>
            <w:r w:rsidRPr="00DA4475">
              <w:rPr>
                <w:lang w:val="en-US" w:eastAsia="en-US"/>
              </w:rPr>
              <w:t xml:space="preserve">  </w:t>
            </w:r>
          </w:p>
        </w:tc>
      </w:tr>
      <w:tr w:rsidR="00DA4475" w:rsidRPr="00DA4475" w:rsidTr="00DA4475">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главных распорядителей бюджетных средств Республики</w:t>
            </w:r>
            <w:proofErr w:type="gramEnd"/>
            <w:r w:rsidRPr="00DA4475">
              <w:rPr>
                <w:rFonts w:ascii="Arial" w:hAnsi="Arial" w:cs="Arial"/>
                <w:lang w:eastAsia="en-US"/>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r>
      <w:tr w:rsidR="00DA4475" w:rsidRPr="00DA4475" w:rsidTr="00DA4475">
        <w:trPr>
          <w:gridAfter w:val="3"/>
          <w:wAfter w:w="3496" w:type="dxa"/>
          <w:trHeight w:val="34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Обеспечение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деятельности</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r>
      <w:tr w:rsidR="00DA4475" w:rsidRPr="00DA4475" w:rsidTr="00DA4475">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121</w:t>
            </w:r>
          </w:p>
        </w:tc>
        <w:tc>
          <w:tcPr>
            <w:tcW w:w="9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81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129</w:t>
            </w:r>
          </w:p>
        </w:tc>
        <w:tc>
          <w:tcPr>
            <w:tcW w:w="9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34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Обеспечение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деятельности</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xml:space="preserve">65 1 </w:t>
            </w:r>
          </w:p>
        </w:tc>
        <w:tc>
          <w:tcPr>
            <w:tcW w:w="531" w:type="dxa"/>
            <w:tcBorders>
              <w:top w:val="nil"/>
              <w:left w:val="nil"/>
              <w:bottom w:val="single" w:sz="4" w:space="0" w:color="auto"/>
              <w:right w:val="nil"/>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340,3</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340,3</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340,3</w:t>
            </w:r>
            <w:r w:rsidRPr="00DA4475">
              <w:rPr>
                <w:lang w:val="en-US" w:eastAsia="en-US"/>
              </w:rPr>
              <w:t xml:space="preserve">  </w:t>
            </w:r>
          </w:p>
        </w:tc>
      </w:tr>
      <w:tr w:rsidR="00DA4475" w:rsidRPr="00DA4475" w:rsidTr="00DA4475">
        <w:trPr>
          <w:gridAfter w:val="3"/>
          <w:wAfter w:w="3496" w:type="dxa"/>
          <w:trHeight w:val="54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65 1 00 41150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121</w:t>
            </w:r>
          </w:p>
        </w:tc>
        <w:tc>
          <w:tcPr>
            <w:tcW w:w="9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261,4</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261,4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261,4</w:t>
            </w:r>
          </w:p>
        </w:tc>
      </w:tr>
      <w:tr w:rsidR="00DA4475" w:rsidRPr="00DA4475" w:rsidTr="00DA4475">
        <w:trPr>
          <w:gridAfter w:val="3"/>
          <w:wAfter w:w="3496" w:type="dxa"/>
          <w:trHeight w:val="81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65 1 00 41150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129</w:t>
            </w:r>
          </w:p>
        </w:tc>
        <w:tc>
          <w:tcPr>
            <w:tcW w:w="9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78,9</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78,9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78,9</w:t>
            </w:r>
          </w:p>
        </w:tc>
      </w:tr>
      <w:tr w:rsidR="00DA4475" w:rsidRPr="00DA4475" w:rsidTr="00DA4475">
        <w:trPr>
          <w:gridAfter w:val="3"/>
          <w:wAfter w:w="3496" w:type="dxa"/>
          <w:trHeight w:val="108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color w:val="000000"/>
                <w:lang w:eastAsia="en-US"/>
              </w:rPr>
            </w:pPr>
            <w:r w:rsidRPr="00DA4475">
              <w:rPr>
                <w:rFonts w:ascii="Arial" w:hAnsi="Arial" w:cs="Arial"/>
                <w:b/>
                <w:bCs/>
                <w:color w:val="000000"/>
                <w:lang w:eastAsia="en-US"/>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703,0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705,7</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709,2</w:t>
            </w:r>
          </w:p>
        </w:tc>
      </w:tr>
      <w:tr w:rsidR="00DA4475" w:rsidRPr="00DA4475" w:rsidTr="00DA4475">
        <w:trPr>
          <w:gridAfter w:val="3"/>
          <w:wAfter w:w="3496" w:type="dxa"/>
          <w:trHeight w:val="108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 xml:space="preserve">Руководство и управление в сфере установленных </w:t>
            </w:r>
            <w:proofErr w:type="gramStart"/>
            <w:r w:rsidRPr="00DA4475">
              <w:rPr>
                <w:rFonts w:ascii="Arial" w:hAnsi="Arial" w:cs="Arial"/>
                <w:color w:val="000000"/>
                <w:lang w:eastAsia="en-US"/>
              </w:rPr>
              <w:t>функций органов государственной власти субъектов Российской Федерации</w:t>
            </w:r>
            <w:proofErr w:type="gramEnd"/>
            <w:r w:rsidRPr="00DA4475">
              <w:rPr>
                <w:rFonts w:ascii="Arial" w:hAnsi="Arial" w:cs="Arial"/>
                <w:color w:val="000000"/>
                <w:lang w:eastAsia="en-US"/>
              </w:rPr>
              <w:t xml:space="preserve">  и органов местного самоуправления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eastAsia="en-US"/>
              </w:rPr>
              <w:t>703,</w:t>
            </w:r>
            <w:r w:rsidRPr="00DA4475">
              <w:rPr>
                <w:b/>
                <w:bCs/>
                <w:lang w:val="en-US" w:eastAsia="en-US"/>
              </w:rPr>
              <w:t>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705,7</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709,2</w:t>
            </w:r>
          </w:p>
        </w:tc>
      </w:tr>
      <w:tr w:rsidR="00DA4475" w:rsidRPr="00DA4475" w:rsidTr="00DA4475">
        <w:trPr>
          <w:gridAfter w:val="3"/>
          <w:wAfter w:w="3496" w:type="dxa"/>
          <w:trHeight w:val="28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val="en-US" w:eastAsia="en-US"/>
              </w:rPr>
            </w:pPr>
            <w:proofErr w:type="spellStart"/>
            <w:r w:rsidRPr="00DA4475">
              <w:rPr>
                <w:rFonts w:ascii="Arial" w:hAnsi="Arial" w:cs="Arial"/>
                <w:color w:val="000000"/>
                <w:lang w:val="en-US" w:eastAsia="en-US"/>
              </w:rPr>
              <w:t>Центральный</w:t>
            </w:r>
            <w:proofErr w:type="spellEnd"/>
            <w:r w:rsidRPr="00DA4475">
              <w:rPr>
                <w:rFonts w:ascii="Arial" w:hAnsi="Arial" w:cs="Arial"/>
                <w:color w:val="000000"/>
                <w:lang w:val="en-US" w:eastAsia="en-US"/>
              </w:rPr>
              <w:t xml:space="preserve"> </w:t>
            </w:r>
            <w:proofErr w:type="spellStart"/>
            <w:r w:rsidRPr="00DA4475">
              <w:rPr>
                <w:rFonts w:ascii="Arial" w:hAnsi="Arial" w:cs="Arial"/>
                <w:color w:val="000000"/>
                <w:lang w:val="en-US" w:eastAsia="en-US"/>
              </w:rPr>
              <w:t>аппарат</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147,7</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99,0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64,4</w:t>
            </w:r>
          </w:p>
        </w:tc>
      </w:tr>
      <w:tr w:rsidR="00DA4475" w:rsidRPr="00DA4475" w:rsidTr="00DA4475">
        <w:trPr>
          <w:gridAfter w:val="3"/>
          <w:wAfter w:w="3496" w:type="dxa"/>
          <w:trHeight w:val="58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147,7</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99,0</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64,4</w:t>
            </w:r>
            <w:r w:rsidRPr="00DA4475">
              <w:rPr>
                <w:lang w:val="en-US" w:eastAsia="en-US"/>
              </w:rPr>
              <w:t xml:space="preserve">  </w:t>
            </w:r>
          </w:p>
        </w:tc>
      </w:tr>
      <w:tr w:rsidR="00DA4475" w:rsidRPr="00DA4475" w:rsidTr="00DA4475">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главных распорядителей бюджетных средств Республики</w:t>
            </w:r>
            <w:proofErr w:type="gramEnd"/>
            <w:r w:rsidRPr="00DA4475">
              <w:rPr>
                <w:rFonts w:ascii="Arial" w:hAnsi="Arial" w:cs="Arial"/>
                <w:lang w:eastAsia="en-US"/>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147,7</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99,0</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64,4</w:t>
            </w:r>
            <w:r w:rsidRPr="00DA4475">
              <w:rPr>
                <w:lang w:val="en-US" w:eastAsia="en-US"/>
              </w:rPr>
              <w:t xml:space="preserve">  </w:t>
            </w:r>
          </w:p>
        </w:tc>
      </w:tr>
      <w:tr w:rsidR="00DA4475" w:rsidRPr="00DA4475" w:rsidTr="00DA4475">
        <w:trPr>
          <w:gridAfter w:val="3"/>
          <w:wAfter w:w="3496" w:type="dxa"/>
          <w:trHeight w:val="60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121</w:t>
            </w:r>
          </w:p>
        </w:tc>
        <w:tc>
          <w:tcPr>
            <w:tcW w:w="9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81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129</w:t>
            </w:r>
          </w:p>
        </w:tc>
        <w:tc>
          <w:tcPr>
            <w:tcW w:w="92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81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lastRenderedPageBreak/>
              <w:t>Иные выплаты персоналу государственных (муниципальных) органов, за исключением фонда оплаты труда</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122</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99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 xml:space="preserve">Иные </w:t>
            </w:r>
            <w:proofErr w:type="spellStart"/>
            <w:r w:rsidRPr="00DA4475">
              <w:rPr>
                <w:rFonts w:ascii="Arial" w:hAnsi="Arial" w:cs="Arial"/>
                <w:lang w:eastAsia="en-US"/>
              </w:rPr>
              <w:t>выплаты</w:t>
            </w:r>
            <w:proofErr w:type="gramStart"/>
            <w:r w:rsidRPr="00DA4475">
              <w:rPr>
                <w:rFonts w:ascii="Arial" w:hAnsi="Arial" w:cs="Arial"/>
                <w:lang w:eastAsia="en-US"/>
              </w:rPr>
              <w:t>,з</w:t>
            </w:r>
            <w:proofErr w:type="gramEnd"/>
            <w:r w:rsidRPr="00DA4475">
              <w:rPr>
                <w:rFonts w:ascii="Arial" w:hAnsi="Arial" w:cs="Arial"/>
                <w:lang w:eastAsia="en-US"/>
              </w:rPr>
              <w:t>а</w:t>
            </w:r>
            <w:proofErr w:type="spellEnd"/>
            <w:r w:rsidRPr="00DA4475">
              <w:rPr>
                <w:rFonts w:ascii="Arial" w:hAnsi="Arial" w:cs="Arial"/>
                <w:lang w:eastAsia="en-US"/>
              </w:rPr>
              <w:t xml:space="preserve"> исключением фонда оплаты труда  государственных (муниципальных) органов, </w:t>
            </w:r>
            <w:proofErr w:type="spellStart"/>
            <w:r w:rsidRPr="00DA4475">
              <w:rPr>
                <w:rFonts w:ascii="Arial" w:hAnsi="Arial" w:cs="Arial"/>
                <w:lang w:eastAsia="en-US"/>
              </w:rPr>
              <w:t>лицам,привлекаемым</w:t>
            </w:r>
            <w:proofErr w:type="spellEnd"/>
            <w:r w:rsidRPr="00DA4475">
              <w:rPr>
                <w:rFonts w:ascii="Arial" w:hAnsi="Arial" w:cs="Arial"/>
                <w:lang w:eastAsia="en-US"/>
              </w:rPr>
              <w:t xml:space="preserve">  согласно законодательству для выполнения отдельных  полномочий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123</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r>
      <w:tr w:rsidR="00DA4475" w:rsidRPr="00DA4475" w:rsidTr="00DA4475">
        <w:trPr>
          <w:gridAfter w:val="3"/>
          <w:wAfter w:w="3496" w:type="dxa"/>
          <w:trHeight w:val="49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244</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147,7</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99,0</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64,4</w:t>
            </w:r>
            <w:r w:rsidRPr="00DA4475">
              <w:rPr>
                <w:lang w:val="en-US" w:eastAsia="en-US"/>
              </w:rPr>
              <w:t xml:space="preserve">  </w:t>
            </w:r>
          </w:p>
        </w:tc>
      </w:tr>
      <w:tr w:rsidR="00DA4475" w:rsidRPr="00DA4475" w:rsidTr="00DA4475">
        <w:trPr>
          <w:gridAfter w:val="3"/>
          <w:wAfter w:w="3496" w:type="dxa"/>
          <w:trHeight w:val="49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Уплата налога на имущество организаций и земельного налога</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851</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0,0</w:t>
            </w:r>
            <w:r w:rsidRPr="00DA4475">
              <w:rPr>
                <w:lang w:val="en-US" w:eastAsia="en-US"/>
              </w:rPr>
              <w:t xml:space="preserve">  </w:t>
            </w:r>
          </w:p>
        </w:tc>
      </w:tr>
      <w:tr w:rsidR="00DA4475" w:rsidRPr="00DA4475" w:rsidTr="00DA4475">
        <w:trPr>
          <w:gridAfter w:val="3"/>
          <w:wAfter w:w="3496" w:type="dxa"/>
          <w:trHeight w:val="30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Уплата</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прочих</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налогов</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сборов</w:t>
            </w:r>
            <w:proofErr w:type="spellEnd"/>
            <w:r w:rsidRPr="00DA4475">
              <w:rPr>
                <w:rFonts w:ascii="Arial" w:hAnsi="Arial" w:cs="Arial"/>
                <w:lang w:val="en-US" w:eastAsia="en-US"/>
              </w:rPr>
              <w:t xml:space="preserve">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852</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r>
      <w:tr w:rsidR="00DA4475" w:rsidRPr="00DA4475" w:rsidTr="00DA4475">
        <w:trPr>
          <w:gridAfter w:val="3"/>
          <w:wAfter w:w="3496" w:type="dxa"/>
          <w:trHeight w:val="106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 xml:space="preserve">Руководство и управление в сфере установленных </w:t>
            </w:r>
            <w:proofErr w:type="gramStart"/>
            <w:r w:rsidRPr="00DA4475">
              <w:rPr>
                <w:rFonts w:ascii="Arial" w:hAnsi="Arial" w:cs="Arial"/>
                <w:color w:val="000000"/>
                <w:lang w:eastAsia="en-US"/>
              </w:rPr>
              <w:t>функций органов государственной власти субъектов Российской Федерации</w:t>
            </w:r>
            <w:proofErr w:type="gramEnd"/>
            <w:r w:rsidRPr="00DA4475">
              <w:rPr>
                <w:rFonts w:ascii="Arial" w:hAnsi="Arial" w:cs="Arial"/>
                <w:color w:val="000000"/>
                <w:lang w:eastAsia="en-US"/>
              </w:rPr>
              <w:t xml:space="preserve">  и органов местного самоуправления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555,3</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606,7</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644,8</w:t>
            </w:r>
            <w:r w:rsidRPr="00DA4475">
              <w:rPr>
                <w:lang w:val="en-US" w:eastAsia="en-US"/>
              </w:rPr>
              <w:t xml:space="preserve">  </w:t>
            </w:r>
          </w:p>
        </w:tc>
      </w:tr>
      <w:tr w:rsidR="00DA4475" w:rsidRPr="00DA4475" w:rsidTr="00DA4475">
        <w:trPr>
          <w:gridAfter w:val="3"/>
          <w:wAfter w:w="3496" w:type="dxa"/>
          <w:trHeight w:val="37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Центральный</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аппарат</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555,3</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606,7</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644,8</w:t>
            </w:r>
            <w:r w:rsidRPr="00DA4475">
              <w:rPr>
                <w:lang w:val="en-US" w:eastAsia="en-US"/>
              </w:rPr>
              <w:t xml:space="preserve">  </w:t>
            </w:r>
          </w:p>
        </w:tc>
      </w:tr>
      <w:tr w:rsidR="00DA4475" w:rsidRPr="00DA4475" w:rsidTr="00DA4475">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Обеспечение деятельности администрации Главы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555,3</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606,7</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644,8</w:t>
            </w:r>
            <w:r w:rsidRPr="00DA4475">
              <w:rPr>
                <w:lang w:val="en-US" w:eastAsia="en-US"/>
              </w:rPr>
              <w:t xml:space="preserve">  </w:t>
            </w:r>
          </w:p>
        </w:tc>
      </w:tr>
      <w:tr w:rsidR="00DA4475" w:rsidRPr="00DA4475" w:rsidTr="00DA4475">
        <w:trPr>
          <w:gridAfter w:val="3"/>
          <w:wAfter w:w="3496" w:type="dxa"/>
          <w:trHeight w:val="78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администрации Главы Республики</w:t>
            </w:r>
            <w:proofErr w:type="gramEnd"/>
            <w:r w:rsidRPr="00DA4475">
              <w:rPr>
                <w:rFonts w:ascii="Arial" w:hAnsi="Arial" w:cs="Arial"/>
                <w:lang w:eastAsia="en-US"/>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555,3</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606,7</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644,8</w:t>
            </w:r>
            <w:r w:rsidRPr="00DA4475">
              <w:rPr>
                <w:lang w:val="en-US" w:eastAsia="en-US"/>
              </w:rPr>
              <w:t xml:space="preserve">  </w:t>
            </w:r>
          </w:p>
        </w:tc>
      </w:tr>
      <w:tr w:rsidR="00DA4475" w:rsidRPr="00DA4475" w:rsidTr="00DA4475">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121</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346,0</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346,0</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346,0</w:t>
            </w:r>
            <w:r w:rsidRPr="00DA4475">
              <w:rPr>
                <w:lang w:val="en-US" w:eastAsia="en-US"/>
              </w:rPr>
              <w:t xml:space="preserve">  </w:t>
            </w:r>
          </w:p>
        </w:tc>
      </w:tr>
      <w:tr w:rsidR="00DA4475" w:rsidRPr="00DA4475" w:rsidTr="00DA4475">
        <w:trPr>
          <w:gridAfter w:val="3"/>
          <w:wAfter w:w="3496" w:type="dxa"/>
          <w:trHeight w:val="84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129</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104,5</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104,5</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104,5</w:t>
            </w:r>
            <w:r w:rsidRPr="00DA4475">
              <w:rPr>
                <w:lang w:val="en-US" w:eastAsia="en-US"/>
              </w:rPr>
              <w:t xml:space="preserve">  </w:t>
            </w:r>
          </w:p>
        </w:tc>
      </w:tr>
      <w:tr w:rsidR="00DA4475" w:rsidRPr="00DA4475" w:rsidTr="00DA4475">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Иные выплаты персоналу государственных (муниципальных) органов, за исключением фонда оплаты труда</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65 4 00 41120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122</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0,0</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0,0</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0,0</w:t>
            </w:r>
            <w:r w:rsidRPr="00DA4475">
              <w:rPr>
                <w:lang w:val="en-US" w:eastAsia="en-US"/>
              </w:rPr>
              <w:t xml:space="preserve">  </w:t>
            </w:r>
          </w:p>
        </w:tc>
      </w:tr>
      <w:tr w:rsidR="00DA4475" w:rsidRPr="00DA4475" w:rsidTr="00DA4475">
        <w:trPr>
          <w:gridAfter w:val="3"/>
          <w:wAfter w:w="3496" w:type="dxa"/>
          <w:trHeight w:val="58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65 4 00 41120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244</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91,0</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142,4</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180,5</w:t>
            </w:r>
            <w:r w:rsidRPr="00DA4475">
              <w:rPr>
                <w:lang w:val="en-US" w:eastAsia="en-US"/>
              </w:rPr>
              <w:t xml:space="preserve">  </w:t>
            </w:r>
          </w:p>
        </w:tc>
      </w:tr>
      <w:tr w:rsidR="00DA4475" w:rsidRPr="00DA4475" w:rsidTr="00DA4475">
        <w:trPr>
          <w:gridAfter w:val="3"/>
          <w:wAfter w:w="3496" w:type="dxa"/>
          <w:trHeight w:val="51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Уплата налога на имущество организаций и земельного налога</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65 4 00 41120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851</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10,0</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10,0</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10,0</w:t>
            </w:r>
          </w:p>
        </w:tc>
      </w:tr>
      <w:tr w:rsidR="00DA4475" w:rsidRPr="00DA4475" w:rsidTr="00DA4475">
        <w:trPr>
          <w:gridAfter w:val="3"/>
          <w:wAfter w:w="3496" w:type="dxa"/>
          <w:trHeight w:val="30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Уплата</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прочих</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налогов</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сборов</w:t>
            </w:r>
            <w:proofErr w:type="spellEnd"/>
            <w:r w:rsidRPr="00DA4475">
              <w:rPr>
                <w:rFonts w:ascii="Arial" w:hAnsi="Arial" w:cs="Arial"/>
                <w:lang w:val="en-US" w:eastAsia="en-US"/>
              </w:rPr>
              <w:t xml:space="preserve">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65 4 00 41120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852</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3</w:t>
            </w:r>
            <w:r w:rsidRPr="00DA4475">
              <w:rPr>
                <w:lang w:eastAsia="en-US"/>
              </w:rPr>
              <w:t>,8</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3,8</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3,8</w:t>
            </w:r>
            <w:r w:rsidRPr="00DA4475">
              <w:rPr>
                <w:lang w:val="en-US" w:eastAsia="en-US"/>
              </w:rPr>
              <w:t xml:space="preserve">  </w:t>
            </w:r>
          </w:p>
        </w:tc>
      </w:tr>
      <w:tr w:rsidR="00DA4475" w:rsidRPr="00DA4475" w:rsidTr="00DA4475">
        <w:trPr>
          <w:gridAfter w:val="3"/>
          <w:wAfter w:w="3496" w:type="dxa"/>
          <w:trHeight w:val="31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Уплата</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иных</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платежей</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65 4 00 41120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853</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0,0  </w:t>
            </w:r>
          </w:p>
        </w:tc>
      </w:tr>
      <w:tr w:rsidR="00DA4475" w:rsidRPr="00DA4475" w:rsidTr="00DA4475">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Обеспечение деятельности администрации Главы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 xml:space="preserve">0,1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 xml:space="preserve">0,1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 xml:space="preserve">0,1  </w:t>
            </w:r>
          </w:p>
        </w:tc>
      </w:tr>
      <w:tr w:rsidR="00DA4475" w:rsidRPr="00DA4475" w:rsidTr="00DA4475">
        <w:trPr>
          <w:gridAfter w:val="3"/>
          <w:wAfter w:w="3496" w:type="dxa"/>
          <w:trHeight w:val="79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lastRenderedPageBreak/>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администрации Главы Республики</w:t>
            </w:r>
            <w:proofErr w:type="gramEnd"/>
            <w:r w:rsidRPr="00DA4475">
              <w:rPr>
                <w:rFonts w:ascii="Arial" w:hAnsi="Arial" w:cs="Arial"/>
                <w:lang w:eastAsia="en-US"/>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0,1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0,1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0,1  </w:t>
            </w:r>
          </w:p>
        </w:tc>
      </w:tr>
      <w:tr w:rsidR="00DA4475" w:rsidRPr="00DA4475" w:rsidTr="00DA4475">
        <w:trPr>
          <w:gridAfter w:val="3"/>
          <w:wAfter w:w="3496" w:type="dxa"/>
          <w:trHeight w:val="99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65 4 00 77150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0,1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0,1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0,1  </w:t>
            </w:r>
          </w:p>
        </w:tc>
      </w:tr>
      <w:tr w:rsidR="00DA4475" w:rsidRPr="00DA4475" w:rsidTr="00DA4475">
        <w:trPr>
          <w:gridAfter w:val="3"/>
          <w:wAfter w:w="3496" w:type="dxa"/>
          <w:trHeight w:val="5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65 4 00 77150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244</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0,1</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0,1</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0,1</w:t>
            </w:r>
          </w:p>
        </w:tc>
      </w:tr>
      <w:tr w:rsidR="00DA4475" w:rsidRPr="00DA4475" w:rsidTr="00DA4475">
        <w:trPr>
          <w:gridAfter w:val="3"/>
          <w:wAfter w:w="3496" w:type="dxa"/>
          <w:trHeight w:val="34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lang w:val="en-US" w:eastAsia="en-US"/>
              </w:rPr>
            </w:pPr>
            <w:proofErr w:type="spellStart"/>
            <w:r w:rsidRPr="00DA4475">
              <w:rPr>
                <w:rFonts w:ascii="Arial" w:hAnsi="Arial" w:cs="Arial"/>
                <w:b/>
                <w:bCs/>
                <w:lang w:val="en-US" w:eastAsia="en-US"/>
              </w:rPr>
              <w:t>Резервные</w:t>
            </w:r>
            <w:proofErr w:type="spellEnd"/>
            <w:r w:rsidRPr="00DA4475">
              <w:rPr>
                <w:rFonts w:ascii="Arial" w:hAnsi="Arial" w:cs="Arial"/>
                <w:b/>
                <w:bCs/>
                <w:lang w:val="en-US" w:eastAsia="en-US"/>
              </w:rPr>
              <w:t xml:space="preserve"> </w:t>
            </w:r>
            <w:proofErr w:type="spellStart"/>
            <w:r w:rsidRPr="00DA4475">
              <w:rPr>
                <w:rFonts w:ascii="Arial" w:hAnsi="Arial" w:cs="Arial"/>
                <w:b/>
                <w:bCs/>
                <w:lang w:val="en-US" w:eastAsia="en-US"/>
              </w:rPr>
              <w:t>фонды</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11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eastAsia="en-US"/>
              </w:rPr>
              <w:t>17,0</w:t>
            </w:r>
            <w:r w:rsidRPr="00DA4475">
              <w:rPr>
                <w:rFonts w:ascii="Arial" w:hAnsi="Arial" w:cs="Arial"/>
                <w:b/>
                <w:bCs/>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eastAsia="en-US"/>
              </w:rPr>
              <w:t>16,2</w:t>
            </w:r>
            <w:r w:rsidRPr="00DA4475">
              <w:rPr>
                <w:rFonts w:ascii="Arial" w:hAnsi="Arial" w:cs="Arial"/>
                <w:b/>
                <w:bCs/>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eastAsia="en-US"/>
              </w:rPr>
              <w:t>16,9</w:t>
            </w:r>
            <w:r w:rsidRPr="00DA4475">
              <w:rPr>
                <w:rFonts w:ascii="Arial" w:hAnsi="Arial" w:cs="Arial"/>
                <w:b/>
                <w:bCs/>
                <w:lang w:val="en-US" w:eastAsia="en-US"/>
              </w:rPr>
              <w:t xml:space="preserve">  </w:t>
            </w:r>
          </w:p>
        </w:tc>
      </w:tr>
      <w:tr w:rsidR="00DA4475" w:rsidRPr="00DA4475" w:rsidTr="00DA4475">
        <w:trPr>
          <w:gridAfter w:val="3"/>
          <w:wAfter w:w="3496" w:type="dxa"/>
          <w:trHeight w:val="54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Обеспечение деятельности администрации Главы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17,0</w:t>
            </w:r>
            <w:r w:rsidRPr="00DA4475">
              <w:rPr>
                <w:rFonts w:ascii="Arial" w:hAnsi="Arial" w:cs="Arial"/>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16,2</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16,9</w:t>
            </w:r>
            <w:r w:rsidRPr="00DA4475">
              <w:rPr>
                <w:rFonts w:ascii="Arial" w:hAnsi="Arial" w:cs="Arial"/>
                <w:lang w:val="en-US" w:eastAsia="en-US"/>
              </w:rPr>
              <w:t xml:space="preserve">  </w:t>
            </w:r>
          </w:p>
        </w:tc>
      </w:tr>
      <w:tr w:rsidR="00DA4475" w:rsidRPr="00DA4475" w:rsidTr="00DA4475">
        <w:trPr>
          <w:gridAfter w:val="3"/>
          <w:wAfter w:w="3496" w:type="dxa"/>
          <w:trHeight w:val="70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администрации Главы Республики</w:t>
            </w:r>
            <w:proofErr w:type="gramEnd"/>
            <w:r w:rsidRPr="00DA4475">
              <w:rPr>
                <w:rFonts w:ascii="Arial" w:hAnsi="Arial" w:cs="Arial"/>
                <w:lang w:eastAsia="en-US"/>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17,0</w:t>
            </w:r>
            <w:r w:rsidRPr="00DA4475">
              <w:rPr>
                <w:rFonts w:ascii="Arial" w:hAnsi="Arial" w:cs="Arial"/>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16,2</w:t>
            </w:r>
            <w:r w:rsidRPr="00DA4475">
              <w:rPr>
                <w:rFonts w:ascii="Arial" w:hAnsi="Arial" w:cs="Arial"/>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16,9</w:t>
            </w:r>
            <w:r w:rsidRPr="00DA4475">
              <w:rPr>
                <w:rFonts w:ascii="Arial" w:hAnsi="Arial" w:cs="Arial"/>
                <w:lang w:val="en-US" w:eastAsia="en-US"/>
              </w:rPr>
              <w:t xml:space="preserve">  </w:t>
            </w:r>
          </w:p>
        </w:tc>
      </w:tr>
      <w:tr w:rsidR="00DA4475" w:rsidRPr="00DA4475" w:rsidTr="00DA4475">
        <w:trPr>
          <w:gridAfter w:val="3"/>
          <w:wAfter w:w="3496" w:type="dxa"/>
          <w:trHeight w:val="54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 xml:space="preserve">Резервные фонды администрации муниципальных образований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65 4 00 41000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17,0</w:t>
            </w:r>
            <w:r w:rsidRPr="00DA4475">
              <w:rPr>
                <w:rFonts w:ascii="Arial" w:hAnsi="Arial" w:cs="Arial"/>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16,2</w:t>
            </w:r>
            <w:r w:rsidRPr="00DA4475">
              <w:rPr>
                <w:rFonts w:ascii="Arial" w:hAnsi="Arial" w:cs="Arial"/>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16,9</w:t>
            </w:r>
          </w:p>
        </w:tc>
      </w:tr>
      <w:tr w:rsidR="00DA4475" w:rsidRPr="00DA4475" w:rsidTr="00DA4475">
        <w:trPr>
          <w:gridAfter w:val="3"/>
          <w:wAfter w:w="3496" w:type="dxa"/>
          <w:trHeight w:val="39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Резервные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средства</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65 4 00 41180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870</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17,0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16,2</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16,9</w:t>
            </w:r>
          </w:p>
        </w:tc>
      </w:tr>
      <w:tr w:rsidR="00DA4475" w:rsidRPr="00DA4475" w:rsidTr="00DA4475">
        <w:trPr>
          <w:gridAfter w:val="3"/>
          <w:wAfter w:w="3496" w:type="dxa"/>
          <w:trHeight w:val="36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color w:val="000000"/>
                <w:lang w:val="en-US" w:eastAsia="en-US"/>
              </w:rPr>
            </w:pPr>
            <w:proofErr w:type="spellStart"/>
            <w:r w:rsidRPr="00DA4475">
              <w:rPr>
                <w:rFonts w:ascii="Arial" w:hAnsi="Arial" w:cs="Arial"/>
                <w:b/>
                <w:bCs/>
                <w:color w:val="000000"/>
                <w:lang w:val="en-US" w:eastAsia="en-US"/>
              </w:rPr>
              <w:t>Национальная</w:t>
            </w:r>
            <w:proofErr w:type="spellEnd"/>
            <w:r w:rsidRPr="00DA4475">
              <w:rPr>
                <w:rFonts w:ascii="Arial" w:hAnsi="Arial" w:cs="Arial"/>
                <w:b/>
                <w:bCs/>
                <w:color w:val="000000"/>
                <w:lang w:val="en-US" w:eastAsia="en-US"/>
              </w:rPr>
              <w:t xml:space="preserve"> </w:t>
            </w:r>
            <w:proofErr w:type="spellStart"/>
            <w:r w:rsidRPr="00DA4475">
              <w:rPr>
                <w:rFonts w:ascii="Arial" w:hAnsi="Arial" w:cs="Arial"/>
                <w:b/>
                <w:bCs/>
                <w:color w:val="000000"/>
                <w:lang w:val="en-US" w:eastAsia="en-US"/>
              </w:rPr>
              <w:t>оборона</w:t>
            </w:r>
            <w:proofErr w:type="spellEnd"/>
            <w:r w:rsidRPr="00DA4475">
              <w:rPr>
                <w:rFonts w:ascii="Arial" w:hAnsi="Arial" w:cs="Arial"/>
                <w:b/>
                <w:bCs/>
                <w:color w:val="000000"/>
                <w:lang w:val="en-US" w:eastAsia="en-US"/>
              </w:rPr>
              <w:t xml:space="preserve">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02</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color w:val="000000"/>
                <w:lang w:val="en-US" w:eastAsia="en-US"/>
              </w:rPr>
            </w:pPr>
            <w:r w:rsidRPr="00DA4475">
              <w:rPr>
                <w:b/>
                <w:bCs/>
                <w:color w:val="000000"/>
                <w:lang w:val="en-US" w:eastAsia="en-US"/>
              </w:rPr>
              <w:t xml:space="preserve">62,2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color w:val="000000"/>
                <w:lang w:val="en-US" w:eastAsia="en-US"/>
              </w:rPr>
            </w:pPr>
            <w:r w:rsidRPr="00DA4475">
              <w:rPr>
                <w:b/>
                <w:bCs/>
                <w:color w:val="000000"/>
                <w:lang w:val="en-US" w:eastAsia="en-US"/>
              </w:rPr>
              <w:t xml:space="preserve">62,9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color w:val="000000"/>
                <w:lang w:val="en-US" w:eastAsia="en-US"/>
              </w:rPr>
            </w:pPr>
            <w:r w:rsidRPr="00DA4475">
              <w:rPr>
                <w:b/>
                <w:bCs/>
                <w:color w:val="000000"/>
                <w:lang w:val="en-US" w:eastAsia="en-US"/>
              </w:rPr>
              <w:t xml:space="preserve">65,2  </w:t>
            </w:r>
          </w:p>
        </w:tc>
      </w:tr>
      <w:tr w:rsidR="00DA4475" w:rsidRPr="00DA4475" w:rsidTr="00DA4475">
        <w:trPr>
          <w:gridAfter w:val="3"/>
          <w:wAfter w:w="3496" w:type="dxa"/>
          <w:trHeight w:val="36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color w:val="000000"/>
                <w:lang w:val="en-US" w:eastAsia="en-US"/>
              </w:rPr>
            </w:pPr>
            <w:proofErr w:type="spellStart"/>
            <w:r w:rsidRPr="00DA4475">
              <w:rPr>
                <w:rFonts w:ascii="Arial" w:hAnsi="Arial" w:cs="Arial"/>
                <w:b/>
                <w:bCs/>
                <w:color w:val="000000"/>
                <w:lang w:val="en-US" w:eastAsia="en-US"/>
              </w:rPr>
              <w:t>Мобилизационная</w:t>
            </w:r>
            <w:proofErr w:type="spellEnd"/>
            <w:r w:rsidRPr="00DA4475">
              <w:rPr>
                <w:rFonts w:ascii="Arial" w:hAnsi="Arial" w:cs="Arial"/>
                <w:b/>
                <w:bCs/>
                <w:color w:val="000000"/>
                <w:lang w:val="en-US" w:eastAsia="en-US"/>
              </w:rPr>
              <w:t xml:space="preserve"> и </w:t>
            </w:r>
            <w:proofErr w:type="spellStart"/>
            <w:r w:rsidRPr="00DA4475">
              <w:rPr>
                <w:rFonts w:ascii="Arial" w:hAnsi="Arial" w:cs="Arial"/>
                <w:b/>
                <w:bCs/>
                <w:color w:val="000000"/>
                <w:lang w:val="en-US" w:eastAsia="en-US"/>
              </w:rPr>
              <w:t>вневойсковая</w:t>
            </w:r>
            <w:proofErr w:type="spellEnd"/>
            <w:r w:rsidRPr="00DA4475">
              <w:rPr>
                <w:rFonts w:ascii="Arial" w:hAnsi="Arial" w:cs="Arial"/>
                <w:b/>
                <w:bCs/>
                <w:color w:val="000000"/>
                <w:lang w:val="en-US" w:eastAsia="en-US"/>
              </w:rPr>
              <w:t xml:space="preserve"> </w:t>
            </w:r>
            <w:proofErr w:type="spellStart"/>
            <w:r w:rsidRPr="00DA4475">
              <w:rPr>
                <w:rFonts w:ascii="Arial" w:hAnsi="Arial" w:cs="Arial"/>
                <w:b/>
                <w:bCs/>
                <w:color w:val="000000"/>
                <w:lang w:val="en-US" w:eastAsia="en-US"/>
              </w:rPr>
              <w:t>оборона</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62,2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62,9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65,2  </w:t>
            </w:r>
          </w:p>
        </w:tc>
      </w:tr>
      <w:tr w:rsidR="00DA4475" w:rsidRPr="00DA4475" w:rsidTr="00DA4475">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62,2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62,9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65,2  </w:t>
            </w:r>
          </w:p>
        </w:tc>
      </w:tr>
      <w:tr w:rsidR="00DA4475" w:rsidRPr="00DA4475" w:rsidTr="00DA4475">
        <w:trPr>
          <w:gridAfter w:val="3"/>
          <w:wAfter w:w="3496" w:type="dxa"/>
          <w:trHeight w:val="78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главных распорядителей бюджетных средств Республики</w:t>
            </w:r>
            <w:proofErr w:type="gramEnd"/>
            <w:r w:rsidRPr="00DA4475">
              <w:rPr>
                <w:rFonts w:ascii="Arial" w:hAnsi="Arial" w:cs="Arial"/>
                <w:lang w:eastAsia="en-US"/>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62,2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62,9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color w:val="000000"/>
                <w:lang w:val="en-US" w:eastAsia="en-US"/>
              </w:rPr>
            </w:pPr>
            <w:r w:rsidRPr="00DA4475">
              <w:rPr>
                <w:color w:val="000000"/>
                <w:lang w:val="en-US" w:eastAsia="en-US"/>
              </w:rPr>
              <w:t xml:space="preserve">65,2  </w:t>
            </w:r>
          </w:p>
        </w:tc>
      </w:tr>
      <w:tr w:rsidR="00DA4475" w:rsidRPr="00DA4475" w:rsidTr="00DA4475">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Осуществление первичного воинского учета на территориях, где отсутствуют военные комиссариаты</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89 1 00 51180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62,2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62,9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65,2  </w:t>
            </w:r>
          </w:p>
        </w:tc>
      </w:tr>
      <w:tr w:rsidR="00DA4475" w:rsidRPr="00DA4475" w:rsidTr="00DA4475">
        <w:trPr>
          <w:gridAfter w:val="3"/>
          <w:wAfter w:w="3496" w:type="dxa"/>
          <w:trHeight w:val="45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Фонд оплаты труда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89 1 00 51180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121</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45,5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45,5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45,5  </w:t>
            </w:r>
          </w:p>
        </w:tc>
      </w:tr>
      <w:tr w:rsidR="00DA4475" w:rsidRPr="00DA4475" w:rsidTr="00DA4475">
        <w:trPr>
          <w:gridAfter w:val="3"/>
          <w:wAfter w:w="3496" w:type="dxa"/>
          <w:trHeight w:val="82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89 1 00 51180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129</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13,8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13,8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13,8  </w:t>
            </w:r>
          </w:p>
        </w:tc>
      </w:tr>
      <w:tr w:rsidR="00DA4475" w:rsidRPr="00DA4475" w:rsidTr="00DA4475">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89 1 00 51180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244</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2,9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3,6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xml:space="preserve">5,9  </w:t>
            </w:r>
          </w:p>
        </w:tc>
      </w:tr>
      <w:tr w:rsidR="00DA4475" w:rsidRPr="00DA4475" w:rsidTr="00DA4475">
        <w:trPr>
          <w:gridAfter w:val="3"/>
          <w:wAfter w:w="3496" w:type="dxa"/>
          <w:trHeight w:val="30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color w:val="000000"/>
                <w:lang w:val="en-US" w:eastAsia="en-US"/>
              </w:rPr>
            </w:pPr>
            <w:proofErr w:type="spellStart"/>
            <w:r w:rsidRPr="00DA4475">
              <w:rPr>
                <w:rFonts w:ascii="Arial" w:hAnsi="Arial" w:cs="Arial"/>
                <w:b/>
                <w:bCs/>
                <w:color w:val="000000"/>
                <w:lang w:val="en-US" w:eastAsia="en-US"/>
              </w:rPr>
              <w:t>Национальная</w:t>
            </w:r>
            <w:proofErr w:type="spellEnd"/>
            <w:r w:rsidRPr="00DA4475">
              <w:rPr>
                <w:rFonts w:ascii="Arial" w:hAnsi="Arial" w:cs="Arial"/>
                <w:b/>
                <w:bCs/>
                <w:color w:val="000000"/>
                <w:lang w:val="en-US" w:eastAsia="en-US"/>
              </w:rPr>
              <w:t xml:space="preserve"> </w:t>
            </w:r>
            <w:proofErr w:type="spellStart"/>
            <w:r w:rsidRPr="00DA4475">
              <w:rPr>
                <w:rFonts w:ascii="Arial" w:hAnsi="Arial" w:cs="Arial"/>
                <w:b/>
                <w:bCs/>
                <w:color w:val="000000"/>
                <w:lang w:val="en-US" w:eastAsia="en-US"/>
              </w:rPr>
              <w:t>экономика</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04</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0,0</w:t>
            </w:r>
          </w:p>
        </w:tc>
      </w:tr>
      <w:tr w:rsidR="00DA4475" w:rsidRPr="00DA4475" w:rsidTr="00DA4475">
        <w:trPr>
          <w:gridAfter w:val="3"/>
          <w:wAfter w:w="3496" w:type="dxa"/>
          <w:trHeight w:val="30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color w:val="000000"/>
                <w:lang w:val="en-US" w:eastAsia="en-US"/>
              </w:rPr>
            </w:pPr>
            <w:proofErr w:type="spellStart"/>
            <w:r w:rsidRPr="00DA4475">
              <w:rPr>
                <w:rFonts w:ascii="Arial" w:hAnsi="Arial" w:cs="Arial"/>
                <w:b/>
                <w:bCs/>
                <w:color w:val="000000"/>
                <w:lang w:val="en-US" w:eastAsia="en-US"/>
              </w:rPr>
              <w:t>Дорожное</w:t>
            </w:r>
            <w:proofErr w:type="spellEnd"/>
            <w:r w:rsidRPr="00DA4475">
              <w:rPr>
                <w:rFonts w:ascii="Arial" w:hAnsi="Arial" w:cs="Arial"/>
                <w:b/>
                <w:bCs/>
                <w:color w:val="000000"/>
                <w:lang w:val="en-US" w:eastAsia="en-US"/>
              </w:rPr>
              <w:t xml:space="preserve"> </w:t>
            </w:r>
            <w:proofErr w:type="spellStart"/>
            <w:r w:rsidRPr="00DA4475">
              <w:rPr>
                <w:rFonts w:ascii="Arial" w:hAnsi="Arial" w:cs="Arial"/>
                <w:b/>
                <w:bCs/>
                <w:color w:val="000000"/>
                <w:lang w:val="en-US" w:eastAsia="en-US"/>
              </w:rPr>
              <w:t>хозяйство</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09</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5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Муниципальная программа "Развитие транспортной системы и дорожного хозяйства на 2016-2022 годы"</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09</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13 0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lastRenderedPageBreak/>
              <w:t>Содержание автомобильных дорог общего пользования в соответствии с нормативными требованиями</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09</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13 0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eastAsia="en-US"/>
              </w:rPr>
            </w:pPr>
            <w:r w:rsidRPr="00DA4475">
              <w:rPr>
                <w:rFonts w:ascii="Arial" w:hAnsi="Arial" w:cs="Arial"/>
                <w:color w:val="000000"/>
                <w:lang w:eastAsia="en-US"/>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09</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13 0 01 42010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244</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315"/>
        </w:trPr>
        <w:tc>
          <w:tcPr>
            <w:tcW w:w="3425" w:type="dxa"/>
            <w:tcBorders>
              <w:top w:val="nil"/>
              <w:left w:val="single" w:sz="4" w:space="0" w:color="auto"/>
              <w:bottom w:val="single" w:sz="4" w:space="0" w:color="auto"/>
              <w:right w:val="single" w:sz="4" w:space="0" w:color="auto"/>
            </w:tcBorders>
            <w:shd w:val="clear" w:color="auto" w:fill="FFFFFF"/>
            <w:vAlign w:val="bottom"/>
          </w:tcPr>
          <w:p w:rsidR="00DA4475" w:rsidRPr="00DA4475" w:rsidRDefault="00DA4475" w:rsidP="00DA4475">
            <w:pPr>
              <w:widowControl/>
              <w:autoSpaceDE/>
              <w:autoSpaceDN/>
              <w:adjustRightInd/>
              <w:rPr>
                <w:rFonts w:ascii="Arial" w:hAnsi="Arial" w:cs="Arial"/>
                <w:b/>
                <w:bCs/>
                <w:lang w:val="en-US" w:eastAsia="en-US"/>
              </w:rPr>
            </w:pPr>
            <w:proofErr w:type="spellStart"/>
            <w:r w:rsidRPr="00DA4475">
              <w:rPr>
                <w:rFonts w:ascii="Arial" w:hAnsi="Arial" w:cs="Arial"/>
                <w:b/>
                <w:bCs/>
                <w:lang w:val="en-US" w:eastAsia="en-US"/>
              </w:rPr>
              <w:t>Благоустройство</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05</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125,0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131,3</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136,4</w:t>
            </w:r>
          </w:p>
        </w:tc>
      </w:tr>
      <w:tr w:rsidR="00DA4475" w:rsidRPr="00DA4475" w:rsidTr="00DA4475">
        <w:trPr>
          <w:gridAfter w:val="3"/>
          <w:wAfter w:w="3496" w:type="dxa"/>
          <w:trHeight w:val="750"/>
        </w:trPr>
        <w:tc>
          <w:tcPr>
            <w:tcW w:w="3425" w:type="dxa"/>
            <w:tcBorders>
              <w:top w:val="nil"/>
              <w:left w:val="single" w:sz="4" w:space="0" w:color="auto"/>
              <w:bottom w:val="nil"/>
              <w:right w:val="single" w:sz="4" w:space="0" w:color="auto"/>
            </w:tcBorders>
            <w:shd w:val="clear" w:color="auto" w:fill="auto"/>
            <w:noWrap/>
            <w:vAlign w:val="bottom"/>
          </w:tcPr>
          <w:p w:rsidR="00DA4475" w:rsidRPr="00DA4475" w:rsidRDefault="00DA4475" w:rsidP="00DA4475">
            <w:pPr>
              <w:widowControl/>
              <w:autoSpaceDE/>
              <w:autoSpaceDN/>
              <w:adjustRightInd/>
              <w:rPr>
                <w:lang w:eastAsia="en-US"/>
              </w:rPr>
            </w:pPr>
            <w:r w:rsidRPr="00DA4475">
              <w:rPr>
                <w:lang w:eastAsia="en-US"/>
              </w:rPr>
              <w:t>.Долгосрочная  муниципальная программа «Благоустройство территории Горского сельского поселения на 2014-2017 годы и на период до 2020 года»</w:t>
            </w:r>
          </w:p>
        </w:tc>
        <w:tc>
          <w:tcPr>
            <w:tcW w:w="72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05</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27 0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125,0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131,3</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136,4</w:t>
            </w:r>
          </w:p>
        </w:tc>
      </w:tr>
      <w:tr w:rsidR="00DA4475" w:rsidRPr="00DA4475" w:rsidTr="00DA4475">
        <w:trPr>
          <w:gridAfter w:val="3"/>
          <w:wAfter w:w="3496" w:type="dxa"/>
          <w:trHeight w:val="360"/>
        </w:trPr>
        <w:tc>
          <w:tcPr>
            <w:tcW w:w="3425" w:type="dxa"/>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Уличное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освещение</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05</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27 0 00 43010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125,0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131,3</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136,4</w:t>
            </w:r>
          </w:p>
        </w:tc>
      </w:tr>
      <w:tr w:rsidR="00DA4475" w:rsidRPr="00DA4475" w:rsidTr="00DA4475">
        <w:trPr>
          <w:gridAfter w:val="3"/>
          <w:wAfter w:w="3496" w:type="dxa"/>
          <w:trHeight w:val="5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Прочая закупка товаров, работ и услуг для обеспечения государственных (муниципальных) нужд</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05</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27 0 00 43010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244</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125,0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131,3</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136,4</w:t>
            </w:r>
          </w:p>
        </w:tc>
      </w:tr>
      <w:tr w:rsidR="00DA4475" w:rsidRPr="00DA4475" w:rsidTr="00DA4475">
        <w:trPr>
          <w:gridAfter w:val="3"/>
          <w:wAfter w:w="3496" w:type="dxa"/>
          <w:trHeight w:val="34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lang w:val="en-US" w:eastAsia="en-US"/>
              </w:rPr>
            </w:pPr>
            <w:proofErr w:type="spellStart"/>
            <w:r w:rsidRPr="00DA4475">
              <w:rPr>
                <w:rFonts w:ascii="Arial" w:hAnsi="Arial" w:cs="Arial"/>
                <w:b/>
                <w:bCs/>
                <w:lang w:val="en-US" w:eastAsia="en-US"/>
              </w:rPr>
              <w:t>Культура</w:t>
            </w:r>
            <w:proofErr w:type="spellEnd"/>
            <w:r w:rsidRPr="00DA4475">
              <w:rPr>
                <w:rFonts w:ascii="Arial" w:hAnsi="Arial" w:cs="Arial"/>
                <w:b/>
                <w:bCs/>
                <w:lang w:val="en-US" w:eastAsia="en-US"/>
              </w:rPr>
              <w:t xml:space="preserve">, </w:t>
            </w:r>
            <w:proofErr w:type="spellStart"/>
            <w:r w:rsidRPr="00DA4475">
              <w:rPr>
                <w:rFonts w:ascii="Arial" w:hAnsi="Arial" w:cs="Arial"/>
                <w:b/>
                <w:bCs/>
                <w:lang w:val="en-US" w:eastAsia="en-US"/>
              </w:rPr>
              <w:t>кинематография</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08</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 xml:space="preserve">350,9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302,5</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314,3</w:t>
            </w:r>
          </w:p>
        </w:tc>
      </w:tr>
      <w:tr w:rsidR="00DA4475" w:rsidRPr="00DA4475" w:rsidTr="00DA4475">
        <w:trPr>
          <w:gridAfter w:val="3"/>
          <w:wAfter w:w="3496" w:type="dxa"/>
          <w:trHeight w:val="105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 xml:space="preserve">Муниципальная программа "Развитие культуры в </w:t>
            </w:r>
            <w:proofErr w:type="spellStart"/>
            <w:r w:rsidRPr="00DA4475">
              <w:rPr>
                <w:rFonts w:ascii="Arial" w:hAnsi="Arial" w:cs="Arial"/>
                <w:lang w:eastAsia="en-US"/>
              </w:rPr>
              <w:t>Новобаевском</w:t>
            </w:r>
            <w:proofErr w:type="spellEnd"/>
            <w:r w:rsidRPr="00DA4475">
              <w:rPr>
                <w:rFonts w:ascii="Arial" w:hAnsi="Arial" w:cs="Arial"/>
                <w:lang w:eastAsia="en-US"/>
              </w:rPr>
              <w:t xml:space="preserve"> сельском поселении Большеигнатовского муниципального района Республики Мордовия на 2018-2020 годы"</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08</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05 0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562,6</w:t>
            </w:r>
            <w:r w:rsidRPr="00DA4475">
              <w:rPr>
                <w:lang w:val="en-US" w:eastAsia="en-US"/>
              </w:rPr>
              <w:t xml:space="preserve">  </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302,5</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314,3</w:t>
            </w:r>
            <w:r w:rsidRPr="00DA4475">
              <w:rPr>
                <w:lang w:val="en-US" w:eastAsia="en-US"/>
              </w:rPr>
              <w:t xml:space="preserve">  </w:t>
            </w:r>
          </w:p>
        </w:tc>
      </w:tr>
      <w:tr w:rsidR="00DA4475" w:rsidRPr="00DA4475" w:rsidTr="00DA4475">
        <w:trPr>
          <w:gridAfter w:val="3"/>
          <w:wAfter w:w="3496" w:type="dxa"/>
          <w:trHeight w:val="57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Подпрограмма "Дворцы и дома культуры, другие учреждения культуры"</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08</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05 1</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562,6</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302,5</w:t>
            </w:r>
            <w:r w:rsidRPr="00DA4475">
              <w:rPr>
                <w:lang w:val="en-US" w:eastAsia="en-US"/>
              </w:rPr>
              <w:t xml:space="preserve">  </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eastAsia="en-US"/>
              </w:rPr>
              <w:t>314,3</w:t>
            </w:r>
            <w:r w:rsidRPr="00DA4475">
              <w:rPr>
                <w:lang w:val="en-US" w:eastAsia="en-US"/>
              </w:rPr>
              <w:t xml:space="preserve">  </w:t>
            </w:r>
          </w:p>
        </w:tc>
      </w:tr>
      <w:tr w:rsidR="00DA4475" w:rsidRPr="00DA4475" w:rsidTr="00DA4475">
        <w:trPr>
          <w:gridAfter w:val="3"/>
          <w:wAfter w:w="3496" w:type="dxa"/>
          <w:trHeight w:val="525"/>
        </w:trPr>
        <w:tc>
          <w:tcPr>
            <w:tcW w:w="3425" w:type="dxa"/>
            <w:tcBorders>
              <w:top w:val="nil"/>
              <w:left w:val="single" w:sz="4" w:space="0" w:color="auto"/>
              <w:bottom w:val="single" w:sz="4" w:space="0" w:color="auto"/>
              <w:right w:val="single" w:sz="4" w:space="0" w:color="auto"/>
            </w:tcBorders>
            <w:shd w:val="clear" w:color="auto" w:fill="auto"/>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Дворцы и дома культуры, другие учреждения культуры и средств массовой информации</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08</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05 1 01 76010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562,6</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302,5</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314,3</w:t>
            </w: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Иные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межбюджетные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трансферты</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08</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05 1 01 76010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540</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562,6</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302,5</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eastAsia="en-US"/>
              </w:rPr>
            </w:pPr>
            <w:r w:rsidRPr="00DA4475">
              <w:rPr>
                <w:lang w:eastAsia="en-US"/>
              </w:rPr>
              <w:t>314,3</w:t>
            </w: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lang w:val="en-US" w:eastAsia="en-US"/>
              </w:rPr>
            </w:pPr>
            <w:proofErr w:type="spellStart"/>
            <w:r w:rsidRPr="00DA4475">
              <w:rPr>
                <w:rFonts w:ascii="Arial" w:hAnsi="Arial" w:cs="Arial"/>
                <w:b/>
                <w:bCs/>
                <w:lang w:val="en-US" w:eastAsia="en-US"/>
              </w:rPr>
              <w:t>Обслуживание</w:t>
            </w:r>
            <w:proofErr w:type="spellEnd"/>
            <w:r w:rsidRPr="00DA4475">
              <w:rPr>
                <w:rFonts w:ascii="Arial" w:hAnsi="Arial" w:cs="Arial"/>
                <w:b/>
                <w:bCs/>
                <w:lang w:val="en-US" w:eastAsia="en-US"/>
              </w:rPr>
              <w:t xml:space="preserve"> </w:t>
            </w:r>
            <w:proofErr w:type="spellStart"/>
            <w:r w:rsidRPr="00DA4475">
              <w:rPr>
                <w:rFonts w:ascii="Arial" w:hAnsi="Arial" w:cs="Arial"/>
                <w:b/>
                <w:bCs/>
                <w:lang w:val="en-US" w:eastAsia="en-US"/>
              </w:rPr>
              <w:t>муниципального</w:t>
            </w:r>
            <w:proofErr w:type="spellEnd"/>
            <w:r w:rsidRPr="00DA4475">
              <w:rPr>
                <w:rFonts w:ascii="Arial" w:hAnsi="Arial" w:cs="Arial"/>
                <w:b/>
                <w:bCs/>
                <w:lang w:val="en-US" w:eastAsia="en-US"/>
              </w:rPr>
              <w:t xml:space="preserve"> </w:t>
            </w:r>
            <w:proofErr w:type="spellStart"/>
            <w:r w:rsidRPr="00DA4475">
              <w:rPr>
                <w:rFonts w:ascii="Arial" w:hAnsi="Arial" w:cs="Arial"/>
                <w:b/>
                <w:bCs/>
                <w:lang w:val="en-US" w:eastAsia="en-US"/>
              </w:rPr>
              <w:t>долга</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13</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val="en-US" w:eastAsia="en-US"/>
              </w:rPr>
            </w:pPr>
            <w:r w:rsidRPr="00DA4475">
              <w:rPr>
                <w:b/>
                <w:bCs/>
                <w:lang w:val="en-US" w:eastAsia="en-US"/>
              </w:rPr>
              <w:t>0,0</w:t>
            </w:r>
          </w:p>
        </w:tc>
      </w:tr>
      <w:tr w:rsidR="00DA4475" w:rsidRPr="00DA4475" w:rsidTr="00DA4475">
        <w:trPr>
          <w:gridAfter w:val="3"/>
          <w:wAfter w:w="3496" w:type="dxa"/>
          <w:trHeight w:val="45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13</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Обслуживание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внутреннего</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муниципального</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долга</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13</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89 1 00 41240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730</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0,0</w:t>
            </w: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b/>
                <w:bCs/>
                <w:lang w:val="en-US" w:eastAsia="en-US"/>
              </w:rPr>
            </w:pPr>
            <w:proofErr w:type="spellStart"/>
            <w:r w:rsidRPr="00DA4475">
              <w:rPr>
                <w:rFonts w:ascii="Arial" w:hAnsi="Arial" w:cs="Arial"/>
                <w:b/>
                <w:bCs/>
                <w:lang w:val="en-US" w:eastAsia="en-US"/>
              </w:rPr>
              <w:t>Социальная</w:t>
            </w:r>
            <w:proofErr w:type="spellEnd"/>
            <w:r w:rsidRPr="00DA4475">
              <w:rPr>
                <w:rFonts w:ascii="Arial" w:hAnsi="Arial" w:cs="Arial"/>
                <w:b/>
                <w:bCs/>
                <w:lang w:val="en-US" w:eastAsia="en-US"/>
              </w:rPr>
              <w:t xml:space="preserve"> </w:t>
            </w:r>
            <w:proofErr w:type="spellStart"/>
            <w:r w:rsidRPr="00DA4475">
              <w:rPr>
                <w:rFonts w:ascii="Arial" w:hAnsi="Arial" w:cs="Arial"/>
                <w:b/>
                <w:bCs/>
                <w:lang w:val="en-US" w:eastAsia="en-US"/>
              </w:rPr>
              <w:t>политика</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10</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0,0</w:t>
            </w: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0,0</w:t>
            </w: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b/>
                <w:bCs/>
                <w:lang w:eastAsia="en-US"/>
              </w:rPr>
            </w:pPr>
            <w:r w:rsidRPr="00DA4475">
              <w:rPr>
                <w:b/>
                <w:bCs/>
                <w:lang w:eastAsia="en-US"/>
              </w:rPr>
              <w:t>0,0</w:t>
            </w: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Пенсионное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обеспечение</w:t>
            </w:r>
            <w:proofErr w:type="spellEnd"/>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915</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r>
      <w:tr w:rsidR="00DA4475" w:rsidRPr="00DA4475" w:rsidTr="00DA4475">
        <w:trPr>
          <w:gridAfter w:val="3"/>
          <w:wAfter w:w="3496" w:type="dxa"/>
          <w:trHeight w:val="51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главных распорядителей бюджетных средств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r>
      <w:tr w:rsidR="00DA4475" w:rsidRPr="00DA4475" w:rsidTr="00DA4475">
        <w:trPr>
          <w:gridAfter w:val="3"/>
          <w:wAfter w:w="3496" w:type="dxa"/>
          <w:trHeight w:val="76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главных распорядителей бюджетных средств Республики</w:t>
            </w:r>
            <w:proofErr w:type="gramEnd"/>
            <w:r w:rsidRPr="00DA4475">
              <w:rPr>
                <w:rFonts w:ascii="Arial" w:hAnsi="Arial" w:cs="Arial"/>
                <w:lang w:eastAsia="en-US"/>
              </w:rPr>
              <w:t xml:space="preserve">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r>
      <w:tr w:rsidR="00DA4475" w:rsidRPr="00DA4475" w:rsidTr="00DA4475">
        <w:trPr>
          <w:gridAfter w:val="3"/>
          <w:wAfter w:w="3496" w:type="dxa"/>
          <w:trHeight w:val="540"/>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Иные меры социальной поддержки граждан, кроме публичных нормативных обязательств</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89 1 00 03000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r>
      <w:tr w:rsidR="00DA4475" w:rsidRPr="00DA4475" w:rsidTr="00DA4475">
        <w:trPr>
          <w:gridAfter w:val="3"/>
          <w:wAfter w:w="3496" w:type="dxa"/>
          <w:trHeight w:val="58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Доплаты к пенсиям муниципальных  служащих Республики Мордовия</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89 1 00 03010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r>
      <w:tr w:rsidR="00DA4475" w:rsidRPr="00DA4475" w:rsidTr="00DA4475">
        <w:trPr>
          <w:gridAfter w:val="3"/>
          <w:wAfter w:w="3496" w:type="dxa"/>
          <w:trHeight w:val="255"/>
        </w:trPr>
        <w:tc>
          <w:tcPr>
            <w:tcW w:w="3425"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Иные пенсии, социальные доплаты к пенсиям</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654"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482"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1564" w:type="dxa"/>
            <w:gridSpan w:val="3"/>
            <w:tcBorders>
              <w:top w:val="single" w:sz="4" w:space="0" w:color="auto"/>
              <w:left w:val="nil"/>
              <w:bottom w:val="single" w:sz="4" w:space="0" w:color="auto"/>
              <w:right w:val="single" w:sz="4" w:space="0" w:color="000000"/>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89 1 00 03010</w:t>
            </w:r>
          </w:p>
        </w:tc>
        <w:tc>
          <w:tcPr>
            <w:tcW w:w="531"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312</w:t>
            </w:r>
          </w:p>
        </w:tc>
        <w:tc>
          <w:tcPr>
            <w:tcW w:w="926"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03"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c>
          <w:tcPr>
            <w:tcW w:w="72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
        </w:tc>
      </w:tr>
    </w:tbl>
    <w:p w:rsidR="00DA4475" w:rsidRPr="00DA4475" w:rsidRDefault="00DA4475" w:rsidP="00DA4475">
      <w:pPr>
        <w:widowControl/>
        <w:autoSpaceDE/>
        <w:autoSpaceDN/>
        <w:adjustRightInd/>
        <w:jc w:val="right"/>
        <w:rPr>
          <w:sz w:val="28"/>
          <w:szCs w:val="28"/>
          <w:lang w:eastAsia="en-US"/>
        </w:rPr>
        <w:sectPr w:rsidR="00DA4475" w:rsidRPr="00DA4475" w:rsidSect="00DA4475">
          <w:pgSz w:w="11906" w:h="16838"/>
          <w:pgMar w:top="567" w:right="851" w:bottom="1134" w:left="1701" w:header="709" w:footer="709" w:gutter="0"/>
          <w:cols w:space="708"/>
          <w:docGrid w:linePitch="360"/>
        </w:sectPr>
      </w:pPr>
    </w:p>
    <w:tbl>
      <w:tblPr>
        <w:tblW w:w="13075" w:type="dxa"/>
        <w:tblInd w:w="103" w:type="dxa"/>
        <w:tblLayout w:type="fixed"/>
        <w:tblLook w:val="0000"/>
      </w:tblPr>
      <w:tblGrid>
        <w:gridCol w:w="236"/>
        <w:gridCol w:w="809"/>
        <w:gridCol w:w="2197"/>
        <w:gridCol w:w="355"/>
        <w:gridCol w:w="999"/>
        <w:gridCol w:w="266"/>
        <w:gridCol w:w="540"/>
        <w:gridCol w:w="79"/>
        <w:gridCol w:w="641"/>
        <w:gridCol w:w="595"/>
        <w:gridCol w:w="297"/>
        <w:gridCol w:w="280"/>
        <w:gridCol w:w="307"/>
        <w:gridCol w:w="277"/>
        <w:gridCol w:w="623"/>
        <w:gridCol w:w="886"/>
        <w:gridCol w:w="208"/>
        <w:gridCol w:w="39"/>
        <w:gridCol w:w="3441"/>
      </w:tblGrid>
      <w:tr w:rsidR="00DA4475" w:rsidRPr="00DA4475" w:rsidTr="00CD1B34">
        <w:trPr>
          <w:trHeight w:val="255"/>
        </w:trPr>
        <w:tc>
          <w:tcPr>
            <w:tcW w:w="236" w:type="dxa"/>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sz w:val="22"/>
                <w:szCs w:val="22"/>
                <w:lang w:val="en-US" w:eastAsia="en-US"/>
              </w:rPr>
            </w:pPr>
          </w:p>
        </w:tc>
        <w:tc>
          <w:tcPr>
            <w:tcW w:w="810" w:type="dxa"/>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sz w:val="22"/>
                <w:szCs w:val="22"/>
                <w:lang w:val="en-US" w:eastAsia="en-US"/>
              </w:rPr>
            </w:pPr>
          </w:p>
        </w:tc>
        <w:tc>
          <w:tcPr>
            <w:tcW w:w="3553" w:type="dxa"/>
            <w:gridSpan w:val="3"/>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both"/>
              <w:rPr>
                <w:sz w:val="22"/>
                <w:szCs w:val="22"/>
                <w:lang w:val="en-US" w:eastAsia="en-US"/>
              </w:rPr>
            </w:pPr>
          </w:p>
        </w:tc>
        <w:tc>
          <w:tcPr>
            <w:tcW w:w="885" w:type="dxa"/>
            <w:gridSpan w:val="3"/>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both"/>
              <w:rPr>
                <w:sz w:val="22"/>
                <w:szCs w:val="22"/>
                <w:lang w:val="en-US" w:eastAsia="en-US"/>
              </w:rPr>
            </w:pPr>
          </w:p>
        </w:tc>
        <w:tc>
          <w:tcPr>
            <w:tcW w:w="7591" w:type="dxa"/>
            <w:gridSpan w:val="11"/>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Cs/>
                <w:sz w:val="22"/>
                <w:szCs w:val="22"/>
                <w:lang w:eastAsia="en-US"/>
              </w:rPr>
            </w:pPr>
            <w:r w:rsidRPr="00DA4475">
              <w:rPr>
                <w:bCs/>
                <w:sz w:val="22"/>
                <w:szCs w:val="22"/>
                <w:lang w:eastAsia="en-US"/>
              </w:rPr>
              <w:t xml:space="preserve">                            </w:t>
            </w:r>
            <w:r w:rsidRPr="00DA4475">
              <w:rPr>
                <w:bCs/>
                <w:sz w:val="22"/>
                <w:szCs w:val="22"/>
                <w:lang w:val="en-US" w:eastAsia="en-US"/>
              </w:rPr>
              <w:t>П</w:t>
            </w:r>
            <w:r w:rsidRPr="00DA4475">
              <w:rPr>
                <w:bCs/>
                <w:sz w:val="22"/>
                <w:szCs w:val="22"/>
                <w:lang w:eastAsia="en-US"/>
              </w:rPr>
              <w:t>РИЛОЖЕНИЕ № 6</w:t>
            </w:r>
          </w:p>
        </w:tc>
      </w:tr>
      <w:tr w:rsidR="00DA4475" w:rsidRPr="00DA4475" w:rsidTr="00CD1B34">
        <w:trPr>
          <w:trHeight w:val="15"/>
        </w:trPr>
        <w:tc>
          <w:tcPr>
            <w:tcW w:w="236" w:type="dxa"/>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Cs/>
                <w:sz w:val="22"/>
                <w:szCs w:val="22"/>
                <w:lang w:val="en-US" w:eastAsia="en-US"/>
              </w:rPr>
            </w:pPr>
          </w:p>
        </w:tc>
        <w:tc>
          <w:tcPr>
            <w:tcW w:w="810" w:type="dxa"/>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Cs/>
                <w:sz w:val="22"/>
                <w:szCs w:val="22"/>
                <w:lang w:val="en-US" w:eastAsia="en-US"/>
              </w:rPr>
            </w:pPr>
          </w:p>
        </w:tc>
        <w:tc>
          <w:tcPr>
            <w:tcW w:w="12029" w:type="dxa"/>
            <w:gridSpan w:val="17"/>
            <w:tcBorders>
              <w:top w:val="nil"/>
              <w:left w:val="nil"/>
              <w:bottom w:val="nil"/>
              <w:right w:val="nil"/>
            </w:tcBorders>
            <w:shd w:val="clear" w:color="auto" w:fill="auto"/>
            <w:vAlign w:val="bottom"/>
          </w:tcPr>
          <w:p w:rsidR="00DA4475" w:rsidRPr="00DA4475" w:rsidRDefault="00DA4475" w:rsidP="00DA4475">
            <w:pPr>
              <w:widowControl/>
              <w:autoSpaceDE/>
              <w:autoSpaceDN/>
              <w:adjustRightInd/>
              <w:jc w:val="right"/>
              <w:rPr>
                <w:bCs/>
                <w:sz w:val="22"/>
                <w:szCs w:val="22"/>
                <w:lang w:eastAsia="en-US"/>
              </w:rPr>
            </w:pPr>
          </w:p>
        </w:tc>
      </w:tr>
      <w:tr w:rsidR="00DA4475" w:rsidRPr="00DA4475" w:rsidTr="00CD1B34">
        <w:trPr>
          <w:trHeight w:val="315"/>
        </w:trPr>
        <w:tc>
          <w:tcPr>
            <w:tcW w:w="236" w:type="dxa"/>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Cs/>
                <w:sz w:val="22"/>
                <w:szCs w:val="22"/>
                <w:lang w:eastAsia="en-US"/>
              </w:rPr>
            </w:pPr>
          </w:p>
        </w:tc>
        <w:tc>
          <w:tcPr>
            <w:tcW w:w="9362" w:type="dxa"/>
            <w:gridSpan w:val="16"/>
            <w:tcBorders>
              <w:top w:val="nil"/>
              <w:left w:val="nil"/>
              <w:bottom w:val="nil"/>
              <w:right w:val="nil"/>
            </w:tcBorders>
            <w:shd w:val="clear" w:color="auto" w:fill="auto"/>
            <w:vAlign w:val="bottom"/>
          </w:tcPr>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к проекту решения Совета депутатов Горского сельского</w:t>
            </w:r>
          </w:p>
        </w:tc>
        <w:tc>
          <w:tcPr>
            <w:tcW w:w="3477" w:type="dxa"/>
            <w:gridSpan w:val="2"/>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Cs/>
                <w:sz w:val="22"/>
                <w:szCs w:val="22"/>
                <w:lang w:eastAsia="en-US"/>
              </w:rPr>
            </w:pPr>
          </w:p>
        </w:tc>
      </w:tr>
      <w:tr w:rsidR="00DA4475" w:rsidRPr="00DA4475" w:rsidTr="00CD1B34">
        <w:trPr>
          <w:trHeight w:val="255"/>
        </w:trPr>
        <w:tc>
          <w:tcPr>
            <w:tcW w:w="236" w:type="dxa"/>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Cs/>
                <w:sz w:val="22"/>
                <w:szCs w:val="22"/>
                <w:lang w:eastAsia="en-US"/>
              </w:rPr>
            </w:pPr>
          </w:p>
        </w:tc>
        <w:tc>
          <w:tcPr>
            <w:tcW w:w="9362" w:type="dxa"/>
            <w:gridSpan w:val="16"/>
            <w:tcBorders>
              <w:top w:val="nil"/>
              <w:left w:val="nil"/>
              <w:bottom w:val="nil"/>
              <w:right w:val="nil"/>
            </w:tcBorders>
            <w:shd w:val="clear" w:color="auto" w:fill="auto"/>
            <w:vAlign w:val="bottom"/>
          </w:tcPr>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поселения Большеигнатовского муниципального района</w:t>
            </w:r>
          </w:p>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Республики Мордовия</w:t>
            </w:r>
          </w:p>
        </w:tc>
        <w:tc>
          <w:tcPr>
            <w:tcW w:w="3477" w:type="dxa"/>
            <w:gridSpan w:val="2"/>
            <w:tcBorders>
              <w:top w:val="nil"/>
              <w:left w:val="nil"/>
              <w:bottom w:val="nil"/>
              <w:right w:val="nil"/>
            </w:tcBorders>
            <w:shd w:val="clear" w:color="auto" w:fill="auto"/>
            <w:vAlign w:val="bottom"/>
          </w:tcPr>
          <w:p w:rsidR="00DA4475" w:rsidRPr="00DA4475" w:rsidRDefault="00DA4475" w:rsidP="00DA4475">
            <w:pPr>
              <w:widowControl/>
              <w:autoSpaceDE/>
              <w:autoSpaceDN/>
              <w:adjustRightInd/>
              <w:jc w:val="center"/>
              <w:rPr>
                <w:bCs/>
                <w:sz w:val="22"/>
                <w:szCs w:val="22"/>
                <w:lang w:eastAsia="en-US"/>
              </w:rPr>
            </w:pPr>
          </w:p>
        </w:tc>
      </w:tr>
      <w:tr w:rsidR="00DA4475" w:rsidRPr="00DA4475" w:rsidTr="00CD1B34">
        <w:trPr>
          <w:trHeight w:val="510"/>
        </w:trPr>
        <w:tc>
          <w:tcPr>
            <w:tcW w:w="236" w:type="dxa"/>
            <w:tcBorders>
              <w:top w:val="nil"/>
              <w:left w:val="nil"/>
              <w:bottom w:val="nil"/>
              <w:right w:val="nil"/>
            </w:tcBorders>
            <w:shd w:val="clear" w:color="auto" w:fill="auto"/>
            <w:vAlign w:val="bottom"/>
          </w:tcPr>
          <w:p w:rsidR="00DA4475" w:rsidRPr="00DA4475" w:rsidRDefault="00DA4475" w:rsidP="00DA4475">
            <w:pPr>
              <w:widowControl/>
              <w:autoSpaceDE/>
              <w:autoSpaceDN/>
              <w:adjustRightInd/>
              <w:rPr>
                <w:bCs/>
                <w:sz w:val="22"/>
                <w:szCs w:val="22"/>
                <w:lang w:eastAsia="en-US"/>
              </w:rPr>
            </w:pPr>
          </w:p>
        </w:tc>
        <w:tc>
          <w:tcPr>
            <w:tcW w:w="9362" w:type="dxa"/>
            <w:gridSpan w:val="16"/>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«О бюджете Горского сельского поселения</w:t>
            </w:r>
          </w:p>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Большеигнатовского муниципального  района</w:t>
            </w:r>
          </w:p>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Республики Мордовия на 2018 год и плановый</w:t>
            </w:r>
          </w:p>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период 2019 и 2020 годов»</w:t>
            </w:r>
          </w:p>
        </w:tc>
        <w:tc>
          <w:tcPr>
            <w:tcW w:w="3477" w:type="dxa"/>
            <w:gridSpan w:val="2"/>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bCs/>
                <w:sz w:val="22"/>
                <w:szCs w:val="22"/>
                <w:lang w:eastAsia="en-US"/>
              </w:rPr>
            </w:pPr>
          </w:p>
        </w:tc>
      </w:tr>
      <w:tr w:rsidR="00DA4475" w:rsidRPr="00DA4475" w:rsidTr="00CD1B34">
        <w:trPr>
          <w:trHeight w:val="255"/>
        </w:trPr>
        <w:tc>
          <w:tcPr>
            <w:tcW w:w="13075" w:type="dxa"/>
            <w:gridSpan w:val="19"/>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jc w:val="center"/>
              <w:rPr>
                <w:bCs/>
                <w:sz w:val="22"/>
                <w:szCs w:val="22"/>
                <w:lang w:eastAsia="en-US"/>
              </w:rPr>
            </w:pPr>
            <w:r w:rsidRPr="00DA4475">
              <w:rPr>
                <w:bCs/>
                <w:sz w:val="22"/>
                <w:szCs w:val="22"/>
                <w:lang w:eastAsia="en-US"/>
              </w:rPr>
              <w:t xml:space="preserve">                              от ___________ </w:t>
            </w:r>
            <w:smartTag w:uri="urn:schemas-microsoft-com:office:smarttags" w:element="metricconverter">
              <w:smartTagPr>
                <w:attr w:name="ProductID" w:val="2017 г"/>
              </w:smartTagPr>
              <w:r w:rsidRPr="00DA4475">
                <w:rPr>
                  <w:bCs/>
                  <w:sz w:val="22"/>
                  <w:szCs w:val="22"/>
                  <w:lang w:eastAsia="en-US"/>
                </w:rPr>
                <w:t>2017 г</w:t>
              </w:r>
            </w:smartTag>
            <w:r w:rsidRPr="00DA4475">
              <w:rPr>
                <w:bCs/>
                <w:sz w:val="22"/>
                <w:szCs w:val="22"/>
                <w:lang w:eastAsia="en-US"/>
              </w:rPr>
              <w:t>. № _____</w:t>
            </w:r>
          </w:p>
        </w:tc>
      </w:tr>
      <w:tr w:rsidR="00DA4475" w:rsidRPr="00DA4475" w:rsidTr="00CD1B34">
        <w:trPr>
          <w:trHeight w:val="1590"/>
        </w:trPr>
        <w:tc>
          <w:tcPr>
            <w:tcW w:w="9390" w:type="dxa"/>
            <w:gridSpan w:val="16"/>
            <w:tcBorders>
              <w:top w:val="nil"/>
              <w:left w:val="nil"/>
              <w:bottom w:val="nil"/>
              <w:right w:val="nil"/>
            </w:tcBorders>
            <w:shd w:val="clear" w:color="auto" w:fill="auto"/>
          </w:tcPr>
          <w:p w:rsidR="00DA4475" w:rsidRPr="00DA4475" w:rsidRDefault="00DA4475" w:rsidP="00DA4475">
            <w:pPr>
              <w:widowControl/>
              <w:autoSpaceDE/>
              <w:autoSpaceDN/>
              <w:adjustRightInd/>
              <w:rPr>
                <w:b/>
                <w:bCs/>
                <w:sz w:val="24"/>
                <w:szCs w:val="24"/>
                <w:lang w:eastAsia="en-US"/>
              </w:rPr>
            </w:pPr>
            <w:r w:rsidRPr="00DA4475">
              <w:rPr>
                <w:b/>
                <w:bCs/>
                <w:sz w:val="24"/>
                <w:szCs w:val="24"/>
                <w:lang w:eastAsia="en-US"/>
              </w:rPr>
              <w:t>Распределение бюджетных ассигнований бюджета Администрации Горского</w:t>
            </w:r>
          </w:p>
          <w:p w:rsidR="00DA4475" w:rsidRPr="00DA4475" w:rsidRDefault="00DA4475" w:rsidP="00DA4475">
            <w:pPr>
              <w:widowControl/>
              <w:autoSpaceDE/>
              <w:autoSpaceDN/>
              <w:adjustRightInd/>
              <w:rPr>
                <w:b/>
                <w:bCs/>
                <w:sz w:val="24"/>
                <w:szCs w:val="24"/>
                <w:lang w:eastAsia="en-US"/>
              </w:rPr>
            </w:pPr>
            <w:r w:rsidRPr="00DA4475">
              <w:rPr>
                <w:b/>
                <w:bCs/>
                <w:sz w:val="24"/>
                <w:szCs w:val="24"/>
                <w:lang w:eastAsia="en-US"/>
              </w:rPr>
              <w:t xml:space="preserve"> сельского поселения Большеигнатовского муниципального района по </w:t>
            </w:r>
            <w:proofErr w:type="gramStart"/>
            <w:r w:rsidRPr="00DA4475">
              <w:rPr>
                <w:b/>
                <w:bCs/>
                <w:sz w:val="24"/>
                <w:szCs w:val="24"/>
                <w:lang w:eastAsia="en-US"/>
              </w:rPr>
              <w:t>целевым</w:t>
            </w:r>
            <w:proofErr w:type="gramEnd"/>
            <w:r w:rsidRPr="00DA4475">
              <w:rPr>
                <w:b/>
                <w:bCs/>
                <w:sz w:val="24"/>
                <w:szCs w:val="24"/>
                <w:lang w:eastAsia="en-US"/>
              </w:rPr>
              <w:t xml:space="preserve"> </w:t>
            </w:r>
          </w:p>
          <w:p w:rsidR="00DA4475" w:rsidRPr="00DA4475" w:rsidRDefault="00DA4475" w:rsidP="00DA4475">
            <w:pPr>
              <w:widowControl/>
              <w:autoSpaceDE/>
              <w:autoSpaceDN/>
              <w:adjustRightInd/>
              <w:rPr>
                <w:b/>
                <w:bCs/>
                <w:sz w:val="24"/>
                <w:szCs w:val="24"/>
                <w:lang w:eastAsia="en-US"/>
              </w:rPr>
            </w:pPr>
            <w:proofErr w:type="gramStart"/>
            <w:r w:rsidRPr="00DA4475">
              <w:rPr>
                <w:b/>
                <w:bCs/>
                <w:sz w:val="24"/>
                <w:szCs w:val="24"/>
                <w:lang w:eastAsia="en-US"/>
              </w:rPr>
              <w:t>статьям (государственным программам, муниципальным программам и</w:t>
            </w:r>
            <w:proofErr w:type="gramEnd"/>
          </w:p>
          <w:p w:rsidR="00DA4475" w:rsidRPr="00DA4475" w:rsidRDefault="00DA4475" w:rsidP="00DA4475">
            <w:pPr>
              <w:widowControl/>
              <w:autoSpaceDE/>
              <w:autoSpaceDN/>
              <w:adjustRightInd/>
              <w:rPr>
                <w:b/>
                <w:bCs/>
                <w:sz w:val="24"/>
                <w:szCs w:val="24"/>
                <w:lang w:eastAsia="en-US"/>
              </w:rPr>
            </w:pPr>
            <w:proofErr w:type="spellStart"/>
            <w:proofErr w:type="gramStart"/>
            <w:r w:rsidRPr="00DA4475">
              <w:rPr>
                <w:b/>
                <w:bCs/>
                <w:sz w:val="24"/>
                <w:szCs w:val="24"/>
                <w:lang w:eastAsia="en-US"/>
              </w:rPr>
              <w:t>непрограммным</w:t>
            </w:r>
            <w:proofErr w:type="spellEnd"/>
            <w:r w:rsidRPr="00DA4475">
              <w:rPr>
                <w:b/>
                <w:bCs/>
                <w:sz w:val="24"/>
                <w:szCs w:val="24"/>
                <w:lang w:eastAsia="en-US"/>
              </w:rPr>
              <w:t xml:space="preserve"> направлениям деятельности), группам (группам и подгруппам)</w:t>
            </w:r>
            <w:proofErr w:type="gramEnd"/>
          </w:p>
          <w:p w:rsidR="00DA4475" w:rsidRPr="00DA4475" w:rsidRDefault="00DA4475" w:rsidP="00DA4475">
            <w:pPr>
              <w:widowControl/>
              <w:autoSpaceDE/>
              <w:autoSpaceDN/>
              <w:adjustRightInd/>
              <w:rPr>
                <w:b/>
                <w:bCs/>
                <w:sz w:val="24"/>
                <w:szCs w:val="24"/>
                <w:lang w:eastAsia="en-US"/>
              </w:rPr>
            </w:pPr>
            <w:r w:rsidRPr="00DA4475">
              <w:rPr>
                <w:b/>
                <w:bCs/>
                <w:sz w:val="24"/>
                <w:szCs w:val="24"/>
                <w:lang w:eastAsia="en-US"/>
              </w:rPr>
              <w:t xml:space="preserve"> видов расходов классификации расходов бюджетов, а также по разделам и </w:t>
            </w:r>
          </w:p>
          <w:p w:rsidR="00DA4475" w:rsidRPr="00DA4475" w:rsidRDefault="00DA4475" w:rsidP="00DA4475">
            <w:pPr>
              <w:widowControl/>
              <w:autoSpaceDE/>
              <w:autoSpaceDN/>
              <w:adjustRightInd/>
              <w:rPr>
                <w:b/>
                <w:bCs/>
                <w:sz w:val="24"/>
                <w:szCs w:val="24"/>
                <w:lang w:eastAsia="en-US"/>
              </w:rPr>
            </w:pPr>
            <w:r w:rsidRPr="00DA4475">
              <w:rPr>
                <w:b/>
                <w:bCs/>
                <w:sz w:val="24"/>
                <w:szCs w:val="24"/>
                <w:lang w:eastAsia="en-US"/>
              </w:rPr>
              <w:t>подразделам классификации расходов бюджета на 2018 год и плановый период</w:t>
            </w:r>
          </w:p>
          <w:p w:rsidR="00DA4475" w:rsidRPr="00DA4475" w:rsidRDefault="00DA4475" w:rsidP="00DA4475">
            <w:pPr>
              <w:widowControl/>
              <w:autoSpaceDE/>
              <w:autoSpaceDN/>
              <w:adjustRightInd/>
              <w:rPr>
                <w:b/>
                <w:bCs/>
                <w:sz w:val="24"/>
                <w:szCs w:val="24"/>
                <w:lang w:eastAsia="en-US"/>
              </w:rPr>
            </w:pPr>
            <w:r w:rsidRPr="00DA4475">
              <w:rPr>
                <w:b/>
                <w:bCs/>
                <w:sz w:val="24"/>
                <w:szCs w:val="24"/>
                <w:lang w:eastAsia="en-US"/>
              </w:rPr>
              <w:t xml:space="preserve">2019 и 2020 годов </w:t>
            </w:r>
          </w:p>
        </w:tc>
        <w:tc>
          <w:tcPr>
            <w:tcW w:w="3685" w:type="dxa"/>
            <w:gridSpan w:val="3"/>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lang w:eastAsia="en-US"/>
              </w:rPr>
            </w:pPr>
          </w:p>
        </w:tc>
      </w:tr>
      <w:tr w:rsidR="00DA4475" w:rsidRPr="00DA4475" w:rsidTr="00CD1B34">
        <w:trPr>
          <w:trHeight w:val="255"/>
        </w:trPr>
        <w:tc>
          <w:tcPr>
            <w:tcW w:w="9390" w:type="dxa"/>
            <w:gridSpan w:val="16"/>
            <w:tcBorders>
              <w:top w:val="nil"/>
              <w:left w:val="nil"/>
              <w:bottom w:val="nil"/>
              <w:right w:val="nil"/>
            </w:tcBorders>
            <w:shd w:val="clear" w:color="auto" w:fill="auto"/>
          </w:tcPr>
          <w:p w:rsidR="00DA4475" w:rsidRPr="00DA4475" w:rsidRDefault="00DA4475" w:rsidP="00DA4475">
            <w:pPr>
              <w:widowControl/>
              <w:autoSpaceDE/>
              <w:autoSpaceDN/>
              <w:adjustRightInd/>
              <w:jc w:val="center"/>
              <w:rPr>
                <w:b/>
                <w:bCs/>
                <w:sz w:val="22"/>
                <w:szCs w:val="22"/>
                <w:lang w:val="en-US" w:eastAsia="en-US"/>
              </w:rPr>
            </w:pPr>
            <w:r w:rsidRPr="00DA4475">
              <w:rPr>
                <w:b/>
                <w:bCs/>
                <w:sz w:val="22"/>
                <w:szCs w:val="22"/>
                <w:lang w:eastAsia="en-US"/>
              </w:rPr>
              <w:t xml:space="preserve">                                                                                                                                           </w:t>
            </w:r>
            <w:proofErr w:type="spellStart"/>
            <w:r w:rsidRPr="00DA4475">
              <w:rPr>
                <w:b/>
                <w:bCs/>
                <w:sz w:val="22"/>
                <w:szCs w:val="22"/>
                <w:lang w:val="en-US" w:eastAsia="en-US"/>
              </w:rPr>
              <w:t>тыс.руб</w:t>
            </w:r>
            <w:proofErr w:type="spellEnd"/>
            <w:r w:rsidRPr="00DA4475">
              <w:rPr>
                <w:b/>
                <w:bCs/>
                <w:sz w:val="22"/>
                <w:szCs w:val="22"/>
                <w:lang w:val="en-US" w:eastAsia="en-US"/>
              </w:rPr>
              <w:t>.</w:t>
            </w:r>
          </w:p>
        </w:tc>
        <w:tc>
          <w:tcPr>
            <w:tcW w:w="3685" w:type="dxa"/>
            <w:gridSpan w:val="3"/>
            <w:tcBorders>
              <w:top w:val="nil"/>
              <w:left w:val="nil"/>
              <w:bottom w:val="nil"/>
              <w:right w:val="nil"/>
            </w:tcBorders>
            <w:shd w:val="clear" w:color="auto" w:fill="auto"/>
            <w:noWrap/>
            <w:vAlign w:val="bottom"/>
          </w:tcPr>
          <w:p w:rsidR="00DA4475" w:rsidRPr="00DA4475" w:rsidRDefault="00DA4475" w:rsidP="00DA4475">
            <w:pPr>
              <w:widowControl/>
              <w:autoSpaceDE/>
              <w:autoSpaceDN/>
              <w:adjustRightInd/>
              <w:rPr>
                <w:lang w:val="en-US" w:eastAsia="en-US"/>
              </w:rPr>
            </w:pPr>
          </w:p>
        </w:tc>
      </w:tr>
      <w:tr w:rsidR="00DA4475" w:rsidRPr="00DA4475" w:rsidTr="00CD1B34">
        <w:trPr>
          <w:gridAfter w:val="3"/>
          <w:wAfter w:w="3685" w:type="dxa"/>
          <w:trHeight w:val="420"/>
        </w:trPr>
        <w:tc>
          <w:tcPr>
            <w:tcW w:w="3245" w:type="dxa"/>
            <w:gridSpan w:val="3"/>
            <w:tcBorders>
              <w:top w:val="single" w:sz="4" w:space="0" w:color="auto"/>
              <w:left w:val="single" w:sz="4" w:space="0" w:color="auto"/>
              <w:bottom w:val="single" w:sz="4" w:space="0" w:color="auto"/>
              <w:right w:val="single" w:sz="4" w:space="0" w:color="auto"/>
            </w:tcBorders>
            <w:shd w:val="clear" w:color="auto" w:fill="auto"/>
          </w:tcPr>
          <w:p w:rsidR="00DA4475" w:rsidRPr="00DA4475" w:rsidRDefault="00DA4475" w:rsidP="00DA4475">
            <w:pPr>
              <w:widowControl/>
              <w:autoSpaceDE/>
              <w:autoSpaceDN/>
              <w:adjustRightInd/>
              <w:jc w:val="center"/>
              <w:rPr>
                <w:b/>
                <w:bCs/>
                <w:lang w:val="en-US" w:eastAsia="en-US"/>
              </w:rPr>
            </w:pPr>
            <w:proofErr w:type="spellStart"/>
            <w:r w:rsidRPr="00DA4475">
              <w:rPr>
                <w:b/>
                <w:bCs/>
                <w:lang w:val="en-US" w:eastAsia="en-US"/>
              </w:rPr>
              <w:t>Наименование</w:t>
            </w:r>
            <w:proofErr w:type="spellEnd"/>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ЦСР</w:t>
            </w:r>
          </w:p>
        </w:tc>
        <w:tc>
          <w:tcPr>
            <w:tcW w:w="540" w:type="dxa"/>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roofErr w:type="spellStart"/>
            <w:r w:rsidRPr="00DA4475">
              <w:rPr>
                <w:lang w:val="en-US" w:eastAsia="en-US"/>
              </w:rPr>
              <w:t>Рз</w:t>
            </w:r>
            <w:proofErr w:type="spellEnd"/>
          </w:p>
        </w:tc>
        <w:tc>
          <w:tcPr>
            <w:tcW w:w="720" w:type="dxa"/>
            <w:gridSpan w:val="2"/>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roofErr w:type="spellStart"/>
            <w:r w:rsidRPr="00DA4475">
              <w:rPr>
                <w:lang w:val="en-US" w:eastAsia="en-US"/>
              </w:rPr>
              <w:t>ПРз</w:t>
            </w:r>
            <w:proofErr w:type="spellEnd"/>
          </w:p>
        </w:tc>
        <w:tc>
          <w:tcPr>
            <w:tcW w:w="595" w:type="dxa"/>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proofErr w:type="spellStart"/>
            <w:r w:rsidRPr="00DA4475">
              <w:rPr>
                <w:lang w:val="en-US" w:eastAsia="en-US"/>
              </w:rPr>
              <w:t>Адм</w:t>
            </w:r>
            <w:proofErr w:type="spellEnd"/>
          </w:p>
        </w:tc>
        <w:tc>
          <w:tcPr>
            <w:tcW w:w="884" w:type="dxa"/>
            <w:gridSpan w:val="3"/>
            <w:tcBorders>
              <w:top w:val="single" w:sz="4" w:space="0" w:color="auto"/>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lang w:val="en-US" w:eastAsia="en-US"/>
              </w:rPr>
            </w:pPr>
            <w:r w:rsidRPr="00DA4475">
              <w:rPr>
                <w:lang w:val="en-US" w:eastAsia="en-US"/>
              </w:rPr>
              <w:t xml:space="preserve">2018 </w:t>
            </w:r>
            <w:proofErr w:type="spellStart"/>
            <w:r w:rsidRPr="00DA4475">
              <w:rPr>
                <w:lang w:val="en-US" w:eastAsia="en-US"/>
              </w:rPr>
              <w:t>год</w:t>
            </w:r>
            <w:proofErr w:type="spellEnd"/>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lang w:val="en-US" w:eastAsia="en-US"/>
              </w:rPr>
            </w:pPr>
            <w:r w:rsidRPr="00DA4475">
              <w:rPr>
                <w:lang w:val="en-US" w:eastAsia="en-US"/>
              </w:rPr>
              <w:t xml:space="preserve">2019 </w:t>
            </w:r>
            <w:proofErr w:type="spellStart"/>
            <w:r w:rsidRPr="00DA4475">
              <w:rPr>
                <w:lang w:val="en-US" w:eastAsia="en-US"/>
              </w:rPr>
              <w:t>год</w:t>
            </w:r>
            <w:proofErr w:type="spellEnd"/>
          </w:p>
        </w:tc>
        <w:tc>
          <w:tcPr>
            <w:tcW w:w="886" w:type="dxa"/>
            <w:tcBorders>
              <w:top w:val="single" w:sz="4" w:space="0" w:color="auto"/>
              <w:left w:val="nil"/>
              <w:bottom w:val="single" w:sz="4" w:space="0" w:color="auto"/>
              <w:right w:val="single" w:sz="4" w:space="0" w:color="auto"/>
            </w:tcBorders>
            <w:shd w:val="clear" w:color="auto" w:fill="auto"/>
            <w:vAlign w:val="center"/>
          </w:tcPr>
          <w:p w:rsidR="00DA4475" w:rsidRPr="00DA4475" w:rsidRDefault="00DA4475" w:rsidP="00DA4475">
            <w:pPr>
              <w:widowControl/>
              <w:autoSpaceDE/>
              <w:autoSpaceDN/>
              <w:adjustRightInd/>
              <w:jc w:val="center"/>
              <w:rPr>
                <w:lang w:val="en-US" w:eastAsia="en-US"/>
              </w:rPr>
            </w:pPr>
            <w:r w:rsidRPr="00DA4475">
              <w:rPr>
                <w:lang w:val="en-US" w:eastAsia="en-US"/>
              </w:rPr>
              <w:t xml:space="preserve">2020 </w:t>
            </w:r>
            <w:proofErr w:type="spellStart"/>
            <w:r w:rsidRPr="00DA4475">
              <w:rPr>
                <w:lang w:val="en-US" w:eastAsia="en-US"/>
              </w:rPr>
              <w:t>год</w:t>
            </w:r>
            <w:proofErr w:type="spellEnd"/>
          </w:p>
        </w:tc>
      </w:tr>
      <w:tr w:rsidR="00DA4475" w:rsidRPr="00DA4475" w:rsidTr="00CD1B34">
        <w:trPr>
          <w:gridAfter w:val="3"/>
          <w:wAfter w:w="3685" w:type="dxa"/>
          <w:trHeight w:val="42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2</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3</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5</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lang w:val="en-US" w:eastAsia="en-US"/>
              </w:rPr>
            </w:pPr>
            <w:r w:rsidRPr="00DA4475">
              <w:rPr>
                <w:lang w:val="en-US" w:eastAsia="en-US"/>
              </w:rPr>
              <w:t> </w:t>
            </w:r>
          </w:p>
        </w:tc>
      </w:tr>
      <w:tr w:rsidR="00DA4475" w:rsidRPr="00DA4475" w:rsidTr="00CD1B34">
        <w:trPr>
          <w:gridAfter w:val="3"/>
          <w:wAfter w:w="3685" w:type="dxa"/>
          <w:trHeight w:val="420"/>
        </w:trPr>
        <w:tc>
          <w:tcPr>
            <w:tcW w:w="3245" w:type="dxa"/>
            <w:gridSpan w:val="3"/>
            <w:tcBorders>
              <w:top w:val="nil"/>
              <w:left w:val="single" w:sz="4" w:space="0" w:color="auto"/>
              <w:bottom w:val="nil"/>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Культура</w:t>
            </w:r>
            <w:proofErr w:type="spellEnd"/>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xml:space="preserve">05 1  </w:t>
            </w:r>
          </w:p>
          <w:p w:rsidR="00DA4475" w:rsidRPr="00DA4475" w:rsidRDefault="00DA4475" w:rsidP="00DA4475">
            <w:pPr>
              <w:widowControl/>
              <w:autoSpaceDE/>
              <w:autoSpaceDN/>
              <w:adjustRightInd/>
              <w:rPr>
                <w:lang w:val="en-US" w:eastAsia="en-US"/>
              </w:rPr>
            </w:pPr>
            <w:r w:rsidRPr="00DA4475">
              <w:rPr>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08</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b/>
                <w:bCs/>
                <w:lang w:eastAsia="en-US"/>
              </w:rPr>
            </w:pPr>
            <w:r w:rsidRPr="00DA4475">
              <w:rPr>
                <w:b/>
                <w:bCs/>
                <w:lang w:eastAsia="en-US"/>
              </w:rPr>
              <w:t>562,6</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b/>
                <w:bCs/>
                <w:lang w:eastAsia="en-US"/>
              </w:rPr>
            </w:pPr>
            <w:r w:rsidRPr="00DA4475">
              <w:rPr>
                <w:b/>
                <w:bCs/>
                <w:lang w:eastAsia="en-US"/>
              </w:rPr>
              <w:t>302,5</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b/>
                <w:bCs/>
                <w:lang w:eastAsia="en-US"/>
              </w:rPr>
            </w:pPr>
            <w:r w:rsidRPr="00DA4475">
              <w:rPr>
                <w:b/>
                <w:bCs/>
                <w:lang w:eastAsia="en-US"/>
              </w:rPr>
              <w:t>314,3</w:t>
            </w:r>
          </w:p>
        </w:tc>
      </w:tr>
      <w:tr w:rsidR="00DA4475" w:rsidRPr="00DA4475" w:rsidTr="00CD1B34">
        <w:trPr>
          <w:gridAfter w:val="3"/>
          <w:wAfter w:w="3685" w:type="dxa"/>
          <w:trHeight w:val="1185"/>
        </w:trPr>
        <w:tc>
          <w:tcPr>
            <w:tcW w:w="3245" w:type="dxa"/>
            <w:gridSpan w:val="3"/>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lang w:eastAsia="en-US"/>
              </w:rPr>
            </w:pPr>
            <w:r w:rsidRPr="00DA4475">
              <w:rPr>
                <w:lang w:eastAsia="en-US"/>
              </w:rPr>
              <w:t>Муниципальная программа "Развитие культуры в Горском сельском поселении Большеигнатовского муниципального района Республики Мордовия на 2018-2020 годы"</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lang w:val="en-US" w:eastAsia="en-US"/>
              </w:rPr>
            </w:pPr>
            <w:r w:rsidRPr="00DA4475">
              <w:rPr>
                <w:lang w:val="en-US" w:eastAsia="en-US"/>
              </w:rPr>
              <w:t xml:space="preserve">05 1 00 </w:t>
            </w:r>
          </w:p>
          <w:p w:rsidR="00DA4475" w:rsidRPr="00DA4475" w:rsidRDefault="00DA4475" w:rsidP="00DA4475">
            <w:pPr>
              <w:widowControl/>
              <w:autoSpaceDE/>
              <w:autoSpaceDN/>
              <w:adjustRightInd/>
              <w:rPr>
                <w:lang w:val="en-US" w:eastAsia="en-US"/>
              </w:rPr>
            </w:pPr>
            <w:r w:rsidRPr="00DA4475">
              <w:rPr>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08</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lang w:val="en-US" w:eastAsia="en-US"/>
              </w:rPr>
            </w:pPr>
            <w:r w:rsidRPr="00DA4475">
              <w:rPr>
                <w:lang w:val="en-US" w:eastAsia="en-US"/>
              </w:rPr>
              <w:t> </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lang w:eastAsia="en-US"/>
              </w:rPr>
            </w:pPr>
            <w:r w:rsidRPr="00DA4475">
              <w:rPr>
                <w:lang w:eastAsia="en-US"/>
              </w:rPr>
              <w:t>562,6</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lang w:eastAsia="en-US"/>
              </w:rPr>
            </w:pPr>
            <w:r w:rsidRPr="00DA4475">
              <w:rPr>
                <w:lang w:eastAsia="en-US"/>
              </w:rPr>
              <w:t>302,5</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lang w:eastAsia="en-US"/>
              </w:rPr>
            </w:pPr>
            <w:r w:rsidRPr="00DA4475">
              <w:rPr>
                <w:lang w:eastAsia="en-US"/>
              </w:rPr>
              <w:t>314,3</w:t>
            </w:r>
          </w:p>
        </w:tc>
      </w:tr>
      <w:tr w:rsidR="00DA4475" w:rsidRPr="00DA4475" w:rsidTr="00CD1B34">
        <w:trPr>
          <w:gridAfter w:val="3"/>
          <w:wAfter w:w="3685" w:type="dxa"/>
          <w:trHeight w:val="54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 xml:space="preserve">Дворцы и дома культуры, другие учреждения культуры </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05 1 01 61140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08</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r>
      <w:tr w:rsidR="00DA4475" w:rsidRPr="00DA4475" w:rsidTr="00CD1B34">
        <w:trPr>
          <w:gridAfter w:val="3"/>
          <w:wAfter w:w="3685" w:type="dxa"/>
          <w:trHeight w:val="81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05 1 01 61140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08</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r>
      <w:tr w:rsidR="00DA4475" w:rsidRPr="00DA4475" w:rsidTr="00CD1B34">
        <w:trPr>
          <w:gridAfter w:val="3"/>
          <w:wAfter w:w="3685" w:type="dxa"/>
          <w:trHeight w:val="36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 xml:space="preserve">Дворцы и дома культуры, другие учреждения культуры </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05 1 01 76010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08</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562,6</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302,5</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314,3</w:t>
            </w:r>
          </w:p>
        </w:tc>
      </w:tr>
      <w:tr w:rsidR="00DA4475" w:rsidRPr="00DA4475" w:rsidTr="00CD1B34">
        <w:trPr>
          <w:gridAfter w:val="3"/>
          <w:wAfter w:w="3685" w:type="dxa"/>
          <w:trHeight w:val="76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05 1 01 76010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08</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562,6</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302,5</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eastAsia="en-US"/>
              </w:rPr>
              <w:t>314,3</w:t>
            </w:r>
          </w:p>
        </w:tc>
      </w:tr>
      <w:tr w:rsidR="00DA4475" w:rsidRPr="00DA4475" w:rsidTr="00CD1B34">
        <w:trPr>
          <w:gridAfter w:val="3"/>
          <w:wAfter w:w="3685" w:type="dxa"/>
          <w:trHeight w:val="55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Муниципальная программа "Развитие транспортной системы и дорожного хозяйства на 2016-2018 годы"</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13 0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0,0</w:t>
            </w:r>
          </w:p>
        </w:tc>
      </w:tr>
      <w:tr w:rsidR="00DA4475" w:rsidRPr="00DA4475" w:rsidTr="00CD1B34">
        <w:trPr>
          <w:gridAfter w:val="3"/>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 xml:space="preserve"> Капитальный ремонт, ремонт и содержание  автомобильных дорог общего пользования местного значения и искусственных сооружений на них</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13 0 01 42010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r>
      <w:tr w:rsidR="00DA4475" w:rsidRPr="00DA4475" w:rsidTr="00CD1B34">
        <w:trPr>
          <w:gridAfter w:val="3"/>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13 0 01 42010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09</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r>
      <w:tr w:rsidR="00DA4475" w:rsidRPr="00DA4475" w:rsidTr="00CD1B34">
        <w:trPr>
          <w:gridAfter w:val="3"/>
          <w:wAfter w:w="3685" w:type="dxa"/>
          <w:trHeight w:val="39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Благоустройство</w:t>
            </w:r>
            <w:proofErr w:type="spellEnd"/>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27 0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eastAsia="en-US"/>
              </w:rPr>
            </w:pPr>
            <w:r w:rsidRPr="00DA4475">
              <w:rPr>
                <w:rFonts w:ascii="Arial" w:hAnsi="Arial" w:cs="Arial"/>
                <w:b/>
                <w:bCs/>
                <w:lang w:eastAsia="en-US"/>
              </w:rPr>
              <w:t>125,0</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eastAsia="en-US"/>
              </w:rPr>
            </w:pPr>
            <w:r w:rsidRPr="00DA4475">
              <w:rPr>
                <w:rFonts w:ascii="Arial" w:hAnsi="Arial" w:cs="Arial"/>
                <w:b/>
                <w:bCs/>
                <w:lang w:eastAsia="en-US"/>
              </w:rPr>
              <w:t>131,3</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eastAsia="en-US"/>
              </w:rPr>
            </w:pPr>
            <w:r w:rsidRPr="00DA4475">
              <w:rPr>
                <w:rFonts w:ascii="Arial" w:hAnsi="Arial" w:cs="Arial"/>
                <w:b/>
                <w:bCs/>
                <w:lang w:eastAsia="en-US"/>
              </w:rPr>
              <w:t>136,4</w:t>
            </w:r>
          </w:p>
        </w:tc>
      </w:tr>
      <w:tr w:rsidR="00DA4475" w:rsidRPr="00DA4475" w:rsidTr="00CD1B34">
        <w:trPr>
          <w:gridAfter w:val="3"/>
          <w:wAfter w:w="3685" w:type="dxa"/>
          <w:trHeight w:val="81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lastRenderedPageBreak/>
              <w:t>.Долгосрочная  муниципальная программа «Благоустройство территории Горского сельского поселения на 2014-2017 годы и на период до 2020 года»</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27 0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05</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125,0</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131,3</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136,4</w:t>
            </w:r>
          </w:p>
        </w:tc>
      </w:tr>
      <w:tr w:rsidR="00DA4475" w:rsidRPr="00DA4475" w:rsidTr="00CD1B34">
        <w:trPr>
          <w:gridAfter w:val="3"/>
          <w:wAfter w:w="3685" w:type="dxa"/>
          <w:trHeight w:val="37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color w:val="000000"/>
                <w:lang w:val="en-US" w:eastAsia="en-US"/>
              </w:rPr>
            </w:pPr>
            <w:proofErr w:type="spellStart"/>
            <w:r w:rsidRPr="00DA4475">
              <w:rPr>
                <w:rFonts w:ascii="Arial" w:hAnsi="Arial" w:cs="Arial"/>
                <w:color w:val="000000"/>
                <w:lang w:val="en-US" w:eastAsia="en-US"/>
              </w:rPr>
              <w:t>Уличное</w:t>
            </w:r>
            <w:proofErr w:type="spellEnd"/>
            <w:r w:rsidRPr="00DA4475">
              <w:rPr>
                <w:rFonts w:ascii="Arial" w:hAnsi="Arial" w:cs="Arial"/>
                <w:color w:val="000000"/>
                <w:lang w:val="en-US" w:eastAsia="en-US"/>
              </w:rPr>
              <w:t xml:space="preserve"> </w:t>
            </w:r>
            <w:proofErr w:type="spellStart"/>
            <w:r w:rsidRPr="00DA4475">
              <w:rPr>
                <w:rFonts w:ascii="Arial" w:hAnsi="Arial" w:cs="Arial"/>
                <w:color w:val="000000"/>
                <w:lang w:val="en-US" w:eastAsia="en-US"/>
              </w:rPr>
              <w:t>освещение</w:t>
            </w:r>
            <w:proofErr w:type="spellEnd"/>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27 0 00 43010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05</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125,0</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131,3</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136,4</w:t>
            </w:r>
          </w:p>
        </w:tc>
      </w:tr>
      <w:tr w:rsidR="00DA4475" w:rsidRPr="00DA4475" w:rsidTr="00CD1B34">
        <w:trPr>
          <w:gridAfter w:val="3"/>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27 0 00 43010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05</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125,0</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131,3</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136,4</w:t>
            </w:r>
          </w:p>
        </w:tc>
      </w:tr>
      <w:tr w:rsidR="00DA4475" w:rsidRPr="00DA4475" w:rsidTr="00CD1B34">
        <w:trPr>
          <w:gridAfter w:val="3"/>
          <w:wAfter w:w="3685" w:type="dxa"/>
          <w:trHeight w:val="49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главных распорядителей бюджетных средств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758,0</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760,2</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762,4</w:t>
            </w:r>
          </w:p>
        </w:tc>
      </w:tr>
      <w:tr w:rsidR="00DA4475" w:rsidRPr="00DA4475" w:rsidTr="00CD1B34">
        <w:trPr>
          <w:gridAfter w:val="3"/>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главных распорядителей бюджетных средств Республики</w:t>
            </w:r>
            <w:proofErr w:type="gramEnd"/>
            <w:r w:rsidRPr="00DA4475">
              <w:rPr>
                <w:rFonts w:ascii="Arial" w:hAnsi="Arial" w:cs="Arial"/>
                <w:lang w:eastAsia="en-US"/>
              </w:rPr>
              <w:t xml:space="preserve"> Мордовия</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c>
          <w:tcPr>
            <w:tcW w:w="90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r>
      <w:tr w:rsidR="00DA4475" w:rsidRPr="00DA4475" w:rsidTr="00CD1B34">
        <w:trPr>
          <w:gridAfter w:val="3"/>
          <w:wAfter w:w="3685" w:type="dxa"/>
          <w:trHeight w:val="30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Общегосударственные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вопросы</w:t>
            </w:r>
            <w:proofErr w:type="spellEnd"/>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r>
      <w:tr w:rsidR="00DA4475" w:rsidRPr="00DA4475" w:rsidTr="00CD1B34">
        <w:trPr>
          <w:gridAfter w:val="3"/>
          <w:wAfter w:w="3685" w:type="dxa"/>
          <w:trHeight w:val="52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Функционирование высшего должностного лица субъекта Российской Федерации и муниципального образования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65 1 00 41150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r>
      <w:tr w:rsidR="00DA4475" w:rsidRPr="00DA4475" w:rsidTr="00CD1B34">
        <w:trPr>
          <w:gridAfter w:val="3"/>
          <w:wAfter w:w="3685" w:type="dxa"/>
          <w:trHeight w:val="52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65 1 00 41150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340,3</w:t>
            </w:r>
          </w:p>
        </w:tc>
      </w:tr>
      <w:tr w:rsidR="00DA4475" w:rsidRPr="00DA4475" w:rsidTr="00CD1B34">
        <w:trPr>
          <w:gridAfter w:val="3"/>
          <w:wAfter w:w="3685" w:type="dxa"/>
          <w:trHeight w:val="51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Функционирование высшего должностного лица субъекта Российской Федерации и муниципального образования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65 1 00 76010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r>
      <w:tr w:rsidR="00DA4475" w:rsidRPr="00DA4475" w:rsidTr="00CD1B34">
        <w:trPr>
          <w:gridAfter w:val="3"/>
          <w:wAfter w:w="3685" w:type="dxa"/>
          <w:trHeight w:val="79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65 1 00 76010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0,0</w:t>
            </w:r>
          </w:p>
        </w:tc>
      </w:tr>
      <w:tr w:rsidR="00DA4475" w:rsidRPr="00DA4475" w:rsidTr="00CD1B34">
        <w:trPr>
          <w:gridAfter w:val="3"/>
          <w:wAfter w:w="3685" w:type="dxa"/>
          <w:trHeight w:val="61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администрации Главы Республики</w:t>
            </w:r>
            <w:proofErr w:type="gramEnd"/>
            <w:r w:rsidRPr="00DA4475">
              <w:rPr>
                <w:rFonts w:ascii="Arial" w:hAnsi="Arial" w:cs="Arial"/>
                <w:lang w:eastAsia="en-US"/>
              </w:rPr>
              <w:t xml:space="preserve">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r w:rsidRPr="00DA4475">
              <w:rPr>
                <w:rFonts w:ascii="Arial" w:hAnsi="Arial" w:cs="Arial"/>
                <w:b/>
                <w:bCs/>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703,1</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509,2</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511,4</w:t>
            </w:r>
          </w:p>
        </w:tc>
      </w:tr>
      <w:tr w:rsidR="00DA4475" w:rsidRPr="00DA4475" w:rsidTr="00CD1B34">
        <w:trPr>
          <w:gridAfter w:val="3"/>
          <w:wAfter w:w="3685" w:type="dxa"/>
          <w:trHeight w:val="61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Расходы на обеспечение функций органами местного самоуправления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703,1</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257,9</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257,9</w:t>
            </w:r>
          </w:p>
        </w:tc>
      </w:tr>
      <w:tr w:rsidR="00DA4475" w:rsidRPr="00DA4475" w:rsidTr="00CD1B34">
        <w:trPr>
          <w:gridAfter w:val="3"/>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535,6</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535,6</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535,6</w:t>
            </w:r>
          </w:p>
        </w:tc>
      </w:tr>
      <w:tr w:rsidR="00DA4475" w:rsidRPr="00DA4475" w:rsidTr="00CD1B34">
        <w:trPr>
          <w:gridAfter w:val="3"/>
          <w:wAfter w:w="3685" w:type="dxa"/>
          <w:trHeight w:val="54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Расходы на обеспечение функций органами местного самоуправления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65 4 00 41120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450,5</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163,9</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199,3</w:t>
            </w:r>
          </w:p>
        </w:tc>
      </w:tr>
      <w:tr w:rsidR="00DA4475" w:rsidRPr="00DA4475" w:rsidTr="00CD1B34">
        <w:trPr>
          <w:gridAfter w:val="3"/>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65 4 00 41120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74,0</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74,0</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74,0</w:t>
            </w:r>
          </w:p>
        </w:tc>
      </w:tr>
      <w:tr w:rsidR="00DA4475" w:rsidRPr="00DA4475" w:rsidTr="00CD1B34">
        <w:trPr>
          <w:gridAfter w:val="3"/>
          <w:wAfter w:w="3685" w:type="dxa"/>
          <w:trHeight w:val="4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 xml:space="preserve">Резервные фонды администрации муниципальных </w:t>
            </w:r>
            <w:r w:rsidRPr="00DA4475">
              <w:rPr>
                <w:rFonts w:ascii="Arial" w:hAnsi="Arial" w:cs="Arial"/>
                <w:lang w:eastAsia="en-US"/>
              </w:rPr>
              <w:lastRenderedPageBreak/>
              <w:t xml:space="preserve">образований </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lastRenderedPageBreak/>
              <w:t>65 4 00 41180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17,0</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16,2</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16,9</w:t>
            </w:r>
          </w:p>
        </w:tc>
      </w:tr>
      <w:tr w:rsidR="00DA4475" w:rsidRPr="00DA4475" w:rsidTr="00CD1B34">
        <w:trPr>
          <w:gridAfter w:val="3"/>
          <w:wAfter w:w="3685" w:type="dxa"/>
          <w:trHeight w:val="76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lastRenderedPageBreak/>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65 4 00 41180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17,0</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16,2</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16,9</w:t>
            </w:r>
          </w:p>
        </w:tc>
      </w:tr>
      <w:tr w:rsidR="00DA4475" w:rsidRPr="00DA4475" w:rsidTr="00CD1B34">
        <w:trPr>
          <w:gridAfter w:val="3"/>
          <w:wAfter w:w="3685" w:type="dxa"/>
          <w:trHeight w:val="10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147,7</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99,0</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64,4</w:t>
            </w:r>
          </w:p>
        </w:tc>
      </w:tr>
      <w:tr w:rsidR="00DA4475" w:rsidRPr="00DA4475" w:rsidTr="00CD1B34">
        <w:trPr>
          <w:gridAfter w:val="3"/>
          <w:wAfter w:w="3685" w:type="dxa"/>
          <w:trHeight w:val="78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65 4 00 76010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147,7</w:t>
            </w:r>
          </w:p>
        </w:tc>
        <w:tc>
          <w:tcPr>
            <w:tcW w:w="900" w:type="dxa"/>
            <w:gridSpan w:val="2"/>
            <w:tcBorders>
              <w:top w:val="nil"/>
              <w:left w:val="single" w:sz="4" w:space="0" w:color="auto"/>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99,0</w:t>
            </w:r>
          </w:p>
        </w:tc>
        <w:tc>
          <w:tcPr>
            <w:tcW w:w="886"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eastAsia="en-US"/>
              </w:rPr>
            </w:pPr>
            <w:r w:rsidRPr="00DA4475">
              <w:rPr>
                <w:rFonts w:ascii="Arial" w:hAnsi="Arial" w:cs="Arial"/>
                <w:lang w:eastAsia="en-US"/>
              </w:rPr>
              <w:t>64,4</w:t>
            </w:r>
          </w:p>
        </w:tc>
      </w:tr>
      <w:tr w:rsidR="00DA4475" w:rsidRPr="00DA4475" w:rsidTr="00CD1B34">
        <w:trPr>
          <w:gridAfter w:val="3"/>
          <w:wAfter w:w="3685" w:type="dxa"/>
          <w:trHeight w:val="7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65 4 00 77150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r>
      <w:tr w:rsidR="00DA4475" w:rsidRPr="00DA4475" w:rsidTr="00CD1B34">
        <w:trPr>
          <w:gridAfter w:val="3"/>
          <w:wAfter w:w="3685" w:type="dxa"/>
          <w:trHeight w:val="99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65 4 00 77150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r>
      <w:tr w:rsidR="00DA4475" w:rsidRPr="00DA4475" w:rsidTr="00CD1B34">
        <w:trPr>
          <w:gridAfter w:val="3"/>
          <w:wAfter w:w="3685" w:type="dxa"/>
          <w:trHeight w:val="82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65 4 00 77150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04</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r>
      <w:tr w:rsidR="00DA4475" w:rsidRPr="00DA4475" w:rsidTr="00CD1B34">
        <w:trPr>
          <w:gridAfter w:val="3"/>
          <w:wAfter w:w="3685" w:type="dxa"/>
          <w:trHeight w:val="61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главных распорядителей бюджетных средств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val="en-US" w:eastAsia="en-US"/>
              </w:rPr>
            </w:pPr>
          </w:p>
        </w:tc>
      </w:tr>
      <w:tr w:rsidR="00DA4475" w:rsidRPr="00DA4475" w:rsidTr="00CD1B34">
        <w:trPr>
          <w:gridAfter w:val="3"/>
          <w:wAfter w:w="3685" w:type="dxa"/>
          <w:trHeight w:val="72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proofErr w:type="spellStart"/>
            <w:r w:rsidRPr="00DA4475">
              <w:rPr>
                <w:rFonts w:ascii="Arial" w:hAnsi="Arial" w:cs="Arial"/>
                <w:lang w:eastAsia="en-US"/>
              </w:rPr>
              <w:t>Непрограммные</w:t>
            </w:r>
            <w:proofErr w:type="spellEnd"/>
            <w:r w:rsidRPr="00DA4475">
              <w:rPr>
                <w:rFonts w:ascii="Arial" w:hAnsi="Arial" w:cs="Arial"/>
                <w:lang w:eastAsia="en-US"/>
              </w:rPr>
              <w:t xml:space="preserve"> расходы в рамках </w:t>
            </w:r>
            <w:proofErr w:type="gramStart"/>
            <w:r w:rsidRPr="00DA4475">
              <w:rPr>
                <w:rFonts w:ascii="Arial" w:hAnsi="Arial" w:cs="Arial"/>
                <w:lang w:eastAsia="en-US"/>
              </w:rPr>
              <w:t>обеспечения деятельности главных распорядителей бюджетных средств Республики</w:t>
            </w:r>
            <w:proofErr w:type="gramEnd"/>
            <w:r w:rsidRPr="00DA4475">
              <w:rPr>
                <w:rFonts w:ascii="Arial" w:hAnsi="Arial" w:cs="Arial"/>
                <w:lang w:eastAsia="en-US"/>
              </w:rPr>
              <w:t xml:space="preserve"> Мордовия</w:t>
            </w:r>
          </w:p>
        </w:tc>
        <w:tc>
          <w:tcPr>
            <w:tcW w:w="1620" w:type="dxa"/>
            <w:gridSpan w:val="3"/>
            <w:tcBorders>
              <w:top w:val="single" w:sz="4" w:space="0" w:color="auto"/>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w:t>
            </w:r>
          </w:p>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r>
      <w:tr w:rsidR="00DA4475" w:rsidRPr="00DA4475" w:rsidTr="00CD1B34">
        <w:trPr>
          <w:gridAfter w:val="3"/>
          <w:wAfter w:w="3685" w:type="dxa"/>
          <w:trHeight w:val="55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Доплаты к пенсиям муниципальных  служащих Республики Мордовия</w:t>
            </w:r>
          </w:p>
        </w:tc>
        <w:tc>
          <w:tcPr>
            <w:tcW w:w="1620" w:type="dxa"/>
            <w:gridSpan w:val="3"/>
            <w:tcBorders>
              <w:top w:val="single" w:sz="4" w:space="0" w:color="auto"/>
              <w:left w:val="nil"/>
              <w:bottom w:val="single" w:sz="4" w:space="0" w:color="auto"/>
              <w:right w:val="nil"/>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89 1 00 03010</w:t>
            </w:r>
          </w:p>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40"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r>
      <w:tr w:rsidR="00DA4475" w:rsidRPr="00DA4475" w:rsidTr="00CD1B34">
        <w:trPr>
          <w:gridAfter w:val="3"/>
          <w:wAfter w:w="3685" w:type="dxa"/>
          <w:trHeight w:val="34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Социальная</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политика</w:t>
            </w:r>
            <w:proofErr w:type="spellEnd"/>
          </w:p>
        </w:tc>
        <w:tc>
          <w:tcPr>
            <w:tcW w:w="1620" w:type="dxa"/>
            <w:gridSpan w:val="3"/>
            <w:tcBorders>
              <w:top w:val="single" w:sz="4" w:space="0" w:color="auto"/>
              <w:left w:val="nil"/>
              <w:bottom w:val="single" w:sz="4" w:space="0" w:color="auto"/>
              <w:right w:val="nil"/>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89 1 00 03010</w:t>
            </w:r>
          </w:p>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40"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p>
        </w:tc>
      </w:tr>
      <w:tr w:rsidR="00DA4475" w:rsidRPr="00DA4475" w:rsidTr="00CD1B34">
        <w:trPr>
          <w:gridAfter w:val="3"/>
          <w:wAfter w:w="3685" w:type="dxa"/>
          <w:trHeight w:val="81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nil"/>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89 1 00 03010</w:t>
            </w:r>
          </w:p>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40"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10</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eastAsia="en-US"/>
              </w:rPr>
            </w:pPr>
            <w:r w:rsidRPr="00DA4475">
              <w:rPr>
                <w:rFonts w:ascii="Arial" w:hAnsi="Arial" w:cs="Arial"/>
                <w:i/>
                <w:iCs/>
                <w:lang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62,9</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65,2</w:t>
            </w:r>
          </w:p>
        </w:tc>
      </w:tr>
      <w:tr w:rsidR="00DA4475" w:rsidRPr="00DA4475" w:rsidTr="00CD1B34">
        <w:trPr>
          <w:gridAfter w:val="3"/>
          <w:wAfter w:w="3685" w:type="dxa"/>
          <w:trHeight w:val="4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Проведение</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выборов</w:t>
            </w:r>
            <w:proofErr w:type="spellEnd"/>
          </w:p>
        </w:tc>
        <w:tc>
          <w:tcPr>
            <w:tcW w:w="1620" w:type="dxa"/>
            <w:gridSpan w:val="3"/>
            <w:tcBorders>
              <w:top w:val="single" w:sz="4" w:space="0" w:color="auto"/>
              <w:left w:val="nil"/>
              <w:bottom w:val="single" w:sz="4" w:space="0" w:color="auto"/>
              <w:right w:val="nil"/>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89 1 00 41130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07</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r>
      <w:tr w:rsidR="00DA4475" w:rsidRPr="00DA4475" w:rsidTr="00CD1B34">
        <w:trPr>
          <w:gridAfter w:val="3"/>
          <w:wAfter w:w="3685" w:type="dxa"/>
          <w:trHeight w:val="84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 xml:space="preserve">Администрация Горского сельского поселения Большеигнатовского муниципального района </w:t>
            </w:r>
            <w:r w:rsidRPr="00DA4475">
              <w:rPr>
                <w:rFonts w:ascii="Arial" w:hAnsi="Arial" w:cs="Arial"/>
                <w:lang w:eastAsia="en-US"/>
              </w:rPr>
              <w:lastRenderedPageBreak/>
              <w:t>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lastRenderedPageBreak/>
              <w:t>89 1 00 41130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07</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r>
      <w:tr w:rsidR="00DA4475" w:rsidRPr="00DA4475" w:rsidTr="00CD1B34">
        <w:trPr>
          <w:gridAfter w:val="3"/>
          <w:wAfter w:w="3685" w:type="dxa"/>
          <w:trHeight w:val="42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lastRenderedPageBreak/>
              <w:t>Муниципальный</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долг</w:t>
            </w:r>
            <w:proofErr w:type="spellEnd"/>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89 1 00 41130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13</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r>
      <w:tr w:rsidR="00DA4475" w:rsidRPr="00DA4475" w:rsidTr="00CD1B34">
        <w:trPr>
          <w:gridAfter w:val="3"/>
          <w:wAfter w:w="3685" w:type="dxa"/>
          <w:trHeight w:val="75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89 1 00 41130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13</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01</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i/>
                <w:iCs/>
                <w:lang w:val="en-US" w:eastAsia="en-US"/>
              </w:rPr>
            </w:pPr>
            <w:r w:rsidRPr="00DA4475">
              <w:rPr>
                <w:rFonts w:ascii="Arial" w:hAnsi="Arial" w:cs="Arial"/>
                <w:i/>
                <w:iCs/>
                <w:lang w:val="en-US" w:eastAsia="en-US"/>
              </w:rPr>
              <w:t>0,0</w:t>
            </w:r>
          </w:p>
        </w:tc>
      </w:tr>
      <w:tr w:rsidR="00DA4475" w:rsidRPr="00DA4475" w:rsidTr="00CD1B34">
        <w:trPr>
          <w:gridAfter w:val="3"/>
          <w:wAfter w:w="3685" w:type="dxa"/>
          <w:trHeight w:val="57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Осуществление первичного воинского учета на территориях, где отсутствуют военные комиссариаты</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62,2</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62,9</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65,2</w:t>
            </w:r>
          </w:p>
        </w:tc>
      </w:tr>
      <w:tr w:rsidR="00DA4475" w:rsidRPr="00DA4475" w:rsidTr="00CD1B34">
        <w:trPr>
          <w:gridAfter w:val="3"/>
          <w:wAfter w:w="3685" w:type="dxa"/>
          <w:trHeight w:val="36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proofErr w:type="spellStart"/>
            <w:r w:rsidRPr="00DA4475">
              <w:rPr>
                <w:rFonts w:ascii="Arial" w:hAnsi="Arial" w:cs="Arial"/>
                <w:lang w:val="en-US" w:eastAsia="en-US"/>
              </w:rPr>
              <w:t>Мобилизационная</w:t>
            </w:r>
            <w:proofErr w:type="spellEnd"/>
            <w:r w:rsidRPr="00DA4475">
              <w:rPr>
                <w:rFonts w:ascii="Arial" w:hAnsi="Arial" w:cs="Arial"/>
                <w:lang w:val="en-US" w:eastAsia="en-US"/>
              </w:rPr>
              <w:t xml:space="preserve"> и </w:t>
            </w:r>
            <w:proofErr w:type="spellStart"/>
            <w:r w:rsidRPr="00DA4475">
              <w:rPr>
                <w:rFonts w:ascii="Arial" w:hAnsi="Arial" w:cs="Arial"/>
                <w:lang w:val="en-US" w:eastAsia="en-US"/>
              </w:rPr>
              <w:t>вневойсковая</w:t>
            </w:r>
            <w:proofErr w:type="spellEnd"/>
            <w:r w:rsidRPr="00DA4475">
              <w:rPr>
                <w:rFonts w:ascii="Arial" w:hAnsi="Arial" w:cs="Arial"/>
                <w:lang w:val="en-US" w:eastAsia="en-US"/>
              </w:rPr>
              <w:t xml:space="preserve"> </w:t>
            </w:r>
            <w:proofErr w:type="spellStart"/>
            <w:r w:rsidRPr="00DA4475">
              <w:rPr>
                <w:rFonts w:ascii="Arial" w:hAnsi="Arial" w:cs="Arial"/>
                <w:lang w:val="en-US" w:eastAsia="en-US"/>
              </w:rPr>
              <w:t>подготовка</w:t>
            </w:r>
            <w:proofErr w:type="spellEnd"/>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89 1 00 51180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62,2</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62,9</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65,2</w:t>
            </w:r>
          </w:p>
        </w:tc>
      </w:tr>
      <w:tr w:rsidR="00DA4475" w:rsidRPr="00DA4475" w:rsidTr="00CD1B34">
        <w:trPr>
          <w:gridAfter w:val="3"/>
          <w:wAfter w:w="3685" w:type="dxa"/>
          <w:trHeight w:val="840"/>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eastAsia="en-US"/>
              </w:rPr>
            </w:pPr>
            <w:r w:rsidRPr="00DA4475">
              <w:rPr>
                <w:rFonts w:ascii="Arial" w:hAnsi="Arial" w:cs="Arial"/>
                <w:lang w:eastAsia="en-US"/>
              </w:rPr>
              <w:t>Администрация Горского сельского поселения Большеигнатовского муниципального района Республики Мордовия</w:t>
            </w:r>
          </w:p>
        </w:tc>
        <w:tc>
          <w:tcPr>
            <w:tcW w:w="1620" w:type="dxa"/>
            <w:gridSpan w:val="3"/>
            <w:tcBorders>
              <w:top w:val="single" w:sz="4" w:space="0" w:color="auto"/>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89 1 00 51180</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02</w:t>
            </w:r>
          </w:p>
        </w:tc>
        <w:tc>
          <w:tcPr>
            <w:tcW w:w="720" w:type="dxa"/>
            <w:gridSpan w:val="2"/>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03</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913</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62,2</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62,9</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65,2</w:t>
            </w:r>
          </w:p>
        </w:tc>
      </w:tr>
      <w:tr w:rsidR="00DA4475" w:rsidRPr="00DA4475" w:rsidTr="00CD1B34">
        <w:trPr>
          <w:gridAfter w:val="3"/>
          <w:wAfter w:w="3685" w:type="dxa"/>
          <w:trHeight w:val="345"/>
        </w:trPr>
        <w:tc>
          <w:tcPr>
            <w:tcW w:w="3245" w:type="dxa"/>
            <w:gridSpan w:val="3"/>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rPr>
                <w:rFonts w:ascii="Arial" w:hAnsi="Arial" w:cs="Arial"/>
                <w:lang w:val="en-US" w:eastAsia="en-US"/>
              </w:rPr>
            </w:pPr>
            <w:r w:rsidRPr="00DA4475">
              <w:rPr>
                <w:rFonts w:ascii="Arial" w:hAnsi="Arial" w:cs="Arial"/>
                <w:lang w:val="en-US" w:eastAsia="en-US"/>
              </w:rPr>
              <w:t>ВСЕГО:</w:t>
            </w:r>
          </w:p>
        </w:tc>
        <w:tc>
          <w:tcPr>
            <w:tcW w:w="1620" w:type="dxa"/>
            <w:gridSpan w:val="3"/>
            <w:tcBorders>
              <w:top w:val="single" w:sz="4" w:space="0" w:color="auto"/>
              <w:left w:val="nil"/>
              <w:bottom w:val="single" w:sz="4" w:space="0" w:color="auto"/>
              <w:right w:val="single" w:sz="4" w:space="0" w:color="000000"/>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40" w:type="dxa"/>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720" w:type="dxa"/>
            <w:gridSpan w:val="2"/>
            <w:tcBorders>
              <w:top w:val="nil"/>
              <w:left w:val="nil"/>
              <w:bottom w:val="single" w:sz="4" w:space="0" w:color="auto"/>
              <w:right w:val="single" w:sz="4" w:space="0" w:color="auto"/>
            </w:tcBorders>
            <w:shd w:val="clear" w:color="auto" w:fill="auto"/>
            <w:noWrap/>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595"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lang w:val="en-US" w:eastAsia="en-US"/>
              </w:rPr>
            </w:pPr>
            <w:r w:rsidRPr="00DA4475">
              <w:rPr>
                <w:rFonts w:ascii="Arial" w:hAnsi="Arial" w:cs="Arial"/>
                <w:lang w:val="en-US" w:eastAsia="en-US"/>
              </w:rPr>
              <w:t> </w:t>
            </w:r>
          </w:p>
        </w:tc>
        <w:tc>
          <w:tcPr>
            <w:tcW w:w="884" w:type="dxa"/>
            <w:gridSpan w:val="3"/>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eastAsia="en-US"/>
              </w:rPr>
            </w:pPr>
            <w:r w:rsidRPr="00DA4475">
              <w:rPr>
                <w:rFonts w:ascii="Arial" w:hAnsi="Arial" w:cs="Arial"/>
                <w:b/>
                <w:bCs/>
                <w:lang w:eastAsia="en-US"/>
              </w:rPr>
              <w:t>1793,2</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eastAsia="en-US"/>
              </w:rPr>
            </w:pPr>
            <w:r w:rsidRPr="00DA4475">
              <w:rPr>
                <w:rFonts w:ascii="Arial" w:hAnsi="Arial" w:cs="Arial"/>
                <w:b/>
                <w:bCs/>
                <w:lang w:eastAsia="en-US"/>
              </w:rPr>
              <w:t>1542,8</w:t>
            </w:r>
          </w:p>
        </w:tc>
        <w:tc>
          <w:tcPr>
            <w:tcW w:w="886" w:type="dxa"/>
            <w:tcBorders>
              <w:top w:val="nil"/>
              <w:left w:val="nil"/>
              <w:bottom w:val="single" w:sz="4" w:space="0" w:color="auto"/>
              <w:right w:val="single" w:sz="4" w:space="0" w:color="auto"/>
            </w:tcBorders>
            <w:shd w:val="clear" w:color="auto" w:fill="auto"/>
            <w:vAlign w:val="bottom"/>
          </w:tcPr>
          <w:p w:rsidR="00DA4475" w:rsidRPr="00DA4475" w:rsidRDefault="00DA4475" w:rsidP="00DA4475">
            <w:pPr>
              <w:widowControl/>
              <w:autoSpaceDE/>
              <w:autoSpaceDN/>
              <w:adjustRightInd/>
              <w:jc w:val="center"/>
              <w:rPr>
                <w:rFonts w:ascii="Arial" w:hAnsi="Arial" w:cs="Arial"/>
                <w:b/>
                <w:bCs/>
                <w:lang w:eastAsia="en-US"/>
              </w:rPr>
            </w:pPr>
            <w:r w:rsidRPr="00DA4475">
              <w:rPr>
                <w:rFonts w:ascii="Arial" w:hAnsi="Arial" w:cs="Arial"/>
                <w:b/>
                <w:bCs/>
                <w:lang w:eastAsia="en-US"/>
              </w:rPr>
              <w:t>1565,5</w:t>
            </w:r>
          </w:p>
        </w:tc>
      </w:tr>
      <w:tr w:rsidR="00CD1B34" w:rsidRPr="00DA4475" w:rsidTr="00CD1B34">
        <w:trPr>
          <w:gridAfter w:val="5"/>
          <w:wAfter w:w="5194" w:type="dxa"/>
          <w:trHeight w:val="255"/>
        </w:trPr>
        <w:tc>
          <w:tcPr>
            <w:tcW w:w="7017" w:type="dxa"/>
            <w:gridSpan w:val="11"/>
            <w:tcBorders>
              <w:top w:val="nil"/>
              <w:left w:val="nil"/>
              <w:bottom w:val="nil"/>
              <w:right w:val="nil"/>
            </w:tcBorders>
            <w:shd w:val="clear" w:color="auto" w:fill="auto"/>
            <w:vAlign w:val="bottom"/>
          </w:tcPr>
          <w:p w:rsidR="00CD1B34" w:rsidRPr="00DA4475" w:rsidRDefault="00CD1B34" w:rsidP="00AE7E2F">
            <w:pPr>
              <w:widowControl/>
              <w:autoSpaceDE/>
              <w:autoSpaceDN/>
              <w:adjustRightInd/>
              <w:jc w:val="right"/>
              <w:rPr>
                <w:bCs/>
                <w:lang w:eastAsia="en-US"/>
              </w:rPr>
            </w:pPr>
            <w:r w:rsidRPr="00DA4475">
              <w:rPr>
                <w:bCs/>
                <w:lang w:eastAsia="en-US"/>
              </w:rPr>
              <w:t>ПРИЛОЖЕНИЕ № 7</w:t>
            </w:r>
          </w:p>
        </w:tc>
        <w:tc>
          <w:tcPr>
            <w:tcW w:w="864" w:type="dxa"/>
            <w:gridSpan w:val="3"/>
            <w:vMerge w:val="restart"/>
            <w:tcBorders>
              <w:top w:val="nil"/>
              <w:left w:val="nil"/>
              <w:right w:val="nil"/>
            </w:tcBorders>
            <w:shd w:val="clear" w:color="auto" w:fill="auto"/>
            <w:vAlign w:val="bottom"/>
          </w:tcPr>
          <w:p w:rsidR="00CD1B34" w:rsidRPr="00DA4475" w:rsidRDefault="00CD1B34" w:rsidP="00AE7E2F">
            <w:pPr>
              <w:widowControl/>
              <w:autoSpaceDE/>
              <w:autoSpaceDN/>
              <w:adjustRightInd/>
              <w:jc w:val="center"/>
              <w:rPr>
                <w:bCs/>
                <w:lang w:val="en-US" w:eastAsia="en-US"/>
              </w:rPr>
            </w:pPr>
          </w:p>
        </w:tc>
      </w:tr>
      <w:tr w:rsidR="00CD1B34" w:rsidRPr="00DA4475" w:rsidTr="00CD1B34">
        <w:trPr>
          <w:gridAfter w:val="5"/>
          <w:wAfter w:w="5194" w:type="dxa"/>
          <w:trHeight w:val="255"/>
        </w:trPr>
        <w:tc>
          <w:tcPr>
            <w:tcW w:w="7017" w:type="dxa"/>
            <w:gridSpan w:val="11"/>
            <w:tcBorders>
              <w:top w:val="nil"/>
              <w:left w:val="nil"/>
              <w:bottom w:val="nil"/>
              <w:right w:val="nil"/>
            </w:tcBorders>
            <w:shd w:val="clear" w:color="auto" w:fill="auto"/>
            <w:vAlign w:val="bottom"/>
          </w:tcPr>
          <w:p w:rsidR="00CD1B34" w:rsidRPr="00DA4475" w:rsidRDefault="00CD1B34" w:rsidP="00AE7E2F">
            <w:pPr>
              <w:widowControl/>
              <w:autoSpaceDE/>
              <w:autoSpaceDN/>
              <w:adjustRightInd/>
              <w:rPr>
                <w:b/>
                <w:bCs/>
                <w:lang w:val="en-US" w:eastAsia="en-US"/>
              </w:rPr>
            </w:pPr>
          </w:p>
        </w:tc>
        <w:tc>
          <w:tcPr>
            <w:tcW w:w="864" w:type="dxa"/>
            <w:gridSpan w:val="3"/>
            <w:vMerge/>
            <w:tcBorders>
              <w:left w:val="nil"/>
              <w:right w:val="nil"/>
            </w:tcBorders>
            <w:shd w:val="clear" w:color="auto" w:fill="auto"/>
            <w:vAlign w:val="bottom"/>
          </w:tcPr>
          <w:p w:rsidR="00CD1B34" w:rsidRPr="00DA4475" w:rsidRDefault="00CD1B34" w:rsidP="00AE7E2F">
            <w:pPr>
              <w:widowControl/>
              <w:autoSpaceDE/>
              <w:autoSpaceDN/>
              <w:adjustRightInd/>
              <w:rPr>
                <w:b/>
                <w:bCs/>
                <w:lang w:val="en-US" w:eastAsia="en-US"/>
              </w:rPr>
            </w:pPr>
          </w:p>
        </w:tc>
      </w:tr>
      <w:tr w:rsidR="00CD1B34" w:rsidRPr="00DA4475" w:rsidTr="00CD1B34">
        <w:trPr>
          <w:gridAfter w:val="5"/>
          <w:wAfter w:w="5194" w:type="dxa"/>
          <w:trHeight w:val="525"/>
        </w:trPr>
        <w:tc>
          <w:tcPr>
            <w:tcW w:w="7017" w:type="dxa"/>
            <w:gridSpan w:val="11"/>
            <w:tcBorders>
              <w:top w:val="nil"/>
              <w:left w:val="nil"/>
              <w:bottom w:val="nil"/>
              <w:right w:val="nil"/>
            </w:tcBorders>
            <w:shd w:val="clear" w:color="auto" w:fill="auto"/>
            <w:noWrap/>
            <w:vAlign w:val="bottom"/>
          </w:tcPr>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к проекту решения Совета депутатов</w:t>
            </w:r>
          </w:p>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 xml:space="preserve"> Горского сельского поселения </w:t>
            </w:r>
          </w:p>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Большеигнатовского муниципального района</w:t>
            </w:r>
          </w:p>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 xml:space="preserve"> Республики Мордовия    </w:t>
            </w:r>
          </w:p>
        </w:tc>
        <w:tc>
          <w:tcPr>
            <w:tcW w:w="864" w:type="dxa"/>
            <w:gridSpan w:val="3"/>
            <w:vMerge/>
            <w:tcBorders>
              <w:left w:val="nil"/>
              <w:right w:val="nil"/>
            </w:tcBorders>
            <w:shd w:val="clear" w:color="auto" w:fill="auto"/>
            <w:noWrap/>
            <w:vAlign w:val="bottom"/>
          </w:tcPr>
          <w:p w:rsidR="00CD1B34" w:rsidRPr="00DA4475" w:rsidRDefault="00CD1B34" w:rsidP="00AE7E2F">
            <w:pPr>
              <w:widowControl/>
              <w:autoSpaceDE/>
              <w:autoSpaceDN/>
              <w:adjustRightInd/>
              <w:rPr>
                <w:b/>
                <w:bCs/>
                <w:lang w:eastAsia="en-US"/>
              </w:rPr>
            </w:pPr>
          </w:p>
        </w:tc>
      </w:tr>
      <w:tr w:rsidR="00CD1B34" w:rsidRPr="00DA4475" w:rsidTr="00CD1B34">
        <w:trPr>
          <w:gridAfter w:val="5"/>
          <w:wAfter w:w="5194" w:type="dxa"/>
          <w:trHeight w:val="510"/>
        </w:trPr>
        <w:tc>
          <w:tcPr>
            <w:tcW w:w="7017" w:type="dxa"/>
            <w:gridSpan w:val="11"/>
            <w:tcBorders>
              <w:top w:val="nil"/>
              <w:left w:val="nil"/>
              <w:bottom w:val="nil"/>
              <w:right w:val="nil"/>
            </w:tcBorders>
            <w:shd w:val="clear" w:color="auto" w:fill="auto"/>
            <w:noWrap/>
            <w:vAlign w:val="bottom"/>
          </w:tcPr>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«О бюджете Горского сельского поселения</w:t>
            </w:r>
          </w:p>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 xml:space="preserve">  Большеигнатовского муниципального района</w:t>
            </w:r>
          </w:p>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 xml:space="preserve"> Республики Мордовия на 2018 год и плановый</w:t>
            </w:r>
          </w:p>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 xml:space="preserve"> период 2019 и 2020 годов" </w:t>
            </w:r>
          </w:p>
        </w:tc>
        <w:tc>
          <w:tcPr>
            <w:tcW w:w="864" w:type="dxa"/>
            <w:gridSpan w:val="3"/>
            <w:vMerge/>
            <w:tcBorders>
              <w:left w:val="nil"/>
              <w:right w:val="nil"/>
            </w:tcBorders>
            <w:shd w:val="clear" w:color="auto" w:fill="auto"/>
            <w:noWrap/>
            <w:vAlign w:val="bottom"/>
          </w:tcPr>
          <w:p w:rsidR="00CD1B34" w:rsidRPr="00DA4475" w:rsidRDefault="00CD1B34" w:rsidP="00AE7E2F">
            <w:pPr>
              <w:widowControl/>
              <w:autoSpaceDE/>
              <w:autoSpaceDN/>
              <w:adjustRightInd/>
              <w:rPr>
                <w:b/>
                <w:bCs/>
                <w:lang w:eastAsia="en-US"/>
              </w:rPr>
            </w:pPr>
          </w:p>
        </w:tc>
      </w:tr>
      <w:tr w:rsidR="00CD1B34" w:rsidRPr="00DA4475" w:rsidTr="00CD1B34">
        <w:trPr>
          <w:gridAfter w:val="5"/>
          <w:wAfter w:w="5194" w:type="dxa"/>
          <w:trHeight w:val="255"/>
        </w:trPr>
        <w:tc>
          <w:tcPr>
            <w:tcW w:w="7017" w:type="dxa"/>
            <w:gridSpan w:val="11"/>
            <w:tcBorders>
              <w:top w:val="nil"/>
              <w:left w:val="nil"/>
              <w:bottom w:val="nil"/>
              <w:right w:val="nil"/>
            </w:tcBorders>
            <w:shd w:val="clear" w:color="auto" w:fill="auto"/>
            <w:noWrap/>
            <w:vAlign w:val="bottom"/>
          </w:tcPr>
          <w:p w:rsidR="00CD1B34" w:rsidRPr="00DA4475" w:rsidRDefault="00CD1B34" w:rsidP="00AE7E2F">
            <w:pPr>
              <w:widowControl/>
              <w:autoSpaceDE/>
              <w:autoSpaceDN/>
              <w:adjustRightInd/>
              <w:jc w:val="right"/>
              <w:rPr>
                <w:bCs/>
                <w:sz w:val="22"/>
                <w:szCs w:val="22"/>
                <w:lang w:eastAsia="en-US"/>
              </w:rPr>
            </w:pPr>
            <w:r w:rsidRPr="00DA4475">
              <w:rPr>
                <w:bCs/>
                <w:sz w:val="22"/>
                <w:szCs w:val="22"/>
                <w:lang w:eastAsia="en-US"/>
              </w:rPr>
              <w:t xml:space="preserve">от 28 декабря 2017 г. № ___ </w:t>
            </w:r>
          </w:p>
        </w:tc>
        <w:tc>
          <w:tcPr>
            <w:tcW w:w="864" w:type="dxa"/>
            <w:gridSpan w:val="3"/>
            <w:vMerge/>
            <w:tcBorders>
              <w:left w:val="nil"/>
              <w:right w:val="nil"/>
            </w:tcBorders>
            <w:shd w:val="clear" w:color="auto" w:fill="auto"/>
            <w:noWrap/>
            <w:vAlign w:val="bottom"/>
          </w:tcPr>
          <w:p w:rsidR="00CD1B34" w:rsidRPr="00DA4475" w:rsidRDefault="00CD1B34" w:rsidP="00AE7E2F">
            <w:pPr>
              <w:widowControl/>
              <w:autoSpaceDE/>
              <w:autoSpaceDN/>
              <w:adjustRightInd/>
              <w:jc w:val="center"/>
              <w:rPr>
                <w:b/>
                <w:bCs/>
                <w:lang w:eastAsia="en-US"/>
              </w:rPr>
            </w:pPr>
          </w:p>
        </w:tc>
      </w:tr>
      <w:tr w:rsidR="00CD1B34" w:rsidRPr="00DA4475" w:rsidTr="00CD1B34">
        <w:trPr>
          <w:gridAfter w:val="5"/>
          <w:wAfter w:w="5194" w:type="dxa"/>
          <w:trHeight w:val="135"/>
        </w:trPr>
        <w:tc>
          <w:tcPr>
            <w:tcW w:w="7017" w:type="dxa"/>
            <w:gridSpan w:val="11"/>
            <w:tcBorders>
              <w:top w:val="nil"/>
              <w:left w:val="nil"/>
              <w:bottom w:val="nil"/>
              <w:right w:val="nil"/>
            </w:tcBorders>
            <w:shd w:val="clear" w:color="auto" w:fill="auto"/>
          </w:tcPr>
          <w:p w:rsidR="00CD1B34" w:rsidRPr="00DA4475" w:rsidRDefault="00CD1B34" w:rsidP="00AE7E2F">
            <w:pPr>
              <w:widowControl/>
              <w:autoSpaceDE/>
              <w:autoSpaceDN/>
              <w:adjustRightInd/>
              <w:rPr>
                <w:b/>
                <w:bCs/>
                <w:sz w:val="22"/>
                <w:szCs w:val="22"/>
                <w:lang w:eastAsia="en-US"/>
              </w:rPr>
            </w:pPr>
          </w:p>
        </w:tc>
        <w:tc>
          <w:tcPr>
            <w:tcW w:w="864" w:type="dxa"/>
            <w:gridSpan w:val="3"/>
            <w:vMerge/>
            <w:tcBorders>
              <w:left w:val="nil"/>
              <w:right w:val="nil"/>
            </w:tcBorders>
            <w:shd w:val="clear" w:color="auto" w:fill="auto"/>
          </w:tcPr>
          <w:p w:rsidR="00CD1B34" w:rsidRPr="00DA4475" w:rsidRDefault="00CD1B34" w:rsidP="00AE7E2F">
            <w:pPr>
              <w:widowControl/>
              <w:autoSpaceDE/>
              <w:autoSpaceDN/>
              <w:adjustRightInd/>
              <w:jc w:val="center"/>
              <w:rPr>
                <w:b/>
                <w:bCs/>
                <w:sz w:val="22"/>
                <w:szCs w:val="22"/>
                <w:lang w:eastAsia="en-US"/>
              </w:rPr>
            </w:pPr>
          </w:p>
        </w:tc>
      </w:tr>
      <w:tr w:rsidR="00CD1B34" w:rsidRPr="00DA4475" w:rsidTr="00CD1B34">
        <w:trPr>
          <w:trHeight w:val="930"/>
        </w:trPr>
        <w:tc>
          <w:tcPr>
            <w:tcW w:w="9637" w:type="dxa"/>
            <w:gridSpan w:val="18"/>
            <w:tcBorders>
              <w:top w:val="nil"/>
              <w:left w:val="nil"/>
              <w:bottom w:val="single" w:sz="4" w:space="0" w:color="auto"/>
              <w:right w:val="nil"/>
            </w:tcBorders>
            <w:shd w:val="clear" w:color="auto" w:fill="auto"/>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eastAsia="en-US"/>
              </w:rPr>
              <w:t xml:space="preserve">Источники внутреннего финансирования дефицита бюджета Горского сельского поселения Большеигнатовского муниципального района Республики Мордовия на 2018-2020 годы </w:t>
            </w:r>
          </w:p>
        </w:tc>
        <w:tc>
          <w:tcPr>
            <w:tcW w:w="864" w:type="dxa"/>
            <w:vMerge/>
            <w:tcBorders>
              <w:left w:val="nil"/>
              <w:bottom w:val="nil"/>
              <w:right w:val="nil"/>
            </w:tcBorders>
            <w:shd w:val="clear" w:color="auto" w:fill="auto"/>
          </w:tcPr>
          <w:p w:rsidR="00CD1B34" w:rsidRPr="00DA4475" w:rsidRDefault="00CD1B34" w:rsidP="00AE7E2F">
            <w:pPr>
              <w:widowControl/>
              <w:autoSpaceDE/>
              <w:autoSpaceDN/>
              <w:adjustRightInd/>
              <w:rPr>
                <w:b/>
                <w:bCs/>
                <w:sz w:val="22"/>
                <w:szCs w:val="22"/>
                <w:lang w:eastAsia="en-US"/>
              </w:rPr>
            </w:pPr>
          </w:p>
        </w:tc>
      </w:tr>
      <w:tr w:rsidR="00CD1B34" w:rsidRPr="00DA4475" w:rsidTr="00CD1B34">
        <w:trPr>
          <w:gridAfter w:val="7"/>
          <w:wAfter w:w="5783" w:type="dxa"/>
          <w:trHeight w:val="255"/>
        </w:trPr>
        <w:tc>
          <w:tcPr>
            <w:tcW w:w="3600"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D1B34" w:rsidRPr="00DA4475" w:rsidRDefault="00CD1B34" w:rsidP="00AE7E2F">
            <w:pPr>
              <w:widowControl/>
              <w:autoSpaceDE/>
              <w:autoSpaceDN/>
              <w:adjustRightInd/>
              <w:jc w:val="center"/>
              <w:rPr>
                <w:b/>
                <w:bCs/>
                <w:sz w:val="22"/>
                <w:szCs w:val="22"/>
                <w:lang w:val="en-US" w:eastAsia="en-US"/>
              </w:rPr>
            </w:pPr>
            <w:proofErr w:type="spellStart"/>
            <w:r w:rsidRPr="00DA4475">
              <w:rPr>
                <w:b/>
                <w:bCs/>
                <w:sz w:val="22"/>
                <w:szCs w:val="22"/>
                <w:lang w:val="en-US" w:eastAsia="en-US"/>
              </w:rPr>
              <w:t>Наименование</w:t>
            </w:r>
            <w:proofErr w:type="spellEnd"/>
            <w:r w:rsidRPr="00DA4475">
              <w:rPr>
                <w:b/>
                <w:bCs/>
                <w:sz w:val="22"/>
                <w:szCs w:val="22"/>
                <w:lang w:val="en-US" w:eastAsia="en-US"/>
              </w:rPr>
              <w:t xml:space="preserve"> </w:t>
            </w:r>
          </w:p>
        </w:tc>
        <w:tc>
          <w:tcPr>
            <w:tcW w:w="1260" w:type="dxa"/>
            <w:gridSpan w:val="2"/>
            <w:tcBorders>
              <w:top w:val="single" w:sz="4" w:space="0" w:color="auto"/>
              <w:left w:val="nil"/>
              <w:bottom w:val="single" w:sz="4" w:space="0" w:color="auto"/>
              <w:right w:val="nil"/>
            </w:tcBorders>
            <w:shd w:val="clear" w:color="auto" w:fill="auto"/>
            <w:noWrap/>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c>
          <w:tcPr>
            <w:tcW w:w="1260" w:type="dxa"/>
            <w:gridSpan w:val="3"/>
            <w:tcBorders>
              <w:top w:val="single" w:sz="4" w:space="0" w:color="auto"/>
              <w:left w:val="nil"/>
              <w:bottom w:val="single" w:sz="4" w:space="0" w:color="auto"/>
              <w:right w:val="nil"/>
            </w:tcBorders>
            <w:shd w:val="clear" w:color="auto" w:fill="auto"/>
            <w:noWrap/>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c>
          <w:tcPr>
            <w:tcW w:w="1172" w:type="dxa"/>
            <w:gridSpan w:val="3"/>
            <w:tcBorders>
              <w:top w:val="single" w:sz="4" w:space="0" w:color="auto"/>
              <w:left w:val="nil"/>
              <w:bottom w:val="single" w:sz="4" w:space="0" w:color="auto"/>
              <w:right w:val="nil"/>
            </w:tcBorders>
            <w:shd w:val="clear" w:color="auto" w:fill="auto"/>
            <w:noWrap/>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r>
      <w:tr w:rsidR="00CD1B34" w:rsidRPr="00DA4475" w:rsidTr="00CD1B34">
        <w:trPr>
          <w:gridAfter w:val="7"/>
          <w:wAfter w:w="5783" w:type="dxa"/>
          <w:trHeight w:val="450"/>
        </w:trPr>
        <w:tc>
          <w:tcPr>
            <w:tcW w:w="3600" w:type="dxa"/>
            <w:gridSpan w:val="4"/>
            <w:vMerge/>
            <w:tcBorders>
              <w:top w:val="single" w:sz="4" w:space="0" w:color="auto"/>
              <w:left w:val="single" w:sz="4" w:space="0" w:color="auto"/>
              <w:bottom w:val="single" w:sz="4" w:space="0" w:color="000000"/>
              <w:right w:val="single" w:sz="4" w:space="0" w:color="auto"/>
            </w:tcBorders>
            <w:vAlign w:val="center"/>
          </w:tcPr>
          <w:p w:rsidR="00CD1B34" w:rsidRPr="00DA4475" w:rsidRDefault="00CD1B34" w:rsidP="00AE7E2F">
            <w:pPr>
              <w:widowControl/>
              <w:autoSpaceDE/>
              <w:autoSpaceDN/>
              <w:adjustRightInd/>
              <w:rPr>
                <w:b/>
                <w:bCs/>
                <w:sz w:val="22"/>
                <w:szCs w:val="22"/>
                <w:lang w:val="en-US" w:eastAsia="en-US"/>
              </w:rPr>
            </w:pPr>
          </w:p>
        </w:tc>
        <w:tc>
          <w:tcPr>
            <w:tcW w:w="1260" w:type="dxa"/>
            <w:gridSpan w:val="2"/>
            <w:tcBorders>
              <w:top w:val="nil"/>
              <w:left w:val="nil"/>
              <w:bottom w:val="single" w:sz="4" w:space="0" w:color="auto"/>
              <w:right w:val="single" w:sz="4" w:space="0" w:color="auto"/>
            </w:tcBorders>
            <w:shd w:val="clear" w:color="auto" w:fill="auto"/>
            <w:vAlign w:val="center"/>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xml:space="preserve">2018 </w:t>
            </w:r>
            <w:proofErr w:type="spellStart"/>
            <w:r w:rsidRPr="00DA4475">
              <w:rPr>
                <w:b/>
                <w:bCs/>
                <w:sz w:val="24"/>
                <w:szCs w:val="24"/>
                <w:lang w:val="en-US" w:eastAsia="en-US"/>
              </w:rPr>
              <w:t>год</w:t>
            </w:r>
            <w:proofErr w:type="spellEnd"/>
          </w:p>
        </w:tc>
        <w:tc>
          <w:tcPr>
            <w:tcW w:w="1260" w:type="dxa"/>
            <w:gridSpan w:val="3"/>
            <w:tcBorders>
              <w:top w:val="nil"/>
              <w:left w:val="single" w:sz="4" w:space="0" w:color="auto"/>
              <w:bottom w:val="single" w:sz="4" w:space="0" w:color="auto"/>
              <w:right w:val="single" w:sz="4" w:space="0" w:color="auto"/>
            </w:tcBorders>
            <w:shd w:val="clear" w:color="auto" w:fill="auto"/>
            <w:vAlign w:val="center"/>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xml:space="preserve">2019 </w:t>
            </w:r>
            <w:proofErr w:type="spellStart"/>
            <w:r w:rsidRPr="00DA4475">
              <w:rPr>
                <w:b/>
                <w:bCs/>
                <w:sz w:val="24"/>
                <w:szCs w:val="24"/>
                <w:lang w:val="en-US" w:eastAsia="en-US"/>
              </w:rPr>
              <w:t>год</w:t>
            </w:r>
            <w:proofErr w:type="spellEnd"/>
          </w:p>
        </w:tc>
        <w:tc>
          <w:tcPr>
            <w:tcW w:w="1172" w:type="dxa"/>
            <w:gridSpan w:val="3"/>
            <w:tcBorders>
              <w:top w:val="nil"/>
              <w:left w:val="single" w:sz="4" w:space="0" w:color="auto"/>
              <w:bottom w:val="single" w:sz="4" w:space="0" w:color="auto"/>
              <w:right w:val="nil"/>
            </w:tcBorders>
            <w:shd w:val="clear" w:color="auto" w:fill="auto"/>
            <w:vAlign w:val="center"/>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xml:space="preserve">2020 </w:t>
            </w:r>
            <w:proofErr w:type="spellStart"/>
            <w:r w:rsidRPr="00DA4475">
              <w:rPr>
                <w:b/>
                <w:bCs/>
                <w:sz w:val="24"/>
                <w:szCs w:val="24"/>
                <w:lang w:val="en-US" w:eastAsia="en-US"/>
              </w:rPr>
              <w:t>год</w:t>
            </w:r>
            <w:proofErr w:type="spellEnd"/>
          </w:p>
        </w:tc>
      </w:tr>
      <w:tr w:rsidR="00CD1B34" w:rsidRPr="00DA4475" w:rsidTr="00CD1B34">
        <w:trPr>
          <w:gridAfter w:val="7"/>
          <w:wAfter w:w="5783" w:type="dxa"/>
          <w:trHeight w:val="315"/>
        </w:trPr>
        <w:tc>
          <w:tcPr>
            <w:tcW w:w="3600" w:type="dxa"/>
            <w:gridSpan w:val="4"/>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18"/>
                <w:szCs w:val="18"/>
                <w:lang w:val="en-US" w:eastAsia="en-US"/>
              </w:rPr>
            </w:pPr>
            <w:r w:rsidRPr="00DA4475">
              <w:rPr>
                <w:b/>
                <w:bCs/>
                <w:sz w:val="18"/>
                <w:szCs w:val="18"/>
                <w:lang w:val="en-US" w:eastAsia="en-US"/>
              </w:rPr>
              <w:t>2</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4</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4</w:t>
            </w:r>
          </w:p>
        </w:tc>
        <w:tc>
          <w:tcPr>
            <w:tcW w:w="1172" w:type="dxa"/>
            <w:gridSpan w:val="3"/>
            <w:tcBorders>
              <w:top w:val="nil"/>
              <w:left w:val="single" w:sz="4" w:space="0" w:color="auto"/>
              <w:bottom w:val="single" w:sz="4" w:space="0" w:color="auto"/>
              <w:right w:val="nil"/>
            </w:tcBorders>
            <w:shd w:val="clear" w:color="auto" w:fill="auto"/>
            <w:noWrap/>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4</w:t>
            </w:r>
          </w:p>
        </w:tc>
      </w:tr>
      <w:tr w:rsidR="00CD1B34" w:rsidRPr="00DA4475" w:rsidTr="00CD1B34">
        <w:trPr>
          <w:gridAfter w:val="7"/>
          <w:wAfter w:w="5783" w:type="dxa"/>
          <w:trHeight w:val="58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b/>
                <w:bCs/>
                <w:lang w:eastAsia="en-US"/>
              </w:rPr>
            </w:pPr>
            <w:r w:rsidRPr="00DA4475">
              <w:rPr>
                <w:b/>
                <w:bCs/>
                <w:lang w:eastAsia="en-US"/>
              </w:rPr>
              <w:t>ИСТОЧНИКИ  ВНУТРЕННЕГО ФИНАНСИРОВАНИЯ ДЕФИЦИТА  БЮДЖЕТА</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eastAsia="en-US"/>
              </w:rPr>
              <w:t>17,0</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eastAsia="en-US"/>
              </w:rPr>
              <w:t>16,2</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eastAsia="en-US"/>
              </w:rPr>
              <w:t>16,9</w:t>
            </w:r>
          </w:p>
        </w:tc>
      </w:tr>
      <w:tr w:rsidR="00CD1B34" w:rsidRPr="00DA4475" w:rsidTr="00CD1B34">
        <w:trPr>
          <w:gridAfter w:val="7"/>
          <w:wAfter w:w="5783" w:type="dxa"/>
          <w:trHeight w:val="48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b/>
                <w:bCs/>
                <w:sz w:val="18"/>
                <w:szCs w:val="18"/>
                <w:lang w:eastAsia="en-US"/>
              </w:rPr>
            </w:pPr>
            <w:r w:rsidRPr="00DA4475">
              <w:rPr>
                <w:b/>
                <w:bCs/>
                <w:sz w:val="18"/>
                <w:szCs w:val="18"/>
                <w:lang w:eastAsia="en-US"/>
              </w:rPr>
              <w:t>Кредиты кредитных организаций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54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Получение кредитов от кредитных организаций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48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Получение кредитов от кредитных организаций бюджетами муниципальных районов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57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Погашение  кредитов предоставленных кредитными организациями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45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Погашение  кредитов предоставленных бюджету муниципального района кредитными организациями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49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b/>
                <w:bCs/>
                <w:sz w:val="18"/>
                <w:szCs w:val="18"/>
                <w:lang w:eastAsia="en-US"/>
              </w:rPr>
            </w:pPr>
            <w:r w:rsidRPr="00DA4475">
              <w:rPr>
                <w:b/>
                <w:bCs/>
                <w:sz w:val="18"/>
                <w:szCs w:val="18"/>
                <w:lang w:eastAsia="en-US"/>
              </w:rPr>
              <w:lastRenderedPageBreak/>
              <w:t>Бюджетные кредиты от  других бюджетов бюджетной системы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48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Бюджетные кредиты от  других бюджетов бюджетной системы Российской Федерации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45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Получение бюджетных кредитов от  других бюджетов бюджетной системы Российской Федерации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52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31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b/>
                <w:bCs/>
                <w:sz w:val="18"/>
                <w:szCs w:val="18"/>
                <w:lang w:eastAsia="en-US"/>
              </w:rPr>
            </w:pPr>
            <w:r w:rsidRPr="00DA4475">
              <w:rPr>
                <w:b/>
                <w:bCs/>
                <w:sz w:val="18"/>
                <w:szCs w:val="18"/>
                <w:lang w:eastAsia="en-US"/>
              </w:rPr>
              <w:t>Изменение остатков средств на счетах по учету средств бюджета</w:t>
            </w:r>
          </w:p>
        </w:tc>
        <w:tc>
          <w:tcPr>
            <w:tcW w:w="1260" w:type="dxa"/>
            <w:gridSpan w:val="2"/>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eastAsia="en-US"/>
              </w:rPr>
              <w:t>17,0</w:t>
            </w:r>
          </w:p>
        </w:tc>
        <w:tc>
          <w:tcPr>
            <w:tcW w:w="1260" w:type="dxa"/>
            <w:gridSpan w:val="3"/>
            <w:tcBorders>
              <w:top w:val="nil"/>
              <w:left w:val="single" w:sz="4" w:space="0" w:color="auto"/>
              <w:bottom w:val="single" w:sz="4" w:space="0" w:color="auto"/>
              <w:right w:val="single" w:sz="4" w:space="0" w:color="auto"/>
            </w:tcBorders>
            <w:shd w:val="clear" w:color="auto" w:fill="auto"/>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eastAsia="en-US"/>
              </w:rPr>
              <w:t>16,2</w:t>
            </w:r>
          </w:p>
        </w:tc>
        <w:tc>
          <w:tcPr>
            <w:tcW w:w="1172" w:type="dxa"/>
            <w:gridSpan w:val="3"/>
            <w:tcBorders>
              <w:top w:val="nil"/>
              <w:left w:val="single" w:sz="4" w:space="0" w:color="auto"/>
              <w:bottom w:val="single" w:sz="4" w:space="0" w:color="auto"/>
              <w:right w:val="single" w:sz="4" w:space="0" w:color="auto"/>
            </w:tcBorders>
            <w:shd w:val="clear" w:color="auto" w:fill="auto"/>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eastAsia="en-US"/>
              </w:rPr>
              <w:t>16,9</w:t>
            </w:r>
          </w:p>
        </w:tc>
      </w:tr>
      <w:tr w:rsidR="00CD1B34" w:rsidRPr="00DA4475" w:rsidTr="00CD1B34">
        <w:trPr>
          <w:gridAfter w:val="7"/>
          <w:wAfter w:w="5783" w:type="dxa"/>
          <w:trHeight w:val="31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b/>
                <w:bCs/>
                <w:sz w:val="18"/>
                <w:szCs w:val="18"/>
                <w:lang w:val="en-US" w:eastAsia="en-US"/>
              </w:rPr>
            </w:pPr>
            <w:proofErr w:type="spellStart"/>
            <w:r w:rsidRPr="00DA4475">
              <w:rPr>
                <w:b/>
                <w:bCs/>
                <w:sz w:val="18"/>
                <w:szCs w:val="18"/>
                <w:lang w:val="en-US" w:eastAsia="en-US"/>
              </w:rPr>
              <w:t>Увеличение</w:t>
            </w:r>
            <w:proofErr w:type="spellEnd"/>
            <w:r w:rsidRPr="00DA4475">
              <w:rPr>
                <w:b/>
                <w:bCs/>
                <w:sz w:val="18"/>
                <w:szCs w:val="18"/>
                <w:lang w:val="en-US" w:eastAsia="en-US"/>
              </w:rPr>
              <w:t xml:space="preserve"> </w:t>
            </w:r>
            <w:proofErr w:type="spellStart"/>
            <w:r w:rsidRPr="00DA4475">
              <w:rPr>
                <w:b/>
                <w:bCs/>
                <w:sz w:val="18"/>
                <w:szCs w:val="18"/>
                <w:lang w:val="en-US" w:eastAsia="en-US"/>
              </w:rPr>
              <w:t>остатков</w:t>
            </w:r>
            <w:proofErr w:type="spellEnd"/>
            <w:r w:rsidRPr="00DA4475">
              <w:rPr>
                <w:b/>
                <w:bCs/>
                <w:sz w:val="18"/>
                <w:szCs w:val="18"/>
                <w:lang w:val="en-US" w:eastAsia="en-US"/>
              </w:rPr>
              <w:t xml:space="preserve"> </w:t>
            </w:r>
            <w:proofErr w:type="spellStart"/>
            <w:r w:rsidRPr="00DA4475">
              <w:rPr>
                <w:b/>
                <w:bCs/>
                <w:sz w:val="18"/>
                <w:szCs w:val="18"/>
                <w:lang w:val="en-US" w:eastAsia="en-US"/>
              </w:rPr>
              <w:t>средств</w:t>
            </w:r>
            <w:proofErr w:type="spellEnd"/>
            <w:r w:rsidRPr="00DA4475">
              <w:rPr>
                <w:b/>
                <w:bCs/>
                <w:sz w:val="18"/>
                <w:szCs w:val="18"/>
                <w:lang w:val="en-US" w:eastAsia="en-US"/>
              </w:rPr>
              <w:t xml:space="preserve"> </w:t>
            </w:r>
            <w:proofErr w:type="spellStart"/>
            <w:r w:rsidRPr="00DA4475">
              <w:rPr>
                <w:b/>
                <w:bCs/>
                <w:sz w:val="18"/>
                <w:szCs w:val="18"/>
                <w:lang w:val="en-US" w:eastAsia="en-US"/>
              </w:rPr>
              <w:t>бюджетов</w:t>
            </w:r>
            <w:proofErr w:type="spellEnd"/>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-1 </w:t>
            </w:r>
            <w:r w:rsidRPr="00DA4475">
              <w:rPr>
                <w:b/>
                <w:bCs/>
                <w:sz w:val="24"/>
                <w:szCs w:val="24"/>
                <w:lang w:eastAsia="en-US"/>
              </w:rPr>
              <w:t>776,2</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-1 </w:t>
            </w:r>
            <w:r w:rsidRPr="00DA4475">
              <w:rPr>
                <w:b/>
                <w:bCs/>
                <w:sz w:val="24"/>
                <w:szCs w:val="24"/>
                <w:lang w:eastAsia="en-US"/>
              </w:rPr>
              <w:t>526,6</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w:t>
            </w:r>
            <w:r w:rsidRPr="00DA4475">
              <w:rPr>
                <w:b/>
                <w:bCs/>
                <w:sz w:val="24"/>
                <w:szCs w:val="24"/>
                <w:lang w:eastAsia="en-US"/>
              </w:rPr>
              <w:t>1548,6</w:t>
            </w:r>
          </w:p>
        </w:tc>
      </w:tr>
      <w:tr w:rsidR="00CD1B34" w:rsidRPr="00DA4475" w:rsidTr="00CD1B34">
        <w:trPr>
          <w:gridAfter w:val="7"/>
          <w:wAfter w:w="5783" w:type="dxa"/>
          <w:trHeight w:val="31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Увеличение прочих остатков средств бюджетов</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776,2</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526,6</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 xml:space="preserve">-1 </w:t>
            </w:r>
            <w:r w:rsidRPr="00DA4475">
              <w:rPr>
                <w:sz w:val="24"/>
                <w:szCs w:val="24"/>
                <w:lang w:eastAsia="en-US"/>
              </w:rPr>
              <w:t>548,6</w:t>
            </w:r>
          </w:p>
        </w:tc>
      </w:tr>
      <w:tr w:rsidR="00CD1B34" w:rsidRPr="00DA4475" w:rsidTr="00CD1B34">
        <w:trPr>
          <w:gridAfter w:val="7"/>
          <w:wAfter w:w="5783" w:type="dxa"/>
          <w:trHeight w:val="31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Увеличение прочих остатков денежных средств бюджетов</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776,2</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526,6</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eastAsia="en-US"/>
              </w:rPr>
              <w:t>-1548,6</w:t>
            </w:r>
          </w:p>
        </w:tc>
      </w:tr>
      <w:tr w:rsidR="00CD1B34" w:rsidRPr="00DA4475" w:rsidTr="00CD1B34">
        <w:trPr>
          <w:gridAfter w:val="7"/>
          <w:wAfter w:w="5783" w:type="dxa"/>
          <w:trHeight w:val="510"/>
        </w:trPr>
        <w:tc>
          <w:tcPr>
            <w:tcW w:w="3600" w:type="dxa"/>
            <w:gridSpan w:val="4"/>
            <w:tcBorders>
              <w:top w:val="nil"/>
              <w:left w:val="nil"/>
              <w:bottom w:val="nil"/>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Увеличение прочих остатков денежных средств бюджетов муниципальных районов</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776,2</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526,6</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548,6</w:t>
            </w:r>
          </w:p>
        </w:tc>
      </w:tr>
      <w:tr w:rsidR="00CD1B34" w:rsidRPr="00DA4475" w:rsidTr="00CD1B34">
        <w:trPr>
          <w:gridAfter w:val="7"/>
          <w:wAfter w:w="5783" w:type="dxa"/>
          <w:trHeight w:val="300"/>
        </w:trPr>
        <w:tc>
          <w:tcPr>
            <w:tcW w:w="3600" w:type="dxa"/>
            <w:gridSpan w:val="4"/>
            <w:tcBorders>
              <w:top w:val="single" w:sz="4" w:space="0" w:color="auto"/>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b/>
                <w:bCs/>
                <w:sz w:val="18"/>
                <w:szCs w:val="18"/>
                <w:lang w:val="en-US" w:eastAsia="en-US"/>
              </w:rPr>
            </w:pPr>
            <w:proofErr w:type="spellStart"/>
            <w:r w:rsidRPr="00DA4475">
              <w:rPr>
                <w:b/>
                <w:bCs/>
                <w:sz w:val="18"/>
                <w:szCs w:val="18"/>
                <w:lang w:val="en-US" w:eastAsia="en-US"/>
              </w:rPr>
              <w:t>Уменьшение</w:t>
            </w:r>
            <w:proofErr w:type="spellEnd"/>
            <w:r w:rsidRPr="00DA4475">
              <w:rPr>
                <w:b/>
                <w:bCs/>
                <w:sz w:val="18"/>
                <w:szCs w:val="18"/>
                <w:lang w:val="en-US" w:eastAsia="en-US"/>
              </w:rPr>
              <w:t xml:space="preserve"> </w:t>
            </w:r>
            <w:proofErr w:type="spellStart"/>
            <w:r w:rsidRPr="00DA4475">
              <w:rPr>
                <w:b/>
                <w:bCs/>
                <w:sz w:val="18"/>
                <w:szCs w:val="18"/>
                <w:lang w:val="en-US" w:eastAsia="en-US"/>
              </w:rPr>
              <w:t>остатков</w:t>
            </w:r>
            <w:proofErr w:type="spellEnd"/>
            <w:r w:rsidRPr="00DA4475">
              <w:rPr>
                <w:b/>
                <w:bCs/>
                <w:sz w:val="18"/>
                <w:szCs w:val="18"/>
                <w:lang w:val="en-US" w:eastAsia="en-US"/>
              </w:rPr>
              <w:t xml:space="preserve"> </w:t>
            </w:r>
            <w:proofErr w:type="spellStart"/>
            <w:r w:rsidRPr="00DA4475">
              <w:rPr>
                <w:b/>
                <w:bCs/>
                <w:sz w:val="18"/>
                <w:szCs w:val="18"/>
                <w:lang w:val="en-US" w:eastAsia="en-US"/>
              </w:rPr>
              <w:t>средств</w:t>
            </w:r>
            <w:proofErr w:type="spellEnd"/>
            <w:r w:rsidRPr="00DA4475">
              <w:rPr>
                <w:b/>
                <w:bCs/>
                <w:sz w:val="18"/>
                <w:szCs w:val="18"/>
                <w:lang w:val="en-US" w:eastAsia="en-US"/>
              </w:rPr>
              <w:t xml:space="preserve"> </w:t>
            </w:r>
            <w:proofErr w:type="spellStart"/>
            <w:r w:rsidRPr="00DA4475">
              <w:rPr>
                <w:b/>
                <w:bCs/>
                <w:sz w:val="18"/>
                <w:szCs w:val="18"/>
                <w:lang w:val="en-US" w:eastAsia="en-US"/>
              </w:rPr>
              <w:t>бюджетов</w:t>
            </w:r>
            <w:proofErr w:type="spellEnd"/>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1 </w:t>
            </w:r>
            <w:r w:rsidRPr="00DA4475">
              <w:rPr>
                <w:b/>
                <w:bCs/>
                <w:sz w:val="24"/>
                <w:szCs w:val="24"/>
                <w:lang w:eastAsia="en-US"/>
              </w:rPr>
              <w:t>793,2</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1 </w:t>
            </w:r>
            <w:r w:rsidRPr="00DA4475">
              <w:rPr>
                <w:b/>
                <w:bCs/>
                <w:sz w:val="24"/>
                <w:szCs w:val="24"/>
                <w:lang w:eastAsia="en-US"/>
              </w:rPr>
              <w:t>542,8</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1 </w:t>
            </w:r>
            <w:r w:rsidRPr="00DA4475">
              <w:rPr>
                <w:b/>
                <w:bCs/>
                <w:sz w:val="24"/>
                <w:szCs w:val="24"/>
                <w:lang w:eastAsia="en-US"/>
              </w:rPr>
              <w:t>565,5</w:t>
            </w:r>
          </w:p>
        </w:tc>
      </w:tr>
      <w:tr w:rsidR="00CD1B34" w:rsidRPr="00DA4475" w:rsidTr="00CD1B34">
        <w:trPr>
          <w:gridAfter w:val="7"/>
          <w:wAfter w:w="5783" w:type="dxa"/>
          <w:trHeight w:val="37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Уменьшение прочих остатков средств бюджетов</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793,2</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542,8</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565,5</w:t>
            </w:r>
          </w:p>
        </w:tc>
      </w:tr>
      <w:tr w:rsidR="00CD1B34" w:rsidRPr="00DA4475" w:rsidTr="00CD1B34">
        <w:trPr>
          <w:gridAfter w:val="7"/>
          <w:wAfter w:w="5783" w:type="dxa"/>
          <w:trHeight w:val="315"/>
        </w:trPr>
        <w:tc>
          <w:tcPr>
            <w:tcW w:w="3600" w:type="dxa"/>
            <w:gridSpan w:val="4"/>
            <w:tcBorders>
              <w:top w:val="nil"/>
              <w:left w:val="nil"/>
              <w:bottom w:val="nil"/>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Уменьшение прочих остатков денежных средств бюджетов</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793,2</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542,8</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eastAsia="en-US"/>
              </w:rPr>
              <w:t>1565,5</w:t>
            </w:r>
          </w:p>
        </w:tc>
      </w:tr>
      <w:tr w:rsidR="00CD1B34" w:rsidRPr="00DA4475" w:rsidTr="00CD1B34">
        <w:trPr>
          <w:gridAfter w:val="7"/>
          <w:wAfter w:w="5783" w:type="dxa"/>
          <w:trHeight w:val="480"/>
        </w:trPr>
        <w:tc>
          <w:tcPr>
            <w:tcW w:w="3600" w:type="dxa"/>
            <w:gridSpan w:val="4"/>
            <w:tcBorders>
              <w:top w:val="single" w:sz="4" w:space="0" w:color="auto"/>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Уменьшение прочих остатков денежных средств бюджетов муниципальных районов</w:t>
            </w:r>
          </w:p>
        </w:tc>
        <w:tc>
          <w:tcPr>
            <w:tcW w:w="1260" w:type="dxa"/>
            <w:gridSpan w:val="2"/>
            <w:tcBorders>
              <w:top w:val="nil"/>
              <w:left w:val="nil"/>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793,2</w:t>
            </w:r>
          </w:p>
        </w:tc>
        <w:tc>
          <w:tcPr>
            <w:tcW w:w="1260"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val="en-US" w:eastAsia="en-US"/>
              </w:rPr>
              <w:t>1 </w:t>
            </w:r>
            <w:r w:rsidRPr="00DA4475">
              <w:rPr>
                <w:sz w:val="24"/>
                <w:szCs w:val="24"/>
                <w:lang w:eastAsia="en-US"/>
              </w:rPr>
              <w:t>542,8</w:t>
            </w:r>
          </w:p>
        </w:tc>
        <w:tc>
          <w:tcPr>
            <w:tcW w:w="1172" w:type="dxa"/>
            <w:gridSpan w:val="3"/>
            <w:tcBorders>
              <w:top w:val="nil"/>
              <w:left w:val="single" w:sz="4" w:space="0" w:color="auto"/>
              <w:bottom w:val="single" w:sz="4" w:space="0" w:color="auto"/>
              <w:right w:val="single" w:sz="4" w:space="0" w:color="auto"/>
            </w:tcBorders>
            <w:shd w:val="clear" w:color="auto" w:fill="auto"/>
            <w:noWrap/>
            <w:vAlign w:val="bottom"/>
          </w:tcPr>
          <w:p w:rsidR="00CD1B34" w:rsidRPr="00DA4475" w:rsidRDefault="00CD1B34" w:rsidP="00AE7E2F">
            <w:pPr>
              <w:widowControl/>
              <w:autoSpaceDE/>
              <w:autoSpaceDN/>
              <w:adjustRightInd/>
              <w:jc w:val="center"/>
              <w:rPr>
                <w:sz w:val="24"/>
                <w:szCs w:val="24"/>
                <w:lang w:eastAsia="en-US"/>
              </w:rPr>
            </w:pPr>
            <w:r w:rsidRPr="00DA4475">
              <w:rPr>
                <w:sz w:val="24"/>
                <w:szCs w:val="24"/>
                <w:lang w:eastAsia="en-US"/>
              </w:rPr>
              <w:t>1565,5</w:t>
            </w:r>
          </w:p>
        </w:tc>
      </w:tr>
      <w:tr w:rsidR="00CD1B34" w:rsidRPr="00DA4475" w:rsidTr="00CD1B34">
        <w:trPr>
          <w:gridAfter w:val="7"/>
          <w:wAfter w:w="5783" w:type="dxa"/>
          <w:trHeight w:val="49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jc w:val="both"/>
              <w:rPr>
                <w:b/>
                <w:bCs/>
                <w:sz w:val="18"/>
                <w:szCs w:val="18"/>
                <w:lang w:eastAsia="en-US"/>
              </w:rPr>
            </w:pPr>
            <w:r w:rsidRPr="00DA4475">
              <w:rPr>
                <w:b/>
                <w:bCs/>
                <w:sz w:val="18"/>
                <w:szCs w:val="18"/>
                <w:lang w:eastAsia="en-US"/>
              </w:rPr>
              <w:t xml:space="preserve">Бюджетные кредиты, предоставленные внутри страны в валюте Российской Федерации </w:t>
            </w:r>
          </w:p>
        </w:tc>
        <w:tc>
          <w:tcPr>
            <w:tcW w:w="1260" w:type="dxa"/>
            <w:gridSpan w:val="2"/>
            <w:tcBorders>
              <w:top w:val="nil"/>
              <w:left w:val="nil"/>
              <w:bottom w:val="single" w:sz="4" w:space="0" w:color="auto"/>
              <w:right w:val="single" w:sz="4" w:space="0" w:color="auto"/>
            </w:tcBorders>
            <w:shd w:val="clear" w:color="auto" w:fill="auto"/>
            <w:vAlign w:val="center"/>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nil"/>
              <w:bottom w:val="single" w:sz="4" w:space="0" w:color="auto"/>
              <w:right w:val="single" w:sz="4" w:space="0" w:color="auto"/>
            </w:tcBorders>
            <w:shd w:val="clear" w:color="auto" w:fill="auto"/>
            <w:vAlign w:val="center"/>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nil"/>
              <w:bottom w:val="single" w:sz="4" w:space="0" w:color="auto"/>
              <w:right w:val="single" w:sz="4" w:space="0" w:color="auto"/>
            </w:tcBorders>
            <w:shd w:val="clear" w:color="auto" w:fill="auto"/>
            <w:vAlign w:val="center"/>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52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Возврат бюджетных кредитов, предоставленных внутри страны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76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70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260" w:type="dxa"/>
            <w:gridSpan w:val="2"/>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49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Предоставление бюджетных кредитов внутри страны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705"/>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eastAsia="en-US"/>
              </w:rPr>
            </w:pPr>
            <w:r w:rsidRPr="00DA4475">
              <w:rPr>
                <w:sz w:val="18"/>
                <w:szCs w:val="18"/>
                <w:lang w:eastAsia="en-US"/>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260" w:type="dxa"/>
            <w:gridSpan w:val="2"/>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48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b/>
                <w:bCs/>
                <w:sz w:val="18"/>
                <w:szCs w:val="18"/>
                <w:lang w:eastAsia="en-US"/>
              </w:rPr>
            </w:pPr>
            <w:r w:rsidRPr="00DA4475">
              <w:rPr>
                <w:b/>
                <w:bCs/>
                <w:sz w:val="18"/>
                <w:szCs w:val="18"/>
                <w:lang w:eastAsia="en-US"/>
              </w:rPr>
              <w:t>Итого источников внутреннего финансирования дефицита республиканского бюджета</w:t>
            </w:r>
          </w:p>
        </w:tc>
        <w:tc>
          <w:tcPr>
            <w:tcW w:w="1260" w:type="dxa"/>
            <w:gridSpan w:val="2"/>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eastAsia="en-US"/>
              </w:rPr>
            </w:pPr>
            <w:r w:rsidRPr="00DA4475">
              <w:rPr>
                <w:b/>
                <w:bCs/>
                <w:sz w:val="24"/>
                <w:szCs w:val="24"/>
                <w:lang w:val="en-US" w:eastAsia="en-US"/>
              </w:rPr>
              <w:t> </w:t>
            </w:r>
          </w:p>
        </w:tc>
      </w:tr>
      <w:tr w:rsidR="00CD1B34" w:rsidRPr="00DA4475" w:rsidTr="00CD1B34">
        <w:trPr>
          <w:gridAfter w:val="7"/>
          <w:wAfter w:w="5783" w:type="dxa"/>
          <w:trHeight w:val="27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val="en-US" w:eastAsia="en-US"/>
              </w:rPr>
            </w:pPr>
            <w:proofErr w:type="spellStart"/>
            <w:r w:rsidRPr="00DA4475">
              <w:rPr>
                <w:sz w:val="18"/>
                <w:szCs w:val="18"/>
                <w:lang w:val="en-US" w:eastAsia="en-US"/>
              </w:rPr>
              <w:t>Привлечение</w:t>
            </w:r>
            <w:proofErr w:type="spellEnd"/>
            <w:r w:rsidRPr="00DA4475">
              <w:rPr>
                <w:sz w:val="18"/>
                <w:szCs w:val="18"/>
                <w:lang w:val="en-US" w:eastAsia="en-US"/>
              </w:rPr>
              <w:t xml:space="preserve"> </w:t>
            </w:r>
            <w:proofErr w:type="spellStart"/>
            <w:r w:rsidRPr="00DA4475">
              <w:rPr>
                <w:sz w:val="18"/>
                <w:szCs w:val="18"/>
                <w:lang w:val="en-US" w:eastAsia="en-US"/>
              </w:rPr>
              <w:t>средств</w:t>
            </w:r>
            <w:proofErr w:type="spellEnd"/>
          </w:p>
        </w:tc>
        <w:tc>
          <w:tcPr>
            <w:tcW w:w="1260" w:type="dxa"/>
            <w:gridSpan w:val="2"/>
            <w:tcBorders>
              <w:top w:val="nil"/>
              <w:left w:val="nil"/>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vAlign w:val="bottom"/>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r>
      <w:tr w:rsidR="00CD1B34" w:rsidRPr="00DA4475" w:rsidTr="00CD1B34">
        <w:trPr>
          <w:gridAfter w:val="7"/>
          <w:wAfter w:w="5783" w:type="dxa"/>
          <w:trHeight w:val="300"/>
        </w:trPr>
        <w:tc>
          <w:tcPr>
            <w:tcW w:w="3600" w:type="dxa"/>
            <w:gridSpan w:val="4"/>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rPr>
                <w:sz w:val="18"/>
                <w:szCs w:val="18"/>
                <w:lang w:val="en-US" w:eastAsia="en-US"/>
              </w:rPr>
            </w:pPr>
            <w:proofErr w:type="spellStart"/>
            <w:r w:rsidRPr="00DA4475">
              <w:rPr>
                <w:sz w:val="18"/>
                <w:szCs w:val="18"/>
                <w:lang w:val="en-US" w:eastAsia="en-US"/>
              </w:rPr>
              <w:t>Погашение</w:t>
            </w:r>
            <w:proofErr w:type="spellEnd"/>
            <w:r w:rsidRPr="00DA4475">
              <w:rPr>
                <w:sz w:val="18"/>
                <w:szCs w:val="18"/>
                <w:lang w:val="en-US" w:eastAsia="en-US"/>
              </w:rPr>
              <w:t xml:space="preserve"> </w:t>
            </w:r>
            <w:proofErr w:type="spellStart"/>
            <w:r w:rsidRPr="00DA4475">
              <w:rPr>
                <w:sz w:val="18"/>
                <w:szCs w:val="18"/>
                <w:lang w:val="en-US" w:eastAsia="en-US"/>
              </w:rPr>
              <w:t>основной</w:t>
            </w:r>
            <w:proofErr w:type="spellEnd"/>
            <w:r w:rsidRPr="00DA4475">
              <w:rPr>
                <w:sz w:val="18"/>
                <w:szCs w:val="18"/>
                <w:lang w:val="en-US" w:eastAsia="en-US"/>
              </w:rPr>
              <w:t xml:space="preserve"> </w:t>
            </w:r>
            <w:proofErr w:type="spellStart"/>
            <w:r w:rsidRPr="00DA4475">
              <w:rPr>
                <w:sz w:val="18"/>
                <w:szCs w:val="18"/>
                <w:lang w:val="en-US" w:eastAsia="en-US"/>
              </w:rPr>
              <w:t>суммы</w:t>
            </w:r>
            <w:proofErr w:type="spellEnd"/>
            <w:r w:rsidRPr="00DA4475">
              <w:rPr>
                <w:sz w:val="18"/>
                <w:szCs w:val="18"/>
                <w:lang w:val="en-US" w:eastAsia="en-US"/>
              </w:rPr>
              <w:t xml:space="preserve"> </w:t>
            </w:r>
            <w:proofErr w:type="spellStart"/>
            <w:r w:rsidRPr="00DA4475">
              <w:rPr>
                <w:sz w:val="18"/>
                <w:szCs w:val="18"/>
                <w:lang w:val="en-US" w:eastAsia="en-US"/>
              </w:rPr>
              <w:t>задолженности</w:t>
            </w:r>
            <w:proofErr w:type="spellEnd"/>
          </w:p>
        </w:tc>
        <w:tc>
          <w:tcPr>
            <w:tcW w:w="1260" w:type="dxa"/>
            <w:gridSpan w:val="2"/>
            <w:tcBorders>
              <w:top w:val="nil"/>
              <w:left w:val="nil"/>
              <w:bottom w:val="single" w:sz="4" w:space="0" w:color="auto"/>
              <w:right w:val="single" w:sz="4" w:space="0" w:color="auto"/>
            </w:tcBorders>
            <w:shd w:val="clear" w:color="auto" w:fill="auto"/>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c>
          <w:tcPr>
            <w:tcW w:w="1260" w:type="dxa"/>
            <w:gridSpan w:val="3"/>
            <w:tcBorders>
              <w:top w:val="nil"/>
              <w:left w:val="single" w:sz="4" w:space="0" w:color="auto"/>
              <w:bottom w:val="single" w:sz="4" w:space="0" w:color="auto"/>
              <w:right w:val="single" w:sz="4" w:space="0" w:color="auto"/>
            </w:tcBorders>
            <w:shd w:val="clear" w:color="auto" w:fill="auto"/>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c>
          <w:tcPr>
            <w:tcW w:w="1172" w:type="dxa"/>
            <w:gridSpan w:val="3"/>
            <w:tcBorders>
              <w:top w:val="nil"/>
              <w:left w:val="single" w:sz="4" w:space="0" w:color="auto"/>
              <w:bottom w:val="single" w:sz="4" w:space="0" w:color="auto"/>
              <w:right w:val="single" w:sz="4" w:space="0" w:color="auto"/>
            </w:tcBorders>
            <w:shd w:val="clear" w:color="auto" w:fill="auto"/>
          </w:tcPr>
          <w:p w:rsidR="00CD1B34" w:rsidRPr="00DA4475" w:rsidRDefault="00CD1B34" w:rsidP="00AE7E2F">
            <w:pPr>
              <w:widowControl/>
              <w:autoSpaceDE/>
              <w:autoSpaceDN/>
              <w:adjustRightInd/>
              <w:jc w:val="center"/>
              <w:rPr>
                <w:b/>
                <w:bCs/>
                <w:sz w:val="24"/>
                <w:szCs w:val="24"/>
                <w:lang w:val="en-US" w:eastAsia="en-US"/>
              </w:rPr>
            </w:pPr>
            <w:r w:rsidRPr="00DA4475">
              <w:rPr>
                <w:b/>
                <w:bCs/>
                <w:sz w:val="24"/>
                <w:szCs w:val="24"/>
                <w:lang w:val="en-US" w:eastAsia="en-US"/>
              </w:rPr>
              <w:t> </w:t>
            </w:r>
          </w:p>
        </w:tc>
      </w:tr>
    </w:tbl>
    <w:p w:rsidR="00E1448B" w:rsidRDefault="00E1448B" w:rsidP="00E1448B">
      <w:pPr>
        <w:rPr>
          <w:sz w:val="28"/>
          <w:szCs w:val="28"/>
          <w:lang w:eastAsia="en-US"/>
        </w:rPr>
      </w:pPr>
    </w:p>
    <w:p w:rsidR="00E1448B" w:rsidRPr="00E1448B" w:rsidRDefault="00E1448B" w:rsidP="00E1448B">
      <w:pPr>
        <w:widowControl/>
        <w:autoSpaceDE/>
        <w:autoSpaceDN/>
        <w:adjustRightInd/>
        <w:spacing w:before="100" w:beforeAutospacing="1"/>
        <w:jc w:val="center"/>
        <w:rPr>
          <w:sz w:val="24"/>
          <w:szCs w:val="24"/>
        </w:rPr>
      </w:pPr>
      <w:bookmarkStart w:id="5" w:name="_GoBack"/>
      <w:r w:rsidRPr="00E1448B">
        <w:rPr>
          <w:b/>
          <w:bCs/>
          <w:sz w:val="27"/>
          <w:szCs w:val="27"/>
        </w:rPr>
        <w:t>Совет депутатов</w:t>
      </w:r>
    </w:p>
    <w:bookmarkEnd w:id="5"/>
    <w:p w:rsidR="00E1448B" w:rsidRPr="00E1448B" w:rsidRDefault="00E1448B" w:rsidP="00E1448B">
      <w:pPr>
        <w:widowControl/>
        <w:autoSpaceDE/>
        <w:autoSpaceDN/>
        <w:adjustRightInd/>
        <w:spacing w:before="100" w:beforeAutospacing="1"/>
        <w:jc w:val="center"/>
        <w:rPr>
          <w:sz w:val="24"/>
          <w:szCs w:val="24"/>
        </w:rPr>
      </w:pPr>
      <w:r w:rsidRPr="00E1448B">
        <w:rPr>
          <w:b/>
          <w:bCs/>
          <w:sz w:val="24"/>
          <w:szCs w:val="24"/>
        </w:rPr>
        <w:t>Г</w:t>
      </w:r>
      <w:r w:rsidR="00CD1B34" w:rsidRPr="00CD1B34">
        <w:rPr>
          <w:b/>
          <w:bCs/>
          <w:sz w:val="24"/>
          <w:szCs w:val="24"/>
        </w:rPr>
        <w:t>ОР</w:t>
      </w:r>
      <w:r w:rsidRPr="00E1448B">
        <w:rPr>
          <w:b/>
          <w:bCs/>
          <w:sz w:val="24"/>
          <w:szCs w:val="24"/>
        </w:rPr>
        <w:t>СКОГО СЕЛЬСКОГО П</w:t>
      </w:r>
      <w:r w:rsidR="00CD1B34" w:rsidRPr="00CD1B34">
        <w:rPr>
          <w:b/>
          <w:bCs/>
          <w:sz w:val="24"/>
          <w:szCs w:val="24"/>
        </w:rPr>
        <w:t>О</w:t>
      </w:r>
      <w:r w:rsidRPr="00E1448B">
        <w:rPr>
          <w:b/>
          <w:bCs/>
          <w:sz w:val="24"/>
          <w:szCs w:val="24"/>
        </w:rPr>
        <w:t>СЕЛЕНИЯ</w:t>
      </w:r>
      <w:r w:rsidR="00CD1B34" w:rsidRPr="00CD1B34">
        <w:rPr>
          <w:b/>
          <w:bCs/>
          <w:sz w:val="24"/>
          <w:szCs w:val="24"/>
        </w:rPr>
        <w:t xml:space="preserve"> </w:t>
      </w:r>
      <w:r w:rsidRPr="00E1448B">
        <w:rPr>
          <w:b/>
          <w:bCs/>
          <w:sz w:val="24"/>
          <w:szCs w:val="24"/>
        </w:rPr>
        <w:t>БОЛЬШЕИГНАТОВСКОГО МУНИЦИПАЛЬНОГО РАЙОНА</w:t>
      </w:r>
    </w:p>
    <w:p w:rsidR="00E1448B" w:rsidRPr="00E1448B" w:rsidRDefault="00E1448B" w:rsidP="00E1448B">
      <w:pPr>
        <w:widowControl/>
        <w:autoSpaceDE/>
        <w:autoSpaceDN/>
        <w:adjustRightInd/>
        <w:spacing w:before="100" w:beforeAutospacing="1"/>
        <w:jc w:val="center"/>
        <w:rPr>
          <w:sz w:val="24"/>
          <w:szCs w:val="24"/>
        </w:rPr>
      </w:pPr>
      <w:r w:rsidRPr="00CD1B34">
        <w:rPr>
          <w:b/>
          <w:bCs/>
          <w:sz w:val="24"/>
          <w:szCs w:val="24"/>
        </w:rPr>
        <w:lastRenderedPageBreak/>
        <w:t>РЕСПУБЛИКИ МОРДОВИЯ</w:t>
      </w:r>
    </w:p>
    <w:p w:rsidR="00E1448B" w:rsidRPr="00E1448B" w:rsidRDefault="00E1448B" w:rsidP="00E1448B">
      <w:pPr>
        <w:widowControl/>
        <w:autoSpaceDE/>
        <w:autoSpaceDN/>
        <w:adjustRightInd/>
        <w:spacing w:before="100" w:beforeAutospacing="1" w:line="360" w:lineRule="auto"/>
        <w:jc w:val="center"/>
        <w:rPr>
          <w:sz w:val="24"/>
          <w:szCs w:val="24"/>
        </w:rPr>
      </w:pPr>
      <w:r w:rsidRPr="00E1448B">
        <w:rPr>
          <w:b/>
          <w:bCs/>
          <w:sz w:val="40"/>
          <w:szCs w:val="40"/>
        </w:rPr>
        <w:t>РЕШЕНИЕ</w:t>
      </w:r>
    </w:p>
    <w:p w:rsidR="00E1448B" w:rsidRPr="00E1448B" w:rsidRDefault="00E1448B" w:rsidP="00E1448B">
      <w:pPr>
        <w:widowControl/>
        <w:autoSpaceDE/>
        <w:autoSpaceDN/>
        <w:adjustRightInd/>
        <w:spacing w:before="100" w:beforeAutospacing="1" w:line="360" w:lineRule="auto"/>
        <w:rPr>
          <w:sz w:val="24"/>
          <w:szCs w:val="24"/>
        </w:rPr>
      </w:pPr>
      <w:r w:rsidRPr="00E1448B">
        <w:rPr>
          <w:sz w:val="27"/>
          <w:szCs w:val="27"/>
        </w:rPr>
        <w:t xml:space="preserve">28 декабря 2017г. № </w:t>
      </w:r>
      <w:r w:rsidRPr="00E1448B">
        <w:rPr>
          <w:sz w:val="27"/>
          <w:szCs w:val="27"/>
          <w:u w:val="single"/>
        </w:rPr>
        <w:t>51</w:t>
      </w:r>
    </w:p>
    <w:p w:rsidR="00E1448B" w:rsidRPr="00E1448B" w:rsidRDefault="00E1448B" w:rsidP="00E1448B">
      <w:pPr>
        <w:widowControl/>
        <w:autoSpaceDE/>
        <w:autoSpaceDN/>
        <w:adjustRightInd/>
        <w:jc w:val="center"/>
        <w:outlineLvl w:val="0"/>
        <w:rPr>
          <w:rFonts w:ascii="Arial" w:hAnsi="Arial" w:cs="Arial"/>
          <w:b/>
          <w:bCs/>
          <w:color w:val="26282F"/>
          <w:kern w:val="36"/>
          <w:sz w:val="48"/>
          <w:szCs w:val="48"/>
        </w:rPr>
      </w:pPr>
      <w:r w:rsidRPr="00E1448B">
        <w:rPr>
          <w:b/>
          <w:bCs/>
          <w:color w:val="00000A"/>
          <w:kern w:val="36"/>
          <w:sz w:val="27"/>
          <w:szCs w:val="27"/>
        </w:rPr>
        <w:t>Об утверждении Положения</w:t>
      </w:r>
    </w:p>
    <w:p w:rsidR="00E1448B" w:rsidRPr="00E1448B" w:rsidRDefault="00CD1B34" w:rsidP="00E1448B">
      <w:pPr>
        <w:widowControl/>
        <w:autoSpaceDE/>
        <w:autoSpaceDN/>
        <w:adjustRightInd/>
        <w:spacing w:before="100" w:beforeAutospacing="1"/>
        <w:rPr>
          <w:sz w:val="24"/>
          <w:szCs w:val="24"/>
        </w:rPr>
      </w:pPr>
      <w:r>
        <w:rPr>
          <w:b/>
          <w:bCs/>
          <w:sz w:val="27"/>
          <w:szCs w:val="27"/>
        </w:rPr>
        <w:t xml:space="preserve">                   </w:t>
      </w:r>
      <w:r w:rsidR="00E1448B" w:rsidRPr="00E1448B">
        <w:rPr>
          <w:b/>
          <w:bCs/>
          <w:sz w:val="27"/>
          <w:szCs w:val="27"/>
        </w:rPr>
        <w:t xml:space="preserve">о территориальном общественном самоуправлении </w:t>
      </w:r>
      <w:proofErr w:type="gramStart"/>
      <w:r w:rsidR="00E1448B" w:rsidRPr="00E1448B">
        <w:rPr>
          <w:b/>
          <w:bCs/>
          <w:sz w:val="27"/>
          <w:szCs w:val="27"/>
        </w:rPr>
        <w:t>в</w:t>
      </w:r>
      <w:proofErr w:type="gramEnd"/>
      <w:r w:rsidR="00E1448B" w:rsidRPr="00E1448B">
        <w:rPr>
          <w:b/>
          <w:bCs/>
          <w:sz w:val="27"/>
          <w:szCs w:val="27"/>
        </w:rPr>
        <w:t xml:space="preserve"> </w:t>
      </w:r>
    </w:p>
    <w:p w:rsidR="00E1448B" w:rsidRPr="00E1448B" w:rsidRDefault="00CD1B34" w:rsidP="00E1448B">
      <w:pPr>
        <w:widowControl/>
        <w:autoSpaceDE/>
        <w:autoSpaceDN/>
        <w:adjustRightInd/>
        <w:spacing w:before="100" w:beforeAutospacing="1"/>
        <w:rPr>
          <w:sz w:val="24"/>
          <w:szCs w:val="24"/>
        </w:rPr>
      </w:pPr>
      <w:r>
        <w:rPr>
          <w:b/>
          <w:bCs/>
          <w:sz w:val="27"/>
          <w:szCs w:val="27"/>
        </w:rPr>
        <w:t xml:space="preserve">                    </w:t>
      </w:r>
      <w:r w:rsidR="00E1448B" w:rsidRPr="00E1448B">
        <w:rPr>
          <w:b/>
          <w:bCs/>
          <w:sz w:val="27"/>
          <w:szCs w:val="27"/>
        </w:rPr>
        <w:t>Горском сельском поселении Большеигнатовского</w:t>
      </w:r>
    </w:p>
    <w:p w:rsidR="00E1448B" w:rsidRPr="00E1448B" w:rsidRDefault="00CD1B34" w:rsidP="00E1448B">
      <w:pPr>
        <w:widowControl/>
        <w:autoSpaceDE/>
        <w:autoSpaceDN/>
        <w:adjustRightInd/>
        <w:spacing w:before="100" w:beforeAutospacing="1"/>
        <w:rPr>
          <w:sz w:val="24"/>
          <w:szCs w:val="24"/>
        </w:rPr>
      </w:pPr>
      <w:r>
        <w:rPr>
          <w:b/>
          <w:bCs/>
          <w:sz w:val="27"/>
          <w:szCs w:val="27"/>
        </w:rPr>
        <w:t xml:space="preserve">                    </w:t>
      </w:r>
      <w:r w:rsidR="00E1448B" w:rsidRPr="00E1448B">
        <w:rPr>
          <w:b/>
          <w:bCs/>
          <w:sz w:val="27"/>
          <w:szCs w:val="27"/>
        </w:rPr>
        <w:t>муниципал</w:t>
      </w:r>
      <w:r w:rsidR="00E1448B">
        <w:rPr>
          <w:b/>
          <w:bCs/>
          <w:sz w:val="27"/>
          <w:szCs w:val="27"/>
        </w:rPr>
        <w:t>ьного района Республики Мордовия</w:t>
      </w:r>
    </w:p>
    <w:p w:rsidR="00E1448B" w:rsidRPr="00E1448B" w:rsidRDefault="00E1448B" w:rsidP="00E1448B">
      <w:pPr>
        <w:widowControl/>
        <w:autoSpaceDE/>
        <w:autoSpaceDN/>
        <w:adjustRightInd/>
        <w:spacing w:before="100" w:beforeAutospacing="1"/>
        <w:jc w:val="center"/>
        <w:rPr>
          <w:sz w:val="24"/>
          <w:szCs w:val="24"/>
        </w:rPr>
      </w:pPr>
    </w:p>
    <w:p w:rsidR="00E1448B" w:rsidRPr="00E1448B" w:rsidRDefault="00E1448B" w:rsidP="00E1448B">
      <w:pPr>
        <w:widowControl/>
        <w:autoSpaceDE/>
        <w:autoSpaceDN/>
        <w:adjustRightInd/>
        <w:spacing w:before="100" w:beforeAutospacing="1"/>
        <w:ind w:firstLine="851"/>
        <w:rPr>
          <w:sz w:val="24"/>
          <w:szCs w:val="24"/>
        </w:rPr>
      </w:pPr>
    </w:p>
    <w:p w:rsidR="00E1448B" w:rsidRPr="00E1448B" w:rsidRDefault="00E1448B" w:rsidP="00E1448B">
      <w:pPr>
        <w:widowControl/>
        <w:autoSpaceDE/>
        <w:autoSpaceDN/>
        <w:adjustRightInd/>
        <w:spacing w:before="100" w:beforeAutospacing="1"/>
        <w:rPr>
          <w:sz w:val="24"/>
          <w:szCs w:val="24"/>
        </w:rPr>
      </w:pPr>
      <w:r w:rsidRPr="00E1448B">
        <w:rPr>
          <w:sz w:val="27"/>
          <w:szCs w:val="27"/>
        </w:rPr>
        <w:t xml:space="preserve">В целях создания условий для развития территориального общественного самоуправления, в соответствии с </w:t>
      </w:r>
      <w:hyperlink r:id="rId26" w:history="1">
        <w:r w:rsidRPr="00E1448B">
          <w:rPr>
            <w:color w:val="00000A"/>
            <w:sz w:val="27"/>
            <w:szCs w:val="27"/>
            <w:u w:val="single"/>
          </w:rPr>
          <w:t>Федеральным законом</w:t>
        </w:r>
      </w:hyperlink>
      <w:r w:rsidRPr="00E1448B">
        <w:rPr>
          <w:sz w:val="27"/>
          <w:szCs w:val="27"/>
        </w:rPr>
        <w:t xml:space="preserve"> от 6 октября 2003 №131-ФЗ «Об общих принципах организации местного самоуправления в Российской Федерации», Уставом Горского сельского поселения, Совет депутатов Горского сельского поселения Большеигнатовского муниципального района РЕШИЛ:</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jc w:val="center"/>
        <w:rPr>
          <w:sz w:val="24"/>
          <w:szCs w:val="24"/>
        </w:rPr>
      </w:pPr>
    </w:p>
    <w:p w:rsidR="00E1448B" w:rsidRPr="00E1448B" w:rsidRDefault="00E1448B" w:rsidP="00E1448B">
      <w:pPr>
        <w:widowControl/>
        <w:autoSpaceDE/>
        <w:autoSpaceDN/>
        <w:adjustRightInd/>
        <w:ind w:firstLine="709"/>
        <w:jc w:val="center"/>
        <w:outlineLvl w:val="0"/>
        <w:rPr>
          <w:rFonts w:ascii="Arial" w:hAnsi="Arial" w:cs="Arial"/>
          <w:b/>
          <w:bCs/>
          <w:color w:val="26282F"/>
          <w:kern w:val="36"/>
          <w:sz w:val="48"/>
          <w:szCs w:val="48"/>
        </w:rPr>
      </w:pPr>
      <w:r w:rsidRPr="00E1448B">
        <w:rPr>
          <w:color w:val="26282F"/>
          <w:kern w:val="36"/>
          <w:sz w:val="27"/>
          <w:szCs w:val="27"/>
        </w:rPr>
        <w:t>1. Утвердить прилагаемое Положение о территориальном общественном самоуправлении в Горском сельском поселении Большеигнатовского муниципального района</w:t>
      </w:r>
      <w:r w:rsidRPr="00E1448B">
        <w:rPr>
          <w:color w:val="00000A"/>
          <w:kern w:val="36"/>
          <w:sz w:val="27"/>
          <w:szCs w:val="27"/>
        </w:rPr>
        <w:t xml:space="preserve"> Республики Мордовия</w:t>
      </w:r>
      <w:r w:rsidRPr="00E1448B">
        <w:rPr>
          <w:b/>
          <w:bCs/>
          <w:color w:val="26282F"/>
          <w:kern w:val="36"/>
          <w:sz w:val="27"/>
          <w:szCs w:val="27"/>
        </w:rPr>
        <w:t xml:space="preserve">. </w:t>
      </w:r>
    </w:p>
    <w:p w:rsidR="00E1448B" w:rsidRPr="00E1448B" w:rsidRDefault="00E1448B" w:rsidP="00E1448B">
      <w:pPr>
        <w:widowControl/>
        <w:autoSpaceDE/>
        <w:autoSpaceDN/>
        <w:adjustRightInd/>
        <w:spacing w:before="100" w:beforeAutospacing="1"/>
        <w:ind w:firstLine="709"/>
        <w:rPr>
          <w:sz w:val="24"/>
          <w:szCs w:val="24"/>
        </w:rPr>
      </w:pPr>
      <w:r w:rsidRPr="00E1448B">
        <w:rPr>
          <w:sz w:val="27"/>
          <w:szCs w:val="27"/>
        </w:rPr>
        <w:t>2. Настоящее решение вступает в силу со дня официального опубликования в Информационном бюллетене Горского сельского поселения.</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rPr>
          <w:sz w:val="24"/>
          <w:szCs w:val="24"/>
        </w:rPr>
      </w:pPr>
      <w:r w:rsidRPr="00E1448B">
        <w:rPr>
          <w:b/>
          <w:bCs/>
          <w:sz w:val="27"/>
          <w:szCs w:val="27"/>
        </w:rPr>
        <w:t xml:space="preserve">Глава сельского поселения </w:t>
      </w:r>
      <w:r>
        <w:rPr>
          <w:b/>
          <w:bCs/>
          <w:sz w:val="27"/>
          <w:szCs w:val="27"/>
        </w:rPr>
        <w:t xml:space="preserve">                                                   </w:t>
      </w:r>
      <w:proofErr w:type="spellStart"/>
      <w:r w:rsidRPr="00E1448B">
        <w:rPr>
          <w:b/>
          <w:bCs/>
          <w:sz w:val="27"/>
          <w:szCs w:val="27"/>
        </w:rPr>
        <w:t>Т.А.Жаркова</w:t>
      </w:r>
      <w:proofErr w:type="spellEnd"/>
    </w:p>
    <w:p w:rsidR="00E1448B" w:rsidRPr="00E1448B" w:rsidRDefault="00E1448B" w:rsidP="00E1448B">
      <w:pPr>
        <w:widowControl/>
        <w:autoSpaceDE/>
        <w:autoSpaceDN/>
        <w:adjustRightInd/>
        <w:spacing w:before="100" w:beforeAutospacing="1"/>
        <w:rPr>
          <w:sz w:val="24"/>
          <w:szCs w:val="24"/>
        </w:rPr>
      </w:pPr>
    </w:p>
    <w:p w:rsidR="00CD1B34" w:rsidRPr="00E1448B" w:rsidRDefault="00CD1B34" w:rsidP="00CD1B34">
      <w:pPr>
        <w:widowControl/>
        <w:autoSpaceDE/>
        <w:autoSpaceDN/>
        <w:adjustRightInd/>
        <w:ind w:left="4321"/>
        <w:jc w:val="center"/>
        <w:outlineLvl w:val="0"/>
        <w:rPr>
          <w:color w:val="00000A"/>
          <w:kern w:val="36"/>
          <w:sz w:val="27"/>
          <w:szCs w:val="27"/>
        </w:rPr>
      </w:pPr>
      <w:bookmarkStart w:id="6" w:name="sub_1000"/>
      <w:bookmarkEnd w:id="6"/>
      <w:r>
        <w:rPr>
          <w:color w:val="00000A"/>
          <w:kern w:val="36"/>
          <w:sz w:val="27"/>
          <w:szCs w:val="27"/>
        </w:rPr>
        <w:t>Утвержден</w:t>
      </w:r>
    </w:p>
    <w:p w:rsidR="00E1448B" w:rsidRPr="00E1448B" w:rsidRDefault="00E1448B" w:rsidP="00E1448B">
      <w:pPr>
        <w:widowControl/>
        <w:autoSpaceDE/>
        <w:autoSpaceDN/>
        <w:adjustRightInd/>
        <w:spacing w:before="100" w:beforeAutospacing="1"/>
        <w:jc w:val="right"/>
        <w:rPr>
          <w:sz w:val="24"/>
          <w:szCs w:val="24"/>
        </w:rPr>
      </w:pPr>
      <w:r w:rsidRPr="00E1448B">
        <w:rPr>
          <w:sz w:val="27"/>
          <w:szCs w:val="27"/>
        </w:rPr>
        <w:t>решением Совета депутатов</w:t>
      </w:r>
    </w:p>
    <w:p w:rsidR="00E1448B" w:rsidRPr="00E1448B" w:rsidRDefault="00E1448B" w:rsidP="00E1448B">
      <w:pPr>
        <w:widowControl/>
        <w:autoSpaceDE/>
        <w:autoSpaceDN/>
        <w:adjustRightInd/>
        <w:spacing w:before="100" w:beforeAutospacing="1"/>
        <w:jc w:val="right"/>
        <w:rPr>
          <w:sz w:val="24"/>
          <w:szCs w:val="24"/>
        </w:rPr>
      </w:pPr>
      <w:r w:rsidRPr="00E1448B">
        <w:rPr>
          <w:sz w:val="27"/>
          <w:szCs w:val="27"/>
        </w:rPr>
        <w:t xml:space="preserve">Горского сельского поселения </w:t>
      </w:r>
    </w:p>
    <w:p w:rsidR="00E1448B" w:rsidRPr="00E1448B" w:rsidRDefault="00E1448B" w:rsidP="00E1448B">
      <w:pPr>
        <w:widowControl/>
        <w:autoSpaceDE/>
        <w:autoSpaceDN/>
        <w:adjustRightInd/>
        <w:spacing w:before="100" w:beforeAutospacing="1"/>
        <w:jc w:val="right"/>
        <w:rPr>
          <w:sz w:val="24"/>
          <w:szCs w:val="24"/>
        </w:rPr>
      </w:pPr>
      <w:r w:rsidRPr="00E1448B">
        <w:rPr>
          <w:sz w:val="27"/>
          <w:szCs w:val="27"/>
        </w:rPr>
        <w:t xml:space="preserve">Большеигнатовского </w:t>
      </w:r>
    </w:p>
    <w:p w:rsidR="00E1448B" w:rsidRPr="00E1448B" w:rsidRDefault="00E1448B" w:rsidP="00E1448B">
      <w:pPr>
        <w:widowControl/>
        <w:autoSpaceDE/>
        <w:autoSpaceDN/>
        <w:adjustRightInd/>
        <w:spacing w:before="100" w:beforeAutospacing="1"/>
        <w:rPr>
          <w:sz w:val="24"/>
          <w:szCs w:val="24"/>
        </w:rPr>
      </w:pPr>
      <w:r>
        <w:rPr>
          <w:sz w:val="27"/>
          <w:szCs w:val="27"/>
        </w:rPr>
        <w:t xml:space="preserve">                                                                                               </w:t>
      </w:r>
      <w:r w:rsidRPr="00E1448B">
        <w:rPr>
          <w:sz w:val="27"/>
          <w:szCs w:val="27"/>
        </w:rPr>
        <w:t>муниципального района</w:t>
      </w:r>
    </w:p>
    <w:p w:rsidR="00E1448B" w:rsidRPr="00E1448B" w:rsidRDefault="00E1448B" w:rsidP="00E1448B">
      <w:pPr>
        <w:widowControl/>
        <w:autoSpaceDE/>
        <w:autoSpaceDN/>
        <w:adjustRightInd/>
        <w:spacing w:before="100" w:beforeAutospacing="1"/>
        <w:rPr>
          <w:sz w:val="24"/>
          <w:szCs w:val="24"/>
        </w:rPr>
      </w:pPr>
      <w:r>
        <w:rPr>
          <w:sz w:val="27"/>
          <w:szCs w:val="27"/>
        </w:rPr>
        <w:lastRenderedPageBreak/>
        <w:t xml:space="preserve">                                                                                                 </w:t>
      </w:r>
      <w:r w:rsidRPr="00E1448B">
        <w:rPr>
          <w:sz w:val="27"/>
          <w:szCs w:val="27"/>
        </w:rPr>
        <w:t>Республики Мордовия</w:t>
      </w:r>
    </w:p>
    <w:p w:rsidR="00E1448B" w:rsidRPr="00E1448B" w:rsidRDefault="00E1448B" w:rsidP="00E1448B">
      <w:pPr>
        <w:widowControl/>
        <w:autoSpaceDE/>
        <w:autoSpaceDN/>
        <w:adjustRightInd/>
        <w:spacing w:before="100" w:beforeAutospacing="1"/>
        <w:rPr>
          <w:sz w:val="24"/>
          <w:szCs w:val="24"/>
        </w:rPr>
      </w:pPr>
      <w:r>
        <w:rPr>
          <w:sz w:val="27"/>
          <w:szCs w:val="27"/>
        </w:rPr>
        <w:t xml:space="preserve">                                                                                                   </w:t>
      </w:r>
      <w:r w:rsidRPr="00E1448B">
        <w:rPr>
          <w:sz w:val="27"/>
          <w:szCs w:val="27"/>
        </w:rPr>
        <w:t>от 28.12. 2017 г. № 51</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ind w:firstLine="720"/>
        <w:jc w:val="center"/>
        <w:outlineLvl w:val="0"/>
        <w:rPr>
          <w:b/>
          <w:bCs/>
          <w:color w:val="26282F"/>
          <w:kern w:val="36"/>
          <w:sz w:val="48"/>
          <w:szCs w:val="48"/>
        </w:rPr>
      </w:pPr>
      <w:r w:rsidRPr="00E1448B">
        <w:rPr>
          <w:b/>
          <w:bCs/>
          <w:color w:val="00000A"/>
          <w:kern w:val="36"/>
          <w:sz w:val="27"/>
          <w:szCs w:val="27"/>
        </w:rPr>
        <w:t>Модельное Положение</w:t>
      </w:r>
    </w:p>
    <w:p w:rsidR="00E1448B" w:rsidRPr="00E1448B" w:rsidRDefault="00E1448B" w:rsidP="00E1448B">
      <w:pPr>
        <w:widowControl/>
        <w:autoSpaceDE/>
        <w:autoSpaceDN/>
        <w:adjustRightInd/>
        <w:spacing w:before="100" w:beforeAutospacing="1"/>
        <w:jc w:val="center"/>
        <w:rPr>
          <w:sz w:val="24"/>
          <w:szCs w:val="24"/>
        </w:rPr>
      </w:pPr>
      <w:r w:rsidRPr="00E1448B">
        <w:rPr>
          <w:b/>
          <w:bCs/>
          <w:sz w:val="27"/>
          <w:szCs w:val="27"/>
        </w:rPr>
        <w:t>о территориальном общественном самоуправлении в Горском сельском поселении Большеигнатовского муниципального района Республики Мордовия</w:t>
      </w:r>
    </w:p>
    <w:p w:rsidR="00E1448B" w:rsidRPr="00E1448B" w:rsidRDefault="00E1448B" w:rsidP="00E1448B">
      <w:pPr>
        <w:widowControl/>
        <w:autoSpaceDE/>
        <w:autoSpaceDN/>
        <w:adjustRightInd/>
        <w:spacing w:before="108" w:after="108"/>
        <w:jc w:val="center"/>
        <w:outlineLvl w:val="0"/>
        <w:rPr>
          <w:b/>
          <w:bCs/>
          <w:color w:val="26282F"/>
          <w:kern w:val="36"/>
          <w:sz w:val="48"/>
          <w:szCs w:val="48"/>
        </w:rPr>
      </w:pPr>
      <w:bookmarkStart w:id="7" w:name="sub_10101"/>
      <w:bookmarkEnd w:id="7"/>
      <w:r w:rsidRPr="00E1448B">
        <w:rPr>
          <w:b/>
          <w:bCs/>
          <w:color w:val="26282F"/>
          <w:kern w:val="36"/>
          <w:sz w:val="27"/>
          <w:szCs w:val="27"/>
        </w:rPr>
        <w:t>Глава 1. Общие положения</w:t>
      </w:r>
    </w:p>
    <w:p w:rsidR="00E1448B" w:rsidRPr="00E1448B" w:rsidRDefault="00E1448B" w:rsidP="00E1448B">
      <w:pPr>
        <w:widowControl/>
        <w:autoSpaceDE/>
        <w:autoSpaceDN/>
        <w:adjustRightInd/>
        <w:spacing w:before="100" w:beforeAutospacing="1" w:after="198"/>
        <w:ind w:left="1610" w:hanging="890"/>
        <w:rPr>
          <w:sz w:val="24"/>
          <w:szCs w:val="24"/>
        </w:rPr>
      </w:pPr>
      <w:bookmarkStart w:id="8" w:name="sub_1001"/>
      <w:bookmarkEnd w:id="8"/>
      <w:r w:rsidRPr="00E1448B">
        <w:rPr>
          <w:b/>
          <w:bCs/>
          <w:color w:val="26282F"/>
          <w:sz w:val="27"/>
          <w:szCs w:val="27"/>
        </w:rPr>
        <w:t>Статья 1.</w:t>
      </w:r>
      <w:r w:rsidRPr="00E1448B">
        <w:rPr>
          <w:sz w:val="27"/>
          <w:szCs w:val="27"/>
        </w:rPr>
        <w:t xml:space="preserve"> Территориальное общественное самоуправление.</w:t>
      </w:r>
    </w:p>
    <w:p w:rsidR="00E1448B" w:rsidRPr="00E1448B" w:rsidRDefault="00E1448B" w:rsidP="00E1448B">
      <w:pPr>
        <w:widowControl/>
        <w:autoSpaceDE/>
        <w:autoSpaceDN/>
        <w:adjustRightInd/>
        <w:spacing w:before="100" w:beforeAutospacing="1"/>
        <w:rPr>
          <w:sz w:val="24"/>
          <w:szCs w:val="24"/>
        </w:rPr>
      </w:pPr>
      <w:bookmarkStart w:id="9" w:name="sub_100101"/>
      <w:bookmarkEnd w:id="9"/>
      <w:r w:rsidRPr="00E1448B">
        <w:rPr>
          <w:sz w:val="27"/>
          <w:szCs w:val="27"/>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w:t>
      </w:r>
      <w:proofErr w:type="gramStart"/>
      <w:r w:rsidRPr="00E1448B">
        <w:rPr>
          <w:sz w:val="27"/>
          <w:szCs w:val="27"/>
        </w:rPr>
        <w:t>на части территории</w:t>
      </w:r>
      <w:proofErr w:type="gramEnd"/>
      <w:r w:rsidRPr="00E1448B">
        <w:rPr>
          <w:sz w:val="27"/>
          <w:szCs w:val="27"/>
        </w:rPr>
        <w:t xml:space="preserve"> Горского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E1448B" w:rsidRPr="00E1448B" w:rsidRDefault="00E1448B" w:rsidP="00E1448B">
      <w:pPr>
        <w:widowControl/>
        <w:autoSpaceDE/>
        <w:autoSpaceDN/>
        <w:adjustRightInd/>
        <w:spacing w:before="100" w:beforeAutospacing="1"/>
        <w:rPr>
          <w:sz w:val="24"/>
          <w:szCs w:val="24"/>
        </w:rPr>
      </w:pPr>
      <w:bookmarkStart w:id="10" w:name="sub_100102"/>
      <w:bookmarkEnd w:id="10"/>
      <w:r w:rsidRPr="00E1448B">
        <w:rPr>
          <w:sz w:val="27"/>
          <w:szCs w:val="27"/>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1" w:name="sub_1002"/>
      <w:bookmarkEnd w:id="11"/>
      <w:r w:rsidRPr="00E1448B">
        <w:rPr>
          <w:b/>
          <w:bCs/>
          <w:color w:val="26282F"/>
          <w:sz w:val="27"/>
          <w:szCs w:val="27"/>
        </w:rPr>
        <w:t>Статья 2.</w:t>
      </w:r>
      <w:r w:rsidRPr="00E1448B">
        <w:rPr>
          <w:sz w:val="27"/>
          <w:szCs w:val="27"/>
        </w:rPr>
        <w:t xml:space="preserve"> Правовая основа и основные принципы осуществления ТОС.</w:t>
      </w:r>
    </w:p>
    <w:p w:rsidR="00E1448B" w:rsidRPr="00E1448B" w:rsidRDefault="00E1448B" w:rsidP="00E1448B">
      <w:pPr>
        <w:widowControl/>
        <w:autoSpaceDE/>
        <w:autoSpaceDN/>
        <w:adjustRightInd/>
        <w:spacing w:before="100" w:beforeAutospacing="1"/>
        <w:rPr>
          <w:sz w:val="24"/>
          <w:szCs w:val="24"/>
        </w:rPr>
      </w:pPr>
      <w:bookmarkStart w:id="12" w:name="sub_100201"/>
      <w:bookmarkStart w:id="13" w:name="sub_100202"/>
      <w:bookmarkEnd w:id="12"/>
      <w:bookmarkEnd w:id="13"/>
      <w:r w:rsidRPr="00E1448B">
        <w:rPr>
          <w:sz w:val="27"/>
          <w:szCs w:val="27"/>
        </w:rPr>
        <w:t xml:space="preserve">1. Правовую основу осуществления ТОС составляют: </w:t>
      </w:r>
      <w:hyperlink r:id="rId27" w:history="1">
        <w:r w:rsidRPr="00E1448B">
          <w:rPr>
            <w:color w:val="00000A"/>
            <w:sz w:val="27"/>
            <w:szCs w:val="27"/>
            <w:u w:val="single"/>
          </w:rPr>
          <w:t>Конституция</w:t>
        </w:r>
      </w:hyperlink>
      <w:r w:rsidRPr="00E1448B">
        <w:rPr>
          <w:sz w:val="27"/>
          <w:szCs w:val="27"/>
        </w:rPr>
        <w:t xml:space="preserve"> Российской Федерации, Конституция Республики Мордовия, </w:t>
      </w:r>
      <w:hyperlink r:id="rId28" w:history="1">
        <w:r w:rsidRPr="00E1448B">
          <w:rPr>
            <w:color w:val="00000A"/>
            <w:sz w:val="27"/>
            <w:szCs w:val="27"/>
            <w:u w:val="single"/>
          </w:rPr>
          <w:t>Федеральный закон</w:t>
        </w:r>
      </w:hyperlink>
      <w:r w:rsidRPr="00E1448B">
        <w:rPr>
          <w:sz w:val="27"/>
          <w:szCs w:val="27"/>
        </w:rPr>
        <w:t xml:space="preserve"> «Об общих принципах организации местного самоуправления в Российской Федерации» настоящее Положение, </w:t>
      </w:r>
      <w:hyperlink r:id="rId29" w:history="1">
        <w:r w:rsidRPr="00E1448B">
          <w:rPr>
            <w:color w:val="000080"/>
            <w:sz w:val="24"/>
            <w:szCs w:val="24"/>
            <w:u w:val="single"/>
          </w:rPr>
          <w:t>Устав</w:t>
        </w:r>
      </w:hyperlink>
      <w:r w:rsidRPr="00E1448B">
        <w:rPr>
          <w:color w:val="00000A"/>
          <w:sz w:val="27"/>
          <w:szCs w:val="27"/>
        </w:rPr>
        <w:t xml:space="preserve"> Горского сельского поселения Большеигнатовского муниципального района Республики Мордовия.</w:t>
      </w:r>
    </w:p>
    <w:p w:rsidR="00E1448B" w:rsidRPr="00E1448B" w:rsidRDefault="00E1448B" w:rsidP="00E1448B">
      <w:pPr>
        <w:widowControl/>
        <w:autoSpaceDE/>
        <w:autoSpaceDN/>
        <w:adjustRightInd/>
        <w:spacing w:before="100" w:beforeAutospacing="1"/>
        <w:rPr>
          <w:sz w:val="24"/>
          <w:szCs w:val="24"/>
        </w:rPr>
      </w:pPr>
      <w:r w:rsidRPr="00E1448B">
        <w:rPr>
          <w:sz w:val="27"/>
          <w:szCs w:val="27"/>
        </w:rPr>
        <w:t>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Горского сельского поселения Большеигнатовского муниципального района Республики Мордовия.</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4" w:name="sub_1003"/>
      <w:bookmarkEnd w:id="14"/>
      <w:r w:rsidRPr="00E1448B">
        <w:rPr>
          <w:b/>
          <w:bCs/>
          <w:color w:val="26282F"/>
          <w:sz w:val="27"/>
          <w:szCs w:val="27"/>
        </w:rPr>
        <w:t>Статья 3.</w:t>
      </w:r>
      <w:r w:rsidRPr="00E1448B">
        <w:rPr>
          <w:sz w:val="27"/>
          <w:szCs w:val="27"/>
        </w:rPr>
        <w:t xml:space="preserve"> Право граждан на осуществление ТОС.</w:t>
      </w:r>
    </w:p>
    <w:p w:rsidR="00E1448B" w:rsidRPr="00E1448B" w:rsidRDefault="00E1448B" w:rsidP="00E1448B">
      <w:pPr>
        <w:widowControl/>
        <w:autoSpaceDE/>
        <w:autoSpaceDN/>
        <w:adjustRightInd/>
        <w:spacing w:before="100" w:beforeAutospacing="1"/>
        <w:rPr>
          <w:sz w:val="24"/>
          <w:szCs w:val="24"/>
        </w:rPr>
      </w:pPr>
      <w:bookmarkStart w:id="15" w:name="sub_100301"/>
      <w:bookmarkEnd w:id="15"/>
      <w:r w:rsidRPr="00E1448B">
        <w:rPr>
          <w:sz w:val="27"/>
          <w:szCs w:val="27"/>
        </w:rPr>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E1448B" w:rsidRPr="00E1448B" w:rsidRDefault="00E1448B" w:rsidP="00E1448B">
      <w:pPr>
        <w:widowControl/>
        <w:autoSpaceDE/>
        <w:autoSpaceDN/>
        <w:adjustRightInd/>
        <w:spacing w:before="100" w:beforeAutospacing="1"/>
        <w:rPr>
          <w:sz w:val="24"/>
          <w:szCs w:val="24"/>
        </w:rPr>
      </w:pPr>
      <w:bookmarkStart w:id="16" w:name="sub_100302"/>
      <w:bookmarkEnd w:id="16"/>
      <w:r w:rsidRPr="00E1448B">
        <w:rPr>
          <w:sz w:val="27"/>
          <w:szCs w:val="27"/>
        </w:rPr>
        <w:lastRenderedPageBreak/>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E1448B" w:rsidRPr="00E1448B" w:rsidRDefault="00E1448B" w:rsidP="00E1448B">
      <w:pPr>
        <w:widowControl/>
        <w:autoSpaceDE/>
        <w:autoSpaceDN/>
        <w:adjustRightInd/>
        <w:spacing w:before="100" w:beforeAutospacing="1"/>
        <w:rPr>
          <w:sz w:val="24"/>
          <w:szCs w:val="24"/>
        </w:rPr>
      </w:pPr>
      <w:bookmarkStart w:id="17" w:name="sub_100303"/>
      <w:bookmarkEnd w:id="17"/>
      <w:r w:rsidRPr="00E1448B">
        <w:rPr>
          <w:sz w:val="27"/>
          <w:szCs w:val="27"/>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E1448B" w:rsidRPr="00E1448B" w:rsidRDefault="00E1448B" w:rsidP="00E1448B">
      <w:pPr>
        <w:widowControl/>
        <w:autoSpaceDE/>
        <w:autoSpaceDN/>
        <w:adjustRightInd/>
        <w:spacing w:before="100" w:beforeAutospacing="1"/>
        <w:rPr>
          <w:sz w:val="24"/>
          <w:szCs w:val="24"/>
        </w:rPr>
      </w:pPr>
      <w:bookmarkStart w:id="18" w:name="sub_100304"/>
      <w:bookmarkEnd w:id="18"/>
      <w:r w:rsidRPr="00E1448B">
        <w:rPr>
          <w:sz w:val="27"/>
          <w:szCs w:val="27"/>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E1448B" w:rsidRPr="00E1448B" w:rsidRDefault="00E1448B" w:rsidP="00E1448B">
      <w:pPr>
        <w:widowControl/>
        <w:autoSpaceDE/>
        <w:autoSpaceDN/>
        <w:adjustRightInd/>
        <w:spacing w:before="100" w:beforeAutospacing="1"/>
        <w:rPr>
          <w:sz w:val="24"/>
          <w:szCs w:val="24"/>
        </w:rPr>
      </w:pPr>
      <w:bookmarkStart w:id="19" w:name="sub_100305"/>
      <w:bookmarkEnd w:id="19"/>
      <w:r w:rsidRPr="00E1448B">
        <w:rPr>
          <w:sz w:val="27"/>
          <w:szCs w:val="27"/>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20" w:name="sub_1004"/>
      <w:bookmarkEnd w:id="20"/>
      <w:r w:rsidRPr="00E1448B">
        <w:rPr>
          <w:b/>
          <w:bCs/>
          <w:color w:val="26282F"/>
          <w:sz w:val="27"/>
          <w:szCs w:val="27"/>
        </w:rPr>
        <w:t>Статья 4.</w:t>
      </w:r>
      <w:r w:rsidRPr="00E1448B">
        <w:rPr>
          <w:sz w:val="27"/>
          <w:szCs w:val="27"/>
        </w:rPr>
        <w:t xml:space="preserve"> Правовой статус и структура ТОС.</w:t>
      </w:r>
    </w:p>
    <w:p w:rsidR="00E1448B" w:rsidRPr="00E1448B" w:rsidRDefault="00E1448B" w:rsidP="00E1448B">
      <w:pPr>
        <w:widowControl/>
        <w:autoSpaceDE/>
        <w:autoSpaceDN/>
        <w:adjustRightInd/>
        <w:spacing w:before="100" w:beforeAutospacing="1"/>
        <w:rPr>
          <w:sz w:val="24"/>
          <w:szCs w:val="24"/>
        </w:rPr>
      </w:pPr>
      <w:bookmarkStart w:id="21" w:name="sub_100401"/>
      <w:bookmarkEnd w:id="21"/>
      <w:r w:rsidRPr="00E1448B">
        <w:rPr>
          <w:sz w:val="27"/>
          <w:szCs w:val="27"/>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E1448B" w:rsidRPr="00E1448B" w:rsidRDefault="00E1448B" w:rsidP="00E1448B">
      <w:pPr>
        <w:widowControl/>
        <w:autoSpaceDE/>
        <w:autoSpaceDN/>
        <w:adjustRightInd/>
        <w:spacing w:before="100" w:beforeAutospacing="1"/>
        <w:rPr>
          <w:sz w:val="24"/>
          <w:szCs w:val="24"/>
        </w:rPr>
      </w:pPr>
      <w:bookmarkStart w:id="22" w:name="sub_100402"/>
      <w:bookmarkEnd w:id="22"/>
      <w:r w:rsidRPr="00E1448B">
        <w:rPr>
          <w:sz w:val="27"/>
          <w:szCs w:val="27"/>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E1448B" w:rsidRPr="00E1448B" w:rsidRDefault="00E1448B" w:rsidP="00E1448B">
      <w:pPr>
        <w:widowControl/>
        <w:autoSpaceDE/>
        <w:autoSpaceDN/>
        <w:adjustRightInd/>
        <w:spacing w:before="100" w:beforeAutospacing="1"/>
        <w:rPr>
          <w:sz w:val="24"/>
          <w:szCs w:val="24"/>
        </w:rPr>
      </w:pPr>
      <w:bookmarkStart w:id="23" w:name="sub_100403"/>
      <w:bookmarkEnd w:id="23"/>
      <w:r w:rsidRPr="00E1448B">
        <w:rPr>
          <w:sz w:val="27"/>
          <w:szCs w:val="27"/>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24" w:name="sub_1005"/>
      <w:bookmarkEnd w:id="24"/>
      <w:r w:rsidRPr="00E1448B">
        <w:rPr>
          <w:b/>
          <w:bCs/>
          <w:color w:val="26282F"/>
          <w:sz w:val="27"/>
          <w:szCs w:val="27"/>
        </w:rPr>
        <w:t>Статья 5.</w:t>
      </w:r>
      <w:r w:rsidRPr="00E1448B">
        <w:rPr>
          <w:sz w:val="27"/>
          <w:szCs w:val="27"/>
        </w:rPr>
        <w:t xml:space="preserve"> Территория ТОС.</w:t>
      </w:r>
    </w:p>
    <w:p w:rsidR="00E1448B" w:rsidRPr="00E1448B" w:rsidRDefault="00E1448B" w:rsidP="00E1448B">
      <w:pPr>
        <w:widowControl/>
        <w:autoSpaceDE/>
        <w:autoSpaceDN/>
        <w:adjustRightInd/>
        <w:spacing w:before="100" w:beforeAutospacing="1"/>
        <w:rPr>
          <w:sz w:val="24"/>
          <w:szCs w:val="24"/>
        </w:rPr>
      </w:pPr>
      <w:bookmarkStart w:id="25" w:name="sub_100501"/>
      <w:bookmarkEnd w:id="25"/>
      <w:r w:rsidRPr="00E1448B">
        <w:rPr>
          <w:sz w:val="27"/>
          <w:szCs w:val="27"/>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rsidR="00E1448B" w:rsidRPr="00E1448B" w:rsidRDefault="00E1448B" w:rsidP="00E1448B">
      <w:pPr>
        <w:widowControl/>
        <w:autoSpaceDE/>
        <w:autoSpaceDN/>
        <w:adjustRightInd/>
        <w:spacing w:before="100" w:beforeAutospacing="1"/>
        <w:rPr>
          <w:sz w:val="24"/>
          <w:szCs w:val="24"/>
        </w:rPr>
      </w:pPr>
      <w:bookmarkStart w:id="26" w:name="sub_100502"/>
      <w:bookmarkEnd w:id="26"/>
      <w:r w:rsidRPr="00E1448B">
        <w:rPr>
          <w:sz w:val="27"/>
          <w:szCs w:val="27"/>
        </w:rPr>
        <w:t>2. Обязательные условия организации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границы территории ТОС не могут выходить за пределы территории Горского сельского поселения Большеигнатовского муниципального района Республики Мордовия</w:t>
      </w:r>
      <w:r w:rsidRPr="00E1448B">
        <w:rPr>
          <w:sz w:val="22"/>
          <w:szCs w:val="22"/>
        </w:rPr>
        <w:t>;</w:t>
      </w:r>
    </w:p>
    <w:p w:rsidR="00E1448B" w:rsidRPr="00E1448B" w:rsidRDefault="00E1448B" w:rsidP="00E1448B">
      <w:pPr>
        <w:widowControl/>
        <w:autoSpaceDE/>
        <w:autoSpaceDN/>
        <w:adjustRightInd/>
        <w:spacing w:before="100" w:beforeAutospacing="1"/>
        <w:rPr>
          <w:sz w:val="24"/>
          <w:szCs w:val="24"/>
        </w:rPr>
      </w:pPr>
      <w:r w:rsidRPr="00E1448B">
        <w:rPr>
          <w:sz w:val="27"/>
          <w:szCs w:val="27"/>
        </w:rPr>
        <w:lastRenderedPageBreak/>
        <w:t>неразрывность территории, на которой осуществляется ТОС (если в его состав входит более одного жилого дома);</w:t>
      </w:r>
    </w:p>
    <w:p w:rsidR="00E1448B" w:rsidRPr="00E1448B" w:rsidRDefault="00E1448B" w:rsidP="00E1448B">
      <w:pPr>
        <w:widowControl/>
        <w:autoSpaceDE/>
        <w:autoSpaceDN/>
        <w:adjustRightInd/>
        <w:spacing w:before="100" w:beforeAutospacing="1"/>
        <w:rPr>
          <w:sz w:val="24"/>
          <w:szCs w:val="24"/>
        </w:rPr>
      </w:pPr>
      <w:r w:rsidRPr="00E1448B">
        <w:rPr>
          <w:sz w:val="27"/>
          <w:szCs w:val="27"/>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E1448B" w:rsidRPr="00E1448B" w:rsidRDefault="00E1448B" w:rsidP="00E1448B">
      <w:pPr>
        <w:widowControl/>
        <w:autoSpaceDE/>
        <w:autoSpaceDN/>
        <w:adjustRightInd/>
        <w:spacing w:before="100" w:beforeAutospacing="1"/>
        <w:rPr>
          <w:sz w:val="24"/>
          <w:szCs w:val="24"/>
        </w:rPr>
      </w:pPr>
      <w:bookmarkStart w:id="27" w:name="sub_100503"/>
      <w:bookmarkEnd w:id="27"/>
      <w:r w:rsidRPr="00E1448B">
        <w:rPr>
          <w:sz w:val="27"/>
          <w:szCs w:val="27"/>
        </w:rPr>
        <w:t>3. Инициаторы создания ТОС обращаются в Совет депутатов Горского сельского поселения Большеигнатовского муниципального района Республики Мордовия</w:t>
      </w:r>
      <w:r w:rsidRPr="00E1448B">
        <w:rPr>
          <w:sz w:val="22"/>
          <w:szCs w:val="22"/>
        </w:rPr>
        <w:t xml:space="preserve"> </w:t>
      </w:r>
      <w:r w:rsidRPr="00E1448B">
        <w:rPr>
          <w:sz w:val="27"/>
          <w:szCs w:val="27"/>
        </w:rPr>
        <w:t>с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28" w:name="sub_1006"/>
      <w:bookmarkEnd w:id="28"/>
      <w:r w:rsidRPr="00E1448B">
        <w:rPr>
          <w:b/>
          <w:bCs/>
          <w:color w:val="26282F"/>
          <w:sz w:val="27"/>
          <w:szCs w:val="27"/>
        </w:rPr>
        <w:t>Статья 6.</w:t>
      </w:r>
      <w:r w:rsidRPr="00E1448B">
        <w:rPr>
          <w:sz w:val="27"/>
          <w:szCs w:val="27"/>
        </w:rPr>
        <w:t xml:space="preserve"> Полномочия ТОС.</w:t>
      </w:r>
    </w:p>
    <w:p w:rsidR="00E1448B" w:rsidRPr="00E1448B" w:rsidRDefault="00E1448B" w:rsidP="00E1448B">
      <w:pPr>
        <w:widowControl/>
        <w:autoSpaceDE/>
        <w:autoSpaceDN/>
        <w:adjustRightInd/>
        <w:spacing w:before="100" w:beforeAutospacing="1"/>
        <w:rPr>
          <w:sz w:val="24"/>
          <w:szCs w:val="24"/>
        </w:rPr>
      </w:pPr>
      <w:bookmarkStart w:id="29" w:name="sub_100601"/>
      <w:bookmarkEnd w:id="29"/>
      <w:r w:rsidRPr="00E1448B">
        <w:rPr>
          <w:sz w:val="27"/>
          <w:szCs w:val="27"/>
        </w:rPr>
        <w:t>1. Полномочия ТОС определяются:</w:t>
      </w:r>
    </w:p>
    <w:p w:rsidR="00E1448B" w:rsidRPr="00E1448B" w:rsidRDefault="00E1448B" w:rsidP="00E1448B">
      <w:pPr>
        <w:widowControl/>
        <w:autoSpaceDE/>
        <w:autoSpaceDN/>
        <w:adjustRightInd/>
        <w:spacing w:before="100" w:beforeAutospacing="1"/>
        <w:rPr>
          <w:sz w:val="24"/>
          <w:szCs w:val="24"/>
        </w:rPr>
      </w:pPr>
      <w:r w:rsidRPr="00E1448B">
        <w:rPr>
          <w:sz w:val="27"/>
          <w:szCs w:val="27"/>
        </w:rPr>
        <w:t>Уставом ТОС, составленным в соответствии с настоящим Положением и принятым собранием (конференцией) участников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договорами между органами местного самоуправления Горского сельского поселения Большеигнатовского муниципального района Республики Мордовия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Горского сельского поселения Большеигнатовского муниципального района Республики Мордовия</w:t>
      </w:r>
      <w:r w:rsidRPr="00E1448B">
        <w:rPr>
          <w:sz w:val="22"/>
          <w:szCs w:val="22"/>
        </w:rPr>
        <w:t xml:space="preserve"> </w:t>
      </w:r>
      <w:r w:rsidRPr="00E1448B">
        <w:rPr>
          <w:sz w:val="27"/>
          <w:szCs w:val="27"/>
        </w:rPr>
        <w:t>для реализации соответствующих договоров определяются решением Совета депутатов</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w:t>
      </w:r>
      <w:r w:rsidRPr="00E1448B">
        <w:rPr>
          <w:sz w:val="22"/>
          <w:szCs w:val="22"/>
        </w:rPr>
        <w:t>.</w:t>
      </w:r>
    </w:p>
    <w:p w:rsidR="00E1448B" w:rsidRPr="00E1448B" w:rsidRDefault="00E1448B" w:rsidP="00E1448B">
      <w:pPr>
        <w:widowControl/>
        <w:autoSpaceDE/>
        <w:autoSpaceDN/>
        <w:adjustRightInd/>
        <w:spacing w:before="100" w:beforeAutospacing="1"/>
        <w:rPr>
          <w:sz w:val="24"/>
          <w:szCs w:val="24"/>
        </w:rPr>
      </w:pPr>
      <w:bookmarkStart w:id="30" w:name="sub_100602"/>
      <w:bookmarkEnd w:id="30"/>
      <w:r w:rsidRPr="00E1448B">
        <w:rPr>
          <w:sz w:val="27"/>
          <w:szCs w:val="27"/>
        </w:rPr>
        <w:t>2. Для осуществления своих целей и задач ТОС обладает следующими полномочиями:</w:t>
      </w:r>
    </w:p>
    <w:p w:rsidR="00E1448B" w:rsidRPr="00E1448B" w:rsidRDefault="00E1448B" w:rsidP="00E1448B">
      <w:pPr>
        <w:widowControl/>
        <w:autoSpaceDE/>
        <w:autoSpaceDN/>
        <w:adjustRightInd/>
        <w:spacing w:before="100" w:beforeAutospacing="1"/>
        <w:rPr>
          <w:sz w:val="24"/>
          <w:szCs w:val="24"/>
        </w:rPr>
      </w:pPr>
      <w:bookmarkStart w:id="31" w:name="sub_1006021"/>
      <w:bookmarkEnd w:id="31"/>
      <w:r w:rsidRPr="00E1448B">
        <w:rPr>
          <w:sz w:val="27"/>
          <w:szCs w:val="27"/>
        </w:rPr>
        <w:t>1) защита прав и законных интересов жителей, проживающих на соответствующей территории;</w:t>
      </w:r>
    </w:p>
    <w:p w:rsidR="00E1448B" w:rsidRPr="00E1448B" w:rsidRDefault="00E1448B" w:rsidP="00E1448B">
      <w:pPr>
        <w:widowControl/>
        <w:autoSpaceDE/>
        <w:autoSpaceDN/>
        <w:adjustRightInd/>
        <w:spacing w:before="100" w:beforeAutospacing="1"/>
        <w:rPr>
          <w:sz w:val="24"/>
          <w:szCs w:val="24"/>
        </w:rPr>
      </w:pPr>
      <w:bookmarkStart w:id="32" w:name="sub_1006022"/>
      <w:bookmarkEnd w:id="32"/>
      <w:r w:rsidRPr="00E1448B">
        <w:rPr>
          <w:sz w:val="27"/>
          <w:szCs w:val="27"/>
        </w:rPr>
        <w:t>2) оказание содействия в проведении благотворительных акций органам местного самоуправления</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 благотворительным фондам, гражданам и их объединениям, участие в распределении гуманитарной и иной помощи;</w:t>
      </w:r>
    </w:p>
    <w:p w:rsidR="00E1448B" w:rsidRPr="00E1448B" w:rsidRDefault="00E1448B" w:rsidP="00E1448B">
      <w:pPr>
        <w:widowControl/>
        <w:autoSpaceDE/>
        <w:autoSpaceDN/>
        <w:adjustRightInd/>
        <w:spacing w:before="100" w:beforeAutospacing="1"/>
        <w:rPr>
          <w:sz w:val="24"/>
          <w:szCs w:val="24"/>
        </w:rPr>
      </w:pPr>
      <w:bookmarkStart w:id="33" w:name="sub_1006023"/>
      <w:bookmarkEnd w:id="33"/>
      <w:r w:rsidRPr="00E1448B">
        <w:rPr>
          <w:sz w:val="27"/>
          <w:szCs w:val="27"/>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E1448B" w:rsidRPr="00E1448B" w:rsidRDefault="00E1448B" w:rsidP="00E1448B">
      <w:pPr>
        <w:widowControl/>
        <w:autoSpaceDE/>
        <w:autoSpaceDN/>
        <w:adjustRightInd/>
        <w:spacing w:before="100" w:beforeAutospacing="1"/>
        <w:rPr>
          <w:sz w:val="24"/>
          <w:szCs w:val="24"/>
        </w:rPr>
      </w:pPr>
      <w:bookmarkStart w:id="34" w:name="sub_1006024"/>
      <w:bookmarkEnd w:id="34"/>
      <w:r w:rsidRPr="00E1448B">
        <w:rPr>
          <w:sz w:val="27"/>
          <w:szCs w:val="27"/>
        </w:rPr>
        <w:lastRenderedPageBreak/>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E1448B" w:rsidRPr="00E1448B" w:rsidRDefault="00E1448B" w:rsidP="00E1448B">
      <w:pPr>
        <w:widowControl/>
        <w:autoSpaceDE/>
        <w:autoSpaceDN/>
        <w:adjustRightInd/>
        <w:spacing w:before="100" w:beforeAutospacing="1"/>
        <w:rPr>
          <w:sz w:val="24"/>
          <w:szCs w:val="24"/>
        </w:rPr>
      </w:pPr>
      <w:bookmarkStart w:id="35" w:name="sub_1006025"/>
      <w:bookmarkEnd w:id="35"/>
      <w:r w:rsidRPr="00E1448B">
        <w:rPr>
          <w:sz w:val="27"/>
          <w:szCs w:val="27"/>
        </w:rPr>
        <w:t>5) внесение предложений в органы местного самоуправления Горского сельского поселения Большеигнатовского муниципального района Республики Мордовия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E1448B" w:rsidRPr="00E1448B" w:rsidRDefault="00E1448B" w:rsidP="00E1448B">
      <w:pPr>
        <w:widowControl/>
        <w:autoSpaceDE/>
        <w:autoSpaceDN/>
        <w:adjustRightInd/>
        <w:spacing w:before="100" w:beforeAutospacing="1"/>
        <w:rPr>
          <w:sz w:val="24"/>
          <w:szCs w:val="24"/>
        </w:rPr>
      </w:pPr>
      <w:bookmarkStart w:id="36" w:name="sub_1006026"/>
      <w:bookmarkEnd w:id="36"/>
      <w:r w:rsidRPr="00E1448B">
        <w:rPr>
          <w:sz w:val="27"/>
          <w:szCs w:val="27"/>
        </w:rPr>
        <w:t>6) общественный контроль за санитарно-эпидемиологической обстановкой и пожарной безопасностью;</w:t>
      </w:r>
    </w:p>
    <w:p w:rsidR="00E1448B" w:rsidRPr="00E1448B" w:rsidRDefault="00E1448B" w:rsidP="00E1448B">
      <w:pPr>
        <w:widowControl/>
        <w:autoSpaceDE/>
        <w:autoSpaceDN/>
        <w:adjustRightInd/>
        <w:spacing w:before="100" w:beforeAutospacing="1"/>
        <w:rPr>
          <w:sz w:val="24"/>
          <w:szCs w:val="24"/>
        </w:rPr>
      </w:pPr>
      <w:bookmarkStart w:id="37" w:name="sub_1006027"/>
      <w:bookmarkEnd w:id="37"/>
      <w:r w:rsidRPr="00E1448B">
        <w:rPr>
          <w:sz w:val="27"/>
          <w:szCs w:val="27"/>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E1448B" w:rsidRPr="00E1448B" w:rsidRDefault="00E1448B" w:rsidP="00E1448B">
      <w:pPr>
        <w:widowControl/>
        <w:autoSpaceDE/>
        <w:autoSpaceDN/>
        <w:adjustRightInd/>
        <w:spacing w:before="100" w:beforeAutospacing="1"/>
        <w:rPr>
          <w:sz w:val="24"/>
          <w:szCs w:val="24"/>
        </w:rPr>
      </w:pPr>
      <w:bookmarkStart w:id="38" w:name="sub_1006028"/>
      <w:bookmarkEnd w:id="38"/>
      <w:r w:rsidRPr="00E1448B">
        <w:rPr>
          <w:sz w:val="27"/>
          <w:szCs w:val="27"/>
        </w:rPr>
        <w:t>8) информирование населения о решениях органов местного самоуправления Горского сельского поселения Большеигнатовского муниципального района Республики Мордовия</w:t>
      </w:r>
      <w:proofErr w:type="gramStart"/>
      <w:r w:rsidRPr="00E1448B">
        <w:rPr>
          <w:sz w:val="22"/>
          <w:szCs w:val="22"/>
        </w:rPr>
        <w:t xml:space="preserve"> </w:t>
      </w:r>
      <w:r w:rsidRPr="00E1448B">
        <w:rPr>
          <w:sz w:val="27"/>
          <w:szCs w:val="27"/>
        </w:rPr>
        <w:t>,</w:t>
      </w:r>
      <w:proofErr w:type="gramEnd"/>
      <w:r w:rsidRPr="00E1448B">
        <w:rPr>
          <w:sz w:val="27"/>
          <w:szCs w:val="27"/>
        </w:rPr>
        <w:t xml:space="preserve"> принятых по предложению или при участии ТОС;</w:t>
      </w:r>
    </w:p>
    <w:p w:rsidR="00E1448B" w:rsidRPr="00E1448B" w:rsidRDefault="00E1448B" w:rsidP="00E1448B">
      <w:pPr>
        <w:widowControl/>
        <w:autoSpaceDE/>
        <w:autoSpaceDN/>
        <w:adjustRightInd/>
        <w:spacing w:before="100" w:beforeAutospacing="1"/>
        <w:rPr>
          <w:sz w:val="24"/>
          <w:szCs w:val="24"/>
        </w:rPr>
      </w:pPr>
      <w:bookmarkStart w:id="39" w:name="sub_1006029"/>
      <w:bookmarkEnd w:id="39"/>
    </w:p>
    <w:p w:rsidR="00E1448B" w:rsidRPr="00E1448B" w:rsidRDefault="00E1448B" w:rsidP="00E1448B">
      <w:pPr>
        <w:widowControl/>
        <w:autoSpaceDE/>
        <w:autoSpaceDN/>
        <w:adjustRightInd/>
        <w:spacing w:before="100" w:beforeAutospacing="1"/>
        <w:rPr>
          <w:sz w:val="24"/>
          <w:szCs w:val="24"/>
        </w:rPr>
      </w:pPr>
      <w:r w:rsidRPr="00E1448B">
        <w:rPr>
          <w:sz w:val="27"/>
          <w:szCs w:val="27"/>
        </w:rPr>
        <w:t>9) оказание содействия народным дружинам, санитарным дружинам.</w:t>
      </w:r>
    </w:p>
    <w:p w:rsidR="00E1448B" w:rsidRPr="00E1448B" w:rsidRDefault="00E1448B" w:rsidP="00E1448B">
      <w:pPr>
        <w:widowControl/>
        <w:autoSpaceDE/>
        <w:autoSpaceDN/>
        <w:adjustRightInd/>
        <w:spacing w:before="100" w:beforeAutospacing="1"/>
        <w:rPr>
          <w:sz w:val="24"/>
          <w:szCs w:val="24"/>
        </w:rPr>
      </w:pPr>
      <w:bookmarkStart w:id="40" w:name="sub_100603"/>
      <w:bookmarkEnd w:id="40"/>
      <w:r w:rsidRPr="00E1448B">
        <w:rPr>
          <w:sz w:val="27"/>
          <w:szCs w:val="27"/>
        </w:rPr>
        <w:t xml:space="preserve">3. ТОС, зарегистрированное в соответствии с Уставом ТОС в качестве юридического лица, также имеет право </w:t>
      </w:r>
      <w:proofErr w:type="gramStart"/>
      <w:r w:rsidRPr="00E1448B">
        <w:rPr>
          <w:sz w:val="27"/>
          <w:szCs w:val="27"/>
        </w:rPr>
        <w:t>на</w:t>
      </w:r>
      <w:proofErr w:type="gramEnd"/>
      <w:r w:rsidRPr="00E1448B">
        <w:rPr>
          <w:sz w:val="27"/>
          <w:szCs w:val="27"/>
        </w:rPr>
        <w:t>:</w:t>
      </w:r>
    </w:p>
    <w:p w:rsidR="00E1448B" w:rsidRPr="00E1448B" w:rsidRDefault="00E1448B" w:rsidP="00E1448B">
      <w:pPr>
        <w:widowControl/>
        <w:autoSpaceDE/>
        <w:autoSpaceDN/>
        <w:adjustRightInd/>
        <w:spacing w:before="100" w:beforeAutospacing="1"/>
        <w:rPr>
          <w:sz w:val="24"/>
          <w:szCs w:val="24"/>
        </w:rPr>
      </w:pPr>
      <w:r w:rsidRPr="00E1448B">
        <w:rPr>
          <w:sz w:val="27"/>
          <w:szCs w:val="27"/>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осуществление функций заказчика по строительным и ремонтным работам, производимым за счет собственных средств на объектах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определение в соответствии с Уставом ТОС штата и порядка оплаты труда работников органов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осуществление иных полномочий, не противоречащих действующему законодательству и служащих достижению уставных целей.</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8" w:after="108"/>
        <w:jc w:val="center"/>
        <w:outlineLvl w:val="0"/>
        <w:rPr>
          <w:b/>
          <w:bCs/>
          <w:color w:val="26282F"/>
          <w:kern w:val="36"/>
          <w:sz w:val="48"/>
          <w:szCs w:val="48"/>
        </w:rPr>
      </w:pPr>
      <w:bookmarkStart w:id="41" w:name="sub_10102"/>
      <w:bookmarkEnd w:id="41"/>
      <w:r w:rsidRPr="00E1448B">
        <w:rPr>
          <w:b/>
          <w:bCs/>
          <w:color w:val="26282F"/>
          <w:kern w:val="36"/>
          <w:sz w:val="27"/>
          <w:szCs w:val="27"/>
        </w:rPr>
        <w:t>Глава 2. Создание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42" w:name="sub_1007"/>
      <w:bookmarkEnd w:id="42"/>
      <w:r w:rsidRPr="00E1448B">
        <w:rPr>
          <w:b/>
          <w:bCs/>
          <w:color w:val="26282F"/>
          <w:sz w:val="27"/>
          <w:szCs w:val="27"/>
        </w:rPr>
        <w:t>Статья 7.</w:t>
      </w:r>
      <w:r w:rsidRPr="00E1448B">
        <w:rPr>
          <w:sz w:val="27"/>
          <w:szCs w:val="27"/>
        </w:rPr>
        <w:t xml:space="preserve"> Порядок создания ТОС.</w:t>
      </w:r>
    </w:p>
    <w:p w:rsidR="00E1448B" w:rsidRPr="00E1448B" w:rsidRDefault="00E1448B" w:rsidP="00E1448B">
      <w:pPr>
        <w:widowControl/>
        <w:autoSpaceDE/>
        <w:autoSpaceDN/>
        <w:adjustRightInd/>
        <w:spacing w:before="100" w:beforeAutospacing="1"/>
        <w:rPr>
          <w:sz w:val="24"/>
          <w:szCs w:val="24"/>
        </w:rPr>
      </w:pPr>
      <w:bookmarkStart w:id="43" w:name="sub_100701"/>
      <w:bookmarkEnd w:id="43"/>
      <w:r w:rsidRPr="00E1448B">
        <w:rPr>
          <w:sz w:val="27"/>
          <w:szCs w:val="27"/>
        </w:rPr>
        <w:t>1. Порядок создания ТОС включает:</w:t>
      </w:r>
    </w:p>
    <w:p w:rsidR="00E1448B" w:rsidRPr="00E1448B" w:rsidRDefault="00E1448B" w:rsidP="00E1448B">
      <w:pPr>
        <w:widowControl/>
        <w:autoSpaceDE/>
        <w:autoSpaceDN/>
        <w:adjustRightInd/>
        <w:spacing w:before="100" w:beforeAutospacing="1"/>
        <w:rPr>
          <w:sz w:val="24"/>
          <w:szCs w:val="24"/>
        </w:rPr>
      </w:pPr>
      <w:r w:rsidRPr="00E1448B">
        <w:rPr>
          <w:sz w:val="27"/>
          <w:szCs w:val="27"/>
        </w:rPr>
        <w:lastRenderedPageBreak/>
        <w:t>создание инициативной группы граждан по организации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организация и проведение собрания (конференции) по организации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оформление документов, принятых собранием (конференцией) граждан по организации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согласование и установление решением Совета депутатов Горского сельского поселения Большеигнатовского муниципального района Республики Мордовия границ ТОС по предложению населения, проживающего на данной территории.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регистрация Устава ТОС уполномоченным органом администрации Горского сельского поселения Большеигнатовского муниципального района Республики Мордовия</w:t>
      </w:r>
      <w:proofErr w:type="gramStart"/>
      <w:r w:rsidRPr="00E1448B">
        <w:rPr>
          <w:sz w:val="22"/>
          <w:szCs w:val="22"/>
        </w:rPr>
        <w:t xml:space="preserve"> ;</w:t>
      </w:r>
      <w:proofErr w:type="gramEnd"/>
    </w:p>
    <w:p w:rsidR="00E1448B" w:rsidRPr="00E1448B" w:rsidRDefault="00E1448B" w:rsidP="00E1448B">
      <w:pPr>
        <w:widowControl/>
        <w:autoSpaceDE/>
        <w:autoSpaceDN/>
        <w:adjustRightInd/>
        <w:spacing w:before="100" w:beforeAutospacing="1"/>
        <w:rPr>
          <w:sz w:val="24"/>
          <w:szCs w:val="24"/>
        </w:rPr>
      </w:pPr>
      <w:r w:rsidRPr="00E1448B">
        <w:rPr>
          <w:sz w:val="27"/>
          <w:szCs w:val="27"/>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E1448B" w:rsidRPr="00E1448B" w:rsidRDefault="00E1448B" w:rsidP="00E1448B">
      <w:pPr>
        <w:widowControl/>
        <w:autoSpaceDE/>
        <w:autoSpaceDN/>
        <w:adjustRightInd/>
        <w:spacing w:before="100" w:beforeAutospacing="1"/>
        <w:rPr>
          <w:sz w:val="24"/>
          <w:szCs w:val="24"/>
        </w:rPr>
      </w:pPr>
      <w:bookmarkStart w:id="44" w:name="sub_100702"/>
      <w:bookmarkEnd w:id="44"/>
      <w:r w:rsidRPr="00E1448B">
        <w:rPr>
          <w:sz w:val="27"/>
          <w:szCs w:val="27"/>
        </w:rPr>
        <w:t>2. ТОС считается учрежденным с момента регистрации Устава ТОС уполномоченным органом администрации Горского сельского поселения Большеигнатовского муниципального района Республики Мордовия</w:t>
      </w:r>
      <w:proofErr w:type="gramStart"/>
      <w:r w:rsidRPr="00E1448B">
        <w:rPr>
          <w:sz w:val="22"/>
          <w:szCs w:val="22"/>
        </w:rPr>
        <w:t xml:space="preserve"> .</w:t>
      </w:r>
      <w:proofErr w:type="gramEnd"/>
    </w:p>
    <w:p w:rsidR="00E1448B" w:rsidRPr="00E1448B" w:rsidRDefault="00E1448B" w:rsidP="00E1448B">
      <w:pPr>
        <w:widowControl/>
        <w:autoSpaceDE/>
        <w:autoSpaceDN/>
        <w:adjustRightInd/>
        <w:spacing w:before="100" w:beforeAutospacing="1" w:after="198"/>
        <w:ind w:left="1610" w:hanging="890"/>
        <w:rPr>
          <w:sz w:val="24"/>
          <w:szCs w:val="24"/>
        </w:rPr>
      </w:pPr>
      <w:bookmarkStart w:id="45" w:name="sub_1008"/>
      <w:bookmarkEnd w:id="45"/>
      <w:r w:rsidRPr="00E1448B">
        <w:rPr>
          <w:b/>
          <w:bCs/>
          <w:color w:val="26282F"/>
          <w:sz w:val="27"/>
          <w:szCs w:val="27"/>
        </w:rPr>
        <w:t>Статья 8.</w:t>
      </w:r>
      <w:r w:rsidRPr="00E1448B">
        <w:rPr>
          <w:sz w:val="27"/>
          <w:szCs w:val="27"/>
        </w:rPr>
        <w:t xml:space="preserve"> Определение территории для создания ТОС.</w:t>
      </w:r>
    </w:p>
    <w:p w:rsidR="00E1448B" w:rsidRPr="00E1448B" w:rsidRDefault="00E1448B" w:rsidP="00E1448B">
      <w:pPr>
        <w:widowControl/>
        <w:autoSpaceDE/>
        <w:autoSpaceDN/>
        <w:adjustRightInd/>
        <w:spacing w:before="100" w:beforeAutospacing="1"/>
        <w:rPr>
          <w:sz w:val="24"/>
          <w:szCs w:val="24"/>
        </w:rPr>
      </w:pPr>
      <w:bookmarkStart w:id="46" w:name="sub_100801"/>
      <w:bookmarkEnd w:id="46"/>
      <w:r w:rsidRPr="00E1448B">
        <w:rPr>
          <w:sz w:val="27"/>
          <w:szCs w:val="27"/>
        </w:rPr>
        <w:t>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w:t>
      </w:r>
      <w:r w:rsidRPr="00E1448B">
        <w:rPr>
          <w:sz w:val="22"/>
          <w:szCs w:val="22"/>
        </w:rPr>
        <w:t>.</w:t>
      </w:r>
    </w:p>
    <w:p w:rsidR="00E1448B" w:rsidRPr="00E1448B" w:rsidRDefault="00E1448B" w:rsidP="00E1448B">
      <w:pPr>
        <w:widowControl/>
        <w:autoSpaceDE/>
        <w:autoSpaceDN/>
        <w:adjustRightInd/>
        <w:spacing w:before="100" w:beforeAutospacing="1"/>
        <w:rPr>
          <w:sz w:val="24"/>
          <w:szCs w:val="24"/>
        </w:rPr>
      </w:pPr>
      <w:bookmarkStart w:id="47" w:name="sub_100802"/>
      <w:bookmarkEnd w:id="47"/>
      <w:r w:rsidRPr="00E1448B">
        <w:rPr>
          <w:sz w:val="27"/>
          <w:szCs w:val="27"/>
        </w:rPr>
        <w:t>2. Инициативная группа граждан или глава Горского сельского поселения Большеигнатовского муниципального района Республики Мордовия письменно обращаются в Совет депутатов Горского сельского поселения Большеигнатовского муниципального района Республики Мордовия</w:t>
      </w:r>
      <w:r w:rsidRPr="00E1448B">
        <w:rPr>
          <w:sz w:val="22"/>
          <w:szCs w:val="22"/>
        </w:rPr>
        <w:t xml:space="preserve"> </w:t>
      </w:r>
      <w:r w:rsidRPr="00E1448B">
        <w:rPr>
          <w:sz w:val="27"/>
          <w:szCs w:val="27"/>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E1448B">
        <w:rPr>
          <w:sz w:val="27"/>
          <w:szCs w:val="27"/>
        </w:rPr>
        <w:t>создаваемого</w:t>
      </w:r>
      <w:proofErr w:type="gramEnd"/>
      <w:r w:rsidRPr="00E1448B">
        <w:rPr>
          <w:sz w:val="27"/>
          <w:szCs w:val="27"/>
        </w:rPr>
        <w:t xml:space="preserve"> ТОС.</w:t>
      </w:r>
    </w:p>
    <w:p w:rsidR="00E1448B" w:rsidRPr="00E1448B" w:rsidRDefault="00E1448B" w:rsidP="00E1448B">
      <w:pPr>
        <w:widowControl/>
        <w:autoSpaceDE/>
        <w:autoSpaceDN/>
        <w:adjustRightInd/>
        <w:spacing w:before="100" w:beforeAutospacing="1"/>
        <w:rPr>
          <w:sz w:val="24"/>
          <w:szCs w:val="24"/>
        </w:rPr>
      </w:pPr>
      <w:bookmarkStart w:id="48" w:name="sub_100803"/>
      <w:bookmarkEnd w:id="48"/>
      <w:r w:rsidRPr="00E1448B">
        <w:rPr>
          <w:sz w:val="27"/>
          <w:szCs w:val="27"/>
        </w:rPr>
        <w:t xml:space="preserve">3. </w:t>
      </w:r>
      <w:proofErr w:type="gramStart"/>
      <w:r w:rsidRPr="00E1448B">
        <w:rPr>
          <w:sz w:val="27"/>
          <w:szCs w:val="27"/>
        </w:rPr>
        <w:t>Совет депутатов Горского сельского поселения Большеигнатовского муниципального района Республики Мордовия в месячный срок принимает решение об установлении границ территории создаваемого ТОС в соответствии с предложением инициативной группы или главы Горского сельского поселения Большеигнатовского муниципального района Республики Мордовия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roofErr w:type="gramEnd"/>
    </w:p>
    <w:p w:rsidR="00E1448B" w:rsidRPr="00E1448B" w:rsidRDefault="00E1448B" w:rsidP="00E1448B">
      <w:pPr>
        <w:widowControl/>
        <w:autoSpaceDE/>
        <w:autoSpaceDN/>
        <w:adjustRightInd/>
        <w:spacing w:before="100" w:beforeAutospacing="1"/>
        <w:rPr>
          <w:sz w:val="24"/>
          <w:szCs w:val="24"/>
        </w:rPr>
      </w:pPr>
      <w:bookmarkStart w:id="49" w:name="sub_100804"/>
      <w:bookmarkEnd w:id="49"/>
      <w:r w:rsidRPr="00E1448B">
        <w:rPr>
          <w:sz w:val="27"/>
          <w:szCs w:val="27"/>
        </w:rPr>
        <w:t xml:space="preserve">4. После принятия Советом депутатов Горского сельского поселения Большеигнатовского муниципального района Республики Мордовия решения об установлении границ создаваемого ТОС, инициативная группа граждан или глава Горского сельского поселения Большеигнатовского муниципального </w:t>
      </w:r>
      <w:r w:rsidRPr="00E1448B">
        <w:rPr>
          <w:sz w:val="27"/>
          <w:szCs w:val="27"/>
        </w:rPr>
        <w:lastRenderedPageBreak/>
        <w:t>района Республики Мордовия вправе приступить к организации проведения учредительного собрания (конференции) граждан по созданию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50" w:name="sub_1009"/>
      <w:bookmarkEnd w:id="50"/>
      <w:r w:rsidRPr="00E1448B">
        <w:rPr>
          <w:b/>
          <w:bCs/>
          <w:color w:val="26282F"/>
          <w:sz w:val="27"/>
          <w:szCs w:val="27"/>
        </w:rPr>
        <w:t>Статья 9.</w:t>
      </w:r>
      <w:r w:rsidRPr="00E1448B">
        <w:rPr>
          <w:sz w:val="27"/>
          <w:szCs w:val="27"/>
        </w:rPr>
        <w:t xml:space="preserve"> Порядок организации и проведения собрания (конференции) граждан по организации ТОС.</w:t>
      </w:r>
    </w:p>
    <w:p w:rsidR="00E1448B" w:rsidRPr="00E1448B" w:rsidRDefault="00E1448B" w:rsidP="00E1448B">
      <w:pPr>
        <w:widowControl/>
        <w:autoSpaceDE/>
        <w:autoSpaceDN/>
        <w:adjustRightInd/>
        <w:spacing w:before="100" w:beforeAutospacing="1"/>
        <w:rPr>
          <w:sz w:val="24"/>
          <w:szCs w:val="24"/>
        </w:rPr>
      </w:pPr>
      <w:bookmarkStart w:id="51" w:name="sub_100901"/>
      <w:bookmarkEnd w:id="51"/>
      <w:r w:rsidRPr="00E1448B">
        <w:rPr>
          <w:sz w:val="27"/>
          <w:szCs w:val="27"/>
        </w:rPr>
        <w:t xml:space="preserve">1. 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E1448B">
        <w:rPr>
          <w:sz w:val="27"/>
          <w:szCs w:val="27"/>
        </w:rPr>
        <w:t>образуемого</w:t>
      </w:r>
      <w:proofErr w:type="gramEnd"/>
      <w:r w:rsidRPr="00E1448B">
        <w:rPr>
          <w:sz w:val="27"/>
          <w:szCs w:val="27"/>
        </w:rPr>
        <w:t xml:space="preserve"> ТОС.</w:t>
      </w:r>
    </w:p>
    <w:p w:rsidR="00E1448B" w:rsidRPr="00E1448B" w:rsidRDefault="00E1448B" w:rsidP="00E1448B">
      <w:pPr>
        <w:widowControl/>
        <w:autoSpaceDE/>
        <w:autoSpaceDN/>
        <w:adjustRightInd/>
        <w:spacing w:before="100" w:beforeAutospacing="1"/>
        <w:rPr>
          <w:sz w:val="24"/>
          <w:szCs w:val="24"/>
        </w:rPr>
      </w:pPr>
      <w:bookmarkStart w:id="52" w:name="sub_100902"/>
      <w:bookmarkEnd w:id="52"/>
      <w:r w:rsidRPr="00E1448B">
        <w:rPr>
          <w:sz w:val="27"/>
          <w:szCs w:val="27"/>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w:t>
      </w:r>
      <w:r w:rsidRPr="00E1448B">
        <w:rPr>
          <w:sz w:val="22"/>
          <w:szCs w:val="22"/>
        </w:rPr>
        <w:t>.</w:t>
      </w:r>
    </w:p>
    <w:p w:rsidR="00E1448B" w:rsidRPr="00E1448B" w:rsidRDefault="00E1448B" w:rsidP="00E1448B">
      <w:pPr>
        <w:widowControl/>
        <w:autoSpaceDE/>
        <w:autoSpaceDN/>
        <w:adjustRightInd/>
        <w:spacing w:before="100" w:beforeAutospacing="1"/>
        <w:rPr>
          <w:sz w:val="24"/>
          <w:szCs w:val="24"/>
        </w:rPr>
      </w:pPr>
      <w:bookmarkStart w:id="53" w:name="sub_100903"/>
      <w:bookmarkEnd w:id="53"/>
      <w:r w:rsidRPr="00E1448B">
        <w:rPr>
          <w:sz w:val="27"/>
          <w:szCs w:val="27"/>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rsidR="00E1448B" w:rsidRPr="00E1448B" w:rsidRDefault="00E1448B" w:rsidP="00E1448B">
      <w:pPr>
        <w:widowControl/>
        <w:autoSpaceDE/>
        <w:autoSpaceDN/>
        <w:adjustRightInd/>
        <w:spacing w:before="100" w:beforeAutospacing="1"/>
        <w:rPr>
          <w:sz w:val="24"/>
          <w:szCs w:val="24"/>
        </w:rPr>
      </w:pPr>
      <w:r w:rsidRPr="00E1448B">
        <w:rPr>
          <w:sz w:val="27"/>
          <w:szCs w:val="27"/>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E1448B" w:rsidRPr="00E1448B" w:rsidRDefault="00E1448B" w:rsidP="00E1448B">
      <w:pPr>
        <w:widowControl/>
        <w:autoSpaceDE/>
        <w:autoSpaceDN/>
        <w:adjustRightInd/>
        <w:spacing w:before="100" w:beforeAutospacing="1"/>
        <w:rPr>
          <w:sz w:val="24"/>
          <w:szCs w:val="24"/>
        </w:rPr>
      </w:pPr>
      <w:bookmarkStart w:id="54" w:name="sub_100904"/>
      <w:bookmarkEnd w:id="54"/>
      <w:r w:rsidRPr="00E1448B">
        <w:rPr>
          <w:sz w:val="27"/>
          <w:szCs w:val="27"/>
        </w:rPr>
        <w:t>4. Организаторы учредительного собрания (конференции):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составляют порядок организации и проведения учредительного собрания (конференции);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организуют приглашение на собрание (конференцию) граждан, представителей органов местного самоуправления, других заинтересованных лиц;</w:t>
      </w:r>
    </w:p>
    <w:p w:rsidR="00E1448B" w:rsidRPr="00E1448B" w:rsidRDefault="00E1448B" w:rsidP="00E1448B">
      <w:pPr>
        <w:widowControl/>
        <w:autoSpaceDE/>
        <w:autoSpaceDN/>
        <w:adjustRightInd/>
        <w:spacing w:before="100" w:beforeAutospacing="1"/>
        <w:rPr>
          <w:sz w:val="24"/>
          <w:szCs w:val="24"/>
        </w:rPr>
      </w:pPr>
      <w:r w:rsidRPr="00E1448B">
        <w:rPr>
          <w:sz w:val="27"/>
          <w:szCs w:val="27"/>
        </w:rPr>
        <w:t>подготавливают проект повестки учредительного собрания (конференции) граждан;</w:t>
      </w:r>
    </w:p>
    <w:p w:rsidR="00E1448B" w:rsidRPr="00E1448B" w:rsidRDefault="00E1448B" w:rsidP="00E1448B">
      <w:pPr>
        <w:widowControl/>
        <w:autoSpaceDE/>
        <w:autoSpaceDN/>
        <w:adjustRightInd/>
        <w:spacing w:before="100" w:beforeAutospacing="1"/>
        <w:rPr>
          <w:sz w:val="24"/>
          <w:szCs w:val="24"/>
        </w:rPr>
      </w:pPr>
      <w:r w:rsidRPr="00E1448B">
        <w:rPr>
          <w:sz w:val="27"/>
          <w:szCs w:val="27"/>
        </w:rPr>
        <w:t>подготавливают проект устава создаваемого ТОС, проекты других документов для принятия на собрании (конференции) граждан;</w:t>
      </w:r>
    </w:p>
    <w:p w:rsidR="00E1448B" w:rsidRPr="00E1448B" w:rsidRDefault="00E1448B" w:rsidP="00E1448B">
      <w:pPr>
        <w:widowControl/>
        <w:autoSpaceDE/>
        <w:autoSpaceDN/>
        <w:adjustRightInd/>
        <w:spacing w:before="100" w:beforeAutospacing="1"/>
        <w:rPr>
          <w:sz w:val="24"/>
          <w:szCs w:val="24"/>
        </w:rPr>
      </w:pPr>
      <w:r w:rsidRPr="00E1448B">
        <w:rPr>
          <w:sz w:val="27"/>
          <w:szCs w:val="27"/>
        </w:rPr>
        <w:lastRenderedPageBreak/>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E1448B" w:rsidRPr="00E1448B" w:rsidRDefault="00E1448B" w:rsidP="00E1448B">
      <w:pPr>
        <w:widowControl/>
        <w:autoSpaceDE/>
        <w:autoSpaceDN/>
        <w:adjustRightInd/>
        <w:spacing w:before="100" w:beforeAutospacing="1"/>
        <w:rPr>
          <w:sz w:val="24"/>
          <w:szCs w:val="24"/>
        </w:rPr>
      </w:pPr>
      <w:bookmarkStart w:id="55" w:name="sub_100905"/>
      <w:bookmarkEnd w:id="55"/>
      <w:r w:rsidRPr="00E1448B">
        <w:rPr>
          <w:sz w:val="27"/>
          <w:szCs w:val="27"/>
        </w:rPr>
        <w:t>5. Участники собрания (конференции) избирают председателя и секретаря собрания (конференции) и утверждают повестку дня.</w:t>
      </w:r>
    </w:p>
    <w:p w:rsidR="00E1448B" w:rsidRPr="00E1448B" w:rsidRDefault="00E1448B" w:rsidP="00E1448B">
      <w:pPr>
        <w:widowControl/>
        <w:autoSpaceDE/>
        <w:autoSpaceDN/>
        <w:adjustRightInd/>
        <w:spacing w:before="100" w:beforeAutospacing="1"/>
        <w:rPr>
          <w:sz w:val="24"/>
          <w:szCs w:val="24"/>
        </w:rPr>
      </w:pPr>
      <w:proofErr w:type="gramStart"/>
      <w:r w:rsidRPr="00E1448B">
        <w:rPr>
          <w:sz w:val="27"/>
          <w:szCs w:val="27"/>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w:t>
      </w:r>
      <w:proofErr w:type="gramEnd"/>
      <w:r w:rsidRPr="00E1448B">
        <w:rPr>
          <w:sz w:val="27"/>
          <w:szCs w:val="27"/>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E1448B" w:rsidRPr="00E1448B" w:rsidRDefault="00E1448B" w:rsidP="00E1448B">
      <w:pPr>
        <w:widowControl/>
        <w:autoSpaceDE/>
        <w:autoSpaceDN/>
        <w:adjustRightInd/>
        <w:spacing w:before="100" w:beforeAutospacing="1"/>
        <w:rPr>
          <w:sz w:val="24"/>
          <w:szCs w:val="24"/>
        </w:rPr>
      </w:pPr>
      <w:bookmarkStart w:id="56" w:name="sub_100906"/>
      <w:bookmarkEnd w:id="56"/>
      <w:r w:rsidRPr="00E1448B">
        <w:rPr>
          <w:sz w:val="27"/>
          <w:szCs w:val="27"/>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E1448B">
        <w:rPr>
          <w:sz w:val="27"/>
          <w:szCs w:val="27"/>
        </w:rPr>
        <w:t>созданному</w:t>
      </w:r>
      <w:proofErr w:type="gramEnd"/>
      <w:r w:rsidRPr="00E1448B">
        <w:rPr>
          <w:sz w:val="27"/>
          <w:szCs w:val="27"/>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Решения учредительного собрания (конференции) принимаются открытым голосованием простым большинством голосов.</w:t>
      </w:r>
    </w:p>
    <w:p w:rsidR="00E1448B" w:rsidRPr="00E1448B" w:rsidRDefault="00E1448B" w:rsidP="00E1448B">
      <w:pPr>
        <w:widowControl/>
        <w:autoSpaceDE/>
        <w:autoSpaceDN/>
        <w:adjustRightInd/>
        <w:spacing w:before="100" w:beforeAutospacing="1"/>
        <w:rPr>
          <w:sz w:val="24"/>
          <w:szCs w:val="24"/>
        </w:rPr>
      </w:pPr>
      <w:bookmarkStart w:id="57" w:name="sub_100907"/>
      <w:bookmarkEnd w:id="57"/>
      <w:r w:rsidRPr="00E1448B">
        <w:rPr>
          <w:sz w:val="27"/>
          <w:szCs w:val="27"/>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E1448B" w:rsidRPr="00E1448B" w:rsidRDefault="00E1448B" w:rsidP="00E1448B">
      <w:pPr>
        <w:widowControl/>
        <w:autoSpaceDE/>
        <w:autoSpaceDN/>
        <w:adjustRightInd/>
        <w:spacing w:before="100" w:beforeAutospacing="1"/>
        <w:rPr>
          <w:sz w:val="24"/>
          <w:szCs w:val="24"/>
        </w:rPr>
      </w:pPr>
      <w:bookmarkStart w:id="58" w:name="sub_100908"/>
      <w:bookmarkEnd w:id="58"/>
      <w:r w:rsidRPr="00E1448B">
        <w:rPr>
          <w:sz w:val="27"/>
          <w:szCs w:val="27"/>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Горского сельского поселения Большеигнатовского муниципального района Республики Мордовия с правом совещательного голоса.</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59" w:name="sub_1010"/>
      <w:bookmarkEnd w:id="59"/>
      <w:r w:rsidRPr="00E1448B">
        <w:rPr>
          <w:b/>
          <w:bCs/>
          <w:color w:val="26282F"/>
          <w:sz w:val="27"/>
          <w:szCs w:val="27"/>
        </w:rPr>
        <w:t>Статья 10.</w:t>
      </w:r>
      <w:r w:rsidRPr="00E1448B">
        <w:rPr>
          <w:sz w:val="27"/>
          <w:szCs w:val="27"/>
        </w:rPr>
        <w:t xml:space="preserve"> Устав ТОС.</w:t>
      </w:r>
    </w:p>
    <w:p w:rsidR="00E1448B" w:rsidRPr="00E1448B" w:rsidRDefault="00E1448B" w:rsidP="00E1448B">
      <w:pPr>
        <w:widowControl/>
        <w:autoSpaceDE/>
        <w:autoSpaceDN/>
        <w:adjustRightInd/>
        <w:spacing w:before="100" w:beforeAutospacing="1"/>
        <w:rPr>
          <w:sz w:val="24"/>
          <w:szCs w:val="24"/>
        </w:rPr>
      </w:pPr>
      <w:bookmarkStart w:id="60" w:name="sub_101001"/>
      <w:bookmarkEnd w:id="60"/>
      <w:r w:rsidRPr="00E1448B">
        <w:rPr>
          <w:sz w:val="27"/>
          <w:szCs w:val="27"/>
        </w:rPr>
        <w:t>1. В Уставе ТОС устанавливаются:</w:t>
      </w:r>
    </w:p>
    <w:p w:rsidR="00E1448B" w:rsidRPr="00E1448B" w:rsidRDefault="00E1448B" w:rsidP="00E1448B">
      <w:pPr>
        <w:widowControl/>
        <w:autoSpaceDE/>
        <w:autoSpaceDN/>
        <w:adjustRightInd/>
        <w:spacing w:before="100" w:beforeAutospacing="1"/>
        <w:rPr>
          <w:sz w:val="24"/>
          <w:szCs w:val="24"/>
        </w:rPr>
      </w:pPr>
      <w:r w:rsidRPr="00E1448B">
        <w:rPr>
          <w:sz w:val="27"/>
          <w:szCs w:val="27"/>
        </w:rPr>
        <w:t>территория, на которой осуществляется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цели, задачи, формы и основные направления деятельности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структура, порядок формирования и прекращения полномочий, срок полномочий, статус, права и обязанности органов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lastRenderedPageBreak/>
        <w:t>порядок принятия решений органами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E1448B" w:rsidRPr="00E1448B" w:rsidRDefault="00E1448B" w:rsidP="00E1448B">
      <w:pPr>
        <w:widowControl/>
        <w:autoSpaceDE/>
        <w:autoSpaceDN/>
        <w:adjustRightInd/>
        <w:spacing w:before="100" w:beforeAutospacing="1"/>
        <w:rPr>
          <w:sz w:val="24"/>
          <w:szCs w:val="24"/>
        </w:rPr>
      </w:pPr>
      <w:r w:rsidRPr="00E1448B">
        <w:rPr>
          <w:sz w:val="27"/>
          <w:szCs w:val="27"/>
        </w:rPr>
        <w:t>порядок прекращения деятельности ТОС.</w:t>
      </w:r>
    </w:p>
    <w:p w:rsidR="00E1448B" w:rsidRPr="00E1448B" w:rsidRDefault="00E1448B" w:rsidP="00E1448B">
      <w:pPr>
        <w:widowControl/>
        <w:autoSpaceDE/>
        <w:autoSpaceDN/>
        <w:adjustRightInd/>
        <w:spacing w:before="100" w:beforeAutospacing="1"/>
        <w:rPr>
          <w:sz w:val="24"/>
          <w:szCs w:val="24"/>
        </w:rPr>
      </w:pPr>
      <w:bookmarkStart w:id="61" w:name="sub_101002"/>
      <w:bookmarkEnd w:id="61"/>
      <w:r w:rsidRPr="00E1448B">
        <w:rPr>
          <w:sz w:val="27"/>
          <w:szCs w:val="27"/>
        </w:rPr>
        <w:t>2. Устав ТОС подлежит регистрации уполномоченным органом администрации</w:t>
      </w:r>
      <w:r w:rsidRPr="00E1448B">
        <w:rPr>
          <w:sz w:val="22"/>
          <w:szCs w:val="22"/>
        </w:rPr>
        <w:t xml:space="preserve"> </w:t>
      </w:r>
      <w:r w:rsidRPr="00E1448B">
        <w:rPr>
          <w:sz w:val="27"/>
          <w:szCs w:val="27"/>
        </w:rPr>
        <w:t xml:space="preserve">Горского сельского поселения Большеигнатовского муниципального района Республики Мордовия в порядке, предусмотренном </w:t>
      </w:r>
      <w:hyperlink w:anchor="sub_1011" w:history="1">
        <w:r w:rsidRPr="00E1448B">
          <w:rPr>
            <w:color w:val="00000A"/>
            <w:sz w:val="27"/>
            <w:szCs w:val="27"/>
            <w:u w:val="single"/>
          </w:rPr>
          <w:t>статьей 11</w:t>
        </w:r>
      </w:hyperlink>
      <w:r w:rsidRPr="00E1448B">
        <w:rPr>
          <w:sz w:val="27"/>
          <w:szCs w:val="27"/>
        </w:rPr>
        <w:t xml:space="preserve"> настоящего Положения.</w:t>
      </w:r>
    </w:p>
    <w:p w:rsidR="00E1448B" w:rsidRPr="00E1448B" w:rsidRDefault="00E1448B" w:rsidP="00E1448B">
      <w:pPr>
        <w:widowControl/>
        <w:autoSpaceDE/>
        <w:autoSpaceDN/>
        <w:adjustRightInd/>
        <w:spacing w:before="100" w:beforeAutospacing="1"/>
        <w:rPr>
          <w:sz w:val="24"/>
          <w:szCs w:val="24"/>
        </w:rPr>
      </w:pPr>
      <w:bookmarkStart w:id="62" w:name="sub_101003"/>
      <w:bookmarkEnd w:id="62"/>
      <w:r w:rsidRPr="00E1448B">
        <w:rPr>
          <w:sz w:val="27"/>
          <w:szCs w:val="27"/>
        </w:rPr>
        <w:t xml:space="preserve">3. Дополнительные требования к содержанию Устава ТОС, кроме </w:t>
      </w:r>
      <w:proofErr w:type="gramStart"/>
      <w:r w:rsidRPr="00E1448B">
        <w:rPr>
          <w:sz w:val="27"/>
          <w:szCs w:val="27"/>
        </w:rPr>
        <w:t>изложенных</w:t>
      </w:r>
      <w:proofErr w:type="gramEnd"/>
      <w:r w:rsidRPr="00E1448B">
        <w:rPr>
          <w:sz w:val="27"/>
          <w:szCs w:val="27"/>
        </w:rPr>
        <w:t xml:space="preserve"> в настоящем Положении, органами местного самоуправления при регистрации Устава ТОС устанавливаться не могут.</w:t>
      </w:r>
    </w:p>
    <w:p w:rsidR="00E1448B" w:rsidRPr="00E1448B" w:rsidRDefault="00E1448B" w:rsidP="00E1448B">
      <w:pPr>
        <w:widowControl/>
        <w:autoSpaceDE/>
        <w:autoSpaceDN/>
        <w:adjustRightInd/>
        <w:spacing w:before="100" w:beforeAutospacing="1"/>
        <w:rPr>
          <w:sz w:val="24"/>
          <w:szCs w:val="24"/>
        </w:rPr>
      </w:pPr>
      <w:bookmarkStart w:id="63" w:name="sub_101004"/>
      <w:bookmarkEnd w:id="63"/>
      <w:r w:rsidRPr="00E1448B">
        <w:rPr>
          <w:sz w:val="27"/>
          <w:szCs w:val="27"/>
        </w:rPr>
        <w:t>4. Изменения и дополнения в Устав ТОС вносятся решением собрания (конференции) участников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64" w:name="sub_1011"/>
      <w:bookmarkEnd w:id="64"/>
      <w:r w:rsidRPr="00E1448B">
        <w:rPr>
          <w:b/>
          <w:bCs/>
          <w:color w:val="26282F"/>
          <w:sz w:val="27"/>
          <w:szCs w:val="27"/>
        </w:rPr>
        <w:t>Статья 11.</w:t>
      </w:r>
      <w:r w:rsidRPr="00E1448B">
        <w:rPr>
          <w:sz w:val="27"/>
          <w:szCs w:val="27"/>
        </w:rPr>
        <w:t xml:space="preserve"> Порядок регистрации уставов ТОС уполномоченным органом местной администрации</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w:t>
      </w:r>
    </w:p>
    <w:p w:rsidR="00E1448B" w:rsidRPr="00E1448B" w:rsidRDefault="00E1448B" w:rsidP="00E1448B">
      <w:pPr>
        <w:widowControl/>
        <w:autoSpaceDE/>
        <w:autoSpaceDN/>
        <w:adjustRightInd/>
        <w:spacing w:before="100" w:beforeAutospacing="1"/>
        <w:rPr>
          <w:sz w:val="24"/>
          <w:szCs w:val="24"/>
        </w:rPr>
      </w:pPr>
      <w:bookmarkStart w:id="65" w:name="sub_101101"/>
      <w:bookmarkEnd w:id="65"/>
      <w:r w:rsidRPr="00E1448B">
        <w:rPr>
          <w:sz w:val="27"/>
          <w:szCs w:val="27"/>
        </w:rPr>
        <w:t xml:space="preserve">1. </w:t>
      </w:r>
      <w:proofErr w:type="gramStart"/>
      <w:r w:rsidRPr="00E1448B">
        <w:rPr>
          <w:sz w:val="27"/>
          <w:szCs w:val="27"/>
        </w:rPr>
        <w:t>В срок не более трех рабочих дней с момента подачи в администрацию</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 руководящим органом или уполномоченным лицом ТОС заявления о регистрации Устава ТОС, глава Горского сельского поселения Большеигнатовского муниципального района Республики Мордовия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w:t>
      </w:r>
      <w:proofErr w:type="gramEnd"/>
      <w:r w:rsidRPr="00E1448B">
        <w:rPr>
          <w:sz w:val="27"/>
          <w:szCs w:val="27"/>
        </w:rPr>
        <w:t xml:space="preserve"> реестра органов и уполномоченных лиц ТОС, функционирующих на территории</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w:t>
      </w:r>
    </w:p>
    <w:p w:rsidR="00E1448B" w:rsidRPr="00E1448B" w:rsidRDefault="00E1448B" w:rsidP="00E1448B">
      <w:pPr>
        <w:widowControl/>
        <w:autoSpaceDE/>
        <w:autoSpaceDN/>
        <w:adjustRightInd/>
        <w:spacing w:before="100" w:beforeAutospacing="1"/>
        <w:rPr>
          <w:sz w:val="24"/>
          <w:szCs w:val="24"/>
        </w:rPr>
      </w:pPr>
      <w:bookmarkStart w:id="66" w:name="sub_101102"/>
      <w:bookmarkEnd w:id="66"/>
      <w:r w:rsidRPr="00E1448B">
        <w:rPr>
          <w:sz w:val="27"/>
          <w:szCs w:val="27"/>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Горского сельского поселения Большеигнатовского муниципального района Республики Мордовия следующие документы:</w:t>
      </w:r>
    </w:p>
    <w:p w:rsidR="00E1448B" w:rsidRPr="00E1448B" w:rsidRDefault="00E1448B" w:rsidP="00E1448B">
      <w:pPr>
        <w:widowControl/>
        <w:autoSpaceDE/>
        <w:autoSpaceDN/>
        <w:adjustRightInd/>
        <w:spacing w:before="100" w:beforeAutospacing="1"/>
        <w:rPr>
          <w:sz w:val="24"/>
          <w:szCs w:val="24"/>
        </w:rPr>
      </w:pPr>
      <w:r w:rsidRPr="00E1448B">
        <w:rPr>
          <w:sz w:val="27"/>
          <w:szCs w:val="27"/>
        </w:rPr>
        <w:t>заявление о регистрации Устава ТОС на имя главы Горского сельского поселения Большеигнатовского муниципального района Республики Мордовия</w:t>
      </w:r>
      <w:r w:rsidRPr="00E1448B">
        <w:rPr>
          <w:sz w:val="22"/>
          <w:szCs w:val="22"/>
        </w:rPr>
        <w:t>,</w:t>
      </w:r>
      <w:r w:rsidRPr="00E1448B">
        <w:rPr>
          <w:sz w:val="27"/>
          <w:szCs w:val="27"/>
        </w:rPr>
        <w:t xml:space="preserve"> подписанное руководителем избранного на учредительном собрании (конференции) исполнительного органа ТОС (избранным уполномоченным </w:t>
      </w:r>
      <w:r w:rsidRPr="00E1448B">
        <w:rPr>
          <w:sz w:val="27"/>
          <w:szCs w:val="27"/>
        </w:rPr>
        <w:lastRenderedPageBreak/>
        <w:t>лицом ТОС) либо председателем и секретарем учредительного собрания (конференции) ТОС (в заявлении указываются контактные адреса и телефоны);</w:t>
      </w:r>
    </w:p>
    <w:p w:rsidR="00E1448B" w:rsidRPr="00E1448B" w:rsidRDefault="00E1448B" w:rsidP="00E1448B">
      <w:pPr>
        <w:widowControl/>
        <w:autoSpaceDE/>
        <w:autoSpaceDN/>
        <w:adjustRightInd/>
        <w:spacing w:before="100" w:beforeAutospacing="1"/>
        <w:rPr>
          <w:sz w:val="24"/>
          <w:szCs w:val="24"/>
        </w:rPr>
      </w:pPr>
      <w:r w:rsidRPr="00E1448B">
        <w:rPr>
          <w:sz w:val="27"/>
          <w:szCs w:val="27"/>
        </w:rPr>
        <w:t>копия решения (либо ссылка на решение) Совета депутатов Горского сельского поселения Большеигнатовского муниципального района Республики Мордовия об установлении границ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протокол учредительного собрания (конференции) участников ТОС, подписанный председателем и секретарем собрания (конференции);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E1448B" w:rsidRPr="00E1448B" w:rsidRDefault="00E1448B" w:rsidP="00E1448B">
      <w:pPr>
        <w:widowControl/>
        <w:autoSpaceDE/>
        <w:autoSpaceDN/>
        <w:adjustRightInd/>
        <w:spacing w:before="100" w:beforeAutospacing="1"/>
        <w:rPr>
          <w:sz w:val="24"/>
          <w:szCs w:val="24"/>
        </w:rPr>
      </w:pPr>
      <w:bookmarkStart w:id="67" w:name="sub_101103"/>
      <w:bookmarkEnd w:id="67"/>
      <w:r w:rsidRPr="00E1448B">
        <w:rPr>
          <w:sz w:val="27"/>
          <w:szCs w:val="27"/>
        </w:rPr>
        <w:t>3.Уполномоченный орган администрации Горского сельского поселения Большеигнатовского муниципального района Республики Мордовия в пятидневный срок проводит предварительное рассмотрение документов и принимает их к рассмотрению</w:t>
      </w:r>
      <w:r w:rsidRPr="00E1448B">
        <w:rPr>
          <w:sz w:val="22"/>
          <w:szCs w:val="22"/>
        </w:rPr>
        <w:t>.</w:t>
      </w:r>
    </w:p>
    <w:p w:rsidR="00E1448B" w:rsidRPr="00E1448B" w:rsidRDefault="00E1448B" w:rsidP="00E1448B">
      <w:pPr>
        <w:widowControl/>
        <w:autoSpaceDE/>
        <w:autoSpaceDN/>
        <w:adjustRightInd/>
        <w:spacing w:before="100" w:beforeAutospacing="1"/>
        <w:rPr>
          <w:sz w:val="24"/>
          <w:szCs w:val="24"/>
        </w:rPr>
      </w:pPr>
      <w:bookmarkStart w:id="68" w:name="sub_101104"/>
      <w:bookmarkEnd w:id="68"/>
      <w:r w:rsidRPr="00E1448B">
        <w:rPr>
          <w:sz w:val="27"/>
          <w:szCs w:val="27"/>
        </w:rPr>
        <w:t xml:space="preserve">4. </w:t>
      </w:r>
      <w:proofErr w:type="gramStart"/>
      <w:r w:rsidRPr="00E1448B">
        <w:rPr>
          <w:sz w:val="27"/>
          <w:szCs w:val="27"/>
        </w:rPr>
        <w:t>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Горского сельского поселения Большеигнатовского муниципального района Республики Мордовия указанных документов, оформляется распоряжением главы Горского сельского поселения Большеигнатовского муниципального района Республики Мордовия и в письменном виде доводится до исполнительно-распорядительного органа (уполномоченного лица) учрежденного ТОС.</w:t>
      </w:r>
      <w:proofErr w:type="gramEnd"/>
    </w:p>
    <w:p w:rsidR="00E1448B" w:rsidRPr="00E1448B" w:rsidRDefault="00E1448B" w:rsidP="00E1448B">
      <w:pPr>
        <w:widowControl/>
        <w:autoSpaceDE/>
        <w:autoSpaceDN/>
        <w:adjustRightInd/>
        <w:spacing w:before="100" w:beforeAutospacing="1"/>
        <w:rPr>
          <w:sz w:val="24"/>
          <w:szCs w:val="24"/>
        </w:rPr>
      </w:pPr>
      <w:bookmarkStart w:id="69" w:name="sub_101105"/>
      <w:bookmarkEnd w:id="69"/>
      <w:r w:rsidRPr="00E1448B">
        <w:rPr>
          <w:sz w:val="27"/>
          <w:szCs w:val="27"/>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30" w:history="1">
        <w:r w:rsidRPr="00E1448B">
          <w:rPr>
            <w:color w:val="00000A"/>
            <w:sz w:val="27"/>
            <w:szCs w:val="27"/>
            <w:u w:val="single"/>
          </w:rPr>
          <w:t>Уставу</w:t>
        </w:r>
      </w:hyperlink>
      <w:r w:rsidRPr="00E1448B">
        <w:rPr>
          <w:sz w:val="27"/>
          <w:szCs w:val="27"/>
        </w:rPr>
        <w:t xml:space="preserve"> Горского сельского поселения Большеигнатовского </w:t>
      </w:r>
      <w:r w:rsidRPr="00E1448B">
        <w:rPr>
          <w:sz w:val="27"/>
          <w:szCs w:val="27"/>
        </w:rPr>
        <w:lastRenderedPageBreak/>
        <w:t>муниципального района Республики Мордовия, правовым актам органов местного самоуправления, настоящему Положению, соответствующие документы направляются на доработку.</w:t>
      </w:r>
    </w:p>
    <w:p w:rsidR="00E1448B" w:rsidRPr="00E1448B" w:rsidRDefault="00E1448B" w:rsidP="00E1448B">
      <w:pPr>
        <w:widowControl/>
        <w:autoSpaceDE/>
        <w:autoSpaceDN/>
        <w:adjustRightInd/>
        <w:spacing w:before="100" w:beforeAutospacing="1"/>
        <w:rPr>
          <w:sz w:val="24"/>
          <w:szCs w:val="24"/>
        </w:rPr>
      </w:pPr>
      <w:bookmarkStart w:id="70" w:name="sub_101106"/>
      <w:bookmarkEnd w:id="70"/>
      <w:r w:rsidRPr="00E1448B">
        <w:rPr>
          <w:sz w:val="27"/>
          <w:szCs w:val="27"/>
        </w:rPr>
        <w:t>6. В случае повторного представления документов, не соответствующих требованиям пункта 2 настоящей статьи, уполномоченный орган администрации Горского сельского поселения Большеигнатовского муниципального района Республики Мордовия отказывает заявителям в регистрации Устава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Мотивированный отказ в регистрации Устава ТОС оформляется распоряжением главы Горского сельского поселения Большеигнатовского муниципального района Республики Мордовия и направляется в письменном виде заявителям.</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Отказ в регистрации Устава ТОС может быть обжалован в судебном порядке.</w:t>
      </w:r>
    </w:p>
    <w:p w:rsidR="00E1448B" w:rsidRPr="00E1448B" w:rsidRDefault="00E1448B" w:rsidP="00E1448B">
      <w:pPr>
        <w:widowControl/>
        <w:autoSpaceDE/>
        <w:autoSpaceDN/>
        <w:adjustRightInd/>
        <w:spacing w:before="100" w:beforeAutospacing="1"/>
        <w:rPr>
          <w:sz w:val="24"/>
          <w:szCs w:val="24"/>
        </w:rPr>
      </w:pPr>
      <w:bookmarkStart w:id="71" w:name="sub_101107"/>
      <w:bookmarkEnd w:id="71"/>
      <w:r w:rsidRPr="00E1448B">
        <w:rPr>
          <w:sz w:val="27"/>
          <w:szCs w:val="27"/>
        </w:rPr>
        <w:t>7. Регистрация изменений в Устав ТОС осуществляется в порядке, установленном настоящей статьей для регистрации Устава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8" w:after="108"/>
        <w:jc w:val="center"/>
        <w:outlineLvl w:val="0"/>
        <w:rPr>
          <w:b/>
          <w:bCs/>
          <w:color w:val="26282F"/>
          <w:kern w:val="36"/>
          <w:sz w:val="48"/>
          <w:szCs w:val="48"/>
        </w:rPr>
      </w:pPr>
      <w:bookmarkStart w:id="72" w:name="sub_10103"/>
      <w:bookmarkEnd w:id="72"/>
      <w:r w:rsidRPr="00E1448B">
        <w:rPr>
          <w:b/>
          <w:bCs/>
          <w:color w:val="26282F"/>
          <w:kern w:val="36"/>
          <w:sz w:val="27"/>
          <w:szCs w:val="27"/>
        </w:rPr>
        <w:t>Глава 3. Организационные основы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73" w:name="sub_1012"/>
      <w:bookmarkEnd w:id="73"/>
      <w:r w:rsidRPr="00E1448B">
        <w:rPr>
          <w:b/>
          <w:bCs/>
          <w:color w:val="26282F"/>
          <w:sz w:val="27"/>
          <w:szCs w:val="27"/>
        </w:rPr>
        <w:t>Статья 12.</w:t>
      </w:r>
      <w:r w:rsidRPr="00E1448B">
        <w:rPr>
          <w:sz w:val="27"/>
          <w:szCs w:val="27"/>
        </w:rPr>
        <w:t xml:space="preserve"> Структура органов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Структуру органов ТОС в соответствии с его Уставом составляют:</w:t>
      </w:r>
    </w:p>
    <w:p w:rsidR="00E1448B" w:rsidRPr="00E1448B" w:rsidRDefault="00E1448B" w:rsidP="00E1448B">
      <w:pPr>
        <w:widowControl/>
        <w:autoSpaceDE/>
        <w:autoSpaceDN/>
        <w:adjustRightInd/>
        <w:spacing w:before="100" w:beforeAutospacing="1"/>
        <w:rPr>
          <w:sz w:val="24"/>
          <w:szCs w:val="24"/>
        </w:rPr>
      </w:pPr>
      <w:r w:rsidRPr="00E1448B">
        <w:rPr>
          <w:sz w:val="27"/>
          <w:szCs w:val="27"/>
        </w:rPr>
        <w:t>собрание (конференция) участников ТОС - высший орган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исполнительный орган ТОС - Совет ТОС, - избирается собранием (конференцией) участников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E1448B" w:rsidRPr="00E1448B" w:rsidRDefault="00E1448B" w:rsidP="00E1448B">
      <w:pPr>
        <w:widowControl/>
        <w:autoSpaceDE/>
        <w:autoSpaceDN/>
        <w:adjustRightInd/>
        <w:spacing w:before="100" w:beforeAutospacing="1"/>
        <w:rPr>
          <w:sz w:val="24"/>
          <w:szCs w:val="24"/>
        </w:rPr>
      </w:pPr>
      <w:r w:rsidRPr="00E1448B">
        <w:rPr>
          <w:sz w:val="27"/>
          <w:szCs w:val="27"/>
        </w:rPr>
        <w:t>контрольно-ревизионный орган (Контрольно-ревизионная комиссия либо ревизор) ТОС - избирается собранием (конференцией) участников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иные органы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74" w:name="sub_1013"/>
      <w:bookmarkEnd w:id="74"/>
      <w:r w:rsidRPr="00E1448B">
        <w:rPr>
          <w:b/>
          <w:bCs/>
          <w:color w:val="26282F"/>
          <w:sz w:val="27"/>
          <w:szCs w:val="27"/>
        </w:rPr>
        <w:t>Статья 13.</w:t>
      </w:r>
      <w:r w:rsidRPr="00E1448B">
        <w:rPr>
          <w:sz w:val="27"/>
          <w:szCs w:val="27"/>
        </w:rPr>
        <w:t xml:space="preserve"> Собрание (конференция) участников ТОС.</w:t>
      </w:r>
    </w:p>
    <w:p w:rsidR="00E1448B" w:rsidRPr="00E1448B" w:rsidRDefault="00E1448B" w:rsidP="00E1448B">
      <w:pPr>
        <w:widowControl/>
        <w:autoSpaceDE/>
        <w:autoSpaceDN/>
        <w:adjustRightInd/>
        <w:spacing w:before="100" w:beforeAutospacing="1"/>
        <w:rPr>
          <w:sz w:val="24"/>
          <w:szCs w:val="24"/>
        </w:rPr>
      </w:pPr>
      <w:bookmarkStart w:id="75" w:name="sub_101301"/>
      <w:bookmarkEnd w:id="75"/>
      <w:r w:rsidRPr="00E1448B">
        <w:rPr>
          <w:sz w:val="27"/>
          <w:szCs w:val="27"/>
        </w:rPr>
        <w:t>1. Высшим органом ТОС является общее собрание (конференция) участников ТОС.</w:t>
      </w:r>
    </w:p>
    <w:p w:rsidR="00E1448B" w:rsidRPr="00E1448B" w:rsidRDefault="00E1448B" w:rsidP="00E1448B">
      <w:pPr>
        <w:widowControl/>
        <w:autoSpaceDE/>
        <w:autoSpaceDN/>
        <w:adjustRightInd/>
        <w:spacing w:before="100" w:beforeAutospacing="1"/>
        <w:rPr>
          <w:sz w:val="24"/>
          <w:szCs w:val="24"/>
        </w:rPr>
      </w:pPr>
      <w:bookmarkStart w:id="76" w:name="sub_101302"/>
      <w:bookmarkEnd w:id="76"/>
      <w:r w:rsidRPr="00E1448B">
        <w:rPr>
          <w:sz w:val="27"/>
          <w:szCs w:val="27"/>
        </w:rPr>
        <w:lastRenderedPageBreak/>
        <w:t>2. Собрание (конференция) может созываться органами местного самоуправления, органами ТОС или инициативными группами участников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Собрание (конференция) участников ТОС созывается в плановом порядке либо по мере необходимости, но не реже одного раза в год.</w:t>
      </w:r>
    </w:p>
    <w:p w:rsidR="00E1448B" w:rsidRPr="00E1448B" w:rsidRDefault="00E1448B" w:rsidP="00E1448B">
      <w:pPr>
        <w:widowControl/>
        <w:autoSpaceDE/>
        <w:autoSpaceDN/>
        <w:adjustRightInd/>
        <w:spacing w:before="100" w:beforeAutospacing="1"/>
        <w:rPr>
          <w:sz w:val="24"/>
          <w:szCs w:val="24"/>
        </w:rPr>
      </w:pPr>
      <w:bookmarkStart w:id="77" w:name="sub_101303"/>
      <w:bookmarkEnd w:id="77"/>
      <w:r w:rsidRPr="00E1448B">
        <w:rPr>
          <w:sz w:val="27"/>
          <w:szCs w:val="27"/>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E1448B" w:rsidRPr="00E1448B" w:rsidRDefault="00E1448B" w:rsidP="00E1448B">
      <w:pPr>
        <w:widowControl/>
        <w:autoSpaceDE/>
        <w:autoSpaceDN/>
        <w:adjustRightInd/>
        <w:spacing w:before="100" w:beforeAutospacing="1"/>
        <w:rPr>
          <w:sz w:val="24"/>
          <w:szCs w:val="24"/>
        </w:rPr>
      </w:pPr>
      <w:bookmarkStart w:id="78" w:name="sub_101304"/>
      <w:bookmarkEnd w:id="78"/>
      <w:r w:rsidRPr="00E1448B">
        <w:rPr>
          <w:sz w:val="27"/>
          <w:szCs w:val="27"/>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E1448B" w:rsidRPr="00E1448B" w:rsidRDefault="00E1448B" w:rsidP="00E1448B">
      <w:pPr>
        <w:widowControl/>
        <w:autoSpaceDE/>
        <w:autoSpaceDN/>
        <w:adjustRightInd/>
        <w:spacing w:before="100" w:beforeAutospacing="1"/>
        <w:rPr>
          <w:sz w:val="24"/>
          <w:szCs w:val="24"/>
        </w:rPr>
      </w:pPr>
      <w:bookmarkStart w:id="79" w:name="sub_101305"/>
      <w:bookmarkEnd w:id="79"/>
      <w:r w:rsidRPr="00E1448B">
        <w:rPr>
          <w:sz w:val="27"/>
          <w:szCs w:val="27"/>
        </w:rPr>
        <w:t>5. В работе собрания (конференции) могут принимать участие граждане (наименование муниципального образования), достигшие 16-летнего возраста. Граждане Российской Федерации, не проживающие на территории</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E1448B" w:rsidRPr="00E1448B" w:rsidRDefault="00E1448B" w:rsidP="00E1448B">
      <w:pPr>
        <w:widowControl/>
        <w:autoSpaceDE/>
        <w:autoSpaceDN/>
        <w:adjustRightInd/>
        <w:spacing w:before="100" w:beforeAutospacing="1"/>
        <w:rPr>
          <w:sz w:val="24"/>
          <w:szCs w:val="24"/>
        </w:rPr>
      </w:pPr>
      <w:bookmarkStart w:id="80" w:name="sub_101306"/>
      <w:bookmarkEnd w:id="80"/>
      <w:r w:rsidRPr="00E1448B">
        <w:rPr>
          <w:sz w:val="27"/>
          <w:szCs w:val="27"/>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E1448B" w:rsidRPr="00E1448B" w:rsidRDefault="00E1448B" w:rsidP="00E1448B">
      <w:pPr>
        <w:widowControl/>
        <w:autoSpaceDE/>
        <w:autoSpaceDN/>
        <w:adjustRightInd/>
        <w:spacing w:before="100" w:beforeAutospacing="1"/>
        <w:rPr>
          <w:sz w:val="24"/>
          <w:szCs w:val="24"/>
        </w:rPr>
      </w:pPr>
      <w:bookmarkStart w:id="81" w:name="sub_101307"/>
      <w:bookmarkEnd w:id="81"/>
      <w:r w:rsidRPr="00E1448B">
        <w:rPr>
          <w:sz w:val="27"/>
          <w:szCs w:val="27"/>
        </w:rPr>
        <w:t xml:space="preserve">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sidRPr="00E1448B">
        <w:rPr>
          <w:sz w:val="22"/>
          <w:szCs w:val="22"/>
        </w:rPr>
        <w:t>(наименование муниципального образования)</w:t>
      </w:r>
      <w:r w:rsidRPr="00E1448B">
        <w:rPr>
          <w:sz w:val="27"/>
          <w:szCs w:val="27"/>
        </w:rPr>
        <w:t>, других заинтересованных лиц и приглашенных.</w:t>
      </w:r>
    </w:p>
    <w:p w:rsidR="00E1448B" w:rsidRPr="00E1448B" w:rsidRDefault="00E1448B" w:rsidP="00E1448B">
      <w:pPr>
        <w:widowControl/>
        <w:autoSpaceDE/>
        <w:autoSpaceDN/>
        <w:adjustRightInd/>
        <w:spacing w:before="100" w:beforeAutospacing="1"/>
        <w:rPr>
          <w:sz w:val="24"/>
          <w:szCs w:val="24"/>
        </w:rPr>
      </w:pPr>
      <w:bookmarkStart w:id="82" w:name="sub_101308"/>
      <w:bookmarkEnd w:id="82"/>
      <w:r w:rsidRPr="00E1448B">
        <w:rPr>
          <w:sz w:val="27"/>
          <w:szCs w:val="27"/>
        </w:rPr>
        <w:t>8. К исключительным полномочиям собрания (конференции) граждан-членов ТОС относятся следующие вопросы:</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решение об организации или прекращении деятельности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принятие Устава ТОС, внесение в него изменений и дополнений;</w:t>
      </w:r>
    </w:p>
    <w:p w:rsidR="00E1448B" w:rsidRPr="00E1448B" w:rsidRDefault="00E1448B" w:rsidP="00E1448B">
      <w:pPr>
        <w:widowControl/>
        <w:autoSpaceDE/>
        <w:autoSpaceDN/>
        <w:adjustRightInd/>
        <w:spacing w:before="100" w:beforeAutospacing="1"/>
        <w:rPr>
          <w:sz w:val="24"/>
          <w:szCs w:val="24"/>
        </w:rPr>
      </w:pPr>
      <w:r w:rsidRPr="00E1448B">
        <w:rPr>
          <w:sz w:val="27"/>
          <w:szCs w:val="27"/>
        </w:rPr>
        <w:t>утверждение структуры, статуса и наименования органов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избрание органов ТОС, заслушивание и утверждение отчетов об их деятельности;</w:t>
      </w:r>
    </w:p>
    <w:p w:rsidR="00E1448B" w:rsidRPr="00E1448B" w:rsidRDefault="00E1448B" w:rsidP="00E1448B">
      <w:pPr>
        <w:widowControl/>
        <w:autoSpaceDE/>
        <w:autoSpaceDN/>
        <w:adjustRightInd/>
        <w:spacing w:before="100" w:beforeAutospacing="1"/>
        <w:rPr>
          <w:sz w:val="24"/>
          <w:szCs w:val="24"/>
        </w:rPr>
      </w:pPr>
      <w:r w:rsidRPr="00E1448B">
        <w:rPr>
          <w:sz w:val="27"/>
          <w:szCs w:val="27"/>
        </w:rPr>
        <w:lastRenderedPageBreak/>
        <w:t>внесение изменений в состав органов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утверждение планов, программ деятельности и развития ТОС, утверждение отчетов об их исполнении;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утверждение сметы доходов и расходов ТОС и отчета об их исполнении;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E1448B" w:rsidRPr="00E1448B" w:rsidRDefault="00E1448B" w:rsidP="00E1448B">
      <w:pPr>
        <w:widowControl/>
        <w:autoSpaceDE/>
        <w:autoSpaceDN/>
        <w:adjustRightInd/>
        <w:spacing w:before="100" w:beforeAutospacing="1"/>
        <w:rPr>
          <w:sz w:val="24"/>
          <w:szCs w:val="24"/>
        </w:rPr>
      </w:pPr>
      <w:r w:rsidRPr="00E1448B">
        <w:rPr>
          <w:sz w:val="27"/>
          <w:szCs w:val="27"/>
        </w:rPr>
        <w:t>досрочное прекращение деятельности ТОС, а также отзыв отдельных членов органов ТОС либо уполномоченных лиц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решение других вопросов, затрагивающих интересы участников ТОС и не противоречащих действующему законодательству.</w:t>
      </w:r>
    </w:p>
    <w:p w:rsidR="00E1448B" w:rsidRPr="00E1448B" w:rsidRDefault="00E1448B" w:rsidP="00E1448B">
      <w:pPr>
        <w:widowControl/>
        <w:autoSpaceDE/>
        <w:autoSpaceDN/>
        <w:adjustRightInd/>
        <w:spacing w:before="100" w:beforeAutospacing="1"/>
        <w:rPr>
          <w:sz w:val="24"/>
          <w:szCs w:val="24"/>
        </w:rPr>
      </w:pPr>
      <w:bookmarkStart w:id="83" w:name="sub_101309"/>
      <w:bookmarkEnd w:id="83"/>
      <w:r w:rsidRPr="00E1448B">
        <w:rPr>
          <w:sz w:val="27"/>
          <w:szCs w:val="27"/>
        </w:rPr>
        <w:t>9. При проведении собрания (конференции) избираются председатель и секретарь собрания (конференции).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E1448B" w:rsidRPr="00E1448B" w:rsidRDefault="00E1448B" w:rsidP="00E1448B">
      <w:pPr>
        <w:widowControl/>
        <w:autoSpaceDE/>
        <w:autoSpaceDN/>
        <w:adjustRightInd/>
        <w:spacing w:before="100" w:beforeAutospacing="1"/>
        <w:rPr>
          <w:sz w:val="24"/>
          <w:szCs w:val="24"/>
        </w:rPr>
      </w:pPr>
      <w:bookmarkStart w:id="84" w:name="sub_101310"/>
      <w:bookmarkEnd w:id="84"/>
      <w:r w:rsidRPr="00E1448B">
        <w:rPr>
          <w:sz w:val="27"/>
          <w:szCs w:val="27"/>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E1448B" w:rsidRPr="00E1448B" w:rsidRDefault="00E1448B" w:rsidP="00E1448B">
      <w:pPr>
        <w:widowControl/>
        <w:autoSpaceDE/>
        <w:autoSpaceDN/>
        <w:adjustRightInd/>
        <w:spacing w:before="100" w:beforeAutospacing="1"/>
        <w:rPr>
          <w:sz w:val="24"/>
          <w:szCs w:val="24"/>
        </w:rPr>
      </w:pPr>
      <w:bookmarkStart w:id="85" w:name="sub_101311"/>
      <w:bookmarkEnd w:id="85"/>
      <w:r w:rsidRPr="00E1448B">
        <w:rPr>
          <w:sz w:val="27"/>
          <w:szCs w:val="27"/>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86" w:name="sub_1014"/>
      <w:bookmarkEnd w:id="86"/>
      <w:r w:rsidRPr="00E1448B">
        <w:rPr>
          <w:b/>
          <w:bCs/>
          <w:color w:val="26282F"/>
          <w:sz w:val="27"/>
          <w:szCs w:val="27"/>
        </w:rPr>
        <w:t>Статья 14.</w:t>
      </w:r>
      <w:r w:rsidRPr="00E1448B">
        <w:rPr>
          <w:sz w:val="27"/>
          <w:szCs w:val="27"/>
        </w:rPr>
        <w:t xml:space="preserve"> Особенности проведения конференции граждан.</w:t>
      </w:r>
    </w:p>
    <w:p w:rsidR="00E1448B" w:rsidRPr="00E1448B" w:rsidRDefault="00E1448B" w:rsidP="00E1448B">
      <w:pPr>
        <w:widowControl/>
        <w:autoSpaceDE/>
        <w:autoSpaceDN/>
        <w:adjustRightInd/>
        <w:spacing w:before="100" w:beforeAutospacing="1"/>
        <w:rPr>
          <w:sz w:val="24"/>
          <w:szCs w:val="24"/>
        </w:rPr>
      </w:pPr>
      <w:bookmarkStart w:id="87" w:name="sub_101401"/>
      <w:bookmarkEnd w:id="87"/>
      <w:r w:rsidRPr="00E1448B">
        <w:rPr>
          <w:sz w:val="27"/>
          <w:szCs w:val="27"/>
        </w:rPr>
        <w:t>1. При численности жителей территории ТОС более 300 человек проводится конференция граждан.</w:t>
      </w:r>
    </w:p>
    <w:p w:rsidR="00E1448B" w:rsidRPr="00E1448B" w:rsidRDefault="00E1448B" w:rsidP="00E1448B">
      <w:pPr>
        <w:widowControl/>
        <w:autoSpaceDE/>
        <w:autoSpaceDN/>
        <w:adjustRightInd/>
        <w:spacing w:before="100" w:beforeAutospacing="1"/>
        <w:rPr>
          <w:sz w:val="24"/>
          <w:szCs w:val="24"/>
        </w:rPr>
      </w:pPr>
      <w:bookmarkStart w:id="88" w:name="sub_101402"/>
      <w:bookmarkEnd w:id="88"/>
      <w:r w:rsidRPr="00E1448B">
        <w:rPr>
          <w:sz w:val="27"/>
          <w:szCs w:val="27"/>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89" w:name="sub_1015"/>
      <w:bookmarkEnd w:id="89"/>
      <w:r w:rsidRPr="00E1448B">
        <w:rPr>
          <w:b/>
          <w:bCs/>
          <w:color w:val="26282F"/>
          <w:sz w:val="27"/>
          <w:szCs w:val="27"/>
        </w:rPr>
        <w:t>Статья 15.</w:t>
      </w:r>
      <w:r w:rsidRPr="00E1448B">
        <w:rPr>
          <w:sz w:val="27"/>
          <w:szCs w:val="27"/>
        </w:rPr>
        <w:t xml:space="preserve"> Исполнительный орган ТОС, председатель ТОС.</w:t>
      </w:r>
    </w:p>
    <w:p w:rsidR="00E1448B" w:rsidRPr="00E1448B" w:rsidRDefault="00E1448B" w:rsidP="00E1448B">
      <w:pPr>
        <w:widowControl/>
        <w:autoSpaceDE/>
        <w:autoSpaceDN/>
        <w:adjustRightInd/>
        <w:spacing w:before="100" w:beforeAutospacing="1"/>
        <w:rPr>
          <w:sz w:val="24"/>
          <w:szCs w:val="24"/>
        </w:rPr>
      </w:pPr>
      <w:bookmarkStart w:id="90" w:name="sub_101501"/>
      <w:bookmarkEnd w:id="90"/>
      <w:r w:rsidRPr="00E1448B">
        <w:rPr>
          <w:sz w:val="27"/>
          <w:szCs w:val="27"/>
        </w:rPr>
        <w:lastRenderedPageBreak/>
        <w:t xml:space="preserve">1. </w:t>
      </w:r>
      <w:proofErr w:type="gramStart"/>
      <w:r w:rsidRPr="00E1448B">
        <w:rPr>
          <w:sz w:val="27"/>
          <w:szCs w:val="27"/>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roofErr w:type="gramEnd"/>
    </w:p>
    <w:p w:rsidR="00E1448B" w:rsidRPr="00E1448B" w:rsidRDefault="00E1448B" w:rsidP="00E1448B">
      <w:pPr>
        <w:widowControl/>
        <w:autoSpaceDE/>
        <w:autoSpaceDN/>
        <w:adjustRightInd/>
        <w:spacing w:before="100" w:beforeAutospacing="1"/>
        <w:rPr>
          <w:sz w:val="24"/>
          <w:szCs w:val="24"/>
        </w:rPr>
      </w:pPr>
      <w:r w:rsidRPr="00E1448B">
        <w:rPr>
          <w:sz w:val="27"/>
          <w:szCs w:val="27"/>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E1448B" w:rsidRPr="00E1448B" w:rsidRDefault="00E1448B" w:rsidP="00E1448B">
      <w:pPr>
        <w:widowControl/>
        <w:autoSpaceDE/>
        <w:autoSpaceDN/>
        <w:adjustRightInd/>
        <w:spacing w:before="100" w:beforeAutospacing="1"/>
        <w:rPr>
          <w:sz w:val="24"/>
          <w:szCs w:val="24"/>
        </w:rPr>
      </w:pPr>
      <w:bookmarkStart w:id="91" w:name="sub_101502"/>
      <w:bookmarkEnd w:id="91"/>
      <w:r w:rsidRPr="00E1448B">
        <w:rPr>
          <w:sz w:val="27"/>
          <w:szCs w:val="27"/>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E1448B" w:rsidRPr="00E1448B" w:rsidRDefault="00E1448B" w:rsidP="00E1448B">
      <w:pPr>
        <w:widowControl/>
        <w:autoSpaceDE/>
        <w:autoSpaceDN/>
        <w:adjustRightInd/>
        <w:spacing w:before="100" w:beforeAutospacing="1"/>
        <w:rPr>
          <w:sz w:val="24"/>
          <w:szCs w:val="24"/>
        </w:rPr>
      </w:pPr>
      <w:bookmarkStart w:id="92" w:name="sub_101503"/>
      <w:bookmarkEnd w:id="92"/>
      <w:r w:rsidRPr="00E1448B">
        <w:rPr>
          <w:sz w:val="27"/>
          <w:szCs w:val="27"/>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E1448B" w:rsidRPr="00E1448B" w:rsidRDefault="00E1448B" w:rsidP="00E1448B">
      <w:pPr>
        <w:widowControl/>
        <w:autoSpaceDE/>
        <w:autoSpaceDN/>
        <w:adjustRightInd/>
        <w:spacing w:before="100" w:beforeAutospacing="1"/>
        <w:rPr>
          <w:sz w:val="24"/>
          <w:szCs w:val="24"/>
        </w:rPr>
      </w:pPr>
      <w:bookmarkStart w:id="93" w:name="sub_101504"/>
      <w:bookmarkEnd w:id="93"/>
      <w:r w:rsidRPr="00E1448B">
        <w:rPr>
          <w:sz w:val="27"/>
          <w:szCs w:val="27"/>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E1448B" w:rsidRPr="00E1448B" w:rsidRDefault="00E1448B" w:rsidP="00E1448B">
      <w:pPr>
        <w:widowControl/>
        <w:autoSpaceDE/>
        <w:autoSpaceDN/>
        <w:adjustRightInd/>
        <w:spacing w:before="100" w:beforeAutospacing="1"/>
        <w:rPr>
          <w:sz w:val="24"/>
          <w:szCs w:val="24"/>
        </w:rPr>
      </w:pPr>
      <w:bookmarkStart w:id="94" w:name="sub_101505"/>
      <w:bookmarkEnd w:id="94"/>
      <w:r w:rsidRPr="00E1448B">
        <w:rPr>
          <w:sz w:val="27"/>
          <w:szCs w:val="27"/>
        </w:rPr>
        <w:t>5. Исполнительный орган ТОС подотчетен общему собранию (конференции) участников ТОС, формируется и действует в соответствии с Уставом ТОС.</w:t>
      </w:r>
    </w:p>
    <w:p w:rsidR="00E1448B" w:rsidRPr="00E1448B" w:rsidRDefault="00E1448B" w:rsidP="00E1448B">
      <w:pPr>
        <w:widowControl/>
        <w:autoSpaceDE/>
        <w:autoSpaceDN/>
        <w:adjustRightInd/>
        <w:spacing w:before="100" w:beforeAutospacing="1"/>
        <w:rPr>
          <w:sz w:val="24"/>
          <w:szCs w:val="24"/>
        </w:rPr>
      </w:pPr>
      <w:bookmarkStart w:id="95" w:name="sub_101506"/>
      <w:bookmarkEnd w:id="95"/>
      <w:r w:rsidRPr="00E1448B">
        <w:rPr>
          <w:sz w:val="27"/>
          <w:szCs w:val="27"/>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E1448B" w:rsidRPr="00E1448B" w:rsidRDefault="00E1448B" w:rsidP="00E1448B">
      <w:pPr>
        <w:widowControl/>
        <w:autoSpaceDE/>
        <w:autoSpaceDN/>
        <w:adjustRightInd/>
        <w:spacing w:before="100" w:beforeAutospacing="1"/>
        <w:rPr>
          <w:sz w:val="24"/>
          <w:szCs w:val="24"/>
        </w:rPr>
      </w:pPr>
      <w:bookmarkStart w:id="96" w:name="sub_101508"/>
      <w:bookmarkEnd w:id="96"/>
      <w:r w:rsidRPr="00E1448B">
        <w:rPr>
          <w:sz w:val="27"/>
          <w:szCs w:val="27"/>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E1448B" w:rsidRPr="00E1448B" w:rsidRDefault="00E1448B" w:rsidP="00E1448B">
      <w:pPr>
        <w:widowControl/>
        <w:autoSpaceDE/>
        <w:autoSpaceDN/>
        <w:adjustRightInd/>
        <w:spacing w:before="100" w:beforeAutospacing="1"/>
        <w:rPr>
          <w:sz w:val="24"/>
          <w:szCs w:val="24"/>
        </w:rPr>
      </w:pPr>
      <w:r w:rsidRPr="00E1448B">
        <w:rPr>
          <w:sz w:val="27"/>
          <w:szCs w:val="27"/>
        </w:rPr>
        <w:t>Условия контракта для председателя органа ТОС утверждаются решением собрания (конференции) участников ТОС.</w:t>
      </w:r>
    </w:p>
    <w:p w:rsidR="00E1448B" w:rsidRPr="00E1448B" w:rsidRDefault="00E1448B" w:rsidP="00E1448B">
      <w:pPr>
        <w:widowControl/>
        <w:autoSpaceDE/>
        <w:autoSpaceDN/>
        <w:adjustRightInd/>
        <w:spacing w:before="100" w:beforeAutospacing="1"/>
        <w:rPr>
          <w:sz w:val="24"/>
          <w:szCs w:val="24"/>
        </w:rPr>
      </w:pPr>
      <w:bookmarkStart w:id="97" w:name="sub_101509"/>
      <w:bookmarkEnd w:id="97"/>
      <w:r w:rsidRPr="00E1448B">
        <w:rPr>
          <w:sz w:val="27"/>
          <w:szCs w:val="27"/>
        </w:rPr>
        <w:t>9. Во исполнение возложенных Уставом ТОС задач председатель исполнительного органа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lastRenderedPageBreak/>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организует деятельность исполнительного органа ТОС, ведет его заседания;</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организует подготовку и проведение собраний (конференций) участников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работает во взаимодействии с органами местного самоуправления, информирует их о деятельности ТОС, о положении дел на территории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 xml:space="preserve">обеспечивает </w:t>
      </w:r>
      <w:proofErr w:type="gramStart"/>
      <w:r w:rsidRPr="00E1448B">
        <w:rPr>
          <w:sz w:val="27"/>
          <w:szCs w:val="27"/>
        </w:rPr>
        <w:t>контроль за</w:t>
      </w:r>
      <w:proofErr w:type="gramEnd"/>
      <w:r w:rsidRPr="00E1448B">
        <w:rPr>
          <w:sz w:val="27"/>
          <w:szCs w:val="27"/>
        </w:rPr>
        <w:t xml:space="preserve"> соблюдением правил благоустройства и санитарного содержания территории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 xml:space="preserve">информирует органы </w:t>
      </w:r>
      <w:proofErr w:type="spellStart"/>
      <w:r w:rsidRPr="00E1448B">
        <w:rPr>
          <w:sz w:val="27"/>
          <w:szCs w:val="27"/>
        </w:rPr>
        <w:t>санэпидемнадзора</w:t>
      </w:r>
      <w:proofErr w:type="spellEnd"/>
      <w:r w:rsidRPr="00E1448B">
        <w:rPr>
          <w:sz w:val="27"/>
          <w:szCs w:val="27"/>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E1448B" w:rsidRPr="00E1448B" w:rsidRDefault="00E1448B" w:rsidP="00E1448B">
      <w:pPr>
        <w:widowControl/>
        <w:autoSpaceDE/>
        <w:autoSpaceDN/>
        <w:adjustRightInd/>
        <w:spacing w:before="100" w:beforeAutospacing="1"/>
        <w:rPr>
          <w:sz w:val="24"/>
          <w:szCs w:val="24"/>
        </w:rPr>
      </w:pPr>
      <w:r w:rsidRPr="00E1448B">
        <w:rPr>
          <w:sz w:val="27"/>
          <w:szCs w:val="27"/>
        </w:rPr>
        <w:t>обеспечивает организацию выборов членов исполнительного органа ТОС взамен выбывших;</w:t>
      </w:r>
    </w:p>
    <w:p w:rsidR="00E1448B" w:rsidRPr="00E1448B" w:rsidRDefault="00E1448B" w:rsidP="00E1448B">
      <w:pPr>
        <w:widowControl/>
        <w:autoSpaceDE/>
        <w:autoSpaceDN/>
        <w:adjustRightInd/>
        <w:spacing w:before="100" w:beforeAutospacing="1"/>
        <w:rPr>
          <w:sz w:val="24"/>
          <w:szCs w:val="24"/>
        </w:rPr>
      </w:pPr>
      <w:r w:rsidRPr="00E1448B">
        <w:rPr>
          <w:sz w:val="27"/>
          <w:szCs w:val="27"/>
        </w:rPr>
        <w:t>подписывает решения, протоколы заседаний и другие документы исполнительного органа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вносит в органы местного самоуправления проекты муниципальных правовых актов;</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решает иные вопросы, порученные ему собранием (конференцией) участников ТОС, органами местного самоуправления (по согласованию).</w:t>
      </w:r>
    </w:p>
    <w:p w:rsidR="00E1448B" w:rsidRPr="00E1448B" w:rsidRDefault="00E1448B" w:rsidP="00E1448B">
      <w:pPr>
        <w:widowControl/>
        <w:autoSpaceDE/>
        <w:autoSpaceDN/>
        <w:adjustRightInd/>
        <w:spacing w:before="100" w:beforeAutospacing="1"/>
        <w:rPr>
          <w:sz w:val="24"/>
          <w:szCs w:val="24"/>
        </w:rPr>
      </w:pPr>
      <w:bookmarkStart w:id="98" w:name="sub_101510"/>
      <w:bookmarkEnd w:id="98"/>
      <w:r w:rsidRPr="00E1448B">
        <w:rPr>
          <w:sz w:val="27"/>
          <w:szCs w:val="27"/>
        </w:rPr>
        <w:t>10. Полномочия председателя и членов исполнительного органа ТОС досрочно прекращаются в случае:</w:t>
      </w:r>
    </w:p>
    <w:p w:rsidR="00E1448B" w:rsidRPr="00E1448B" w:rsidRDefault="00E1448B" w:rsidP="00E1448B">
      <w:pPr>
        <w:widowControl/>
        <w:autoSpaceDE/>
        <w:autoSpaceDN/>
        <w:adjustRightInd/>
        <w:spacing w:before="100" w:beforeAutospacing="1"/>
        <w:rPr>
          <w:sz w:val="24"/>
          <w:szCs w:val="24"/>
        </w:rPr>
      </w:pPr>
      <w:r w:rsidRPr="00E1448B">
        <w:rPr>
          <w:sz w:val="27"/>
          <w:szCs w:val="27"/>
        </w:rPr>
        <w:t>подачи личного заявления о досрочном прекращении полномочий;</w:t>
      </w:r>
    </w:p>
    <w:p w:rsidR="00E1448B" w:rsidRPr="00E1448B" w:rsidRDefault="00E1448B" w:rsidP="00E1448B">
      <w:pPr>
        <w:widowControl/>
        <w:autoSpaceDE/>
        <w:autoSpaceDN/>
        <w:adjustRightInd/>
        <w:spacing w:before="100" w:beforeAutospacing="1"/>
        <w:rPr>
          <w:sz w:val="24"/>
          <w:szCs w:val="24"/>
        </w:rPr>
      </w:pPr>
      <w:r w:rsidRPr="00E1448B">
        <w:rPr>
          <w:sz w:val="27"/>
          <w:szCs w:val="27"/>
        </w:rPr>
        <w:t>выбытия на постоянное место жительства за пределы соответствующей территории;</w:t>
      </w:r>
    </w:p>
    <w:p w:rsidR="00E1448B" w:rsidRPr="00E1448B" w:rsidRDefault="00E1448B" w:rsidP="00E1448B">
      <w:pPr>
        <w:widowControl/>
        <w:autoSpaceDE/>
        <w:autoSpaceDN/>
        <w:adjustRightInd/>
        <w:spacing w:before="100" w:beforeAutospacing="1"/>
        <w:rPr>
          <w:sz w:val="24"/>
          <w:szCs w:val="24"/>
        </w:rPr>
      </w:pPr>
      <w:r w:rsidRPr="00E1448B">
        <w:rPr>
          <w:sz w:val="27"/>
          <w:szCs w:val="27"/>
        </w:rPr>
        <w:t>смерти;</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решения общего собрания (конференции) граждан;</w:t>
      </w:r>
    </w:p>
    <w:p w:rsidR="00E1448B" w:rsidRPr="00E1448B" w:rsidRDefault="00E1448B" w:rsidP="00E1448B">
      <w:pPr>
        <w:widowControl/>
        <w:autoSpaceDE/>
        <w:autoSpaceDN/>
        <w:adjustRightInd/>
        <w:spacing w:before="100" w:beforeAutospacing="1"/>
        <w:rPr>
          <w:sz w:val="24"/>
          <w:szCs w:val="24"/>
        </w:rPr>
      </w:pPr>
      <w:r w:rsidRPr="00E1448B">
        <w:rPr>
          <w:sz w:val="27"/>
          <w:szCs w:val="27"/>
        </w:rPr>
        <w:t>вступления в силу приговора суда в отношении председателя, члена исполнительного органа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E1448B" w:rsidRPr="00E1448B" w:rsidRDefault="00E1448B" w:rsidP="00E1448B">
      <w:pPr>
        <w:widowControl/>
        <w:autoSpaceDE/>
        <w:autoSpaceDN/>
        <w:adjustRightInd/>
        <w:spacing w:before="100" w:beforeAutospacing="1"/>
        <w:rPr>
          <w:sz w:val="24"/>
          <w:szCs w:val="24"/>
        </w:rPr>
      </w:pPr>
      <w:r w:rsidRPr="00E1448B">
        <w:rPr>
          <w:sz w:val="27"/>
          <w:szCs w:val="27"/>
        </w:rPr>
        <w:lastRenderedPageBreak/>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E1448B" w:rsidRPr="00E1448B" w:rsidRDefault="00E1448B" w:rsidP="00E1448B">
      <w:pPr>
        <w:widowControl/>
        <w:autoSpaceDE/>
        <w:autoSpaceDN/>
        <w:adjustRightInd/>
        <w:spacing w:before="100" w:beforeAutospacing="1"/>
        <w:rPr>
          <w:sz w:val="24"/>
          <w:szCs w:val="24"/>
        </w:rPr>
      </w:pPr>
      <w:bookmarkStart w:id="99" w:name="sub_101511"/>
      <w:bookmarkEnd w:id="99"/>
      <w:r w:rsidRPr="00E1448B">
        <w:rPr>
          <w:sz w:val="27"/>
          <w:szCs w:val="27"/>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00" w:name="sub_1016"/>
      <w:bookmarkEnd w:id="100"/>
      <w:r w:rsidRPr="00E1448B">
        <w:rPr>
          <w:b/>
          <w:bCs/>
          <w:color w:val="26282F"/>
          <w:sz w:val="27"/>
          <w:szCs w:val="27"/>
        </w:rPr>
        <w:t>Статья 16.</w:t>
      </w:r>
      <w:r w:rsidRPr="00E1448B">
        <w:rPr>
          <w:sz w:val="27"/>
          <w:szCs w:val="27"/>
        </w:rPr>
        <w:t xml:space="preserve"> Контрольно-ревизионный орган ТОС.</w:t>
      </w:r>
    </w:p>
    <w:p w:rsidR="00E1448B" w:rsidRPr="00E1448B" w:rsidRDefault="00E1448B" w:rsidP="00E1448B">
      <w:pPr>
        <w:widowControl/>
        <w:autoSpaceDE/>
        <w:autoSpaceDN/>
        <w:adjustRightInd/>
        <w:spacing w:before="100" w:beforeAutospacing="1"/>
        <w:rPr>
          <w:sz w:val="24"/>
          <w:szCs w:val="24"/>
        </w:rPr>
      </w:pPr>
      <w:bookmarkStart w:id="101" w:name="sub_101601"/>
      <w:bookmarkEnd w:id="101"/>
      <w:r w:rsidRPr="00E1448B">
        <w:rPr>
          <w:sz w:val="27"/>
          <w:szCs w:val="27"/>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E1448B" w:rsidRPr="00E1448B" w:rsidRDefault="00E1448B" w:rsidP="00E1448B">
      <w:pPr>
        <w:widowControl/>
        <w:autoSpaceDE/>
        <w:autoSpaceDN/>
        <w:adjustRightInd/>
        <w:spacing w:before="100" w:beforeAutospacing="1"/>
        <w:rPr>
          <w:sz w:val="24"/>
          <w:szCs w:val="24"/>
        </w:rPr>
      </w:pPr>
      <w:bookmarkStart w:id="102" w:name="sub_101602"/>
      <w:bookmarkEnd w:id="102"/>
      <w:r w:rsidRPr="00E1448B">
        <w:rPr>
          <w:sz w:val="27"/>
          <w:szCs w:val="27"/>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E1448B" w:rsidRPr="00E1448B" w:rsidRDefault="00E1448B" w:rsidP="00E1448B">
      <w:pPr>
        <w:widowControl/>
        <w:autoSpaceDE/>
        <w:autoSpaceDN/>
        <w:adjustRightInd/>
        <w:spacing w:before="100" w:beforeAutospacing="1"/>
        <w:rPr>
          <w:sz w:val="24"/>
          <w:szCs w:val="24"/>
        </w:rPr>
      </w:pPr>
      <w:bookmarkStart w:id="103" w:name="sub_101603"/>
      <w:bookmarkEnd w:id="103"/>
      <w:r w:rsidRPr="00E1448B">
        <w:rPr>
          <w:sz w:val="27"/>
          <w:szCs w:val="27"/>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E1448B" w:rsidRPr="00E1448B" w:rsidRDefault="00E1448B" w:rsidP="00E1448B">
      <w:pPr>
        <w:widowControl/>
        <w:autoSpaceDE/>
        <w:autoSpaceDN/>
        <w:adjustRightInd/>
        <w:spacing w:before="100" w:beforeAutospacing="1"/>
        <w:rPr>
          <w:sz w:val="24"/>
          <w:szCs w:val="24"/>
        </w:rPr>
      </w:pPr>
      <w:bookmarkStart w:id="104" w:name="sub_101604"/>
      <w:bookmarkEnd w:id="104"/>
      <w:r w:rsidRPr="00E1448B">
        <w:rPr>
          <w:sz w:val="27"/>
          <w:szCs w:val="27"/>
        </w:rPr>
        <w:t>4. Деятельность комиссии, ее права и обязанности регламентируются Уставом ТОС.</w:t>
      </w:r>
    </w:p>
    <w:p w:rsidR="00E1448B" w:rsidRPr="00E1448B" w:rsidRDefault="00E1448B" w:rsidP="00E1448B">
      <w:pPr>
        <w:widowControl/>
        <w:autoSpaceDE/>
        <w:autoSpaceDN/>
        <w:adjustRightInd/>
        <w:spacing w:before="100" w:beforeAutospacing="1"/>
        <w:rPr>
          <w:sz w:val="24"/>
          <w:szCs w:val="24"/>
        </w:rPr>
      </w:pPr>
      <w:bookmarkStart w:id="105" w:name="sub_101605"/>
      <w:bookmarkEnd w:id="105"/>
      <w:r w:rsidRPr="00E1448B">
        <w:rPr>
          <w:sz w:val="27"/>
          <w:szCs w:val="27"/>
        </w:rPr>
        <w:t>5. Члены комиссии не могут являться членами исполнительного иного выборного органа ТОС, уполномоченными ТОС.</w:t>
      </w:r>
    </w:p>
    <w:p w:rsidR="00E1448B" w:rsidRPr="00E1448B" w:rsidRDefault="00E1448B" w:rsidP="00E1448B">
      <w:pPr>
        <w:widowControl/>
        <w:autoSpaceDE/>
        <w:autoSpaceDN/>
        <w:adjustRightInd/>
        <w:spacing w:before="100" w:beforeAutospacing="1"/>
        <w:rPr>
          <w:sz w:val="24"/>
          <w:szCs w:val="24"/>
        </w:rPr>
      </w:pPr>
      <w:bookmarkStart w:id="106" w:name="sub_101606"/>
      <w:bookmarkEnd w:id="106"/>
      <w:r w:rsidRPr="00E1448B">
        <w:rPr>
          <w:sz w:val="27"/>
          <w:szCs w:val="27"/>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07" w:name="sub_1017"/>
      <w:bookmarkEnd w:id="107"/>
      <w:r w:rsidRPr="00E1448B">
        <w:rPr>
          <w:b/>
          <w:bCs/>
          <w:color w:val="26282F"/>
          <w:sz w:val="27"/>
          <w:szCs w:val="27"/>
        </w:rPr>
        <w:t>Статья 17.</w:t>
      </w:r>
      <w:r w:rsidRPr="00E1448B">
        <w:rPr>
          <w:sz w:val="27"/>
          <w:szCs w:val="27"/>
        </w:rPr>
        <w:t xml:space="preserve"> Общественные объединения органов ТОС.</w:t>
      </w:r>
    </w:p>
    <w:p w:rsidR="00E1448B" w:rsidRPr="00E1448B" w:rsidRDefault="00E1448B" w:rsidP="00E1448B">
      <w:pPr>
        <w:widowControl/>
        <w:autoSpaceDE/>
        <w:autoSpaceDN/>
        <w:adjustRightInd/>
        <w:spacing w:before="100" w:beforeAutospacing="1"/>
        <w:rPr>
          <w:sz w:val="24"/>
          <w:szCs w:val="24"/>
        </w:rPr>
      </w:pPr>
      <w:bookmarkStart w:id="108" w:name="sub_101701"/>
      <w:bookmarkEnd w:id="108"/>
      <w:r w:rsidRPr="00E1448B">
        <w:rPr>
          <w:sz w:val="27"/>
          <w:szCs w:val="27"/>
        </w:rPr>
        <w:t>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Горского сельского поселения Большеигнатовского муниципального района Республики Мордовия</w:t>
      </w:r>
      <w:proofErr w:type="gramStart"/>
      <w:r w:rsidRPr="00E1448B">
        <w:rPr>
          <w:sz w:val="22"/>
          <w:szCs w:val="22"/>
        </w:rPr>
        <w:t xml:space="preserve"> ,</w:t>
      </w:r>
      <w:proofErr w:type="gramEnd"/>
      <w:r w:rsidRPr="00E1448B">
        <w:rPr>
          <w:sz w:val="27"/>
          <w:szCs w:val="27"/>
        </w:rPr>
        <w:t xml:space="preserve"> </w:t>
      </w:r>
      <w:r w:rsidRPr="00E1448B">
        <w:rPr>
          <w:sz w:val="27"/>
          <w:szCs w:val="27"/>
        </w:rPr>
        <w:lastRenderedPageBreak/>
        <w:t>принимать участие в работе городских, региональных и общероссийских общественных объединений.</w:t>
      </w:r>
    </w:p>
    <w:p w:rsidR="00E1448B" w:rsidRPr="00E1448B" w:rsidRDefault="00E1448B" w:rsidP="00E1448B">
      <w:pPr>
        <w:widowControl/>
        <w:autoSpaceDE/>
        <w:autoSpaceDN/>
        <w:adjustRightInd/>
        <w:spacing w:before="100" w:beforeAutospacing="1"/>
        <w:rPr>
          <w:sz w:val="24"/>
          <w:szCs w:val="24"/>
        </w:rPr>
      </w:pPr>
      <w:bookmarkStart w:id="109" w:name="sub_101702"/>
      <w:bookmarkEnd w:id="109"/>
      <w:r w:rsidRPr="00E1448B">
        <w:rPr>
          <w:sz w:val="27"/>
          <w:szCs w:val="27"/>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10" w:name="sub_1018"/>
      <w:bookmarkEnd w:id="110"/>
      <w:r w:rsidRPr="00E1448B">
        <w:rPr>
          <w:b/>
          <w:bCs/>
          <w:color w:val="26282F"/>
          <w:sz w:val="27"/>
          <w:szCs w:val="27"/>
        </w:rPr>
        <w:t>Статья 18.</w:t>
      </w:r>
      <w:r w:rsidRPr="00E1448B">
        <w:rPr>
          <w:sz w:val="27"/>
          <w:szCs w:val="27"/>
        </w:rPr>
        <w:t xml:space="preserve"> Взаимодействие органов ТОС с органами местного самоуправления.</w:t>
      </w:r>
    </w:p>
    <w:p w:rsidR="00E1448B" w:rsidRPr="00E1448B" w:rsidRDefault="00E1448B" w:rsidP="00E1448B">
      <w:pPr>
        <w:widowControl/>
        <w:autoSpaceDE/>
        <w:autoSpaceDN/>
        <w:adjustRightInd/>
        <w:spacing w:before="100" w:beforeAutospacing="1"/>
        <w:rPr>
          <w:sz w:val="24"/>
          <w:szCs w:val="24"/>
        </w:rPr>
      </w:pPr>
      <w:bookmarkStart w:id="111" w:name="sub_101801"/>
      <w:bookmarkEnd w:id="111"/>
      <w:r w:rsidRPr="00E1448B">
        <w:rPr>
          <w:sz w:val="27"/>
          <w:szCs w:val="27"/>
        </w:rPr>
        <w:t>1. Органы ТОС осуществляют свою деятельность во взаимодействии с органами и должностными лицами местного самоуправления</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 в целях развития ТОС и совместного решения вопросов местного значения на основе принципов социального партнерства.</w:t>
      </w:r>
    </w:p>
    <w:p w:rsidR="00E1448B" w:rsidRPr="00E1448B" w:rsidRDefault="00E1448B" w:rsidP="00E1448B">
      <w:pPr>
        <w:widowControl/>
        <w:autoSpaceDE/>
        <w:autoSpaceDN/>
        <w:adjustRightInd/>
        <w:spacing w:before="100" w:beforeAutospacing="1"/>
        <w:rPr>
          <w:sz w:val="24"/>
          <w:szCs w:val="24"/>
        </w:rPr>
      </w:pPr>
      <w:bookmarkStart w:id="112" w:name="sub_101802"/>
      <w:bookmarkEnd w:id="112"/>
      <w:r w:rsidRPr="00E1448B">
        <w:rPr>
          <w:sz w:val="27"/>
          <w:szCs w:val="27"/>
        </w:rPr>
        <w:t>2. Правовые отношения органов ТОС с органами местного самоуправления строятся на основе заключаемых договоров и соглашений.</w:t>
      </w:r>
    </w:p>
    <w:p w:rsidR="00E1448B" w:rsidRPr="00E1448B" w:rsidRDefault="00E1448B" w:rsidP="00E1448B">
      <w:pPr>
        <w:widowControl/>
        <w:autoSpaceDE/>
        <w:autoSpaceDN/>
        <w:adjustRightInd/>
        <w:spacing w:before="100" w:beforeAutospacing="1"/>
        <w:rPr>
          <w:sz w:val="24"/>
          <w:szCs w:val="24"/>
        </w:rPr>
      </w:pPr>
      <w:r w:rsidRPr="00E1448B">
        <w:rPr>
          <w:sz w:val="27"/>
          <w:szCs w:val="27"/>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E1448B" w:rsidRPr="00E1448B" w:rsidRDefault="00E1448B" w:rsidP="00E1448B">
      <w:pPr>
        <w:widowControl/>
        <w:autoSpaceDE/>
        <w:autoSpaceDN/>
        <w:adjustRightInd/>
        <w:spacing w:before="100" w:beforeAutospacing="1"/>
        <w:rPr>
          <w:sz w:val="24"/>
          <w:szCs w:val="24"/>
        </w:rPr>
      </w:pPr>
      <w:bookmarkStart w:id="113" w:name="sub_101803"/>
      <w:bookmarkEnd w:id="113"/>
      <w:r w:rsidRPr="00E1448B">
        <w:rPr>
          <w:sz w:val="27"/>
          <w:szCs w:val="27"/>
        </w:rPr>
        <w:t>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Горского сельского поселения Большеигнатовского муниципального района Республики Мордовия</w:t>
      </w:r>
      <w:proofErr w:type="gramStart"/>
      <w:r w:rsidRPr="00E1448B">
        <w:rPr>
          <w:sz w:val="22"/>
          <w:szCs w:val="22"/>
        </w:rPr>
        <w:t xml:space="preserve"> .</w:t>
      </w:r>
      <w:proofErr w:type="gramEnd"/>
    </w:p>
    <w:p w:rsidR="00E1448B" w:rsidRPr="00E1448B" w:rsidRDefault="00E1448B" w:rsidP="00E1448B">
      <w:pPr>
        <w:widowControl/>
        <w:autoSpaceDE/>
        <w:autoSpaceDN/>
        <w:adjustRightInd/>
        <w:spacing w:before="100" w:beforeAutospacing="1"/>
        <w:rPr>
          <w:sz w:val="24"/>
          <w:szCs w:val="24"/>
        </w:rPr>
      </w:pPr>
      <w:r w:rsidRPr="00E1448B">
        <w:rPr>
          <w:sz w:val="27"/>
          <w:szCs w:val="27"/>
        </w:rPr>
        <w:t>3. Органы местного самоуправления</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w:t>
      </w:r>
      <w:r w:rsidRPr="00E1448B">
        <w:rPr>
          <w:sz w:val="22"/>
          <w:szCs w:val="22"/>
        </w:rPr>
        <w:t xml:space="preserve"> </w:t>
      </w:r>
      <w:r w:rsidRPr="00E1448B">
        <w:rPr>
          <w:sz w:val="27"/>
          <w:szCs w:val="27"/>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E1448B" w:rsidRPr="00E1448B" w:rsidRDefault="00E1448B" w:rsidP="00E1448B">
      <w:pPr>
        <w:widowControl/>
        <w:autoSpaceDE/>
        <w:autoSpaceDN/>
        <w:adjustRightInd/>
        <w:spacing w:before="100" w:beforeAutospacing="1"/>
        <w:rPr>
          <w:sz w:val="24"/>
          <w:szCs w:val="24"/>
        </w:rPr>
      </w:pPr>
      <w:bookmarkStart w:id="114" w:name="sub_101804"/>
      <w:bookmarkEnd w:id="114"/>
      <w:r w:rsidRPr="00E1448B">
        <w:rPr>
          <w:sz w:val="27"/>
          <w:szCs w:val="27"/>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E1448B" w:rsidRPr="00E1448B" w:rsidRDefault="00E1448B" w:rsidP="00E1448B">
      <w:pPr>
        <w:widowControl/>
        <w:autoSpaceDE/>
        <w:autoSpaceDN/>
        <w:adjustRightInd/>
        <w:spacing w:before="100" w:beforeAutospacing="1"/>
        <w:rPr>
          <w:sz w:val="24"/>
          <w:szCs w:val="24"/>
        </w:rPr>
      </w:pPr>
      <w:bookmarkStart w:id="115" w:name="sub_101805"/>
      <w:bookmarkEnd w:id="115"/>
      <w:r w:rsidRPr="00E1448B">
        <w:rPr>
          <w:sz w:val="27"/>
          <w:szCs w:val="27"/>
        </w:rPr>
        <w:lastRenderedPageBreak/>
        <w:t xml:space="preserve">5. </w:t>
      </w:r>
      <w:proofErr w:type="gramStart"/>
      <w:r w:rsidRPr="00E1448B">
        <w:rPr>
          <w:sz w:val="27"/>
          <w:szCs w:val="27"/>
        </w:rPr>
        <w:t>В целях оказания организационного содействия становлению и развитию ТОС уполномоченный орган администрации Горского сельского поселения Большеигнатовского муниципального района Республики Мордовия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w:t>
      </w:r>
      <w:proofErr w:type="gramEnd"/>
      <w:r w:rsidRPr="00E1448B">
        <w:rPr>
          <w:sz w:val="27"/>
          <w:szCs w:val="27"/>
        </w:rPr>
        <w:t xml:space="preserve"> проблемам функционирования и развития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8" w:after="108"/>
        <w:jc w:val="center"/>
        <w:outlineLvl w:val="0"/>
        <w:rPr>
          <w:b/>
          <w:bCs/>
          <w:color w:val="26282F"/>
          <w:kern w:val="36"/>
          <w:sz w:val="48"/>
          <w:szCs w:val="48"/>
        </w:rPr>
      </w:pPr>
      <w:bookmarkStart w:id="116" w:name="sub_10104"/>
      <w:bookmarkEnd w:id="116"/>
      <w:r w:rsidRPr="00E1448B">
        <w:rPr>
          <w:b/>
          <w:bCs/>
          <w:color w:val="26282F"/>
          <w:kern w:val="36"/>
          <w:sz w:val="27"/>
          <w:szCs w:val="27"/>
        </w:rPr>
        <w:t>Глава 4. Экономическая основа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17" w:name="sub_1019"/>
      <w:bookmarkEnd w:id="117"/>
      <w:r w:rsidRPr="00E1448B">
        <w:rPr>
          <w:b/>
          <w:bCs/>
          <w:color w:val="26282F"/>
          <w:sz w:val="27"/>
          <w:szCs w:val="27"/>
        </w:rPr>
        <w:t>Статья 19.</w:t>
      </w:r>
      <w:r w:rsidRPr="00E1448B">
        <w:rPr>
          <w:sz w:val="27"/>
          <w:szCs w:val="27"/>
        </w:rPr>
        <w:t xml:space="preserve"> Собственность ТОС.</w:t>
      </w:r>
    </w:p>
    <w:p w:rsidR="00E1448B" w:rsidRPr="00E1448B" w:rsidRDefault="00E1448B" w:rsidP="00E1448B">
      <w:pPr>
        <w:widowControl/>
        <w:autoSpaceDE/>
        <w:autoSpaceDN/>
        <w:adjustRightInd/>
        <w:spacing w:before="100" w:beforeAutospacing="1"/>
        <w:rPr>
          <w:sz w:val="24"/>
          <w:szCs w:val="24"/>
        </w:rPr>
      </w:pPr>
      <w:bookmarkStart w:id="118" w:name="sub_101901"/>
      <w:bookmarkEnd w:id="118"/>
      <w:r w:rsidRPr="00E1448B">
        <w:rPr>
          <w:sz w:val="27"/>
          <w:szCs w:val="27"/>
        </w:rPr>
        <w:t>1. ТОС вправе иметь в собственности денежные средства и имущество, передаваемое органами местного самоуправления</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 иными субъектами, а также имущество, создаваемое или приобретаемое за счет собственных сре</w:t>
      </w:r>
      <w:proofErr w:type="gramStart"/>
      <w:r w:rsidRPr="00E1448B">
        <w:rPr>
          <w:sz w:val="27"/>
          <w:szCs w:val="27"/>
        </w:rPr>
        <w:t>дств в с</w:t>
      </w:r>
      <w:proofErr w:type="gramEnd"/>
      <w:r w:rsidRPr="00E1448B">
        <w:rPr>
          <w:sz w:val="27"/>
          <w:szCs w:val="27"/>
        </w:rPr>
        <w:t>оответствии с Уставом ТОС.</w:t>
      </w:r>
    </w:p>
    <w:p w:rsidR="00E1448B" w:rsidRPr="00E1448B" w:rsidRDefault="00E1448B" w:rsidP="00E1448B">
      <w:pPr>
        <w:widowControl/>
        <w:autoSpaceDE/>
        <w:autoSpaceDN/>
        <w:adjustRightInd/>
        <w:spacing w:before="100" w:beforeAutospacing="1"/>
        <w:rPr>
          <w:sz w:val="24"/>
          <w:szCs w:val="24"/>
        </w:rPr>
      </w:pPr>
      <w:bookmarkStart w:id="119" w:name="sub_101902"/>
      <w:bookmarkEnd w:id="119"/>
      <w:r w:rsidRPr="00E1448B">
        <w:rPr>
          <w:sz w:val="27"/>
          <w:szCs w:val="27"/>
        </w:rPr>
        <w:t>2. Источниками формирования имущества ТОС являются:</w:t>
      </w:r>
    </w:p>
    <w:p w:rsidR="00E1448B" w:rsidRPr="00E1448B" w:rsidRDefault="00E1448B" w:rsidP="00E1448B">
      <w:pPr>
        <w:widowControl/>
        <w:autoSpaceDE/>
        <w:autoSpaceDN/>
        <w:adjustRightInd/>
        <w:spacing w:before="100" w:beforeAutospacing="1"/>
        <w:rPr>
          <w:sz w:val="24"/>
          <w:szCs w:val="24"/>
        </w:rPr>
      </w:pPr>
      <w:r w:rsidRPr="00E1448B">
        <w:rPr>
          <w:sz w:val="27"/>
          <w:szCs w:val="27"/>
        </w:rPr>
        <w:t>добровольные взносы и пожертвования;</w:t>
      </w:r>
    </w:p>
    <w:p w:rsidR="00E1448B" w:rsidRPr="00E1448B" w:rsidRDefault="00E1448B" w:rsidP="00E1448B">
      <w:pPr>
        <w:widowControl/>
        <w:autoSpaceDE/>
        <w:autoSpaceDN/>
        <w:adjustRightInd/>
        <w:spacing w:before="100" w:beforeAutospacing="1"/>
        <w:rPr>
          <w:sz w:val="24"/>
          <w:szCs w:val="24"/>
        </w:rPr>
      </w:pPr>
      <w:r w:rsidRPr="00E1448B">
        <w:rPr>
          <w:sz w:val="27"/>
          <w:szCs w:val="27"/>
        </w:rPr>
        <w:t>передача на договорной основе муниципальной собственности;</w:t>
      </w:r>
    </w:p>
    <w:p w:rsidR="00E1448B" w:rsidRPr="00E1448B" w:rsidRDefault="00E1448B" w:rsidP="00E1448B">
      <w:pPr>
        <w:widowControl/>
        <w:autoSpaceDE/>
        <w:autoSpaceDN/>
        <w:adjustRightInd/>
        <w:spacing w:before="100" w:beforeAutospacing="1"/>
        <w:rPr>
          <w:sz w:val="24"/>
          <w:szCs w:val="24"/>
        </w:rPr>
      </w:pPr>
      <w:r w:rsidRPr="00E1448B">
        <w:rPr>
          <w:sz w:val="27"/>
          <w:szCs w:val="27"/>
        </w:rPr>
        <w:t>другие, не запрещенные законом поступления.</w:t>
      </w:r>
    </w:p>
    <w:p w:rsidR="00E1448B" w:rsidRPr="00E1448B" w:rsidRDefault="00E1448B" w:rsidP="00E1448B">
      <w:pPr>
        <w:widowControl/>
        <w:autoSpaceDE/>
        <w:autoSpaceDN/>
        <w:adjustRightInd/>
        <w:spacing w:before="100" w:beforeAutospacing="1"/>
        <w:rPr>
          <w:sz w:val="24"/>
          <w:szCs w:val="24"/>
        </w:rPr>
      </w:pPr>
      <w:bookmarkStart w:id="120" w:name="sub_101903"/>
      <w:bookmarkEnd w:id="120"/>
      <w:r w:rsidRPr="00E1448B">
        <w:rPr>
          <w:sz w:val="27"/>
          <w:szCs w:val="27"/>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21" w:name="sub_1020"/>
      <w:bookmarkEnd w:id="121"/>
      <w:r w:rsidRPr="00E1448B">
        <w:rPr>
          <w:b/>
          <w:bCs/>
          <w:color w:val="26282F"/>
          <w:sz w:val="27"/>
          <w:szCs w:val="27"/>
        </w:rPr>
        <w:t>Статья 20.</w:t>
      </w:r>
      <w:r w:rsidRPr="00E1448B">
        <w:rPr>
          <w:sz w:val="27"/>
          <w:szCs w:val="27"/>
        </w:rPr>
        <w:t xml:space="preserve"> Финансовые ресурсы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Горского сельского поселения Большеигнатовского муниципального района Республики Мордовия, передаваемых органам ТОС для осуществления на договорных условиях части полномочий органов местного самоуправления, из </w:t>
      </w:r>
      <w:proofErr w:type="gramStart"/>
      <w:r w:rsidRPr="00E1448B">
        <w:rPr>
          <w:sz w:val="27"/>
          <w:szCs w:val="27"/>
        </w:rPr>
        <w:t>других</w:t>
      </w:r>
      <w:proofErr w:type="gramEnd"/>
      <w:r w:rsidRPr="00E1448B">
        <w:rPr>
          <w:sz w:val="27"/>
          <w:szCs w:val="27"/>
        </w:rPr>
        <w:t xml:space="preserve"> не запрещенных законом поступлений.</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8" w:after="108"/>
        <w:jc w:val="center"/>
        <w:outlineLvl w:val="0"/>
        <w:rPr>
          <w:b/>
          <w:bCs/>
          <w:color w:val="26282F"/>
          <w:kern w:val="36"/>
          <w:sz w:val="48"/>
          <w:szCs w:val="48"/>
        </w:rPr>
      </w:pPr>
      <w:bookmarkStart w:id="122" w:name="sub_10105"/>
      <w:bookmarkEnd w:id="122"/>
      <w:r w:rsidRPr="00E1448B">
        <w:rPr>
          <w:b/>
          <w:bCs/>
          <w:color w:val="26282F"/>
          <w:kern w:val="36"/>
          <w:sz w:val="27"/>
          <w:szCs w:val="27"/>
        </w:rPr>
        <w:lastRenderedPageBreak/>
        <w:t>Глава 5. Гарантии и ответственность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23" w:name="sub_1021"/>
      <w:bookmarkEnd w:id="123"/>
      <w:r w:rsidRPr="00E1448B">
        <w:rPr>
          <w:b/>
          <w:bCs/>
          <w:color w:val="26282F"/>
          <w:sz w:val="27"/>
          <w:szCs w:val="27"/>
        </w:rPr>
        <w:t>Статья 21.</w:t>
      </w:r>
      <w:r w:rsidRPr="00E1448B">
        <w:rPr>
          <w:sz w:val="27"/>
          <w:szCs w:val="27"/>
        </w:rPr>
        <w:t xml:space="preserve"> Гарантии деятельности ТОС.</w:t>
      </w:r>
    </w:p>
    <w:p w:rsidR="00E1448B" w:rsidRPr="00E1448B" w:rsidRDefault="00E1448B" w:rsidP="00E1448B">
      <w:pPr>
        <w:widowControl/>
        <w:autoSpaceDE/>
        <w:autoSpaceDN/>
        <w:adjustRightInd/>
        <w:spacing w:before="100" w:beforeAutospacing="1"/>
        <w:rPr>
          <w:sz w:val="24"/>
          <w:szCs w:val="24"/>
        </w:rPr>
      </w:pPr>
      <w:bookmarkStart w:id="124" w:name="sub_102101"/>
      <w:bookmarkEnd w:id="124"/>
      <w:r w:rsidRPr="00E1448B">
        <w:rPr>
          <w:sz w:val="27"/>
          <w:szCs w:val="27"/>
        </w:rPr>
        <w:t>1. Органы местного самоуправления Горского сельского поселения Большеигнатовского муниципального района Республики Мордовия предоставляют органам ТОС необходимую информацию для создания, функционирования и развития ТОС.</w:t>
      </w:r>
    </w:p>
    <w:p w:rsidR="00E1448B" w:rsidRPr="00E1448B" w:rsidRDefault="00E1448B" w:rsidP="00E1448B">
      <w:pPr>
        <w:widowControl/>
        <w:autoSpaceDE/>
        <w:autoSpaceDN/>
        <w:adjustRightInd/>
        <w:spacing w:before="100" w:beforeAutospacing="1"/>
        <w:rPr>
          <w:sz w:val="24"/>
          <w:szCs w:val="24"/>
        </w:rPr>
      </w:pPr>
      <w:bookmarkStart w:id="125" w:name="sub_102102"/>
      <w:bookmarkEnd w:id="125"/>
      <w:r w:rsidRPr="00E1448B">
        <w:rPr>
          <w:sz w:val="27"/>
          <w:szCs w:val="27"/>
        </w:rPr>
        <w:t>2. Органы местного самоуправления Горского сельского поселения Большеигнатовского муниципального района Республики Мордовия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26" w:name="sub_1022"/>
      <w:bookmarkEnd w:id="126"/>
      <w:r w:rsidRPr="00E1448B">
        <w:rPr>
          <w:b/>
          <w:bCs/>
          <w:color w:val="26282F"/>
          <w:sz w:val="27"/>
          <w:szCs w:val="27"/>
        </w:rPr>
        <w:t>Статья 22.</w:t>
      </w:r>
      <w:r w:rsidRPr="00E1448B">
        <w:rPr>
          <w:sz w:val="27"/>
          <w:szCs w:val="27"/>
        </w:rPr>
        <w:t xml:space="preserve"> Ответственность ТОС и его органов перед государством и перед органами местного самоуправления.</w:t>
      </w:r>
    </w:p>
    <w:p w:rsidR="00E1448B" w:rsidRPr="00E1448B" w:rsidRDefault="00E1448B" w:rsidP="00E1448B">
      <w:pPr>
        <w:widowControl/>
        <w:autoSpaceDE/>
        <w:autoSpaceDN/>
        <w:adjustRightInd/>
        <w:spacing w:before="100" w:beforeAutospacing="1"/>
        <w:rPr>
          <w:sz w:val="24"/>
          <w:szCs w:val="24"/>
        </w:rPr>
      </w:pPr>
      <w:r w:rsidRPr="00E1448B">
        <w:rPr>
          <w:sz w:val="27"/>
          <w:szCs w:val="27"/>
        </w:rPr>
        <w:t>Органы и выборные лица ТОС несут ответственность за соблюдение действующего законодательства, Устава</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27" w:name="sub_1023"/>
      <w:bookmarkEnd w:id="127"/>
      <w:r w:rsidRPr="00E1448B">
        <w:rPr>
          <w:b/>
          <w:bCs/>
          <w:color w:val="26282F"/>
          <w:sz w:val="27"/>
          <w:szCs w:val="27"/>
        </w:rPr>
        <w:t>Статья 23.</w:t>
      </w:r>
      <w:r w:rsidRPr="00E1448B">
        <w:rPr>
          <w:sz w:val="27"/>
          <w:szCs w:val="27"/>
        </w:rPr>
        <w:t xml:space="preserve"> Ответственность органов ТОС перед гражданами.</w:t>
      </w:r>
    </w:p>
    <w:p w:rsidR="00E1448B" w:rsidRPr="00E1448B" w:rsidRDefault="00E1448B" w:rsidP="00E1448B">
      <w:pPr>
        <w:widowControl/>
        <w:autoSpaceDE/>
        <w:autoSpaceDN/>
        <w:adjustRightInd/>
        <w:spacing w:before="100" w:beforeAutospacing="1"/>
        <w:rPr>
          <w:sz w:val="24"/>
          <w:szCs w:val="24"/>
        </w:rPr>
      </w:pPr>
      <w:bookmarkStart w:id="128" w:name="sub_102301"/>
      <w:bookmarkEnd w:id="128"/>
      <w:r w:rsidRPr="00E1448B">
        <w:rPr>
          <w:sz w:val="27"/>
          <w:szCs w:val="27"/>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E1448B" w:rsidRPr="00E1448B" w:rsidRDefault="00E1448B" w:rsidP="00E1448B">
      <w:pPr>
        <w:widowControl/>
        <w:autoSpaceDE/>
        <w:autoSpaceDN/>
        <w:adjustRightInd/>
        <w:spacing w:before="100" w:beforeAutospacing="1"/>
        <w:rPr>
          <w:sz w:val="24"/>
          <w:szCs w:val="24"/>
        </w:rPr>
      </w:pPr>
      <w:bookmarkStart w:id="129" w:name="sub_102302"/>
      <w:bookmarkEnd w:id="129"/>
      <w:r w:rsidRPr="00E1448B">
        <w:rPr>
          <w:sz w:val="27"/>
          <w:szCs w:val="27"/>
        </w:rPr>
        <w:t>2. Основания и виды ответственности органов и уполномоченных ТОС определяются Уставом ТОС.</w:t>
      </w:r>
    </w:p>
    <w:p w:rsidR="00E1448B" w:rsidRPr="00E1448B" w:rsidRDefault="00E1448B" w:rsidP="00E1448B">
      <w:pPr>
        <w:widowControl/>
        <w:autoSpaceDE/>
        <w:autoSpaceDN/>
        <w:adjustRightInd/>
        <w:spacing w:before="100" w:beforeAutospacing="1"/>
        <w:rPr>
          <w:sz w:val="24"/>
          <w:szCs w:val="24"/>
        </w:rPr>
      </w:pPr>
      <w:bookmarkStart w:id="130" w:name="sub_102303"/>
      <w:bookmarkEnd w:id="130"/>
      <w:r w:rsidRPr="00E1448B">
        <w:rPr>
          <w:sz w:val="27"/>
          <w:szCs w:val="27"/>
        </w:rPr>
        <w:t xml:space="preserve">3. Органы ТОС </w:t>
      </w:r>
      <w:proofErr w:type="gramStart"/>
      <w:r w:rsidRPr="00E1448B">
        <w:rPr>
          <w:sz w:val="27"/>
          <w:szCs w:val="27"/>
        </w:rPr>
        <w:t>отчитываются о</w:t>
      </w:r>
      <w:proofErr w:type="gramEnd"/>
      <w:r w:rsidRPr="00E1448B">
        <w:rPr>
          <w:sz w:val="27"/>
          <w:szCs w:val="27"/>
        </w:rPr>
        <w:t xml:space="preserve"> своей деятельности не реже одного раза в год на собраниях (конференциях) участников ТОС.</w:t>
      </w:r>
    </w:p>
    <w:p w:rsidR="00E1448B" w:rsidRPr="00E1448B" w:rsidRDefault="00E1448B" w:rsidP="00E1448B">
      <w:pPr>
        <w:widowControl/>
        <w:autoSpaceDE/>
        <w:autoSpaceDN/>
        <w:adjustRightInd/>
        <w:spacing w:before="100" w:beforeAutospacing="1"/>
        <w:rPr>
          <w:sz w:val="24"/>
          <w:szCs w:val="24"/>
        </w:rPr>
      </w:pPr>
    </w:p>
    <w:p w:rsidR="00E1448B" w:rsidRPr="00E1448B" w:rsidRDefault="00E1448B" w:rsidP="00E1448B">
      <w:pPr>
        <w:widowControl/>
        <w:autoSpaceDE/>
        <w:autoSpaceDN/>
        <w:adjustRightInd/>
        <w:spacing w:before="100" w:beforeAutospacing="1" w:after="198"/>
        <w:ind w:left="1610" w:hanging="890"/>
        <w:rPr>
          <w:sz w:val="24"/>
          <w:szCs w:val="24"/>
        </w:rPr>
      </w:pPr>
      <w:bookmarkStart w:id="131" w:name="sub_1024"/>
      <w:bookmarkEnd w:id="131"/>
      <w:r w:rsidRPr="00E1448B">
        <w:rPr>
          <w:b/>
          <w:bCs/>
          <w:color w:val="26282F"/>
          <w:sz w:val="27"/>
          <w:szCs w:val="27"/>
        </w:rPr>
        <w:t>Статья 24.</w:t>
      </w:r>
      <w:proofErr w:type="gramStart"/>
      <w:r w:rsidRPr="00E1448B">
        <w:rPr>
          <w:sz w:val="27"/>
          <w:szCs w:val="27"/>
        </w:rPr>
        <w:t>Контроль за</w:t>
      </w:r>
      <w:proofErr w:type="gramEnd"/>
      <w:r w:rsidRPr="00E1448B">
        <w:rPr>
          <w:sz w:val="27"/>
          <w:szCs w:val="27"/>
        </w:rPr>
        <w:t xml:space="preserve"> деятельностью ТОС.</w:t>
      </w:r>
    </w:p>
    <w:p w:rsidR="00E1448B" w:rsidRPr="00E1448B" w:rsidRDefault="00E1448B" w:rsidP="00E1448B">
      <w:pPr>
        <w:widowControl/>
        <w:autoSpaceDE/>
        <w:autoSpaceDN/>
        <w:adjustRightInd/>
        <w:spacing w:before="100" w:beforeAutospacing="1"/>
        <w:rPr>
          <w:sz w:val="24"/>
          <w:szCs w:val="24"/>
        </w:rPr>
      </w:pPr>
      <w:bookmarkStart w:id="132" w:name="sub_102401"/>
      <w:bookmarkEnd w:id="132"/>
      <w:r w:rsidRPr="00E1448B">
        <w:rPr>
          <w:sz w:val="27"/>
          <w:szCs w:val="27"/>
        </w:rPr>
        <w:t xml:space="preserve">1. Участники ТОС вправе получать в полном объеме информацию о деятельности органов и уполномоченных лиц ТОС, участвовать в принятии </w:t>
      </w:r>
      <w:r w:rsidRPr="00E1448B">
        <w:rPr>
          <w:sz w:val="27"/>
          <w:szCs w:val="27"/>
        </w:rPr>
        <w:lastRenderedPageBreak/>
        <w:t>решений по результатам отчетов органов и уполномоченных лиц ТОС о своей деятельности.</w:t>
      </w:r>
    </w:p>
    <w:p w:rsidR="00E1448B" w:rsidRPr="00E1448B" w:rsidRDefault="00E1448B" w:rsidP="00E1448B">
      <w:pPr>
        <w:widowControl/>
        <w:autoSpaceDE/>
        <w:autoSpaceDN/>
        <w:adjustRightInd/>
        <w:spacing w:before="100" w:beforeAutospacing="1"/>
        <w:rPr>
          <w:sz w:val="24"/>
          <w:szCs w:val="24"/>
        </w:rPr>
      </w:pPr>
      <w:bookmarkStart w:id="133" w:name="sub_102402"/>
      <w:bookmarkEnd w:id="133"/>
      <w:r w:rsidRPr="00E1448B">
        <w:rPr>
          <w:sz w:val="27"/>
          <w:szCs w:val="27"/>
        </w:rPr>
        <w:t>2. Органы местного самоуправления Горского сельского поселения Большеигнатовского муниципального района Республики Мордовия</w:t>
      </w:r>
      <w:r w:rsidRPr="00E1448B">
        <w:rPr>
          <w:sz w:val="22"/>
          <w:szCs w:val="22"/>
        </w:rPr>
        <w:t xml:space="preserve"> </w:t>
      </w:r>
      <w:r w:rsidRPr="00E1448B">
        <w:rPr>
          <w:sz w:val="27"/>
          <w:szCs w:val="27"/>
        </w:rPr>
        <w:t xml:space="preserve">вправе </w:t>
      </w:r>
      <w:proofErr w:type="gramStart"/>
      <w:r w:rsidRPr="00E1448B">
        <w:rPr>
          <w:sz w:val="27"/>
          <w:szCs w:val="27"/>
        </w:rPr>
        <w:t>устанавливать условия</w:t>
      </w:r>
      <w:proofErr w:type="gramEnd"/>
      <w:r w:rsidRPr="00E1448B">
        <w:rPr>
          <w:sz w:val="27"/>
          <w:szCs w:val="27"/>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E1448B" w:rsidRPr="00E1448B" w:rsidRDefault="00E1448B" w:rsidP="00E1448B">
      <w:pPr>
        <w:widowControl/>
        <w:autoSpaceDE/>
        <w:autoSpaceDN/>
        <w:adjustRightInd/>
        <w:spacing w:before="100" w:beforeAutospacing="1"/>
        <w:rPr>
          <w:sz w:val="24"/>
          <w:szCs w:val="24"/>
        </w:rPr>
      </w:pPr>
      <w:bookmarkStart w:id="134" w:name="sub_102403"/>
      <w:bookmarkEnd w:id="134"/>
      <w:r w:rsidRPr="00E1448B">
        <w:rPr>
          <w:sz w:val="27"/>
          <w:szCs w:val="27"/>
        </w:rPr>
        <w:t>3. Органы местного самоуправления</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 вправе анализировать организационную и финансово-хозяйственную деятельность органов ТОС, публично обсуждать результаты такого анализа.</w:t>
      </w:r>
    </w:p>
    <w:p w:rsidR="00E1448B" w:rsidRPr="00E1448B" w:rsidRDefault="00E1448B" w:rsidP="00E1448B">
      <w:pPr>
        <w:widowControl/>
        <w:autoSpaceDE/>
        <w:autoSpaceDN/>
        <w:adjustRightInd/>
        <w:spacing w:before="100" w:beforeAutospacing="1"/>
        <w:rPr>
          <w:sz w:val="24"/>
          <w:szCs w:val="24"/>
        </w:rPr>
      </w:pPr>
    </w:p>
    <w:p w:rsidR="00E1448B" w:rsidRPr="006E658C" w:rsidRDefault="00E1448B" w:rsidP="006E658C">
      <w:pPr>
        <w:widowControl/>
        <w:autoSpaceDE/>
        <w:autoSpaceDN/>
        <w:adjustRightInd/>
        <w:spacing w:before="108" w:after="108"/>
        <w:jc w:val="center"/>
        <w:outlineLvl w:val="0"/>
        <w:rPr>
          <w:b/>
          <w:bCs/>
          <w:color w:val="26282F"/>
          <w:kern w:val="36"/>
          <w:sz w:val="48"/>
          <w:szCs w:val="48"/>
        </w:rPr>
      </w:pPr>
      <w:bookmarkStart w:id="135" w:name="sub_10106"/>
      <w:bookmarkEnd w:id="135"/>
      <w:r w:rsidRPr="00E1448B">
        <w:rPr>
          <w:b/>
          <w:bCs/>
          <w:color w:val="26282F"/>
          <w:kern w:val="36"/>
          <w:sz w:val="27"/>
          <w:szCs w:val="27"/>
        </w:rPr>
        <w:t>Глава 6. Заключительные положения</w:t>
      </w:r>
    </w:p>
    <w:p w:rsidR="00E1448B" w:rsidRPr="00E1448B" w:rsidRDefault="00E1448B" w:rsidP="00E1448B">
      <w:pPr>
        <w:widowControl/>
        <w:autoSpaceDE/>
        <w:autoSpaceDN/>
        <w:adjustRightInd/>
        <w:spacing w:before="100" w:beforeAutospacing="1" w:after="198"/>
        <w:ind w:left="1610" w:hanging="890"/>
        <w:rPr>
          <w:sz w:val="24"/>
          <w:szCs w:val="24"/>
        </w:rPr>
      </w:pPr>
      <w:bookmarkStart w:id="136" w:name="sub_1025"/>
      <w:bookmarkEnd w:id="136"/>
      <w:r w:rsidRPr="00E1448B">
        <w:rPr>
          <w:b/>
          <w:bCs/>
          <w:color w:val="26282F"/>
          <w:sz w:val="27"/>
          <w:szCs w:val="27"/>
        </w:rPr>
        <w:t>Статья 25.</w:t>
      </w:r>
      <w:r w:rsidRPr="00E1448B">
        <w:rPr>
          <w:sz w:val="27"/>
          <w:szCs w:val="27"/>
        </w:rPr>
        <w:t xml:space="preserve"> Прекращение деятельности ТОС.</w:t>
      </w:r>
    </w:p>
    <w:p w:rsidR="00E1448B" w:rsidRPr="00E1448B" w:rsidRDefault="00E1448B" w:rsidP="00E1448B">
      <w:pPr>
        <w:widowControl/>
        <w:autoSpaceDE/>
        <w:autoSpaceDN/>
        <w:adjustRightInd/>
        <w:spacing w:before="100" w:beforeAutospacing="1"/>
        <w:rPr>
          <w:sz w:val="24"/>
          <w:szCs w:val="24"/>
        </w:rPr>
      </w:pPr>
      <w:bookmarkStart w:id="137" w:name="sub_102501"/>
      <w:bookmarkEnd w:id="137"/>
      <w:r w:rsidRPr="00E1448B">
        <w:rPr>
          <w:sz w:val="27"/>
          <w:szCs w:val="27"/>
        </w:rPr>
        <w:t>1. Деятельность ТОС прекращается в соответствии с действующим законодательством:</w:t>
      </w:r>
    </w:p>
    <w:p w:rsidR="00E1448B" w:rsidRPr="00E1448B" w:rsidRDefault="00E1448B" w:rsidP="00E1448B">
      <w:pPr>
        <w:widowControl/>
        <w:autoSpaceDE/>
        <w:autoSpaceDN/>
        <w:adjustRightInd/>
        <w:spacing w:before="100" w:beforeAutospacing="1"/>
        <w:rPr>
          <w:sz w:val="24"/>
          <w:szCs w:val="24"/>
        </w:rPr>
      </w:pPr>
      <w:r w:rsidRPr="00E1448B">
        <w:rPr>
          <w:sz w:val="27"/>
          <w:szCs w:val="27"/>
        </w:rPr>
        <w:t>на основании решения общего собрания (конференции) участников ТОС;</w:t>
      </w:r>
    </w:p>
    <w:p w:rsidR="00E1448B" w:rsidRPr="00E1448B" w:rsidRDefault="00E1448B" w:rsidP="00E1448B">
      <w:pPr>
        <w:widowControl/>
        <w:autoSpaceDE/>
        <w:autoSpaceDN/>
        <w:adjustRightInd/>
        <w:spacing w:before="100" w:beforeAutospacing="1"/>
        <w:rPr>
          <w:sz w:val="24"/>
          <w:szCs w:val="24"/>
        </w:rPr>
      </w:pPr>
      <w:r w:rsidRPr="00E1448B">
        <w:rPr>
          <w:sz w:val="27"/>
          <w:szCs w:val="27"/>
        </w:rPr>
        <w:t xml:space="preserve">на основании решения </w:t>
      </w:r>
      <w:proofErr w:type="gramStart"/>
      <w:r w:rsidRPr="00E1448B">
        <w:rPr>
          <w:sz w:val="27"/>
          <w:szCs w:val="27"/>
        </w:rPr>
        <w:t>суда</w:t>
      </w:r>
      <w:proofErr w:type="gramEnd"/>
      <w:r w:rsidRPr="00E1448B">
        <w:rPr>
          <w:sz w:val="27"/>
          <w:szCs w:val="27"/>
        </w:rPr>
        <w:t xml:space="preserve"> в случае нарушения требований действующего законодательства.</w:t>
      </w:r>
    </w:p>
    <w:p w:rsidR="00E1448B" w:rsidRPr="00E1448B" w:rsidRDefault="00E1448B" w:rsidP="00E1448B">
      <w:pPr>
        <w:widowControl/>
        <w:autoSpaceDE/>
        <w:autoSpaceDN/>
        <w:adjustRightInd/>
        <w:spacing w:before="100" w:beforeAutospacing="1"/>
        <w:rPr>
          <w:sz w:val="24"/>
          <w:szCs w:val="24"/>
        </w:rPr>
      </w:pPr>
      <w:bookmarkStart w:id="138" w:name="sub_102502"/>
      <w:bookmarkEnd w:id="138"/>
      <w:r w:rsidRPr="00E1448B">
        <w:rPr>
          <w:sz w:val="27"/>
          <w:szCs w:val="27"/>
        </w:rPr>
        <w:t>2. При ликвидации ТОС бюджетные средства и имущество, находящееся на балансе ТОС, приобретенное за счет бюджетных средств</w:t>
      </w:r>
      <w:r w:rsidRPr="00E1448B">
        <w:rPr>
          <w:sz w:val="22"/>
          <w:szCs w:val="22"/>
        </w:rPr>
        <w:t xml:space="preserve"> </w:t>
      </w:r>
      <w:r w:rsidRPr="00E1448B">
        <w:rPr>
          <w:sz w:val="27"/>
          <w:szCs w:val="27"/>
        </w:rPr>
        <w:t>Горского сельского поселения Большеигнатовского муниципального района Республики Мордовия или переданное органами местного самоуправления, переходят в состав муниципальной собственности.</w:t>
      </w:r>
    </w:p>
    <w:p w:rsidR="00E1448B" w:rsidRPr="00E1448B" w:rsidRDefault="00E1448B" w:rsidP="00E1448B">
      <w:pPr>
        <w:widowControl/>
        <w:autoSpaceDE/>
        <w:autoSpaceDN/>
        <w:adjustRightInd/>
        <w:spacing w:before="100" w:beforeAutospacing="1"/>
        <w:rPr>
          <w:sz w:val="24"/>
          <w:szCs w:val="24"/>
        </w:rPr>
      </w:pPr>
      <w:bookmarkStart w:id="139" w:name="sub_102503"/>
      <w:bookmarkEnd w:id="139"/>
      <w:r w:rsidRPr="00E1448B">
        <w:rPr>
          <w:sz w:val="27"/>
          <w:szCs w:val="27"/>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rsidR="00E1448B" w:rsidRPr="00E1448B" w:rsidRDefault="00E1448B" w:rsidP="00E1448B">
      <w:pPr>
        <w:widowControl/>
        <w:autoSpaceDE/>
        <w:autoSpaceDN/>
        <w:adjustRightInd/>
        <w:spacing w:before="100" w:beforeAutospacing="1"/>
        <w:rPr>
          <w:sz w:val="24"/>
          <w:szCs w:val="24"/>
        </w:rPr>
      </w:pPr>
      <w:r w:rsidRPr="00E1448B">
        <w:rPr>
          <w:sz w:val="27"/>
          <w:szCs w:val="27"/>
        </w:rPr>
        <w:t>Решения об использовании оставшихся финансовых средств и имущества ликвидированного ТОС обнародуются.</w:t>
      </w:r>
    </w:p>
    <w:p w:rsidR="00E1448B" w:rsidRPr="00E1448B" w:rsidRDefault="00E1448B" w:rsidP="00E1448B">
      <w:pPr>
        <w:widowControl/>
        <w:autoSpaceDE/>
        <w:autoSpaceDN/>
        <w:adjustRightInd/>
        <w:spacing w:before="100" w:beforeAutospacing="1"/>
        <w:rPr>
          <w:sz w:val="24"/>
          <w:szCs w:val="24"/>
        </w:rPr>
      </w:pPr>
    </w:p>
    <w:p w:rsidR="006E658C" w:rsidRDefault="006E658C" w:rsidP="006E658C">
      <w:pPr>
        <w:pBdr>
          <w:top w:val="thinThickThinSmallGap" w:sz="24" w:space="0" w:color="auto"/>
          <w:left w:val="thinThickThinSmallGap" w:sz="24" w:space="4" w:color="auto"/>
          <w:bottom w:val="thinThickThinSmallGap" w:sz="24" w:space="0" w:color="auto"/>
          <w:right w:val="thinThickThinSmallGap" w:sz="24" w:space="0" w:color="auto"/>
        </w:pBdr>
        <w:ind w:left="180" w:right="360"/>
        <w:jc w:val="right"/>
        <w:rPr>
          <w:sz w:val="24"/>
          <w:szCs w:val="24"/>
        </w:rPr>
      </w:pPr>
      <w:r w:rsidRPr="00461157">
        <w:rPr>
          <w:sz w:val="24"/>
          <w:szCs w:val="24"/>
        </w:rPr>
        <w:t>Главный редактор</w:t>
      </w:r>
      <w:r w:rsidRPr="00461157">
        <w:rPr>
          <w:sz w:val="24"/>
          <w:szCs w:val="24"/>
        </w:rPr>
        <w:tab/>
      </w:r>
      <w:r w:rsidRPr="00461157">
        <w:rPr>
          <w:sz w:val="24"/>
          <w:szCs w:val="24"/>
        </w:rPr>
        <w:tab/>
      </w:r>
      <w:r w:rsidRPr="00461157">
        <w:rPr>
          <w:sz w:val="24"/>
          <w:szCs w:val="24"/>
        </w:rPr>
        <w:tab/>
        <w:t>Учредитель:</w:t>
      </w:r>
      <w:r w:rsidRPr="00461157">
        <w:rPr>
          <w:sz w:val="24"/>
          <w:szCs w:val="24"/>
        </w:rPr>
        <w:tab/>
      </w:r>
      <w:r w:rsidRPr="00461157">
        <w:rPr>
          <w:sz w:val="24"/>
          <w:szCs w:val="24"/>
        </w:rPr>
        <w:tab/>
      </w:r>
      <w:r w:rsidRPr="00461157">
        <w:rPr>
          <w:sz w:val="24"/>
          <w:szCs w:val="24"/>
        </w:rPr>
        <w:tab/>
        <w:t xml:space="preserve">             </w:t>
      </w:r>
      <w:r w:rsidRPr="00461157">
        <w:rPr>
          <w:sz w:val="24"/>
          <w:szCs w:val="24"/>
        </w:rPr>
        <w:tab/>
        <w:t>Наш адрес:</w:t>
      </w:r>
      <w:r w:rsidRPr="00461157">
        <w:rPr>
          <w:sz w:val="24"/>
          <w:szCs w:val="24"/>
        </w:rPr>
        <w:br/>
      </w:r>
      <w:r>
        <w:rPr>
          <w:sz w:val="24"/>
          <w:szCs w:val="24"/>
        </w:rPr>
        <w:t>Жаркова Т.А.</w:t>
      </w:r>
      <w:r>
        <w:rPr>
          <w:sz w:val="24"/>
          <w:szCs w:val="24"/>
        </w:rPr>
        <w:tab/>
        <w:t xml:space="preserve">       </w:t>
      </w:r>
      <w:r w:rsidRPr="00461157">
        <w:rPr>
          <w:sz w:val="24"/>
          <w:szCs w:val="24"/>
        </w:rPr>
        <w:t xml:space="preserve">Администрация Горского         </w:t>
      </w:r>
      <w:r w:rsidRPr="00461157">
        <w:rPr>
          <w:sz w:val="24"/>
          <w:szCs w:val="24"/>
        </w:rPr>
        <w:tab/>
        <w:t xml:space="preserve"> 431677,с. </w:t>
      </w:r>
      <w:r>
        <w:rPr>
          <w:sz w:val="24"/>
          <w:szCs w:val="24"/>
        </w:rPr>
        <w:t>Горки,</w:t>
      </w:r>
    </w:p>
    <w:p w:rsidR="006E658C" w:rsidRDefault="006E658C" w:rsidP="006E658C">
      <w:pPr>
        <w:pBdr>
          <w:top w:val="thinThickThinSmallGap" w:sz="24" w:space="0" w:color="auto"/>
          <w:left w:val="thinThickThinSmallGap" w:sz="24" w:space="4" w:color="auto"/>
          <w:bottom w:val="thinThickThinSmallGap" w:sz="24" w:space="0" w:color="auto"/>
          <w:right w:val="thinThickThinSmallGap" w:sz="24" w:space="0" w:color="auto"/>
        </w:pBdr>
        <w:tabs>
          <w:tab w:val="left" w:pos="3607"/>
          <w:tab w:val="right" w:pos="8995"/>
        </w:tabs>
        <w:ind w:left="180" w:right="360"/>
        <w:rPr>
          <w:sz w:val="24"/>
          <w:szCs w:val="24"/>
        </w:rPr>
      </w:pPr>
      <w:r>
        <w:rPr>
          <w:sz w:val="24"/>
          <w:szCs w:val="24"/>
        </w:rPr>
        <w:tab/>
        <w:t>сельского поселения</w:t>
      </w:r>
      <w:r>
        <w:rPr>
          <w:sz w:val="24"/>
          <w:szCs w:val="24"/>
        </w:rPr>
        <w:tab/>
        <w:t>ул. Энгельса, дом 15</w:t>
      </w:r>
    </w:p>
    <w:p w:rsidR="006E658C" w:rsidRPr="00461157" w:rsidRDefault="006E658C" w:rsidP="006E658C">
      <w:pPr>
        <w:pBdr>
          <w:top w:val="thinThickThinSmallGap" w:sz="24" w:space="0" w:color="auto"/>
          <w:left w:val="thinThickThinSmallGap" w:sz="24" w:space="4" w:color="auto"/>
          <w:bottom w:val="thinThickThinSmallGap" w:sz="24" w:space="0" w:color="auto"/>
          <w:right w:val="thinThickThinSmallGap" w:sz="24" w:space="0" w:color="auto"/>
        </w:pBdr>
        <w:ind w:left="180" w:right="360"/>
        <w:jc w:val="center"/>
        <w:rPr>
          <w:sz w:val="24"/>
          <w:szCs w:val="24"/>
        </w:rPr>
      </w:pPr>
      <w:r>
        <w:rPr>
          <w:sz w:val="24"/>
          <w:szCs w:val="24"/>
        </w:rPr>
        <w:t xml:space="preserve">                                            Большеигнатовского района,                            </w:t>
      </w:r>
      <w:r w:rsidRPr="00461157">
        <w:rPr>
          <w:sz w:val="24"/>
          <w:szCs w:val="24"/>
        </w:rPr>
        <w:t>РМ</w:t>
      </w:r>
      <w:r w:rsidRPr="00461157">
        <w:rPr>
          <w:sz w:val="24"/>
          <w:szCs w:val="24"/>
        </w:rPr>
        <w:br/>
        <w:t xml:space="preserve">  </w:t>
      </w:r>
      <w:r>
        <w:rPr>
          <w:sz w:val="24"/>
          <w:szCs w:val="24"/>
        </w:rPr>
        <w:t xml:space="preserve">  </w:t>
      </w:r>
      <w:r>
        <w:rPr>
          <w:sz w:val="24"/>
          <w:szCs w:val="24"/>
        </w:rPr>
        <w:tab/>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461157">
        <w:rPr>
          <w:sz w:val="24"/>
          <w:szCs w:val="24"/>
        </w:rPr>
        <w:t xml:space="preserve">        тел. 2-83-11</w:t>
      </w:r>
    </w:p>
    <w:p w:rsidR="006E658C" w:rsidRPr="00461157" w:rsidRDefault="006E658C" w:rsidP="006E658C">
      <w:pPr>
        <w:pBdr>
          <w:top w:val="thinThickThinSmallGap" w:sz="24" w:space="0" w:color="auto"/>
          <w:left w:val="thinThickThinSmallGap" w:sz="24" w:space="4" w:color="auto"/>
          <w:bottom w:val="thinThickThinSmallGap" w:sz="24" w:space="0" w:color="auto"/>
          <w:right w:val="thinThickThinSmallGap" w:sz="24" w:space="0" w:color="auto"/>
        </w:pBdr>
        <w:ind w:left="180" w:right="360"/>
        <w:rPr>
          <w:sz w:val="24"/>
          <w:szCs w:val="24"/>
        </w:rPr>
      </w:pPr>
      <w:r w:rsidRPr="00461157">
        <w:rPr>
          <w:sz w:val="24"/>
          <w:szCs w:val="24"/>
        </w:rPr>
        <w:t>Газета выпускается по мере необходимости</w:t>
      </w:r>
      <w:r w:rsidRPr="00461157">
        <w:rPr>
          <w:sz w:val="24"/>
          <w:szCs w:val="24"/>
        </w:rPr>
        <w:tab/>
      </w:r>
      <w:r w:rsidRPr="00461157">
        <w:rPr>
          <w:sz w:val="24"/>
          <w:szCs w:val="24"/>
        </w:rPr>
        <w:tab/>
      </w:r>
      <w:r w:rsidRPr="00461157">
        <w:rPr>
          <w:sz w:val="24"/>
          <w:szCs w:val="24"/>
        </w:rPr>
        <w:tab/>
      </w:r>
      <w:r w:rsidRPr="00461157">
        <w:rPr>
          <w:sz w:val="24"/>
          <w:szCs w:val="24"/>
        </w:rPr>
        <w:tab/>
      </w:r>
      <w:r w:rsidRPr="00461157">
        <w:rPr>
          <w:sz w:val="24"/>
          <w:szCs w:val="24"/>
        </w:rPr>
        <w:tab/>
        <w:t>Тираж  20</w:t>
      </w:r>
      <w:r w:rsidRPr="00461157">
        <w:rPr>
          <w:sz w:val="24"/>
          <w:szCs w:val="24"/>
        </w:rPr>
        <w:tab/>
        <w:t xml:space="preserve"> </w:t>
      </w:r>
    </w:p>
    <w:p w:rsidR="00E1448B" w:rsidRPr="00E1448B" w:rsidRDefault="00E1448B" w:rsidP="00E1448B">
      <w:pPr>
        <w:widowControl/>
        <w:autoSpaceDE/>
        <w:autoSpaceDN/>
        <w:adjustRightInd/>
        <w:spacing w:before="100" w:beforeAutospacing="1"/>
        <w:ind w:firstLine="708"/>
        <w:rPr>
          <w:sz w:val="24"/>
          <w:szCs w:val="24"/>
        </w:rPr>
      </w:pPr>
    </w:p>
    <w:p w:rsidR="00E1448B" w:rsidRDefault="00E1448B" w:rsidP="00E1448B">
      <w:pPr>
        <w:rPr>
          <w:sz w:val="28"/>
          <w:szCs w:val="28"/>
          <w:lang w:eastAsia="en-US"/>
        </w:rPr>
      </w:pPr>
    </w:p>
    <w:p w:rsidR="00E1448B" w:rsidRDefault="00E1448B" w:rsidP="00E1448B">
      <w:pPr>
        <w:rPr>
          <w:sz w:val="28"/>
          <w:szCs w:val="28"/>
          <w:lang w:eastAsia="en-US"/>
        </w:rPr>
      </w:pPr>
    </w:p>
    <w:p w:rsidR="00DA4475" w:rsidRPr="00E1448B" w:rsidRDefault="00DA4475" w:rsidP="00E1448B">
      <w:pPr>
        <w:rPr>
          <w:sz w:val="28"/>
          <w:szCs w:val="28"/>
          <w:lang w:eastAsia="en-US"/>
        </w:rPr>
        <w:sectPr w:rsidR="00DA4475" w:rsidRPr="00E1448B" w:rsidSect="00DA4475">
          <w:pgSz w:w="11906" w:h="16838"/>
          <w:pgMar w:top="567" w:right="851" w:bottom="1134" w:left="1701" w:header="709" w:footer="709" w:gutter="0"/>
          <w:cols w:space="708"/>
          <w:docGrid w:linePitch="360"/>
        </w:sectPr>
      </w:pPr>
    </w:p>
    <w:p w:rsidR="00207F7C" w:rsidRDefault="00207F7C"/>
    <w:sectPr w:rsidR="00207F7C" w:rsidSect="000006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Monotype Corsiva">
    <w:altName w:val="Courier New"/>
    <w:panose1 w:val="03010101010201010101"/>
    <w:charset w:val="CC"/>
    <w:family w:val="script"/>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C16529"/>
    <w:multiLevelType w:val="hybridMultilevel"/>
    <w:tmpl w:val="7826DAC8"/>
    <w:lvl w:ilvl="0" w:tplc="7B0874D4">
      <w:start w:val="1"/>
      <w:numFmt w:val="decimal"/>
      <w:lvlText w:val="%1."/>
      <w:lvlJc w:val="left"/>
      <w:pPr>
        <w:ind w:left="2156" w:hanging="130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25F284B"/>
    <w:multiLevelType w:val="hybridMultilevel"/>
    <w:tmpl w:val="4918983E"/>
    <w:lvl w:ilvl="0" w:tplc="C534141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05EC690C"/>
    <w:multiLevelType w:val="hybridMultilevel"/>
    <w:tmpl w:val="6E58BFBC"/>
    <w:lvl w:ilvl="0" w:tplc="48B49AFE">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nsid w:val="08FB30D3"/>
    <w:multiLevelType w:val="hybridMultilevel"/>
    <w:tmpl w:val="884EAD7E"/>
    <w:lvl w:ilvl="0" w:tplc="69AA38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0D2E5052"/>
    <w:multiLevelType w:val="hybridMultilevel"/>
    <w:tmpl w:val="A89044F4"/>
    <w:lvl w:ilvl="0" w:tplc="3DCC0C84">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6">
    <w:nsid w:val="35FE090A"/>
    <w:multiLevelType w:val="hybridMultilevel"/>
    <w:tmpl w:val="D18A58F8"/>
    <w:lvl w:ilvl="0" w:tplc="765C2E40">
      <w:start w:val="1"/>
      <w:numFmt w:val="decimal"/>
      <w:lvlText w:val="%1."/>
      <w:lvlJc w:val="left"/>
      <w:pPr>
        <w:tabs>
          <w:tab w:val="num" w:pos="1335"/>
        </w:tabs>
        <w:ind w:left="1335" w:hanging="79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3E8B227C"/>
    <w:multiLevelType w:val="hybridMultilevel"/>
    <w:tmpl w:val="861075D0"/>
    <w:lvl w:ilvl="0" w:tplc="8548822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26C79D6"/>
    <w:multiLevelType w:val="hybridMultilevel"/>
    <w:tmpl w:val="E760CA50"/>
    <w:lvl w:ilvl="0" w:tplc="F3C20CF8">
      <w:start w:val="1"/>
      <w:numFmt w:val="decimal"/>
      <w:lvlText w:val="%1."/>
      <w:lvlJc w:val="left"/>
      <w:pPr>
        <w:tabs>
          <w:tab w:val="num" w:pos="1350"/>
        </w:tabs>
        <w:ind w:left="1350" w:hanging="81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45D77BDB"/>
    <w:multiLevelType w:val="hybridMultilevel"/>
    <w:tmpl w:val="D4B259A0"/>
    <w:lvl w:ilvl="0" w:tplc="0188FF96">
      <w:start w:val="1"/>
      <w:numFmt w:val="decimal"/>
      <w:lvlText w:val="%1."/>
      <w:lvlJc w:val="left"/>
      <w:pPr>
        <w:tabs>
          <w:tab w:val="num" w:pos="1485"/>
        </w:tabs>
        <w:ind w:left="1485" w:hanging="94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46B83F7F"/>
    <w:multiLevelType w:val="hybridMultilevel"/>
    <w:tmpl w:val="7E4C8C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510E3B92"/>
    <w:multiLevelType w:val="hybridMultilevel"/>
    <w:tmpl w:val="C36EEE78"/>
    <w:lvl w:ilvl="0" w:tplc="52DAFA74">
      <w:start w:val="1"/>
      <w:numFmt w:val="decimal"/>
      <w:lvlText w:val="%1."/>
      <w:lvlJc w:val="left"/>
      <w:pPr>
        <w:tabs>
          <w:tab w:val="num" w:pos="1170"/>
        </w:tabs>
        <w:ind w:left="1170" w:hanging="51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2">
    <w:nsid w:val="59991CD8"/>
    <w:multiLevelType w:val="hybridMultilevel"/>
    <w:tmpl w:val="661E27C6"/>
    <w:lvl w:ilvl="0" w:tplc="356A8A0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69E24994"/>
    <w:multiLevelType w:val="hybridMultilevel"/>
    <w:tmpl w:val="BF98C2A6"/>
    <w:lvl w:ilvl="0" w:tplc="D3A0451C">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6AD96515"/>
    <w:multiLevelType w:val="hybridMultilevel"/>
    <w:tmpl w:val="239ECD18"/>
    <w:lvl w:ilvl="0" w:tplc="8C6C8A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A630AF0"/>
    <w:multiLevelType w:val="hybridMultilevel"/>
    <w:tmpl w:val="3A7C2634"/>
    <w:lvl w:ilvl="0" w:tplc="6AB2A0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7E4A28E7"/>
    <w:multiLevelType w:val="hybridMultilevel"/>
    <w:tmpl w:val="A0043B14"/>
    <w:lvl w:ilvl="0" w:tplc="7B0874D4">
      <w:start w:val="1"/>
      <w:numFmt w:val="decimal"/>
      <w:lvlText w:val="%1."/>
      <w:lvlJc w:val="left"/>
      <w:pPr>
        <w:ind w:left="2156" w:hanging="13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9"/>
  </w:num>
  <w:num w:numId="5">
    <w:abstractNumId w:val="14"/>
  </w:num>
  <w:num w:numId="6">
    <w:abstractNumId w:val="7"/>
  </w:num>
  <w:num w:numId="7">
    <w:abstractNumId w:val="1"/>
  </w:num>
  <w:num w:numId="8">
    <w:abstractNumId w:val="16"/>
  </w:num>
  <w:num w:numId="9">
    <w:abstractNumId w:val="15"/>
  </w:num>
  <w:num w:numId="10">
    <w:abstractNumId w:val="11"/>
  </w:num>
  <w:num w:numId="11">
    <w:abstractNumId w:val="5"/>
  </w:num>
  <w:num w:numId="12">
    <w:abstractNumId w:val="8"/>
  </w:num>
  <w:num w:numId="13">
    <w:abstractNumId w:val="2"/>
  </w:num>
  <w:num w:numId="14">
    <w:abstractNumId w:val="4"/>
  </w:num>
  <w:num w:numId="15">
    <w:abstractNumId w:val="6"/>
  </w:num>
  <w:num w:numId="16">
    <w:abstractNumId w:val="12"/>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2800"/>
    <w:rsid w:val="00000626"/>
    <w:rsid w:val="00207F7C"/>
    <w:rsid w:val="00262376"/>
    <w:rsid w:val="006E658C"/>
    <w:rsid w:val="00737687"/>
    <w:rsid w:val="00A16AA8"/>
    <w:rsid w:val="00AC1775"/>
    <w:rsid w:val="00CB2800"/>
    <w:rsid w:val="00CD1B34"/>
    <w:rsid w:val="00DA4475"/>
    <w:rsid w:val="00E144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80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CB2800"/>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aliases w:val="H2,&quot;Изумруд&quot;"/>
    <w:basedOn w:val="a"/>
    <w:next w:val="a"/>
    <w:link w:val="20"/>
    <w:qFormat/>
    <w:rsid w:val="00262376"/>
    <w:pPr>
      <w:keepNext/>
      <w:widowControl/>
      <w:autoSpaceDE/>
      <w:autoSpaceDN/>
      <w:adjustRightInd/>
      <w:jc w:val="center"/>
      <w:outlineLvl w:val="1"/>
    </w:pPr>
    <w:rPr>
      <w:b/>
      <w:sz w:val="28"/>
    </w:rPr>
  </w:style>
  <w:style w:type="paragraph" w:styleId="3">
    <w:name w:val="heading 3"/>
    <w:basedOn w:val="a"/>
    <w:next w:val="a"/>
    <w:link w:val="30"/>
    <w:qFormat/>
    <w:rsid w:val="00262376"/>
    <w:pPr>
      <w:keepNext/>
      <w:widowControl/>
      <w:autoSpaceDE/>
      <w:autoSpaceDN/>
      <w:adjustRightInd/>
      <w:ind w:right="-185" w:firstLine="708"/>
      <w:outlineLvl w:val="2"/>
    </w:pPr>
    <w:rPr>
      <w:sz w:val="28"/>
      <w:szCs w:val="28"/>
    </w:rPr>
  </w:style>
  <w:style w:type="paragraph" w:styleId="4">
    <w:name w:val="heading 4"/>
    <w:basedOn w:val="a"/>
    <w:next w:val="a"/>
    <w:link w:val="40"/>
    <w:unhideWhenUsed/>
    <w:qFormat/>
    <w:rsid w:val="00262376"/>
    <w:pPr>
      <w:keepNext/>
      <w:widowControl/>
      <w:autoSpaceDE/>
      <w:autoSpaceDN/>
      <w:adjustRightInd/>
      <w:spacing w:before="240" w:after="60"/>
      <w:outlineLvl w:val="3"/>
    </w:pPr>
    <w:rPr>
      <w:rFonts w:ascii="Calibri" w:hAnsi="Calibri"/>
      <w:b/>
      <w:bCs/>
      <w:sz w:val="28"/>
      <w:szCs w:val="28"/>
    </w:rPr>
  </w:style>
  <w:style w:type="paragraph" w:styleId="5">
    <w:name w:val="heading 5"/>
    <w:basedOn w:val="a"/>
    <w:next w:val="a"/>
    <w:link w:val="50"/>
    <w:unhideWhenUsed/>
    <w:qFormat/>
    <w:rsid w:val="00A16AA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262376"/>
    <w:pPr>
      <w:widowControl/>
      <w:autoSpaceDE/>
      <w:autoSpaceDN/>
      <w:adjustRightInd/>
      <w:spacing w:before="240" w:after="60"/>
      <w:outlineLvl w:val="5"/>
    </w:pPr>
    <w:rPr>
      <w:b/>
      <w:bCs/>
      <w:sz w:val="22"/>
      <w:szCs w:val="22"/>
      <w:lang w:val="en-US" w:eastAsia="en-US"/>
    </w:rPr>
  </w:style>
  <w:style w:type="paragraph" w:styleId="7">
    <w:name w:val="heading 7"/>
    <w:basedOn w:val="a"/>
    <w:next w:val="a"/>
    <w:link w:val="70"/>
    <w:qFormat/>
    <w:rsid w:val="00262376"/>
    <w:pPr>
      <w:widowControl/>
      <w:autoSpaceDE/>
      <w:autoSpaceDN/>
      <w:adjustRightInd/>
      <w:spacing w:before="240" w:after="60"/>
      <w:outlineLvl w:val="6"/>
    </w:pPr>
    <w:rPr>
      <w:sz w:val="24"/>
      <w:szCs w:val="24"/>
      <w:lang w:val="en-US" w:eastAsia="en-US"/>
    </w:rPr>
  </w:style>
  <w:style w:type="paragraph" w:styleId="8">
    <w:name w:val="heading 8"/>
    <w:basedOn w:val="a"/>
    <w:next w:val="a"/>
    <w:link w:val="80"/>
    <w:qFormat/>
    <w:rsid w:val="00262376"/>
    <w:pPr>
      <w:keepNext/>
      <w:widowControl/>
      <w:autoSpaceDE/>
      <w:autoSpaceDN/>
      <w:adjustRightInd/>
      <w:jc w:val="center"/>
      <w:outlineLvl w:val="7"/>
    </w:pPr>
    <w:rPr>
      <w:b/>
      <w:bCs/>
      <w:sz w:val="40"/>
    </w:rPr>
  </w:style>
  <w:style w:type="paragraph" w:styleId="9">
    <w:name w:val="heading 9"/>
    <w:basedOn w:val="a"/>
    <w:next w:val="a"/>
    <w:link w:val="90"/>
    <w:qFormat/>
    <w:rsid w:val="00262376"/>
    <w:pPr>
      <w:keepNext/>
      <w:widowControl/>
      <w:autoSpaceDE/>
      <w:autoSpaceDN/>
      <w:adjustRightInd/>
      <w:jc w:val="center"/>
      <w:outlineLvl w:val="8"/>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CB2800"/>
    <w:rPr>
      <w:rFonts w:ascii="Arial" w:eastAsia="Times New Roman" w:hAnsi="Arial" w:cs="Arial"/>
      <w:b/>
      <w:bCs/>
      <w:kern w:val="32"/>
      <w:sz w:val="32"/>
      <w:szCs w:val="32"/>
      <w:lang w:eastAsia="ru-RU"/>
    </w:rPr>
  </w:style>
  <w:style w:type="paragraph" w:styleId="a3">
    <w:name w:val="caption"/>
    <w:basedOn w:val="a"/>
    <w:next w:val="a"/>
    <w:unhideWhenUsed/>
    <w:qFormat/>
    <w:rsid w:val="00CB2800"/>
    <w:pPr>
      <w:tabs>
        <w:tab w:val="left" w:pos="-2552"/>
        <w:tab w:val="right" w:pos="10632"/>
      </w:tabs>
      <w:spacing w:before="240"/>
      <w:ind w:firstLine="720"/>
      <w:jc w:val="center"/>
    </w:pPr>
    <w:rPr>
      <w:rFonts w:ascii="Arial" w:hAnsi="Arial" w:cs="Arial"/>
      <w:b/>
      <w:bCs/>
      <w:sz w:val="36"/>
      <w:szCs w:val="36"/>
    </w:rPr>
  </w:style>
  <w:style w:type="paragraph" w:styleId="a4">
    <w:name w:val="Body Text Indent"/>
    <w:basedOn w:val="a"/>
    <w:link w:val="a5"/>
    <w:unhideWhenUsed/>
    <w:rsid w:val="00CB2800"/>
    <w:pPr>
      <w:widowControl/>
      <w:autoSpaceDE/>
      <w:autoSpaceDN/>
      <w:adjustRightInd/>
      <w:ind w:firstLine="708"/>
      <w:jc w:val="both"/>
    </w:pPr>
    <w:rPr>
      <w:sz w:val="28"/>
      <w:szCs w:val="28"/>
    </w:rPr>
  </w:style>
  <w:style w:type="character" w:customStyle="1" w:styleId="a5">
    <w:name w:val="Основной текст с отступом Знак"/>
    <w:basedOn w:val="a0"/>
    <w:link w:val="a4"/>
    <w:rsid w:val="00CB2800"/>
    <w:rPr>
      <w:rFonts w:ascii="Times New Roman" w:eastAsia="Times New Roman" w:hAnsi="Times New Roman" w:cs="Times New Roman"/>
      <w:sz w:val="28"/>
      <w:szCs w:val="28"/>
      <w:lang w:eastAsia="ru-RU"/>
    </w:rPr>
  </w:style>
  <w:style w:type="paragraph" w:styleId="21">
    <w:name w:val="Body Text 2"/>
    <w:basedOn w:val="a"/>
    <w:link w:val="22"/>
    <w:unhideWhenUsed/>
    <w:rsid w:val="00CB2800"/>
    <w:pPr>
      <w:widowControl/>
      <w:autoSpaceDE/>
      <w:autoSpaceDN/>
      <w:adjustRightInd/>
      <w:spacing w:after="120" w:line="480" w:lineRule="auto"/>
    </w:pPr>
    <w:rPr>
      <w:sz w:val="24"/>
      <w:szCs w:val="24"/>
    </w:rPr>
  </w:style>
  <w:style w:type="character" w:customStyle="1" w:styleId="22">
    <w:name w:val="Основной текст 2 Знак"/>
    <w:basedOn w:val="a0"/>
    <w:link w:val="21"/>
    <w:rsid w:val="00CB2800"/>
    <w:rPr>
      <w:rFonts w:ascii="Times New Roman" w:eastAsia="Times New Roman" w:hAnsi="Times New Roman" w:cs="Times New Roman"/>
      <w:sz w:val="24"/>
      <w:szCs w:val="24"/>
      <w:lang w:eastAsia="ru-RU"/>
    </w:rPr>
  </w:style>
  <w:style w:type="paragraph" w:customStyle="1" w:styleId="ConsTitle">
    <w:name w:val="ConsTitle"/>
    <w:rsid w:val="00CB2800"/>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paragraph" w:customStyle="1" w:styleId="ConsNormal">
    <w:name w:val="ConsNormal"/>
    <w:rsid w:val="00CB2800"/>
    <w:pPr>
      <w:widowControl w:val="0"/>
      <w:autoSpaceDE w:val="0"/>
      <w:autoSpaceDN w:val="0"/>
      <w:adjustRightInd w:val="0"/>
      <w:spacing w:after="0" w:line="240" w:lineRule="auto"/>
      <w:ind w:right="19772" w:firstLine="720"/>
    </w:pPr>
    <w:rPr>
      <w:rFonts w:ascii="Arial" w:eastAsia="Times New Roman" w:hAnsi="Arial" w:cs="Arial"/>
      <w:sz w:val="32"/>
      <w:szCs w:val="32"/>
      <w:lang w:eastAsia="ru-RU"/>
    </w:rPr>
  </w:style>
  <w:style w:type="character" w:customStyle="1" w:styleId="a6">
    <w:name w:val="Гипертекстовая ссылка"/>
    <w:basedOn w:val="a0"/>
    <w:rsid w:val="00CB2800"/>
    <w:rPr>
      <w:color w:val="008000"/>
    </w:rPr>
  </w:style>
  <w:style w:type="character" w:customStyle="1" w:styleId="50">
    <w:name w:val="Заголовок 5 Знак"/>
    <w:basedOn w:val="a0"/>
    <w:link w:val="5"/>
    <w:rsid w:val="00A16AA8"/>
    <w:rPr>
      <w:rFonts w:asciiTheme="majorHAnsi" w:eastAsiaTheme="majorEastAsia" w:hAnsiTheme="majorHAnsi" w:cstheme="majorBidi"/>
      <w:color w:val="243F60" w:themeColor="accent1" w:themeShade="7F"/>
      <w:sz w:val="20"/>
      <w:szCs w:val="20"/>
      <w:lang w:eastAsia="ru-RU"/>
    </w:rPr>
  </w:style>
  <w:style w:type="paragraph" w:customStyle="1" w:styleId="11">
    <w:name w:val="Знак1 Знак Знак Знак Знак Знак Знак Знак Знак Знак"/>
    <w:basedOn w:val="a"/>
    <w:next w:val="a"/>
    <w:semiHidden/>
    <w:rsid w:val="00A16AA8"/>
    <w:pPr>
      <w:widowControl/>
      <w:autoSpaceDE/>
      <w:autoSpaceDN/>
      <w:adjustRightInd/>
      <w:spacing w:after="160" w:line="240" w:lineRule="exact"/>
    </w:pPr>
    <w:rPr>
      <w:rFonts w:ascii="Arial" w:hAnsi="Arial" w:cs="Arial"/>
      <w:lang w:val="en-US" w:eastAsia="en-US"/>
    </w:rPr>
  </w:style>
  <w:style w:type="character" w:customStyle="1" w:styleId="20">
    <w:name w:val="Заголовок 2 Знак"/>
    <w:aliases w:val="H2 Знак,&quot;Изумруд&quot; Знак"/>
    <w:basedOn w:val="a0"/>
    <w:link w:val="2"/>
    <w:rsid w:val="00262376"/>
    <w:rPr>
      <w:rFonts w:ascii="Times New Roman" w:eastAsia="Times New Roman" w:hAnsi="Times New Roman" w:cs="Times New Roman"/>
      <w:b/>
      <w:sz w:val="28"/>
      <w:szCs w:val="20"/>
    </w:rPr>
  </w:style>
  <w:style w:type="character" w:customStyle="1" w:styleId="30">
    <w:name w:val="Заголовок 3 Знак"/>
    <w:basedOn w:val="a0"/>
    <w:link w:val="3"/>
    <w:rsid w:val="00262376"/>
    <w:rPr>
      <w:rFonts w:ascii="Times New Roman" w:eastAsia="Times New Roman" w:hAnsi="Times New Roman" w:cs="Times New Roman"/>
      <w:sz w:val="28"/>
      <w:szCs w:val="28"/>
      <w:lang w:eastAsia="ru-RU"/>
    </w:rPr>
  </w:style>
  <w:style w:type="character" w:customStyle="1" w:styleId="40">
    <w:name w:val="Заголовок 4 Знак"/>
    <w:basedOn w:val="a0"/>
    <w:link w:val="4"/>
    <w:rsid w:val="00262376"/>
    <w:rPr>
      <w:rFonts w:ascii="Calibri" w:eastAsia="Times New Roman" w:hAnsi="Calibri" w:cs="Times New Roman"/>
      <w:b/>
      <w:bCs/>
      <w:sz w:val="28"/>
      <w:szCs w:val="28"/>
      <w:lang w:eastAsia="ru-RU"/>
    </w:rPr>
  </w:style>
  <w:style w:type="character" w:customStyle="1" w:styleId="60">
    <w:name w:val="Заголовок 6 Знак"/>
    <w:aliases w:val="H6 Знак"/>
    <w:basedOn w:val="a0"/>
    <w:link w:val="6"/>
    <w:rsid w:val="00262376"/>
    <w:rPr>
      <w:rFonts w:ascii="Times New Roman" w:eastAsia="Times New Roman" w:hAnsi="Times New Roman" w:cs="Times New Roman"/>
      <w:b/>
      <w:bCs/>
      <w:lang w:val="en-US"/>
    </w:rPr>
  </w:style>
  <w:style w:type="character" w:customStyle="1" w:styleId="70">
    <w:name w:val="Заголовок 7 Знак"/>
    <w:basedOn w:val="a0"/>
    <w:link w:val="7"/>
    <w:rsid w:val="00262376"/>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262376"/>
    <w:rPr>
      <w:rFonts w:ascii="Times New Roman" w:eastAsia="Times New Roman" w:hAnsi="Times New Roman" w:cs="Times New Roman"/>
      <w:b/>
      <w:bCs/>
      <w:sz w:val="40"/>
      <w:szCs w:val="20"/>
    </w:rPr>
  </w:style>
  <w:style w:type="character" w:customStyle="1" w:styleId="90">
    <w:name w:val="Заголовок 9 Знак"/>
    <w:basedOn w:val="a0"/>
    <w:link w:val="9"/>
    <w:rsid w:val="00262376"/>
    <w:rPr>
      <w:rFonts w:ascii="Times New Roman" w:eastAsia="Times New Roman" w:hAnsi="Times New Roman" w:cs="Times New Roman"/>
      <w:b/>
      <w:bCs/>
      <w:sz w:val="32"/>
      <w:szCs w:val="20"/>
    </w:rPr>
  </w:style>
  <w:style w:type="numbering" w:customStyle="1" w:styleId="12">
    <w:name w:val="Нет списка1"/>
    <w:next w:val="a2"/>
    <w:semiHidden/>
    <w:unhideWhenUsed/>
    <w:rsid w:val="00262376"/>
  </w:style>
  <w:style w:type="paragraph" w:customStyle="1" w:styleId="ConsPlusNonformat">
    <w:name w:val="ConsPlusNonformat"/>
    <w:uiPriority w:val="99"/>
    <w:rsid w:val="0026237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1CharChar1CharChar">
    <w:name w:val="Char Char Знак Знак1 Char Char1 Знак Знак Char Char"/>
    <w:basedOn w:val="a"/>
    <w:rsid w:val="00262376"/>
    <w:pPr>
      <w:widowControl/>
      <w:autoSpaceDE/>
      <w:autoSpaceDN/>
      <w:adjustRightInd/>
      <w:spacing w:before="100" w:beforeAutospacing="1" w:after="100" w:afterAutospacing="1"/>
    </w:pPr>
    <w:rPr>
      <w:rFonts w:ascii="Tahoma" w:hAnsi="Tahoma" w:cs="Tahoma"/>
      <w:lang w:val="en-US" w:eastAsia="en-US"/>
    </w:rPr>
  </w:style>
  <w:style w:type="paragraph" w:styleId="a7">
    <w:name w:val="header"/>
    <w:basedOn w:val="a"/>
    <w:link w:val="a8"/>
    <w:rsid w:val="00262376"/>
    <w:pPr>
      <w:widowControl/>
      <w:tabs>
        <w:tab w:val="center" w:pos="4677"/>
        <w:tab w:val="right" w:pos="9355"/>
      </w:tabs>
      <w:autoSpaceDE/>
      <w:autoSpaceDN/>
      <w:adjustRightInd/>
    </w:pPr>
    <w:rPr>
      <w:sz w:val="24"/>
      <w:szCs w:val="24"/>
    </w:rPr>
  </w:style>
  <w:style w:type="character" w:customStyle="1" w:styleId="a8">
    <w:name w:val="Верхний колонтитул Знак"/>
    <w:basedOn w:val="a0"/>
    <w:link w:val="a7"/>
    <w:uiPriority w:val="99"/>
    <w:rsid w:val="00262376"/>
    <w:rPr>
      <w:rFonts w:ascii="Times New Roman" w:eastAsia="Times New Roman" w:hAnsi="Times New Roman" w:cs="Times New Roman"/>
      <w:sz w:val="24"/>
      <w:szCs w:val="24"/>
    </w:rPr>
  </w:style>
  <w:style w:type="character" w:styleId="a9">
    <w:name w:val="page number"/>
    <w:basedOn w:val="a0"/>
    <w:rsid w:val="00262376"/>
  </w:style>
  <w:style w:type="paragraph" w:customStyle="1" w:styleId="ConsPlusNormal">
    <w:name w:val="ConsPlusNormal"/>
    <w:rsid w:val="0026237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26237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aa">
    <w:name w:val="Знак"/>
    <w:basedOn w:val="a"/>
    <w:rsid w:val="00262376"/>
    <w:pPr>
      <w:widowControl/>
      <w:autoSpaceDE/>
      <w:autoSpaceDN/>
      <w:adjustRightInd/>
      <w:spacing w:before="100" w:beforeAutospacing="1" w:after="100" w:afterAutospacing="1"/>
    </w:pPr>
    <w:rPr>
      <w:rFonts w:ascii="Tahoma" w:hAnsi="Tahoma"/>
      <w:lang w:val="en-US" w:eastAsia="en-US"/>
    </w:rPr>
  </w:style>
  <w:style w:type="paragraph" w:styleId="ab">
    <w:name w:val="footer"/>
    <w:basedOn w:val="a"/>
    <w:link w:val="ac"/>
    <w:rsid w:val="00262376"/>
    <w:pPr>
      <w:widowControl/>
      <w:tabs>
        <w:tab w:val="center" w:pos="4677"/>
        <w:tab w:val="right" w:pos="9355"/>
      </w:tabs>
      <w:autoSpaceDE/>
      <w:autoSpaceDN/>
      <w:adjustRightInd/>
    </w:pPr>
    <w:rPr>
      <w:sz w:val="24"/>
      <w:szCs w:val="24"/>
    </w:rPr>
  </w:style>
  <w:style w:type="character" w:customStyle="1" w:styleId="ac">
    <w:name w:val="Нижний колонтитул Знак"/>
    <w:basedOn w:val="a0"/>
    <w:link w:val="ab"/>
    <w:rsid w:val="00262376"/>
    <w:rPr>
      <w:rFonts w:ascii="Times New Roman" w:eastAsia="Times New Roman" w:hAnsi="Times New Roman" w:cs="Times New Roman"/>
      <w:sz w:val="24"/>
      <w:szCs w:val="24"/>
      <w:lang w:eastAsia="ru-RU"/>
    </w:rPr>
  </w:style>
  <w:style w:type="paragraph" w:styleId="ad">
    <w:name w:val="Document Map"/>
    <w:basedOn w:val="a"/>
    <w:link w:val="ae"/>
    <w:semiHidden/>
    <w:rsid w:val="00262376"/>
    <w:pPr>
      <w:widowControl/>
      <w:shd w:val="clear" w:color="auto" w:fill="000080"/>
      <w:autoSpaceDE/>
      <w:autoSpaceDN/>
      <w:adjustRightInd/>
    </w:pPr>
    <w:rPr>
      <w:rFonts w:ascii="Tahoma" w:hAnsi="Tahoma" w:cs="Tahoma"/>
    </w:rPr>
  </w:style>
  <w:style w:type="character" w:customStyle="1" w:styleId="ae">
    <w:name w:val="Схема документа Знак"/>
    <w:basedOn w:val="a0"/>
    <w:link w:val="ad"/>
    <w:semiHidden/>
    <w:rsid w:val="00262376"/>
    <w:rPr>
      <w:rFonts w:ascii="Tahoma" w:eastAsia="Times New Roman" w:hAnsi="Tahoma" w:cs="Tahoma"/>
      <w:sz w:val="20"/>
      <w:szCs w:val="20"/>
      <w:shd w:val="clear" w:color="auto" w:fill="000080"/>
      <w:lang w:eastAsia="ru-RU"/>
    </w:rPr>
  </w:style>
  <w:style w:type="paragraph" w:styleId="af">
    <w:name w:val="Balloon Text"/>
    <w:basedOn w:val="a"/>
    <w:link w:val="af0"/>
    <w:rsid w:val="00262376"/>
    <w:pPr>
      <w:widowControl/>
      <w:autoSpaceDE/>
      <w:autoSpaceDN/>
      <w:adjustRightInd/>
    </w:pPr>
    <w:rPr>
      <w:rFonts w:ascii="Segoe UI" w:hAnsi="Segoe UI"/>
      <w:sz w:val="18"/>
      <w:szCs w:val="18"/>
    </w:rPr>
  </w:style>
  <w:style w:type="character" w:customStyle="1" w:styleId="af0">
    <w:name w:val="Текст выноски Знак"/>
    <w:basedOn w:val="a0"/>
    <w:link w:val="af"/>
    <w:rsid w:val="00262376"/>
    <w:rPr>
      <w:rFonts w:ascii="Segoe UI" w:eastAsia="Times New Roman" w:hAnsi="Segoe UI" w:cs="Times New Roman"/>
      <w:sz w:val="18"/>
      <w:szCs w:val="18"/>
    </w:rPr>
  </w:style>
  <w:style w:type="paragraph" w:customStyle="1" w:styleId="ConsPlusTitle">
    <w:name w:val="ConsPlusTitle"/>
    <w:rsid w:val="00262376"/>
    <w:pPr>
      <w:autoSpaceDE w:val="0"/>
      <w:autoSpaceDN w:val="0"/>
      <w:adjustRightInd w:val="0"/>
      <w:spacing w:after="0" w:line="240" w:lineRule="auto"/>
    </w:pPr>
    <w:rPr>
      <w:rFonts w:ascii="Arial" w:eastAsia="Times New Roman" w:hAnsi="Arial" w:cs="Arial"/>
      <w:b/>
      <w:bCs/>
      <w:sz w:val="20"/>
      <w:szCs w:val="20"/>
      <w:lang w:eastAsia="ru-RU"/>
    </w:rPr>
  </w:style>
  <w:style w:type="character" w:styleId="af1">
    <w:name w:val="Hyperlink"/>
    <w:unhideWhenUsed/>
    <w:rsid w:val="00262376"/>
    <w:rPr>
      <w:color w:val="0000FF"/>
      <w:u w:val="single"/>
    </w:rPr>
  </w:style>
  <w:style w:type="paragraph" w:styleId="af2">
    <w:name w:val="List Paragraph"/>
    <w:basedOn w:val="a"/>
    <w:uiPriority w:val="34"/>
    <w:qFormat/>
    <w:rsid w:val="00262376"/>
    <w:pPr>
      <w:widowControl/>
      <w:autoSpaceDE/>
      <w:autoSpaceDN/>
      <w:adjustRightInd/>
      <w:ind w:left="720"/>
      <w:contextualSpacing/>
    </w:pPr>
    <w:rPr>
      <w:sz w:val="24"/>
      <w:szCs w:val="24"/>
    </w:rPr>
  </w:style>
  <w:style w:type="character" w:customStyle="1" w:styleId="hl41">
    <w:name w:val="hl41"/>
    <w:rsid w:val="00262376"/>
    <w:rPr>
      <w:b/>
      <w:bCs/>
      <w:sz w:val="20"/>
      <w:szCs w:val="20"/>
    </w:rPr>
  </w:style>
  <w:style w:type="paragraph" w:customStyle="1" w:styleId="Web">
    <w:name w:val="Обычный (Web)"/>
    <w:basedOn w:val="a"/>
    <w:rsid w:val="00262376"/>
    <w:pPr>
      <w:widowControl/>
      <w:autoSpaceDE/>
      <w:autoSpaceDN/>
      <w:adjustRightInd/>
      <w:spacing w:before="100" w:after="100"/>
    </w:pPr>
    <w:rPr>
      <w:rFonts w:ascii="Arial Unicode MS" w:eastAsia="Arial Unicode MS" w:hAnsi="Arial Unicode MS"/>
      <w:sz w:val="24"/>
      <w:szCs w:val="24"/>
      <w:lang w:eastAsia="en-US"/>
    </w:rPr>
  </w:style>
  <w:style w:type="paragraph" w:styleId="af3">
    <w:name w:val="Body Text"/>
    <w:basedOn w:val="a"/>
    <w:link w:val="af4"/>
    <w:rsid w:val="00262376"/>
    <w:pPr>
      <w:widowControl/>
      <w:autoSpaceDE/>
      <w:autoSpaceDN/>
      <w:adjustRightInd/>
      <w:spacing w:after="120"/>
    </w:pPr>
    <w:rPr>
      <w:sz w:val="24"/>
      <w:szCs w:val="24"/>
      <w:lang w:val="en-US" w:eastAsia="en-US"/>
    </w:rPr>
  </w:style>
  <w:style w:type="character" w:customStyle="1" w:styleId="af4">
    <w:name w:val="Основной текст Знак"/>
    <w:basedOn w:val="a0"/>
    <w:link w:val="af3"/>
    <w:rsid w:val="00262376"/>
    <w:rPr>
      <w:rFonts w:ascii="Times New Roman" w:eastAsia="Times New Roman" w:hAnsi="Times New Roman" w:cs="Times New Roman"/>
      <w:sz w:val="24"/>
      <w:szCs w:val="24"/>
      <w:lang w:val="en-US"/>
    </w:rPr>
  </w:style>
  <w:style w:type="paragraph" w:customStyle="1" w:styleId="ConsNonformat">
    <w:name w:val="ConsNonformat"/>
    <w:rsid w:val="00262376"/>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Cell">
    <w:name w:val="ConsCell"/>
    <w:rsid w:val="00262376"/>
    <w:pPr>
      <w:autoSpaceDE w:val="0"/>
      <w:autoSpaceDN w:val="0"/>
      <w:adjustRightInd w:val="0"/>
      <w:spacing w:after="0" w:line="240" w:lineRule="auto"/>
      <w:ind w:right="19772"/>
    </w:pPr>
    <w:rPr>
      <w:rFonts w:ascii="Arial" w:eastAsia="Times New Roman" w:hAnsi="Arial" w:cs="Arial"/>
      <w:sz w:val="24"/>
      <w:szCs w:val="24"/>
      <w:lang w:eastAsia="ru-RU"/>
    </w:rPr>
  </w:style>
  <w:style w:type="paragraph" w:styleId="23">
    <w:name w:val="Body Text Indent 2"/>
    <w:basedOn w:val="a"/>
    <w:link w:val="24"/>
    <w:rsid w:val="00262376"/>
    <w:pPr>
      <w:widowControl/>
      <w:autoSpaceDE/>
      <w:autoSpaceDN/>
      <w:adjustRightInd/>
      <w:ind w:firstLine="708"/>
    </w:pPr>
    <w:rPr>
      <w:bCs/>
      <w:sz w:val="24"/>
      <w:szCs w:val="24"/>
      <w:lang w:eastAsia="en-US"/>
    </w:rPr>
  </w:style>
  <w:style w:type="character" w:customStyle="1" w:styleId="24">
    <w:name w:val="Основной текст с отступом 2 Знак"/>
    <w:basedOn w:val="a0"/>
    <w:link w:val="23"/>
    <w:rsid w:val="00262376"/>
    <w:rPr>
      <w:rFonts w:ascii="Times New Roman" w:eastAsia="Times New Roman" w:hAnsi="Times New Roman" w:cs="Times New Roman"/>
      <w:bCs/>
      <w:sz w:val="24"/>
      <w:szCs w:val="24"/>
    </w:rPr>
  </w:style>
  <w:style w:type="paragraph" w:styleId="31">
    <w:name w:val="Body Text 3"/>
    <w:basedOn w:val="a"/>
    <w:link w:val="32"/>
    <w:rsid w:val="00262376"/>
    <w:pPr>
      <w:widowControl/>
      <w:autoSpaceDE/>
      <w:autoSpaceDN/>
      <w:adjustRightInd/>
      <w:jc w:val="both"/>
    </w:pPr>
    <w:rPr>
      <w:sz w:val="24"/>
      <w:szCs w:val="28"/>
      <w:lang w:eastAsia="en-US"/>
    </w:rPr>
  </w:style>
  <w:style w:type="character" w:customStyle="1" w:styleId="32">
    <w:name w:val="Основной текст 3 Знак"/>
    <w:basedOn w:val="a0"/>
    <w:link w:val="31"/>
    <w:rsid w:val="00262376"/>
    <w:rPr>
      <w:rFonts w:ascii="Times New Roman" w:eastAsia="Times New Roman" w:hAnsi="Times New Roman" w:cs="Times New Roman"/>
      <w:sz w:val="24"/>
      <w:szCs w:val="28"/>
    </w:rPr>
  </w:style>
  <w:style w:type="paragraph" w:customStyle="1" w:styleId="210">
    <w:name w:val="Основной текст 21"/>
    <w:basedOn w:val="a"/>
    <w:rsid w:val="00262376"/>
    <w:pPr>
      <w:widowControl/>
      <w:tabs>
        <w:tab w:val="left" w:pos="-2552"/>
        <w:tab w:val="right" w:pos="10632"/>
      </w:tabs>
      <w:suppressAutoHyphens/>
      <w:autoSpaceDE/>
      <w:autoSpaceDN/>
      <w:adjustRightInd/>
      <w:spacing w:before="240"/>
      <w:jc w:val="center"/>
    </w:pPr>
    <w:rPr>
      <w:b/>
      <w:sz w:val="36"/>
      <w:lang w:eastAsia="ar-SA"/>
    </w:rPr>
  </w:style>
  <w:style w:type="paragraph" w:styleId="33">
    <w:name w:val="Body Text Indent 3"/>
    <w:basedOn w:val="a"/>
    <w:link w:val="34"/>
    <w:rsid w:val="00262376"/>
    <w:pPr>
      <w:widowControl/>
      <w:autoSpaceDE/>
      <w:autoSpaceDN/>
      <w:adjustRightInd/>
      <w:spacing w:after="120"/>
      <w:ind w:left="283"/>
    </w:pPr>
    <w:rPr>
      <w:sz w:val="16"/>
      <w:szCs w:val="16"/>
      <w:lang w:val="en-US" w:eastAsia="en-US"/>
    </w:rPr>
  </w:style>
  <w:style w:type="character" w:customStyle="1" w:styleId="34">
    <w:name w:val="Основной текст с отступом 3 Знак"/>
    <w:basedOn w:val="a0"/>
    <w:link w:val="33"/>
    <w:rsid w:val="00262376"/>
    <w:rPr>
      <w:rFonts w:ascii="Times New Roman" w:eastAsia="Times New Roman" w:hAnsi="Times New Roman" w:cs="Times New Roman"/>
      <w:sz w:val="16"/>
      <w:szCs w:val="16"/>
      <w:lang w:val="en-US"/>
    </w:rPr>
  </w:style>
  <w:style w:type="paragraph" w:customStyle="1" w:styleId="xl36">
    <w:name w:val="xl36"/>
    <w:basedOn w:val="a"/>
    <w:rsid w:val="00262376"/>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Arial CYR" w:hAnsi="Arial CYR" w:cs="Arial CYR"/>
      <w:sz w:val="16"/>
      <w:szCs w:val="16"/>
    </w:rPr>
  </w:style>
  <w:style w:type="table" w:styleId="af5">
    <w:name w:val="Table Grid"/>
    <w:basedOn w:val="a1"/>
    <w:rsid w:val="002623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
    <w:name w:val="Нет списка2"/>
    <w:next w:val="a2"/>
    <w:semiHidden/>
    <w:unhideWhenUsed/>
    <w:rsid w:val="00262376"/>
  </w:style>
  <w:style w:type="table" w:customStyle="1" w:styleId="13">
    <w:name w:val="Сетка таблицы1"/>
    <w:basedOn w:val="a1"/>
    <w:next w:val="af5"/>
    <w:rsid w:val="002623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2"/>
    <w:semiHidden/>
    <w:unhideWhenUsed/>
    <w:rsid w:val="00DA4475"/>
  </w:style>
  <w:style w:type="table" w:customStyle="1" w:styleId="26">
    <w:name w:val="Сетка таблицы2"/>
    <w:basedOn w:val="a1"/>
    <w:next w:val="af5"/>
    <w:rsid w:val="00DA447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80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CB2800"/>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aliases w:val="H2,&quot;Изумруд&quot;"/>
    <w:basedOn w:val="a"/>
    <w:next w:val="a"/>
    <w:link w:val="20"/>
    <w:qFormat/>
    <w:rsid w:val="00262376"/>
    <w:pPr>
      <w:keepNext/>
      <w:widowControl/>
      <w:autoSpaceDE/>
      <w:autoSpaceDN/>
      <w:adjustRightInd/>
      <w:jc w:val="center"/>
      <w:outlineLvl w:val="1"/>
    </w:pPr>
    <w:rPr>
      <w:b/>
      <w:sz w:val="28"/>
      <w:lang w:val="x-none" w:eastAsia="x-none"/>
    </w:rPr>
  </w:style>
  <w:style w:type="paragraph" w:styleId="3">
    <w:name w:val="heading 3"/>
    <w:basedOn w:val="a"/>
    <w:next w:val="a"/>
    <w:link w:val="30"/>
    <w:qFormat/>
    <w:rsid w:val="00262376"/>
    <w:pPr>
      <w:keepNext/>
      <w:widowControl/>
      <w:autoSpaceDE/>
      <w:autoSpaceDN/>
      <w:adjustRightInd/>
      <w:ind w:right="-185" w:firstLine="708"/>
      <w:outlineLvl w:val="2"/>
    </w:pPr>
    <w:rPr>
      <w:sz w:val="28"/>
      <w:szCs w:val="28"/>
    </w:rPr>
  </w:style>
  <w:style w:type="paragraph" w:styleId="4">
    <w:name w:val="heading 4"/>
    <w:basedOn w:val="a"/>
    <w:next w:val="a"/>
    <w:link w:val="40"/>
    <w:unhideWhenUsed/>
    <w:qFormat/>
    <w:rsid w:val="00262376"/>
    <w:pPr>
      <w:keepNext/>
      <w:widowControl/>
      <w:autoSpaceDE/>
      <w:autoSpaceDN/>
      <w:adjustRightInd/>
      <w:spacing w:before="240" w:after="60"/>
      <w:outlineLvl w:val="3"/>
    </w:pPr>
    <w:rPr>
      <w:rFonts w:ascii="Calibri" w:hAnsi="Calibri"/>
      <w:b/>
      <w:bCs/>
      <w:sz w:val="28"/>
      <w:szCs w:val="28"/>
    </w:rPr>
  </w:style>
  <w:style w:type="paragraph" w:styleId="5">
    <w:name w:val="heading 5"/>
    <w:basedOn w:val="a"/>
    <w:next w:val="a"/>
    <w:link w:val="50"/>
    <w:unhideWhenUsed/>
    <w:qFormat/>
    <w:rsid w:val="00A16AA8"/>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262376"/>
    <w:pPr>
      <w:widowControl/>
      <w:autoSpaceDE/>
      <w:autoSpaceDN/>
      <w:adjustRightInd/>
      <w:spacing w:before="240" w:after="60"/>
      <w:outlineLvl w:val="5"/>
    </w:pPr>
    <w:rPr>
      <w:b/>
      <w:bCs/>
      <w:sz w:val="22"/>
      <w:szCs w:val="22"/>
      <w:lang w:val="en-US" w:eastAsia="en-US"/>
    </w:rPr>
  </w:style>
  <w:style w:type="paragraph" w:styleId="7">
    <w:name w:val="heading 7"/>
    <w:basedOn w:val="a"/>
    <w:next w:val="a"/>
    <w:link w:val="70"/>
    <w:qFormat/>
    <w:rsid w:val="00262376"/>
    <w:pPr>
      <w:widowControl/>
      <w:autoSpaceDE/>
      <w:autoSpaceDN/>
      <w:adjustRightInd/>
      <w:spacing w:before="240" w:after="60"/>
      <w:outlineLvl w:val="6"/>
    </w:pPr>
    <w:rPr>
      <w:sz w:val="24"/>
      <w:szCs w:val="24"/>
      <w:lang w:val="en-US" w:eastAsia="en-US"/>
    </w:rPr>
  </w:style>
  <w:style w:type="paragraph" w:styleId="8">
    <w:name w:val="heading 8"/>
    <w:basedOn w:val="a"/>
    <w:next w:val="a"/>
    <w:link w:val="80"/>
    <w:qFormat/>
    <w:rsid w:val="00262376"/>
    <w:pPr>
      <w:keepNext/>
      <w:widowControl/>
      <w:autoSpaceDE/>
      <w:autoSpaceDN/>
      <w:adjustRightInd/>
      <w:jc w:val="center"/>
      <w:outlineLvl w:val="7"/>
    </w:pPr>
    <w:rPr>
      <w:b/>
      <w:bCs/>
      <w:sz w:val="40"/>
      <w:lang w:val="x-none" w:eastAsia="x-none"/>
    </w:rPr>
  </w:style>
  <w:style w:type="paragraph" w:styleId="9">
    <w:name w:val="heading 9"/>
    <w:basedOn w:val="a"/>
    <w:next w:val="a"/>
    <w:link w:val="90"/>
    <w:qFormat/>
    <w:rsid w:val="00262376"/>
    <w:pPr>
      <w:keepNext/>
      <w:widowControl/>
      <w:autoSpaceDE/>
      <w:autoSpaceDN/>
      <w:adjustRightInd/>
      <w:jc w:val="center"/>
      <w:outlineLvl w:val="8"/>
    </w:pPr>
    <w:rPr>
      <w:b/>
      <w:bCs/>
      <w:sz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2800"/>
    <w:rPr>
      <w:rFonts w:ascii="Arial" w:eastAsia="Times New Roman" w:hAnsi="Arial" w:cs="Arial"/>
      <w:b/>
      <w:bCs/>
      <w:kern w:val="32"/>
      <w:sz w:val="32"/>
      <w:szCs w:val="32"/>
      <w:lang w:eastAsia="ru-RU"/>
    </w:rPr>
  </w:style>
  <w:style w:type="paragraph" w:styleId="a3">
    <w:name w:val="caption"/>
    <w:basedOn w:val="a"/>
    <w:next w:val="a"/>
    <w:unhideWhenUsed/>
    <w:qFormat/>
    <w:rsid w:val="00CB2800"/>
    <w:pPr>
      <w:tabs>
        <w:tab w:val="left" w:pos="-2552"/>
        <w:tab w:val="right" w:pos="10632"/>
      </w:tabs>
      <w:spacing w:before="240"/>
      <w:ind w:firstLine="720"/>
      <w:jc w:val="center"/>
    </w:pPr>
    <w:rPr>
      <w:rFonts w:ascii="Arial" w:hAnsi="Arial" w:cs="Arial"/>
      <w:b/>
      <w:bCs/>
      <w:sz w:val="36"/>
      <w:szCs w:val="36"/>
    </w:rPr>
  </w:style>
  <w:style w:type="paragraph" w:styleId="a4">
    <w:name w:val="Body Text Indent"/>
    <w:basedOn w:val="a"/>
    <w:link w:val="a5"/>
    <w:unhideWhenUsed/>
    <w:rsid w:val="00CB2800"/>
    <w:pPr>
      <w:widowControl/>
      <w:autoSpaceDE/>
      <w:autoSpaceDN/>
      <w:adjustRightInd/>
      <w:ind w:firstLine="708"/>
      <w:jc w:val="both"/>
    </w:pPr>
    <w:rPr>
      <w:sz w:val="28"/>
      <w:szCs w:val="28"/>
    </w:rPr>
  </w:style>
  <w:style w:type="character" w:customStyle="1" w:styleId="a5">
    <w:name w:val="Основной текст с отступом Знак"/>
    <w:basedOn w:val="a0"/>
    <w:link w:val="a4"/>
    <w:rsid w:val="00CB2800"/>
    <w:rPr>
      <w:rFonts w:ascii="Times New Roman" w:eastAsia="Times New Roman" w:hAnsi="Times New Roman" w:cs="Times New Roman"/>
      <w:sz w:val="28"/>
      <w:szCs w:val="28"/>
      <w:lang w:eastAsia="ru-RU"/>
    </w:rPr>
  </w:style>
  <w:style w:type="paragraph" w:styleId="21">
    <w:name w:val="Body Text 2"/>
    <w:basedOn w:val="a"/>
    <w:link w:val="22"/>
    <w:unhideWhenUsed/>
    <w:rsid w:val="00CB2800"/>
    <w:pPr>
      <w:widowControl/>
      <w:autoSpaceDE/>
      <w:autoSpaceDN/>
      <w:adjustRightInd/>
      <w:spacing w:after="120" w:line="480" w:lineRule="auto"/>
    </w:pPr>
    <w:rPr>
      <w:sz w:val="24"/>
      <w:szCs w:val="24"/>
    </w:rPr>
  </w:style>
  <w:style w:type="character" w:customStyle="1" w:styleId="22">
    <w:name w:val="Основной текст 2 Знак"/>
    <w:basedOn w:val="a0"/>
    <w:link w:val="21"/>
    <w:rsid w:val="00CB2800"/>
    <w:rPr>
      <w:rFonts w:ascii="Times New Roman" w:eastAsia="Times New Roman" w:hAnsi="Times New Roman" w:cs="Times New Roman"/>
      <w:sz w:val="24"/>
      <w:szCs w:val="24"/>
      <w:lang w:eastAsia="ru-RU"/>
    </w:rPr>
  </w:style>
  <w:style w:type="paragraph" w:customStyle="1" w:styleId="ConsTitle">
    <w:name w:val="ConsTitle"/>
    <w:rsid w:val="00CB2800"/>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paragraph" w:customStyle="1" w:styleId="ConsNormal">
    <w:name w:val="ConsNormal"/>
    <w:rsid w:val="00CB2800"/>
    <w:pPr>
      <w:widowControl w:val="0"/>
      <w:autoSpaceDE w:val="0"/>
      <w:autoSpaceDN w:val="0"/>
      <w:adjustRightInd w:val="0"/>
      <w:spacing w:after="0" w:line="240" w:lineRule="auto"/>
      <w:ind w:right="19772" w:firstLine="720"/>
    </w:pPr>
    <w:rPr>
      <w:rFonts w:ascii="Arial" w:eastAsia="Times New Roman" w:hAnsi="Arial" w:cs="Arial"/>
      <w:sz w:val="32"/>
      <w:szCs w:val="32"/>
      <w:lang w:eastAsia="ru-RU"/>
    </w:rPr>
  </w:style>
  <w:style w:type="character" w:customStyle="1" w:styleId="a6">
    <w:name w:val="Гипертекстовая ссылка"/>
    <w:basedOn w:val="a0"/>
    <w:rsid w:val="00CB2800"/>
    <w:rPr>
      <w:color w:val="008000"/>
    </w:rPr>
  </w:style>
  <w:style w:type="character" w:customStyle="1" w:styleId="50">
    <w:name w:val="Заголовок 5 Знак"/>
    <w:basedOn w:val="a0"/>
    <w:link w:val="5"/>
    <w:rsid w:val="00A16AA8"/>
    <w:rPr>
      <w:rFonts w:asciiTheme="majorHAnsi" w:eastAsiaTheme="majorEastAsia" w:hAnsiTheme="majorHAnsi" w:cstheme="majorBidi"/>
      <w:color w:val="243F60" w:themeColor="accent1" w:themeShade="7F"/>
      <w:sz w:val="20"/>
      <w:szCs w:val="20"/>
      <w:lang w:eastAsia="ru-RU"/>
    </w:rPr>
  </w:style>
  <w:style w:type="paragraph" w:customStyle="1" w:styleId="11">
    <w:name w:val="Знак1 Знак Знак Знак Знак Знак Знак Знак Знак Знак"/>
    <w:basedOn w:val="a"/>
    <w:next w:val="a"/>
    <w:semiHidden/>
    <w:rsid w:val="00A16AA8"/>
    <w:pPr>
      <w:widowControl/>
      <w:autoSpaceDE/>
      <w:autoSpaceDN/>
      <w:adjustRightInd/>
      <w:spacing w:after="160" w:line="240" w:lineRule="exact"/>
    </w:pPr>
    <w:rPr>
      <w:rFonts w:ascii="Arial" w:hAnsi="Arial" w:cs="Arial"/>
      <w:lang w:val="en-US" w:eastAsia="en-US"/>
    </w:rPr>
  </w:style>
  <w:style w:type="character" w:customStyle="1" w:styleId="20">
    <w:name w:val="Заголовок 2 Знак"/>
    <w:basedOn w:val="a0"/>
    <w:link w:val="2"/>
    <w:rsid w:val="00262376"/>
    <w:rPr>
      <w:rFonts w:ascii="Times New Roman" w:eastAsia="Times New Roman" w:hAnsi="Times New Roman" w:cs="Times New Roman"/>
      <w:b/>
      <w:sz w:val="28"/>
      <w:szCs w:val="20"/>
      <w:lang w:val="x-none" w:eastAsia="x-none"/>
    </w:rPr>
  </w:style>
  <w:style w:type="character" w:customStyle="1" w:styleId="30">
    <w:name w:val="Заголовок 3 Знак"/>
    <w:basedOn w:val="a0"/>
    <w:link w:val="3"/>
    <w:rsid w:val="00262376"/>
    <w:rPr>
      <w:rFonts w:ascii="Times New Roman" w:eastAsia="Times New Roman" w:hAnsi="Times New Roman" w:cs="Times New Roman"/>
      <w:sz w:val="28"/>
      <w:szCs w:val="28"/>
      <w:lang w:eastAsia="ru-RU"/>
    </w:rPr>
  </w:style>
  <w:style w:type="character" w:customStyle="1" w:styleId="40">
    <w:name w:val="Заголовок 4 Знак"/>
    <w:basedOn w:val="a0"/>
    <w:link w:val="4"/>
    <w:rsid w:val="00262376"/>
    <w:rPr>
      <w:rFonts w:ascii="Calibri" w:eastAsia="Times New Roman" w:hAnsi="Calibri" w:cs="Times New Roman"/>
      <w:b/>
      <w:bCs/>
      <w:sz w:val="28"/>
      <w:szCs w:val="28"/>
      <w:lang w:eastAsia="ru-RU"/>
    </w:rPr>
  </w:style>
  <w:style w:type="character" w:customStyle="1" w:styleId="60">
    <w:name w:val="Заголовок 6 Знак"/>
    <w:basedOn w:val="a0"/>
    <w:link w:val="6"/>
    <w:rsid w:val="00262376"/>
    <w:rPr>
      <w:rFonts w:ascii="Times New Roman" w:eastAsia="Times New Roman" w:hAnsi="Times New Roman" w:cs="Times New Roman"/>
      <w:b/>
      <w:bCs/>
      <w:lang w:val="en-US"/>
    </w:rPr>
  </w:style>
  <w:style w:type="character" w:customStyle="1" w:styleId="70">
    <w:name w:val="Заголовок 7 Знак"/>
    <w:basedOn w:val="a0"/>
    <w:link w:val="7"/>
    <w:rsid w:val="00262376"/>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262376"/>
    <w:rPr>
      <w:rFonts w:ascii="Times New Roman" w:eastAsia="Times New Roman" w:hAnsi="Times New Roman" w:cs="Times New Roman"/>
      <w:b/>
      <w:bCs/>
      <w:sz w:val="40"/>
      <w:szCs w:val="20"/>
      <w:lang w:val="x-none" w:eastAsia="x-none"/>
    </w:rPr>
  </w:style>
  <w:style w:type="character" w:customStyle="1" w:styleId="90">
    <w:name w:val="Заголовок 9 Знак"/>
    <w:basedOn w:val="a0"/>
    <w:link w:val="9"/>
    <w:rsid w:val="00262376"/>
    <w:rPr>
      <w:rFonts w:ascii="Times New Roman" w:eastAsia="Times New Roman" w:hAnsi="Times New Roman" w:cs="Times New Roman"/>
      <w:b/>
      <w:bCs/>
      <w:sz w:val="32"/>
      <w:szCs w:val="20"/>
      <w:lang w:val="x-none" w:eastAsia="x-none"/>
    </w:rPr>
  </w:style>
  <w:style w:type="numbering" w:customStyle="1" w:styleId="12">
    <w:name w:val="Нет списка1"/>
    <w:next w:val="a2"/>
    <w:semiHidden/>
    <w:unhideWhenUsed/>
    <w:rsid w:val="00262376"/>
  </w:style>
  <w:style w:type="paragraph" w:customStyle="1" w:styleId="ConsPlusNonformat">
    <w:name w:val="ConsPlusNonformat"/>
    <w:uiPriority w:val="99"/>
    <w:rsid w:val="0026237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1CharChar1CharChar">
    <w:name w:val="Char Char Знак Знак1 Char Char1 Знак Знак Char Char"/>
    <w:basedOn w:val="a"/>
    <w:rsid w:val="00262376"/>
    <w:pPr>
      <w:widowControl/>
      <w:autoSpaceDE/>
      <w:autoSpaceDN/>
      <w:adjustRightInd/>
      <w:spacing w:before="100" w:beforeAutospacing="1" w:after="100" w:afterAutospacing="1"/>
    </w:pPr>
    <w:rPr>
      <w:rFonts w:ascii="Tahoma" w:hAnsi="Tahoma" w:cs="Tahoma"/>
      <w:lang w:val="en-US" w:eastAsia="en-US"/>
    </w:rPr>
  </w:style>
  <w:style w:type="paragraph" w:styleId="a7">
    <w:name w:val="header"/>
    <w:basedOn w:val="a"/>
    <w:link w:val="a8"/>
    <w:rsid w:val="00262376"/>
    <w:pPr>
      <w:widowControl/>
      <w:tabs>
        <w:tab w:val="center" w:pos="4677"/>
        <w:tab w:val="right" w:pos="9355"/>
      </w:tabs>
      <w:autoSpaceDE/>
      <w:autoSpaceDN/>
      <w:adjustRightInd/>
    </w:pPr>
    <w:rPr>
      <w:sz w:val="24"/>
      <w:szCs w:val="24"/>
      <w:lang w:val="x-none" w:eastAsia="x-none"/>
    </w:rPr>
  </w:style>
  <w:style w:type="character" w:customStyle="1" w:styleId="a8">
    <w:name w:val="Верхний колонтитул Знак"/>
    <w:basedOn w:val="a0"/>
    <w:link w:val="a7"/>
    <w:uiPriority w:val="99"/>
    <w:rsid w:val="00262376"/>
    <w:rPr>
      <w:rFonts w:ascii="Times New Roman" w:eastAsia="Times New Roman" w:hAnsi="Times New Roman" w:cs="Times New Roman"/>
      <w:sz w:val="24"/>
      <w:szCs w:val="24"/>
      <w:lang w:val="x-none" w:eastAsia="x-none"/>
    </w:rPr>
  </w:style>
  <w:style w:type="character" w:styleId="a9">
    <w:name w:val="page number"/>
    <w:basedOn w:val="a0"/>
    <w:rsid w:val="00262376"/>
  </w:style>
  <w:style w:type="paragraph" w:customStyle="1" w:styleId="ConsPlusNormal">
    <w:name w:val="ConsPlusNormal"/>
    <w:rsid w:val="0026237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262376"/>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aa">
    <w:name w:val="Знак"/>
    <w:basedOn w:val="a"/>
    <w:rsid w:val="00262376"/>
    <w:pPr>
      <w:widowControl/>
      <w:autoSpaceDE/>
      <w:autoSpaceDN/>
      <w:adjustRightInd/>
      <w:spacing w:before="100" w:beforeAutospacing="1" w:after="100" w:afterAutospacing="1"/>
    </w:pPr>
    <w:rPr>
      <w:rFonts w:ascii="Tahoma" w:hAnsi="Tahoma"/>
      <w:lang w:val="en-US" w:eastAsia="en-US"/>
    </w:rPr>
  </w:style>
  <w:style w:type="paragraph" w:styleId="ab">
    <w:name w:val="footer"/>
    <w:basedOn w:val="a"/>
    <w:link w:val="ac"/>
    <w:rsid w:val="00262376"/>
    <w:pPr>
      <w:widowControl/>
      <w:tabs>
        <w:tab w:val="center" w:pos="4677"/>
        <w:tab w:val="right" w:pos="9355"/>
      </w:tabs>
      <w:autoSpaceDE/>
      <w:autoSpaceDN/>
      <w:adjustRightInd/>
    </w:pPr>
    <w:rPr>
      <w:sz w:val="24"/>
      <w:szCs w:val="24"/>
    </w:rPr>
  </w:style>
  <w:style w:type="character" w:customStyle="1" w:styleId="ac">
    <w:name w:val="Нижний колонтитул Знак"/>
    <w:basedOn w:val="a0"/>
    <w:link w:val="ab"/>
    <w:rsid w:val="00262376"/>
    <w:rPr>
      <w:rFonts w:ascii="Times New Roman" w:eastAsia="Times New Roman" w:hAnsi="Times New Roman" w:cs="Times New Roman"/>
      <w:sz w:val="24"/>
      <w:szCs w:val="24"/>
      <w:lang w:eastAsia="ru-RU"/>
    </w:rPr>
  </w:style>
  <w:style w:type="paragraph" w:styleId="ad">
    <w:name w:val="Document Map"/>
    <w:basedOn w:val="a"/>
    <w:link w:val="ae"/>
    <w:semiHidden/>
    <w:rsid w:val="00262376"/>
    <w:pPr>
      <w:widowControl/>
      <w:shd w:val="clear" w:color="auto" w:fill="000080"/>
      <w:autoSpaceDE/>
      <w:autoSpaceDN/>
      <w:adjustRightInd/>
    </w:pPr>
    <w:rPr>
      <w:rFonts w:ascii="Tahoma" w:hAnsi="Tahoma" w:cs="Tahoma"/>
    </w:rPr>
  </w:style>
  <w:style w:type="character" w:customStyle="1" w:styleId="ae">
    <w:name w:val="Схема документа Знак"/>
    <w:basedOn w:val="a0"/>
    <w:link w:val="ad"/>
    <w:semiHidden/>
    <w:rsid w:val="00262376"/>
    <w:rPr>
      <w:rFonts w:ascii="Tahoma" w:eastAsia="Times New Roman" w:hAnsi="Tahoma" w:cs="Tahoma"/>
      <w:sz w:val="20"/>
      <w:szCs w:val="20"/>
      <w:shd w:val="clear" w:color="auto" w:fill="000080"/>
      <w:lang w:eastAsia="ru-RU"/>
    </w:rPr>
  </w:style>
  <w:style w:type="paragraph" w:styleId="af">
    <w:name w:val="Balloon Text"/>
    <w:basedOn w:val="a"/>
    <w:link w:val="af0"/>
    <w:rsid w:val="00262376"/>
    <w:pPr>
      <w:widowControl/>
      <w:autoSpaceDE/>
      <w:autoSpaceDN/>
      <w:adjustRightInd/>
    </w:pPr>
    <w:rPr>
      <w:rFonts w:ascii="Segoe UI" w:hAnsi="Segoe UI"/>
      <w:sz w:val="18"/>
      <w:szCs w:val="18"/>
      <w:lang w:val="x-none" w:eastAsia="x-none"/>
    </w:rPr>
  </w:style>
  <w:style w:type="character" w:customStyle="1" w:styleId="af0">
    <w:name w:val="Текст выноски Знак"/>
    <w:basedOn w:val="a0"/>
    <w:link w:val="af"/>
    <w:rsid w:val="00262376"/>
    <w:rPr>
      <w:rFonts w:ascii="Segoe UI" w:eastAsia="Times New Roman" w:hAnsi="Segoe UI" w:cs="Times New Roman"/>
      <w:sz w:val="18"/>
      <w:szCs w:val="18"/>
      <w:lang w:val="x-none" w:eastAsia="x-none"/>
    </w:rPr>
  </w:style>
  <w:style w:type="paragraph" w:customStyle="1" w:styleId="ConsPlusTitle">
    <w:name w:val="ConsPlusTitle"/>
    <w:rsid w:val="00262376"/>
    <w:pPr>
      <w:autoSpaceDE w:val="0"/>
      <w:autoSpaceDN w:val="0"/>
      <w:adjustRightInd w:val="0"/>
      <w:spacing w:after="0" w:line="240" w:lineRule="auto"/>
    </w:pPr>
    <w:rPr>
      <w:rFonts w:ascii="Arial" w:eastAsia="Times New Roman" w:hAnsi="Arial" w:cs="Arial"/>
      <w:b/>
      <w:bCs/>
      <w:sz w:val="20"/>
      <w:szCs w:val="20"/>
      <w:lang w:eastAsia="ru-RU"/>
    </w:rPr>
  </w:style>
  <w:style w:type="character" w:styleId="af1">
    <w:name w:val="Hyperlink"/>
    <w:unhideWhenUsed/>
    <w:rsid w:val="00262376"/>
    <w:rPr>
      <w:color w:val="0000FF"/>
      <w:u w:val="single"/>
    </w:rPr>
  </w:style>
  <w:style w:type="paragraph" w:styleId="af2">
    <w:name w:val="List Paragraph"/>
    <w:basedOn w:val="a"/>
    <w:uiPriority w:val="34"/>
    <w:qFormat/>
    <w:rsid w:val="00262376"/>
    <w:pPr>
      <w:widowControl/>
      <w:autoSpaceDE/>
      <w:autoSpaceDN/>
      <w:adjustRightInd/>
      <w:ind w:left="720"/>
      <w:contextualSpacing/>
    </w:pPr>
    <w:rPr>
      <w:sz w:val="24"/>
      <w:szCs w:val="24"/>
    </w:rPr>
  </w:style>
  <w:style w:type="character" w:customStyle="1" w:styleId="hl41">
    <w:name w:val="hl41"/>
    <w:rsid w:val="00262376"/>
    <w:rPr>
      <w:b/>
      <w:bCs/>
      <w:sz w:val="20"/>
      <w:szCs w:val="20"/>
    </w:rPr>
  </w:style>
  <w:style w:type="paragraph" w:customStyle="1" w:styleId="Web">
    <w:name w:val="Обычный (Web)"/>
    <w:basedOn w:val="a"/>
    <w:rsid w:val="00262376"/>
    <w:pPr>
      <w:widowControl/>
      <w:autoSpaceDE/>
      <w:autoSpaceDN/>
      <w:adjustRightInd/>
      <w:spacing w:before="100" w:after="100"/>
    </w:pPr>
    <w:rPr>
      <w:rFonts w:ascii="Arial Unicode MS" w:eastAsia="Arial Unicode MS" w:hAnsi="Arial Unicode MS"/>
      <w:sz w:val="24"/>
      <w:szCs w:val="24"/>
      <w:lang w:eastAsia="en-US"/>
    </w:rPr>
  </w:style>
  <w:style w:type="paragraph" w:styleId="af3">
    <w:name w:val="Body Text"/>
    <w:basedOn w:val="a"/>
    <w:link w:val="af4"/>
    <w:rsid w:val="00262376"/>
    <w:pPr>
      <w:widowControl/>
      <w:autoSpaceDE/>
      <w:autoSpaceDN/>
      <w:adjustRightInd/>
      <w:spacing w:after="120"/>
    </w:pPr>
    <w:rPr>
      <w:sz w:val="24"/>
      <w:szCs w:val="24"/>
      <w:lang w:val="en-US" w:eastAsia="en-US"/>
    </w:rPr>
  </w:style>
  <w:style w:type="character" w:customStyle="1" w:styleId="af4">
    <w:name w:val="Основной текст Знак"/>
    <w:basedOn w:val="a0"/>
    <w:link w:val="af3"/>
    <w:rsid w:val="00262376"/>
    <w:rPr>
      <w:rFonts w:ascii="Times New Roman" w:eastAsia="Times New Roman" w:hAnsi="Times New Roman" w:cs="Times New Roman"/>
      <w:sz w:val="24"/>
      <w:szCs w:val="24"/>
      <w:lang w:val="en-US"/>
    </w:rPr>
  </w:style>
  <w:style w:type="paragraph" w:customStyle="1" w:styleId="ConsNonformat">
    <w:name w:val="ConsNonformat"/>
    <w:rsid w:val="00262376"/>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Cell">
    <w:name w:val="ConsCell"/>
    <w:rsid w:val="00262376"/>
    <w:pPr>
      <w:autoSpaceDE w:val="0"/>
      <w:autoSpaceDN w:val="0"/>
      <w:adjustRightInd w:val="0"/>
      <w:spacing w:after="0" w:line="240" w:lineRule="auto"/>
      <w:ind w:right="19772"/>
    </w:pPr>
    <w:rPr>
      <w:rFonts w:ascii="Arial" w:eastAsia="Times New Roman" w:hAnsi="Arial" w:cs="Arial"/>
      <w:sz w:val="24"/>
      <w:szCs w:val="24"/>
      <w:lang w:eastAsia="ru-RU"/>
    </w:rPr>
  </w:style>
  <w:style w:type="paragraph" w:styleId="23">
    <w:name w:val="Body Text Indent 2"/>
    <w:basedOn w:val="a"/>
    <w:link w:val="24"/>
    <w:rsid w:val="00262376"/>
    <w:pPr>
      <w:widowControl/>
      <w:autoSpaceDE/>
      <w:autoSpaceDN/>
      <w:adjustRightInd/>
      <w:ind w:firstLine="708"/>
    </w:pPr>
    <w:rPr>
      <w:bCs/>
      <w:sz w:val="24"/>
      <w:szCs w:val="24"/>
      <w:lang w:eastAsia="en-US"/>
    </w:rPr>
  </w:style>
  <w:style w:type="character" w:customStyle="1" w:styleId="24">
    <w:name w:val="Основной текст с отступом 2 Знак"/>
    <w:basedOn w:val="a0"/>
    <w:link w:val="23"/>
    <w:rsid w:val="00262376"/>
    <w:rPr>
      <w:rFonts w:ascii="Times New Roman" w:eastAsia="Times New Roman" w:hAnsi="Times New Roman" w:cs="Times New Roman"/>
      <w:bCs/>
      <w:sz w:val="24"/>
      <w:szCs w:val="24"/>
    </w:rPr>
  </w:style>
  <w:style w:type="paragraph" w:styleId="31">
    <w:name w:val="Body Text 3"/>
    <w:basedOn w:val="a"/>
    <w:link w:val="32"/>
    <w:rsid w:val="00262376"/>
    <w:pPr>
      <w:widowControl/>
      <w:autoSpaceDE/>
      <w:autoSpaceDN/>
      <w:adjustRightInd/>
      <w:jc w:val="both"/>
    </w:pPr>
    <w:rPr>
      <w:sz w:val="24"/>
      <w:szCs w:val="28"/>
      <w:lang w:eastAsia="en-US"/>
    </w:rPr>
  </w:style>
  <w:style w:type="character" w:customStyle="1" w:styleId="32">
    <w:name w:val="Основной текст 3 Знак"/>
    <w:basedOn w:val="a0"/>
    <w:link w:val="31"/>
    <w:rsid w:val="00262376"/>
    <w:rPr>
      <w:rFonts w:ascii="Times New Roman" w:eastAsia="Times New Roman" w:hAnsi="Times New Roman" w:cs="Times New Roman"/>
      <w:sz w:val="24"/>
      <w:szCs w:val="28"/>
    </w:rPr>
  </w:style>
  <w:style w:type="paragraph" w:customStyle="1" w:styleId="210">
    <w:name w:val="Основной текст 21"/>
    <w:basedOn w:val="a"/>
    <w:rsid w:val="00262376"/>
    <w:pPr>
      <w:widowControl/>
      <w:tabs>
        <w:tab w:val="left" w:pos="-2552"/>
        <w:tab w:val="right" w:pos="10632"/>
      </w:tabs>
      <w:suppressAutoHyphens/>
      <w:autoSpaceDE/>
      <w:autoSpaceDN/>
      <w:adjustRightInd/>
      <w:spacing w:before="240"/>
      <w:jc w:val="center"/>
    </w:pPr>
    <w:rPr>
      <w:b/>
      <w:sz w:val="36"/>
      <w:lang w:eastAsia="ar-SA"/>
    </w:rPr>
  </w:style>
  <w:style w:type="paragraph" w:styleId="33">
    <w:name w:val="Body Text Indent 3"/>
    <w:basedOn w:val="a"/>
    <w:link w:val="34"/>
    <w:rsid w:val="00262376"/>
    <w:pPr>
      <w:widowControl/>
      <w:autoSpaceDE/>
      <w:autoSpaceDN/>
      <w:adjustRightInd/>
      <w:spacing w:after="120"/>
      <w:ind w:left="283"/>
    </w:pPr>
    <w:rPr>
      <w:sz w:val="16"/>
      <w:szCs w:val="16"/>
      <w:lang w:val="en-US" w:eastAsia="en-US"/>
    </w:rPr>
  </w:style>
  <w:style w:type="character" w:customStyle="1" w:styleId="34">
    <w:name w:val="Основной текст с отступом 3 Знак"/>
    <w:basedOn w:val="a0"/>
    <w:link w:val="33"/>
    <w:rsid w:val="00262376"/>
    <w:rPr>
      <w:rFonts w:ascii="Times New Roman" w:eastAsia="Times New Roman" w:hAnsi="Times New Roman" w:cs="Times New Roman"/>
      <w:sz w:val="16"/>
      <w:szCs w:val="16"/>
      <w:lang w:val="en-US"/>
    </w:rPr>
  </w:style>
  <w:style w:type="paragraph" w:customStyle="1" w:styleId="xl36">
    <w:name w:val="xl36"/>
    <w:basedOn w:val="a"/>
    <w:rsid w:val="00262376"/>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Arial CYR" w:hAnsi="Arial CYR" w:cs="Arial CYR"/>
      <w:sz w:val="16"/>
      <w:szCs w:val="16"/>
    </w:rPr>
  </w:style>
  <w:style w:type="table" w:styleId="af5">
    <w:name w:val="Table Grid"/>
    <w:basedOn w:val="a1"/>
    <w:rsid w:val="002623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
    <w:name w:val="Нет списка2"/>
    <w:next w:val="a2"/>
    <w:semiHidden/>
    <w:unhideWhenUsed/>
    <w:rsid w:val="00262376"/>
  </w:style>
  <w:style w:type="table" w:customStyle="1" w:styleId="13">
    <w:name w:val="Сетка таблицы1"/>
    <w:basedOn w:val="a1"/>
    <w:next w:val="af5"/>
    <w:rsid w:val="002623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2"/>
    <w:semiHidden/>
    <w:unhideWhenUsed/>
    <w:rsid w:val="00DA4475"/>
  </w:style>
  <w:style w:type="table" w:customStyle="1" w:styleId="26">
    <w:name w:val="Сетка таблицы2"/>
    <w:basedOn w:val="a1"/>
    <w:next w:val="af5"/>
    <w:rsid w:val="00DA447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1638967">
      <w:bodyDiv w:val="1"/>
      <w:marLeft w:val="0"/>
      <w:marRight w:val="0"/>
      <w:marTop w:val="0"/>
      <w:marBottom w:val="0"/>
      <w:divBdr>
        <w:top w:val="none" w:sz="0" w:space="0" w:color="auto"/>
        <w:left w:val="none" w:sz="0" w:space="0" w:color="auto"/>
        <w:bottom w:val="none" w:sz="0" w:space="0" w:color="auto"/>
        <w:right w:val="none" w:sz="0" w:space="0" w:color="auto"/>
      </w:divBdr>
    </w:div>
    <w:div w:id="862942861">
      <w:bodyDiv w:val="1"/>
      <w:marLeft w:val="0"/>
      <w:marRight w:val="0"/>
      <w:marTop w:val="0"/>
      <w:marBottom w:val="0"/>
      <w:divBdr>
        <w:top w:val="none" w:sz="0" w:space="0" w:color="auto"/>
        <w:left w:val="none" w:sz="0" w:space="0" w:color="auto"/>
        <w:bottom w:val="none" w:sz="0" w:space="0" w:color="auto"/>
        <w:right w:val="none" w:sz="0" w:space="0" w:color="auto"/>
      </w:divBdr>
    </w:div>
    <w:div w:id="1749156144">
      <w:bodyDiv w:val="1"/>
      <w:marLeft w:val="0"/>
      <w:marRight w:val="0"/>
      <w:marTop w:val="0"/>
      <w:marBottom w:val="0"/>
      <w:divBdr>
        <w:top w:val="none" w:sz="0" w:space="0" w:color="auto"/>
        <w:left w:val="none" w:sz="0" w:space="0" w:color="auto"/>
        <w:bottom w:val="none" w:sz="0" w:space="0" w:color="auto"/>
        <w:right w:val="none" w:sz="0" w:space="0" w:color="auto"/>
      </w:divBdr>
    </w:div>
    <w:div w:id="208879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54DV3I9M" TargetMode="External"/><Relationship Id="rId13" Type="http://schemas.openxmlformats.org/officeDocument/2006/relationships/hyperlink" Target="consultantplus://offline/ref=2B7FB9BA1D476E96B116BB22A112AD55F60896BAB90C46C2477109AEED68B05E0B67FAEACB82k4QBH" TargetMode="External"/><Relationship Id="rId18" Type="http://schemas.openxmlformats.org/officeDocument/2006/relationships/hyperlink" Target="consultantplus://offline/ref=F567F06AF04C19C4C6210FA04A41AA487D2D0128D022F1F8A4DBBE522FEE3B19A497E3788AA0D66A33424DV3IFM" TargetMode="External"/><Relationship Id="rId26" Type="http://schemas.openxmlformats.org/officeDocument/2006/relationships/hyperlink" Target="garantf1://86367.0" TargetMode="External"/><Relationship Id="rId3" Type="http://schemas.openxmlformats.org/officeDocument/2006/relationships/styles" Target="styles.xml"/><Relationship Id="rId21" Type="http://schemas.openxmlformats.org/officeDocument/2006/relationships/hyperlink" Target="consultantplus://offline/ref=2B7FB9BA1D476E96B116BB22A112AD55F60896BAB90C46C2477109AEED68B05E0B67FAEFCF8Bk4QDH" TargetMode="External"/><Relationship Id="rId7" Type="http://schemas.openxmlformats.org/officeDocument/2006/relationships/hyperlink" Target="garantf1://8846487.0/" TargetMode="External"/><Relationship Id="rId12" Type="http://schemas.openxmlformats.org/officeDocument/2006/relationships/hyperlink" Target="consultantplus://offline/ref=2B7FB9BA1D476E96B116BB22A112AD55F60896BAB90C46C2477109AEED68B05E0B67FAEFCF8Bk4QDH" TargetMode="External"/><Relationship Id="rId17" Type="http://schemas.openxmlformats.org/officeDocument/2006/relationships/hyperlink" Target="consultantplus://offline/ref=F567F06AF04C19C4C6210FA04A41AA487D2D0128D022F1F8A4DBBE522FEE3B19A497E3788AA0D66A33454DV3I9M" TargetMode="External"/><Relationship Id="rId25" Type="http://schemas.openxmlformats.org/officeDocument/2006/relationships/hyperlink" Target="consultantplus://offline/ref=C5BD59CE01AD0745EFF60BE52BDF8DD20DAB18CC485CBFF11A7FA454F454185EWCI6M"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C5BD59CE01AD0745EFF60BE52BDF8DD20DAB18CC485CBFF11A7FA454F454185EWCI6M" TargetMode="External"/><Relationship Id="rId20" Type="http://schemas.openxmlformats.org/officeDocument/2006/relationships/hyperlink" Target="consultantplus://offline/ref=2B7FB9BA1D476E96B116A52FB77EF059F003C8BFBB024994132E52F3BA61BA094C28A3A8898F48BE23B233k8Q9H" TargetMode="External"/><Relationship Id="rId29" Type="http://schemas.openxmlformats.org/officeDocument/2006/relationships/hyperlink" Target="garantf1://17629557.0" TargetMode="External"/><Relationship Id="rId1" Type="http://schemas.openxmlformats.org/officeDocument/2006/relationships/customXml" Target="../customXml/item1.xml"/><Relationship Id="rId6" Type="http://schemas.openxmlformats.org/officeDocument/2006/relationships/hyperlink" Target="garantf1://8846486.0/" TargetMode="External"/><Relationship Id="rId11" Type="http://schemas.openxmlformats.org/officeDocument/2006/relationships/hyperlink" Target="consultantplus://offline/ref=2B7FB9BA1D476E96B116A52FB77EF059F003C8BFBB024994132E52F3BA61BA094C28A3A8898F48BE23B233k8Q9H" TargetMode="External"/><Relationship Id="rId24" Type="http://schemas.openxmlformats.org/officeDocument/2006/relationships/hyperlink" Target="consultantplus://offline/ref=C5BD59CE01AD0745EFF60BE52BDF8DD20DAB18CC485CBFF11A7FA454F454185EWCI6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C5BD59CE01AD0745EFF60BE52BDF8DD20DAB18CC485CBFF11A7FA454F454185EWCI6M" TargetMode="External"/><Relationship Id="rId23" Type="http://schemas.openxmlformats.org/officeDocument/2006/relationships/hyperlink" Target="consultantplus://offline/ref=C5BD59CE01AD0745EFF60BE52BDF8DD20DAB18CC485CBFF11A7FA454F454185EWCI6M" TargetMode="External"/><Relationship Id="rId28" Type="http://schemas.openxmlformats.org/officeDocument/2006/relationships/hyperlink" Target="garantf1://86367.0" TargetMode="External"/><Relationship Id="rId10" Type="http://schemas.openxmlformats.org/officeDocument/2006/relationships/hyperlink" Target="consultantplus://offline/ref=2B7FB9BA1D476E96B116BB22A112AD55F60896BAB90C46C2477109AEED68B05E0B67FAEFCE80k4Q0H" TargetMode="External"/><Relationship Id="rId19" Type="http://schemas.openxmlformats.org/officeDocument/2006/relationships/hyperlink" Target="consultantplus://offline/ref=2B7FB9BA1D476E96B116BB22A112AD55F60896BAB90C46C2477109AEED68B05E0B67FAEFCE80k4Q0H"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567F06AF04C19C4C6210FA04A41AA487D2D0128D022F1F8A4DBBE522FEE3B19A497E3788AA0D66A33424DV3IFM" TargetMode="External"/><Relationship Id="rId14" Type="http://schemas.openxmlformats.org/officeDocument/2006/relationships/hyperlink" Target="consultantplus://offline/ref=C5BD59CE01AD0745EFF60BE52BDF8DD20DAB18CC485CBFF11A7FA454F454185EWCI6M" TargetMode="External"/><Relationship Id="rId22" Type="http://schemas.openxmlformats.org/officeDocument/2006/relationships/hyperlink" Target="consultantplus://offline/ref=2B7FB9BA1D476E96B116BB22A112AD55F60896BAB90C46C2477109AEED68B05E0B67FAEACB82k4QBH" TargetMode="External"/><Relationship Id="rId27" Type="http://schemas.openxmlformats.org/officeDocument/2006/relationships/hyperlink" Target="garantf1://10003000.0" TargetMode="External"/><Relationship Id="rId30" Type="http://schemas.openxmlformats.org/officeDocument/2006/relationships/hyperlink" Target="garantf1://1762955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EB7E9A-525C-4133-97D3-1F545314E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22667</Words>
  <Characters>129208</Characters>
  <Application>Microsoft Office Word</Application>
  <DocSecurity>0</DocSecurity>
  <Lines>1076</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Марина</cp:lastModifiedBy>
  <cp:revision>2</cp:revision>
  <dcterms:created xsi:type="dcterms:W3CDTF">2018-02-20T07:56:00Z</dcterms:created>
  <dcterms:modified xsi:type="dcterms:W3CDTF">2018-02-20T07:56:00Z</dcterms:modified>
</cp:coreProperties>
</file>