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02B" w:rsidRDefault="0097102B" w:rsidP="0097102B">
      <w:pPr>
        <w:jc w:val="right"/>
        <w:rPr>
          <w:rFonts w:ascii="Monotype Corsiva" w:hAnsi="Monotype Corsiva"/>
          <w:b/>
          <w:sz w:val="27"/>
          <w:szCs w:val="27"/>
        </w:rPr>
      </w:pPr>
      <w:r>
        <w:rPr>
          <w:rFonts w:ascii="Monotype Corsiva" w:hAnsi="Monotype Corsiva"/>
          <w:b/>
          <w:sz w:val="27"/>
          <w:szCs w:val="27"/>
        </w:rPr>
        <w:t xml:space="preserve">Издается с  22 ноября 2005 года             </w:t>
      </w:r>
    </w:p>
    <w:p w:rsidR="0097102B" w:rsidRDefault="0097102B" w:rsidP="0097102B">
      <w:pPr>
        <w:rPr>
          <w:sz w:val="23"/>
          <w:szCs w:val="23"/>
        </w:rPr>
      </w:pPr>
    </w:p>
    <w:p w:rsidR="0097102B" w:rsidRDefault="00E27ACD" w:rsidP="0097102B">
      <w:pPr>
        <w:jc w:val="center"/>
        <w:rPr>
          <w:i/>
          <w:sz w:val="23"/>
          <w:szCs w:val="23"/>
        </w:rPr>
      </w:pPr>
      <w:r w:rsidRPr="00E27ACD">
        <w:rPr>
          <w:rFonts w:ascii="Monotype Corsiva" w:hAnsi="Monotype Corsiva"/>
          <w:i/>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75pt;height:65.25pt" fillcolor="black" strokecolor="#33c" strokeweight="1pt">
            <v:fill opacity="57672f"/>
            <v:shadow on="t" color="#99f" offset="3pt"/>
            <v:textpath style="font-family:&quot;Arial&quot;;v-text-kern:t" trim="t" fitpath="t" string="&quot;ВЕКТОР&quot;"/>
          </v:shape>
        </w:pict>
      </w:r>
    </w:p>
    <w:p w:rsidR="0097102B" w:rsidRDefault="0097102B" w:rsidP="0097102B">
      <w:pPr>
        <w:pBdr>
          <w:top w:val="double" w:sz="6" w:space="1" w:color="auto"/>
          <w:bottom w:val="double" w:sz="6" w:space="1" w:color="auto"/>
        </w:pBdr>
        <w:ind w:firstLine="708"/>
        <w:jc w:val="center"/>
        <w:rPr>
          <w:sz w:val="24"/>
          <w:szCs w:val="24"/>
        </w:rPr>
      </w:pPr>
      <w:r>
        <w:rPr>
          <w:b/>
          <w:sz w:val="27"/>
          <w:szCs w:val="27"/>
        </w:rPr>
        <w:t>Газета Горского сельского поселения</w:t>
      </w:r>
      <w:r>
        <w:rPr>
          <w:i/>
          <w:sz w:val="23"/>
          <w:szCs w:val="23"/>
        </w:rPr>
        <w:t xml:space="preserve">  </w:t>
      </w:r>
      <w:r>
        <w:rPr>
          <w:i/>
          <w:sz w:val="23"/>
          <w:szCs w:val="23"/>
        </w:rPr>
        <w:tab/>
      </w:r>
      <w:r>
        <w:rPr>
          <w:b/>
          <w:i/>
          <w:sz w:val="28"/>
          <w:szCs w:val="28"/>
        </w:rPr>
        <w:t>№ 19</w:t>
      </w:r>
      <w:r>
        <w:rPr>
          <w:i/>
          <w:sz w:val="23"/>
          <w:szCs w:val="23"/>
        </w:rPr>
        <w:tab/>
      </w:r>
      <w:r>
        <w:rPr>
          <w:i/>
          <w:sz w:val="23"/>
          <w:szCs w:val="23"/>
        </w:rPr>
        <w:tab/>
      </w:r>
      <w:r>
        <w:rPr>
          <w:i/>
          <w:sz w:val="23"/>
          <w:szCs w:val="23"/>
        </w:rPr>
        <w:tab/>
        <w:t xml:space="preserve">                                                                     </w:t>
      </w:r>
      <w:r>
        <w:rPr>
          <w:b/>
          <w:i/>
          <w:sz w:val="23"/>
          <w:szCs w:val="23"/>
        </w:rPr>
        <w:t>20 ноября  2017 года</w:t>
      </w:r>
      <w:r>
        <w:rPr>
          <w:b/>
          <w:i/>
          <w:sz w:val="23"/>
          <w:szCs w:val="23"/>
        </w:rPr>
        <w:tab/>
      </w:r>
      <w:r>
        <w:rPr>
          <w:b/>
          <w:i/>
          <w:sz w:val="23"/>
          <w:szCs w:val="23"/>
        </w:rPr>
        <w:tab/>
        <w:t xml:space="preserve"> </w:t>
      </w:r>
      <w:r>
        <w:rPr>
          <w:color w:val="000000"/>
        </w:rPr>
        <w:t xml:space="preserve">               </w:t>
      </w:r>
    </w:p>
    <w:p w:rsidR="0097102B" w:rsidRDefault="0097102B" w:rsidP="0097102B">
      <w:pPr>
        <w:pStyle w:val="ConsPlusNormal"/>
        <w:ind w:left="540"/>
        <w:jc w:val="both"/>
        <w:rPr>
          <w:sz w:val="28"/>
          <w:szCs w:val="28"/>
        </w:rPr>
      </w:pPr>
      <w:r>
        <w:rPr>
          <w:sz w:val="28"/>
          <w:szCs w:val="28"/>
        </w:rPr>
        <w:t xml:space="preserve">       </w:t>
      </w:r>
    </w:p>
    <w:p w:rsidR="0097102B" w:rsidRPr="00AE34CE" w:rsidRDefault="0097102B" w:rsidP="0097102B">
      <w:pPr>
        <w:pStyle w:val="21"/>
        <w:jc w:val="left"/>
        <w:rPr>
          <w:rFonts w:ascii="Arial" w:hAnsi="Arial" w:cs="Arial"/>
          <w:sz w:val="22"/>
          <w:szCs w:val="22"/>
        </w:rPr>
      </w:pPr>
      <w:r w:rsidRPr="00AE34CE">
        <w:rPr>
          <w:rFonts w:ascii="Arial" w:hAnsi="Arial" w:cs="Arial"/>
          <w:sz w:val="22"/>
          <w:szCs w:val="22"/>
        </w:rPr>
        <w:t xml:space="preserve">                                     В </w:t>
      </w:r>
      <w:proofErr w:type="spellStart"/>
      <w:r w:rsidRPr="00AE34CE">
        <w:rPr>
          <w:rFonts w:ascii="Arial" w:hAnsi="Arial" w:cs="Arial"/>
          <w:sz w:val="22"/>
          <w:szCs w:val="22"/>
        </w:rPr>
        <w:t>сегодняйшей</w:t>
      </w:r>
      <w:proofErr w:type="spellEnd"/>
      <w:r w:rsidRPr="00AE34CE">
        <w:rPr>
          <w:rFonts w:ascii="Arial" w:hAnsi="Arial" w:cs="Arial"/>
          <w:sz w:val="22"/>
          <w:szCs w:val="22"/>
        </w:rPr>
        <w:t xml:space="preserve"> газете Администрация Горского сельского поселения Большеигнатовского муниципального района Республики публикует статью на тему: </w:t>
      </w:r>
    </w:p>
    <w:p w:rsidR="0097102B" w:rsidRPr="00AE34CE" w:rsidRDefault="0097102B" w:rsidP="0097102B">
      <w:pPr>
        <w:pStyle w:val="21"/>
        <w:jc w:val="left"/>
        <w:rPr>
          <w:rFonts w:ascii="Arial" w:hAnsi="Arial" w:cs="Arial"/>
          <w:bCs/>
          <w:sz w:val="22"/>
          <w:szCs w:val="22"/>
        </w:rPr>
      </w:pPr>
      <w:r w:rsidRPr="00AE34CE">
        <w:rPr>
          <w:rFonts w:ascii="Arial" w:hAnsi="Arial" w:cs="Arial"/>
          <w:bCs/>
          <w:sz w:val="22"/>
          <w:szCs w:val="22"/>
        </w:rPr>
        <w:t xml:space="preserve">О вынесении на </w:t>
      </w:r>
      <w:proofErr w:type="spellStart"/>
      <w:proofErr w:type="gramStart"/>
      <w:r w:rsidRPr="00AE34CE">
        <w:rPr>
          <w:rFonts w:ascii="Arial" w:hAnsi="Arial" w:cs="Arial"/>
          <w:bCs/>
          <w:sz w:val="22"/>
          <w:szCs w:val="22"/>
        </w:rPr>
        <w:t>публич</w:t>
      </w:r>
      <w:proofErr w:type="spellEnd"/>
      <w:r w:rsidRPr="00AE34CE">
        <w:rPr>
          <w:rFonts w:ascii="Arial" w:hAnsi="Arial" w:cs="Arial"/>
          <w:b w:val="0"/>
          <w:bCs/>
          <w:sz w:val="22"/>
          <w:szCs w:val="22"/>
          <w:lang w:eastAsia="ru-RU"/>
        </w:rPr>
        <w:t xml:space="preserve"> </w:t>
      </w:r>
      <w:proofErr w:type="spellStart"/>
      <w:r w:rsidRPr="00AE34CE">
        <w:rPr>
          <w:rFonts w:ascii="Arial" w:hAnsi="Arial" w:cs="Arial"/>
          <w:bCs/>
          <w:sz w:val="22"/>
          <w:szCs w:val="22"/>
        </w:rPr>
        <w:t>ные</w:t>
      </w:r>
      <w:proofErr w:type="spellEnd"/>
      <w:proofErr w:type="gramEnd"/>
      <w:r w:rsidRPr="00AE34CE">
        <w:rPr>
          <w:rFonts w:ascii="Arial" w:hAnsi="Arial" w:cs="Arial"/>
          <w:bCs/>
          <w:sz w:val="22"/>
          <w:szCs w:val="22"/>
        </w:rPr>
        <w:t xml:space="preserve"> слушания проекта решения Совета депутатов Горского сельского поселения « О бюджете Горского сельского поселения Большеигнатовского муниципального района Республики Мордовия на 2018 год и на плановый период 2019 и 2020 годов»</w:t>
      </w:r>
    </w:p>
    <w:p w:rsidR="0097102B" w:rsidRPr="00AE34CE" w:rsidRDefault="0097102B" w:rsidP="0097102B">
      <w:pPr>
        <w:tabs>
          <w:tab w:val="left" w:pos="5670"/>
          <w:tab w:val="left" w:pos="6663"/>
          <w:tab w:val="left" w:pos="7513"/>
          <w:tab w:val="left" w:pos="7938"/>
        </w:tabs>
        <w:jc w:val="center"/>
        <w:rPr>
          <w:rFonts w:ascii="Arial" w:hAnsi="Arial" w:cs="Arial"/>
          <w:b/>
          <w:bCs/>
        </w:rPr>
      </w:pPr>
      <w:r w:rsidRPr="00AE34CE">
        <w:rPr>
          <w:rFonts w:ascii="Arial" w:hAnsi="Arial" w:cs="Arial"/>
          <w:b/>
          <w:bCs/>
        </w:rPr>
        <w:t>РЕСПУБЛИКА МОРДОВИЯ</w:t>
      </w:r>
    </w:p>
    <w:p w:rsidR="0097102B" w:rsidRPr="00AE34CE" w:rsidRDefault="0097102B" w:rsidP="0097102B">
      <w:pPr>
        <w:tabs>
          <w:tab w:val="left" w:pos="5670"/>
          <w:tab w:val="left" w:pos="6663"/>
          <w:tab w:val="left" w:pos="7513"/>
          <w:tab w:val="left" w:pos="7938"/>
        </w:tabs>
        <w:ind w:firstLine="720"/>
        <w:jc w:val="center"/>
        <w:rPr>
          <w:rFonts w:ascii="Arial" w:hAnsi="Arial" w:cs="Arial"/>
          <w:b/>
          <w:bCs/>
        </w:rPr>
      </w:pPr>
    </w:p>
    <w:p w:rsidR="0097102B" w:rsidRPr="00AE34CE" w:rsidRDefault="0097102B" w:rsidP="0097102B">
      <w:pPr>
        <w:tabs>
          <w:tab w:val="left" w:pos="5670"/>
          <w:tab w:val="left" w:pos="6663"/>
          <w:tab w:val="left" w:pos="7513"/>
          <w:tab w:val="left" w:pos="7938"/>
        </w:tabs>
        <w:ind w:firstLine="720"/>
        <w:jc w:val="center"/>
        <w:rPr>
          <w:rFonts w:ascii="Arial" w:hAnsi="Arial" w:cs="Arial"/>
          <w:b/>
          <w:bCs/>
        </w:rPr>
      </w:pPr>
      <w:r w:rsidRPr="00AE34CE">
        <w:rPr>
          <w:rFonts w:ascii="Arial" w:hAnsi="Arial" w:cs="Arial"/>
          <w:b/>
          <w:bCs/>
        </w:rPr>
        <w:t xml:space="preserve">Администрация Горского сельского поселения </w:t>
      </w:r>
    </w:p>
    <w:p w:rsidR="0097102B" w:rsidRPr="00AE34CE" w:rsidRDefault="0097102B" w:rsidP="0097102B">
      <w:pPr>
        <w:tabs>
          <w:tab w:val="left" w:pos="5670"/>
          <w:tab w:val="left" w:pos="6663"/>
          <w:tab w:val="left" w:pos="7513"/>
          <w:tab w:val="left" w:pos="7938"/>
        </w:tabs>
        <w:ind w:firstLine="720"/>
        <w:jc w:val="center"/>
        <w:rPr>
          <w:rFonts w:ascii="Arial" w:hAnsi="Arial" w:cs="Arial"/>
          <w:b/>
          <w:bCs/>
        </w:rPr>
      </w:pPr>
      <w:r w:rsidRPr="00AE34CE">
        <w:rPr>
          <w:rFonts w:ascii="Arial" w:hAnsi="Arial" w:cs="Arial"/>
          <w:b/>
          <w:bCs/>
        </w:rPr>
        <w:t xml:space="preserve">Большеигнатовского муниципального района                       </w:t>
      </w:r>
    </w:p>
    <w:p w:rsidR="0097102B" w:rsidRPr="00AE34CE" w:rsidRDefault="0097102B" w:rsidP="0097102B">
      <w:pPr>
        <w:tabs>
          <w:tab w:val="left" w:pos="5670"/>
          <w:tab w:val="left" w:pos="6663"/>
          <w:tab w:val="left" w:pos="7513"/>
          <w:tab w:val="left" w:pos="7938"/>
        </w:tabs>
        <w:ind w:firstLine="720"/>
        <w:jc w:val="center"/>
        <w:rPr>
          <w:rFonts w:ascii="Arial" w:hAnsi="Arial" w:cs="Arial"/>
          <w:b/>
          <w:bCs/>
        </w:rPr>
      </w:pPr>
      <w:r w:rsidRPr="00AE34CE">
        <w:rPr>
          <w:rFonts w:ascii="Arial" w:hAnsi="Arial" w:cs="Arial"/>
          <w:b/>
          <w:bCs/>
        </w:rPr>
        <w:t>Республики  Мордовия</w:t>
      </w:r>
    </w:p>
    <w:p w:rsidR="0097102B" w:rsidRPr="00AE34CE" w:rsidRDefault="0097102B" w:rsidP="0097102B">
      <w:pPr>
        <w:tabs>
          <w:tab w:val="left" w:pos="5670"/>
          <w:tab w:val="left" w:pos="6663"/>
          <w:tab w:val="left" w:pos="7513"/>
          <w:tab w:val="left" w:pos="7938"/>
        </w:tabs>
        <w:spacing w:line="240" w:lineRule="atLeast"/>
        <w:ind w:right="284" w:firstLine="720"/>
        <w:jc w:val="center"/>
        <w:rPr>
          <w:rFonts w:ascii="Arial" w:hAnsi="Arial" w:cs="Arial"/>
          <w:b/>
          <w:bCs/>
        </w:rPr>
      </w:pPr>
    </w:p>
    <w:p w:rsidR="0097102B" w:rsidRPr="00AE34CE" w:rsidRDefault="0097102B" w:rsidP="0097102B">
      <w:pPr>
        <w:tabs>
          <w:tab w:val="left" w:pos="5670"/>
          <w:tab w:val="left" w:pos="6663"/>
          <w:tab w:val="left" w:pos="7513"/>
          <w:tab w:val="left" w:pos="7938"/>
        </w:tabs>
        <w:spacing w:line="240" w:lineRule="atLeast"/>
        <w:ind w:right="284" w:firstLine="720"/>
        <w:jc w:val="center"/>
        <w:rPr>
          <w:rFonts w:ascii="Arial" w:hAnsi="Arial" w:cs="Arial"/>
          <w:b/>
          <w:bCs/>
        </w:rPr>
      </w:pPr>
      <w:r w:rsidRPr="00AE34CE">
        <w:rPr>
          <w:rFonts w:ascii="Arial" w:hAnsi="Arial" w:cs="Arial"/>
          <w:b/>
          <w:bCs/>
        </w:rPr>
        <w:t>ПОСТАНОВЛЕНИЕ</w:t>
      </w:r>
    </w:p>
    <w:p w:rsidR="0097102B" w:rsidRPr="00AE34CE" w:rsidRDefault="0097102B" w:rsidP="0097102B">
      <w:pPr>
        <w:tabs>
          <w:tab w:val="left" w:pos="5670"/>
          <w:tab w:val="left" w:pos="6663"/>
          <w:tab w:val="left" w:pos="7513"/>
          <w:tab w:val="left" w:pos="7938"/>
        </w:tabs>
        <w:spacing w:line="240" w:lineRule="atLeast"/>
        <w:ind w:right="284" w:firstLine="720"/>
        <w:jc w:val="center"/>
        <w:rPr>
          <w:rFonts w:ascii="Arial" w:hAnsi="Arial" w:cs="Arial"/>
        </w:rPr>
      </w:pPr>
    </w:p>
    <w:p w:rsidR="0097102B" w:rsidRPr="00AE34CE" w:rsidRDefault="0097102B" w:rsidP="0097102B">
      <w:pPr>
        <w:ind w:firstLine="720"/>
        <w:jc w:val="center"/>
        <w:rPr>
          <w:rFonts w:ascii="Arial" w:hAnsi="Arial" w:cs="Arial"/>
          <w:b/>
          <w:bCs/>
        </w:rPr>
      </w:pPr>
      <w:r w:rsidRPr="00AE34CE">
        <w:rPr>
          <w:rFonts w:ascii="Arial" w:hAnsi="Arial" w:cs="Arial"/>
          <w:b/>
          <w:bCs/>
        </w:rPr>
        <w:t>от  20 Ноября 2017  г.  № 33</w:t>
      </w:r>
    </w:p>
    <w:p w:rsidR="0097102B" w:rsidRPr="00AE34CE" w:rsidRDefault="0097102B" w:rsidP="0097102B">
      <w:pPr>
        <w:pStyle w:val="21"/>
        <w:jc w:val="left"/>
        <w:rPr>
          <w:rFonts w:ascii="Arial" w:hAnsi="Arial" w:cs="Arial"/>
          <w:bCs/>
          <w:sz w:val="20"/>
        </w:rPr>
      </w:pPr>
      <w:r w:rsidRPr="00AE34CE">
        <w:rPr>
          <w:rFonts w:ascii="Arial" w:hAnsi="Arial" w:cs="Arial"/>
          <w:bCs/>
          <w:sz w:val="20"/>
        </w:rPr>
        <w:t xml:space="preserve">О вынесении на </w:t>
      </w:r>
      <w:proofErr w:type="spellStart"/>
      <w:proofErr w:type="gramStart"/>
      <w:r w:rsidRPr="00AE34CE">
        <w:rPr>
          <w:rFonts w:ascii="Arial" w:hAnsi="Arial" w:cs="Arial"/>
          <w:bCs/>
          <w:sz w:val="20"/>
        </w:rPr>
        <w:t>публич</w:t>
      </w:r>
      <w:proofErr w:type="spellEnd"/>
      <w:r w:rsidRPr="00AE34CE">
        <w:rPr>
          <w:rFonts w:ascii="Arial" w:hAnsi="Arial" w:cs="Arial"/>
          <w:b w:val="0"/>
          <w:bCs/>
          <w:sz w:val="20"/>
          <w:lang w:eastAsia="ru-RU"/>
        </w:rPr>
        <w:t xml:space="preserve"> </w:t>
      </w:r>
      <w:proofErr w:type="spellStart"/>
      <w:r w:rsidRPr="00AE34CE">
        <w:rPr>
          <w:rFonts w:ascii="Arial" w:hAnsi="Arial" w:cs="Arial"/>
          <w:bCs/>
          <w:sz w:val="20"/>
        </w:rPr>
        <w:t>ные</w:t>
      </w:r>
      <w:proofErr w:type="spellEnd"/>
      <w:proofErr w:type="gramEnd"/>
      <w:r w:rsidRPr="00AE34CE">
        <w:rPr>
          <w:rFonts w:ascii="Arial" w:hAnsi="Arial" w:cs="Arial"/>
          <w:bCs/>
          <w:sz w:val="20"/>
        </w:rPr>
        <w:t xml:space="preserve"> слушания проекта решения Совета депутатов Горского сельского поселения « О бюджете Горского сельского поселения Большеигнатовского муниципального района Республики Мордовия на 2018 год и на плановый период 2019 и 2020 годов»</w:t>
      </w:r>
    </w:p>
    <w:p w:rsidR="0097102B" w:rsidRPr="00FE1427" w:rsidRDefault="0097102B" w:rsidP="0097102B">
      <w:pPr>
        <w:pStyle w:val="21"/>
        <w:jc w:val="both"/>
        <w:rPr>
          <w:rFonts w:ascii="Arial" w:hAnsi="Arial" w:cs="Arial"/>
          <w:b w:val="0"/>
          <w:sz w:val="20"/>
        </w:rPr>
      </w:pPr>
      <w:r w:rsidRPr="0084395B">
        <w:rPr>
          <w:rFonts w:ascii="Arial" w:hAnsi="Arial" w:cs="Arial"/>
          <w:b w:val="0"/>
          <w:sz w:val="24"/>
          <w:szCs w:val="24"/>
        </w:rPr>
        <w:t xml:space="preserve">   </w:t>
      </w:r>
      <w:r w:rsidRPr="00FE1427">
        <w:rPr>
          <w:rFonts w:ascii="Arial" w:hAnsi="Arial" w:cs="Arial"/>
          <w:b w:val="0"/>
          <w:sz w:val="20"/>
        </w:rPr>
        <w:t xml:space="preserve">На основании Положения «О порядке проведения публичных слушаний в Горском сельском поселении», утверждённого решением  Совета депутатов Горского  сельского поселения от 28 февраля 2007 года № 82 </w:t>
      </w:r>
    </w:p>
    <w:p w:rsidR="0097102B" w:rsidRPr="00FE1427" w:rsidRDefault="0097102B" w:rsidP="0097102B">
      <w:pPr>
        <w:pStyle w:val="21"/>
        <w:jc w:val="both"/>
        <w:rPr>
          <w:rFonts w:ascii="Arial" w:hAnsi="Arial" w:cs="Arial"/>
          <w:sz w:val="20"/>
        </w:rPr>
      </w:pPr>
      <w:r w:rsidRPr="00FE1427">
        <w:rPr>
          <w:rFonts w:ascii="Arial" w:hAnsi="Arial" w:cs="Arial"/>
          <w:b w:val="0"/>
          <w:sz w:val="20"/>
        </w:rPr>
        <w:t>Администрация Горского сельского поселения</w:t>
      </w:r>
      <w:r w:rsidRPr="00FE1427">
        <w:rPr>
          <w:rFonts w:ascii="Arial" w:hAnsi="Arial" w:cs="Arial"/>
          <w:sz w:val="20"/>
        </w:rPr>
        <w:t xml:space="preserve"> постановляет:</w:t>
      </w:r>
    </w:p>
    <w:p w:rsidR="0097102B" w:rsidRPr="00FE1427" w:rsidRDefault="0097102B" w:rsidP="0097102B">
      <w:pPr>
        <w:pStyle w:val="21"/>
        <w:numPr>
          <w:ilvl w:val="0"/>
          <w:numId w:val="10"/>
        </w:numPr>
        <w:tabs>
          <w:tab w:val="clear" w:pos="-2552"/>
          <w:tab w:val="left" w:pos="720"/>
        </w:tabs>
        <w:jc w:val="both"/>
        <w:rPr>
          <w:rFonts w:ascii="Arial" w:hAnsi="Arial" w:cs="Arial"/>
          <w:b w:val="0"/>
          <w:sz w:val="20"/>
        </w:rPr>
      </w:pPr>
      <w:r w:rsidRPr="00FE1427">
        <w:rPr>
          <w:rFonts w:ascii="Arial" w:hAnsi="Arial" w:cs="Arial"/>
          <w:b w:val="0"/>
          <w:sz w:val="20"/>
        </w:rPr>
        <w:t>Опубликовать и вынести на публичные слушания проект решения Совета депутатов Горского сельского поселения «О бюджете Горского  сельского поселения Большеигнатовского муниципального района Республики Мордовия на 2018 год и на плановый период 2019 и 2020 годов», внесённый в порядке правотворческой  инициативы администрацией Горского сельского поселения (приложение №1)</w:t>
      </w:r>
    </w:p>
    <w:p w:rsidR="0097102B" w:rsidRPr="00FE1427" w:rsidRDefault="0097102B" w:rsidP="0097102B">
      <w:pPr>
        <w:pStyle w:val="21"/>
        <w:numPr>
          <w:ilvl w:val="0"/>
          <w:numId w:val="10"/>
        </w:numPr>
        <w:tabs>
          <w:tab w:val="clear" w:pos="-2552"/>
          <w:tab w:val="left" w:pos="720"/>
        </w:tabs>
        <w:jc w:val="both"/>
        <w:rPr>
          <w:rFonts w:ascii="Arial" w:hAnsi="Arial" w:cs="Arial"/>
          <w:b w:val="0"/>
          <w:sz w:val="20"/>
        </w:rPr>
      </w:pPr>
      <w:r w:rsidRPr="00FE1427">
        <w:rPr>
          <w:rFonts w:ascii="Arial" w:hAnsi="Arial" w:cs="Arial"/>
          <w:b w:val="0"/>
          <w:sz w:val="20"/>
        </w:rPr>
        <w:t>Определить, что место и время проведения публичных слушаний устанавливается в соответствии с графиком (приложение № 2) .</w:t>
      </w:r>
    </w:p>
    <w:p w:rsidR="0097102B" w:rsidRPr="00FE1427" w:rsidRDefault="0097102B" w:rsidP="0097102B">
      <w:pPr>
        <w:pStyle w:val="21"/>
        <w:numPr>
          <w:ilvl w:val="0"/>
          <w:numId w:val="10"/>
        </w:numPr>
        <w:tabs>
          <w:tab w:val="clear" w:pos="-2552"/>
          <w:tab w:val="left" w:pos="720"/>
        </w:tabs>
        <w:jc w:val="both"/>
        <w:rPr>
          <w:rFonts w:ascii="Arial" w:hAnsi="Arial" w:cs="Arial"/>
          <w:b w:val="0"/>
          <w:sz w:val="20"/>
        </w:rPr>
      </w:pPr>
      <w:r w:rsidRPr="00FE1427">
        <w:rPr>
          <w:rFonts w:ascii="Arial" w:hAnsi="Arial" w:cs="Arial"/>
          <w:b w:val="0"/>
          <w:sz w:val="20"/>
        </w:rPr>
        <w:t>Установить, что организация и проведение публичных слушаний осуществляется рабочей группой (приложение № 3).</w:t>
      </w:r>
    </w:p>
    <w:p w:rsidR="0097102B" w:rsidRPr="00FE1427" w:rsidRDefault="0097102B" w:rsidP="0097102B">
      <w:pPr>
        <w:pStyle w:val="21"/>
        <w:numPr>
          <w:ilvl w:val="0"/>
          <w:numId w:val="10"/>
        </w:numPr>
        <w:tabs>
          <w:tab w:val="clear" w:pos="-2552"/>
          <w:tab w:val="left" w:pos="720"/>
        </w:tabs>
        <w:jc w:val="both"/>
        <w:rPr>
          <w:rFonts w:ascii="Arial" w:hAnsi="Arial" w:cs="Arial"/>
          <w:b w:val="0"/>
          <w:sz w:val="20"/>
        </w:rPr>
      </w:pPr>
      <w:proofErr w:type="gramStart"/>
      <w:r w:rsidRPr="00FE1427">
        <w:rPr>
          <w:rFonts w:ascii="Arial" w:hAnsi="Arial" w:cs="Arial"/>
          <w:b w:val="0"/>
          <w:sz w:val="20"/>
        </w:rPr>
        <w:t xml:space="preserve">Предложения по проекту решения Совета депутатов Горского сельского поселения «О бюджете Горского сельского поселения </w:t>
      </w:r>
      <w:proofErr w:type="spellStart"/>
      <w:r w:rsidRPr="00FE1427">
        <w:rPr>
          <w:rFonts w:ascii="Arial" w:hAnsi="Arial" w:cs="Arial"/>
          <w:b w:val="0"/>
          <w:sz w:val="20"/>
        </w:rPr>
        <w:t>Большиигнатовского</w:t>
      </w:r>
      <w:proofErr w:type="spellEnd"/>
      <w:r w:rsidRPr="00FE1427">
        <w:rPr>
          <w:rFonts w:ascii="Arial" w:hAnsi="Arial" w:cs="Arial"/>
          <w:b w:val="0"/>
          <w:sz w:val="20"/>
        </w:rPr>
        <w:t xml:space="preserve"> муниципального района Республики Мордовия на 2018 год и плановый период 2019 и 2020 годов» принимаются рабочей группой до 27.11.2017 г. в соответствии с прилагаемой формой внесения предложений по вышеуказанному проекту  (приложение № 4) по адресу: с. Горки, ул. Энгельса, д.15, администрация сельского поселения (тел. 2-83-11</w:t>
      </w:r>
      <w:proofErr w:type="gramEnd"/>
      <w:r w:rsidRPr="00FE1427">
        <w:rPr>
          <w:rFonts w:ascii="Arial" w:hAnsi="Arial" w:cs="Arial"/>
          <w:b w:val="0"/>
          <w:sz w:val="20"/>
        </w:rPr>
        <w:t>) с 8 ч 30 мин. до 16 ч. 30 мин</w:t>
      </w:r>
    </w:p>
    <w:p w:rsidR="0097102B" w:rsidRPr="00FE1427" w:rsidRDefault="0097102B" w:rsidP="0097102B">
      <w:pPr>
        <w:pStyle w:val="21"/>
        <w:numPr>
          <w:ilvl w:val="0"/>
          <w:numId w:val="10"/>
        </w:numPr>
        <w:tabs>
          <w:tab w:val="clear" w:pos="-2552"/>
          <w:tab w:val="left" w:pos="720"/>
        </w:tabs>
        <w:jc w:val="both"/>
        <w:rPr>
          <w:rFonts w:ascii="Arial" w:hAnsi="Arial" w:cs="Arial"/>
          <w:b w:val="0"/>
          <w:sz w:val="20"/>
        </w:rPr>
      </w:pPr>
      <w:r w:rsidRPr="00FE1427">
        <w:rPr>
          <w:rFonts w:ascii="Arial" w:hAnsi="Arial" w:cs="Arial"/>
          <w:b w:val="0"/>
          <w:sz w:val="20"/>
        </w:rPr>
        <w:t>Обсуждение проекта решения Совета депутатов Горского сельского поселения «О бюджете Горского сельского поселения Большеигнатовского муниципального района Республики Мордовия на 2018 год и плановый период 2019 и 2020 годов» осуществляется в порядке, установленном Положением о порядке проведения публичных слушаний.</w:t>
      </w:r>
    </w:p>
    <w:p w:rsidR="0097102B" w:rsidRPr="00FE1427" w:rsidRDefault="0097102B" w:rsidP="0097102B">
      <w:pPr>
        <w:pStyle w:val="21"/>
        <w:numPr>
          <w:ilvl w:val="0"/>
          <w:numId w:val="10"/>
        </w:numPr>
        <w:tabs>
          <w:tab w:val="clear" w:pos="-2552"/>
          <w:tab w:val="left" w:pos="720"/>
        </w:tabs>
        <w:jc w:val="both"/>
        <w:rPr>
          <w:rFonts w:ascii="Arial" w:hAnsi="Arial" w:cs="Arial"/>
          <w:b w:val="0"/>
          <w:sz w:val="20"/>
        </w:rPr>
      </w:pPr>
      <w:r w:rsidRPr="00FE1427">
        <w:rPr>
          <w:rFonts w:ascii="Arial" w:hAnsi="Arial" w:cs="Arial"/>
          <w:b w:val="0"/>
          <w:sz w:val="20"/>
        </w:rPr>
        <w:lastRenderedPageBreak/>
        <w:t>Настоящее постановление вступает в силу со дня его официального опубликования.</w:t>
      </w:r>
    </w:p>
    <w:p w:rsidR="0097102B" w:rsidRPr="00FE1427" w:rsidRDefault="0097102B" w:rsidP="00FE1427">
      <w:pPr>
        <w:pStyle w:val="21"/>
        <w:ind w:left="720"/>
        <w:jc w:val="both"/>
        <w:rPr>
          <w:rFonts w:ascii="Arial" w:hAnsi="Arial" w:cs="Arial"/>
          <w:b w:val="0"/>
          <w:sz w:val="20"/>
        </w:rPr>
      </w:pPr>
      <w:r w:rsidRPr="00FE1427">
        <w:rPr>
          <w:rFonts w:ascii="Arial" w:hAnsi="Arial" w:cs="Arial"/>
          <w:b w:val="0"/>
          <w:sz w:val="20"/>
        </w:rPr>
        <w:t xml:space="preserve"> </w:t>
      </w:r>
      <w:r w:rsidR="00FE1427">
        <w:rPr>
          <w:rFonts w:ascii="Arial" w:hAnsi="Arial" w:cs="Arial"/>
          <w:b w:val="0"/>
          <w:bCs/>
          <w:sz w:val="20"/>
        </w:rPr>
        <w:t>Глава</w:t>
      </w:r>
      <w:r w:rsidRPr="00FE1427">
        <w:rPr>
          <w:rFonts w:ascii="Arial" w:hAnsi="Arial" w:cs="Arial"/>
          <w:b w:val="0"/>
          <w:bCs/>
          <w:sz w:val="20"/>
        </w:rPr>
        <w:t xml:space="preserve"> Горского сельского поселения                               </w:t>
      </w:r>
      <w:proofErr w:type="spellStart"/>
      <w:r w:rsidRPr="00FE1427">
        <w:rPr>
          <w:rFonts w:ascii="Arial" w:hAnsi="Arial" w:cs="Arial"/>
          <w:b w:val="0"/>
          <w:bCs/>
          <w:sz w:val="20"/>
        </w:rPr>
        <w:t>Т.А.Жаркова</w:t>
      </w:r>
      <w:proofErr w:type="spellEnd"/>
      <w:r w:rsidRPr="00FE1427">
        <w:rPr>
          <w:rFonts w:ascii="Arial" w:hAnsi="Arial" w:cs="Arial"/>
          <w:b w:val="0"/>
          <w:bCs/>
          <w:sz w:val="20"/>
        </w:rPr>
        <w:t xml:space="preserve">.                                             </w:t>
      </w:r>
      <w:r w:rsidR="00FE1427">
        <w:rPr>
          <w:rFonts w:ascii="Arial" w:hAnsi="Arial" w:cs="Arial"/>
          <w:b w:val="0"/>
          <w:bCs/>
          <w:sz w:val="20"/>
        </w:rPr>
        <w:t xml:space="preserve">                              </w:t>
      </w:r>
      <w:r w:rsidRPr="00FE1427">
        <w:rPr>
          <w:rFonts w:ascii="Arial" w:hAnsi="Arial" w:cs="Arial"/>
          <w:b w:val="0"/>
          <w:sz w:val="20"/>
        </w:rPr>
        <w:t xml:space="preserve"> </w:t>
      </w:r>
      <w:r w:rsidR="00FE1427">
        <w:rPr>
          <w:rFonts w:ascii="Arial" w:hAnsi="Arial" w:cs="Arial"/>
          <w:b w:val="0"/>
          <w:sz w:val="20"/>
        </w:rPr>
        <w:t xml:space="preserve">                    </w:t>
      </w:r>
    </w:p>
    <w:p w:rsidR="0097102B" w:rsidRPr="00FE1427" w:rsidRDefault="00FE1427" w:rsidP="0097102B">
      <w:pPr>
        <w:ind w:left="5580"/>
        <w:jc w:val="both"/>
        <w:rPr>
          <w:rFonts w:ascii="Arial" w:hAnsi="Arial" w:cs="Arial"/>
        </w:rPr>
      </w:pPr>
      <w:r>
        <w:rPr>
          <w:rFonts w:ascii="Arial" w:hAnsi="Arial" w:cs="Arial"/>
        </w:rPr>
        <w:t>Приложние</w:t>
      </w:r>
      <w:proofErr w:type="gramStart"/>
      <w:r>
        <w:rPr>
          <w:rFonts w:ascii="Arial" w:hAnsi="Arial" w:cs="Arial"/>
        </w:rPr>
        <w:t>1</w:t>
      </w:r>
      <w:proofErr w:type="gramEnd"/>
      <w:r>
        <w:rPr>
          <w:rFonts w:ascii="Arial" w:hAnsi="Arial" w:cs="Arial"/>
        </w:rPr>
        <w:t xml:space="preserve"> к </w:t>
      </w:r>
      <w:r w:rsidR="0097102B" w:rsidRPr="00FE1427">
        <w:rPr>
          <w:rFonts w:ascii="Arial" w:hAnsi="Arial" w:cs="Arial"/>
        </w:rPr>
        <w:t xml:space="preserve">Постановлению администрации Горского сельского поселения </w:t>
      </w:r>
    </w:p>
    <w:p w:rsidR="0097102B" w:rsidRPr="00FE1427" w:rsidRDefault="0097102B" w:rsidP="00FE1427">
      <w:pPr>
        <w:ind w:left="5580"/>
        <w:jc w:val="both"/>
        <w:rPr>
          <w:rFonts w:ascii="Arial" w:hAnsi="Arial" w:cs="Arial"/>
        </w:rPr>
      </w:pPr>
      <w:r w:rsidRPr="00FE1427">
        <w:rPr>
          <w:rFonts w:ascii="Arial" w:hAnsi="Arial" w:cs="Arial"/>
        </w:rPr>
        <w:t>от 20.11.2017 г № 33</w:t>
      </w:r>
    </w:p>
    <w:p w:rsidR="0097102B" w:rsidRPr="00FE1427" w:rsidRDefault="0097102B" w:rsidP="0097102B">
      <w:pPr>
        <w:tabs>
          <w:tab w:val="left" w:pos="-2552"/>
          <w:tab w:val="right" w:pos="10632"/>
        </w:tabs>
        <w:spacing w:before="240"/>
        <w:jc w:val="center"/>
        <w:rPr>
          <w:rFonts w:ascii="Arial" w:hAnsi="Arial" w:cs="Arial"/>
          <w:b/>
        </w:rPr>
      </w:pPr>
      <w:r w:rsidRPr="00FE1427">
        <w:rPr>
          <w:rFonts w:ascii="Arial" w:hAnsi="Arial" w:cs="Arial"/>
          <w:b/>
        </w:rPr>
        <w:t>ПРОЕКТ РЕШЕНИЯ</w:t>
      </w:r>
    </w:p>
    <w:p w:rsidR="0097102B" w:rsidRPr="00FE1427" w:rsidRDefault="0097102B" w:rsidP="0097102B">
      <w:pPr>
        <w:pStyle w:val="5"/>
        <w:tabs>
          <w:tab w:val="left" w:pos="0"/>
        </w:tabs>
        <w:jc w:val="center"/>
        <w:rPr>
          <w:rFonts w:ascii="Arial" w:hAnsi="Arial" w:cs="Arial"/>
          <w:i w:val="0"/>
          <w:sz w:val="20"/>
          <w:szCs w:val="20"/>
          <w:lang w:val="ru-RU"/>
        </w:rPr>
      </w:pPr>
      <w:r w:rsidRPr="00FE1427">
        <w:rPr>
          <w:rFonts w:ascii="Arial" w:hAnsi="Arial" w:cs="Arial"/>
          <w:i w:val="0"/>
          <w:sz w:val="20"/>
          <w:szCs w:val="20"/>
          <w:lang w:val="ru-RU"/>
        </w:rPr>
        <w:t xml:space="preserve">  Совета депутатов Горского сельского поселения Большеигнатовского муниципального района Республики Мордовия шестого созыва</w:t>
      </w:r>
    </w:p>
    <w:p w:rsidR="0097102B" w:rsidRPr="00FE1427" w:rsidRDefault="0097102B" w:rsidP="0097102B">
      <w:pPr>
        <w:rPr>
          <w:rFonts w:ascii="Arial" w:hAnsi="Arial" w:cs="Arial"/>
        </w:rPr>
      </w:pPr>
    </w:p>
    <w:p w:rsidR="0097102B" w:rsidRPr="00FE1427" w:rsidRDefault="0097102B" w:rsidP="0097102B">
      <w:pPr>
        <w:shd w:val="clear" w:color="auto" w:fill="FFFFFF"/>
        <w:rPr>
          <w:rFonts w:ascii="Arial" w:hAnsi="Arial" w:cs="Arial"/>
        </w:rPr>
      </w:pPr>
      <w:r w:rsidRPr="00FE1427">
        <w:rPr>
          <w:rFonts w:ascii="Arial" w:hAnsi="Arial" w:cs="Arial"/>
        </w:rPr>
        <w:t xml:space="preserve">__________ </w:t>
      </w:r>
      <w:smartTag w:uri="urn:schemas-microsoft-com:office:smarttags" w:element="metricconverter">
        <w:smartTagPr>
          <w:attr w:name="ProductID" w:val="2017 г"/>
        </w:smartTagPr>
        <w:r w:rsidRPr="00FE1427">
          <w:rPr>
            <w:rFonts w:ascii="Arial" w:hAnsi="Arial" w:cs="Arial"/>
          </w:rPr>
          <w:t>2017 г</w:t>
        </w:r>
      </w:smartTag>
      <w:r w:rsidRPr="00FE1427">
        <w:rPr>
          <w:rFonts w:ascii="Arial" w:hAnsi="Arial" w:cs="Arial"/>
        </w:rPr>
        <w:t>.                                                                                     №  ___</w:t>
      </w:r>
    </w:p>
    <w:p w:rsidR="0097102B" w:rsidRPr="00FE1427" w:rsidRDefault="0097102B" w:rsidP="0097102B">
      <w:pPr>
        <w:jc w:val="center"/>
        <w:rPr>
          <w:rFonts w:ascii="Arial" w:hAnsi="Arial" w:cs="Arial"/>
        </w:rPr>
      </w:pPr>
    </w:p>
    <w:p w:rsidR="0097102B" w:rsidRPr="00FE1427" w:rsidRDefault="0097102B" w:rsidP="0097102B">
      <w:pPr>
        <w:jc w:val="center"/>
        <w:rPr>
          <w:rFonts w:ascii="Arial" w:hAnsi="Arial" w:cs="Arial"/>
        </w:rPr>
      </w:pPr>
      <w:r w:rsidRPr="00FE1427">
        <w:rPr>
          <w:rFonts w:ascii="Arial" w:hAnsi="Arial" w:cs="Arial"/>
        </w:rPr>
        <w:t xml:space="preserve"> </w:t>
      </w:r>
    </w:p>
    <w:p w:rsidR="0097102B" w:rsidRPr="00FE1427" w:rsidRDefault="0097102B" w:rsidP="0097102B">
      <w:pPr>
        <w:jc w:val="center"/>
        <w:rPr>
          <w:rFonts w:ascii="Arial" w:hAnsi="Arial" w:cs="Arial"/>
          <w:b/>
        </w:rPr>
      </w:pPr>
      <w:r w:rsidRPr="00FE1427">
        <w:rPr>
          <w:rFonts w:ascii="Arial" w:hAnsi="Arial" w:cs="Arial"/>
          <w:b/>
        </w:rPr>
        <w:t>О   БЮДЖЕТЕ ГОРСКОГО СЕЛЬСКОГО ПОСЕЛЕНИЯ БОЛЬШЕИГНАТОВСКОГО МУНИЦИПАЛЬНОГО РАЙОНА РЕСПУБЛИКИ МОРДОВИЯ НА 2018 ГОД И НА ПЛАНОВЫЙ ПЕРИОД 2019</w:t>
      </w:r>
      <w:proofErr w:type="gramStart"/>
      <w:r w:rsidRPr="00FE1427">
        <w:rPr>
          <w:rFonts w:ascii="Arial" w:hAnsi="Arial" w:cs="Arial"/>
          <w:b/>
        </w:rPr>
        <w:t xml:space="preserve"> И</w:t>
      </w:r>
      <w:proofErr w:type="gramEnd"/>
      <w:r w:rsidRPr="00FE1427">
        <w:rPr>
          <w:rFonts w:ascii="Arial" w:hAnsi="Arial" w:cs="Arial"/>
          <w:b/>
        </w:rPr>
        <w:t xml:space="preserve"> 2020 ГОДОВ</w:t>
      </w:r>
    </w:p>
    <w:p w:rsidR="0097102B" w:rsidRPr="00FE1427" w:rsidRDefault="0097102B" w:rsidP="0097102B">
      <w:pPr>
        <w:jc w:val="center"/>
        <w:rPr>
          <w:rFonts w:ascii="Arial" w:hAnsi="Arial" w:cs="Arial"/>
          <w:b/>
        </w:rPr>
      </w:pPr>
    </w:p>
    <w:p w:rsidR="0097102B" w:rsidRPr="00FE1427" w:rsidRDefault="0097102B" w:rsidP="0097102B">
      <w:pPr>
        <w:pStyle w:val="ConsTitle"/>
        <w:widowControl/>
        <w:ind w:right="0"/>
        <w:jc w:val="both"/>
        <w:rPr>
          <w:sz w:val="20"/>
          <w:szCs w:val="20"/>
        </w:rPr>
      </w:pPr>
    </w:p>
    <w:p w:rsidR="0097102B" w:rsidRPr="00FE1427" w:rsidRDefault="0097102B" w:rsidP="0097102B">
      <w:pPr>
        <w:spacing w:line="216" w:lineRule="auto"/>
        <w:jc w:val="both"/>
        <w:rPr>
          <w:rFonts w:ascii="Arial" w:hAnsi="Arial" w:cs="Arial"/>
        </w:rPr>
      </w:pPr>
    </w:p>
    <w:p w:rsidR="0097102B" w:rsidRPr="00FE1427" w:rsidRDefault="0097102B" w:rsidP="0097102B">
      <w:pPr>
        <w:ind w:left="708"/>
        <w:jc w:val="center"/>
        <w:rPr>
          <w:rFonts w:ascii="Arial" w:hAnsi="Arial" w:cs="Arial"/>
          <w:b/>
          <w:bCs/>
        </w:rPr>
      </w:pPr>
      <w:r w:rsidRPr="00FE1427">
        <w:rPr>
          <w:rFonts w:ascii="Arial" w:hAnsi="Arial" w:cs="Arial"/>
          <w:bCs/>
          <w:spacing w:val="100"/>
        </w:rPr>
        <w:t>Статья</w:t>
      </w:r>
      <w:r w:rsidRPr="00FE1427">
        <w:rPr>
          <w:rFonts w:ascii="Arial" w:hAnsi="Arial" w:cs="Arial"/>
          <w:bCs/>
        </w:rPr>
        <w:t xml:space="preserve"> 1. </w:t>
      </w:r>
      <w:r w:rsidRPr="00FE1427">
        <w:rPr>
          <w:rFonts w:ascii="Arial" w:hAnsi="Arial" w:cs="Arial"/>
          <w:b/>
          <w:bCs/>
        </w:rPr>
        <w:t>Основные характеристики  бюджета Горского сельского поселения Большеигнатовского муниципального района Республики Мордовия</w:t>
      </w:r>
    </w:p>
    <w:p w:rsidR="0097102B" w:rsidRPr="00FE1427" w:rsidRDefault="0097102B" w:rsidP="0097102B">
      <w:pPr>
        <w:ind w:firstLine="709"/>
        <w:jc w:val="both"/>
        <w:rPr>
          <w:rFonts w:ascii="Arial" w:hAnsi="Arial" w:cs="Arial"/>
          <w:bCs/>
        </w:rPr>
      </w:pPr>
    </w:p>
    <w:p w:rsidR="0097102B" w:rsidRPr="00CC6FEB" w:rsidRDefault="0097102B" w:rsidP="0097102B">
      <w:pPr>
        <w:ind w:firstLine="709"/>
        <w:jc w:val="both"/>
        <w:rPr>
          <w:rFonts w:ascii="Arial" w:hAnsi="Arial" w:cs="Arial"/>
          <w:bCs/>
        </w:rPr>
      </w:pPr>
      <w:r w:rsidRPr="00FE1427">
        <w:rPr>
          <w:rFonts w:ascii="Arial" w:hAnsi="Arial" w:cs="Arial"/>
          <w:bCs/>
        </w:rPr>
        <w:t xml:space="preserve">1. </w:t>
      </w:r>
      <w:proofErr w:type="gramStart"/>
      <w:r w:rsidRPr="00FE1427">
        <w:rPr>
          <w:rFonts w:ascii="Arial" w:hAnsi="Arial" w:cs="Arial"/>
          <w:bCs/>
        </w:rPr>
        <w:t xml:space="preserve">Утвердить бюджет Горского сельского поселения Большеигнатовского муниципального района Республики Мордовия на 2018 год по доходам в сумме 1776,2 тыс. рублей и по расходам в сумме 1793,2 тыс. рублей, с превышением расходов над доходами в сумме 17,0 тыс. рублей, исходя из уровня инфляции, не превышающего </w:t>
      </w:r>
      <w:r w:rsidRPr="00FE1427">
        <w:rPr>
          <w:rFonts w:ascii="Arial" w:hAnsi="Arial" w:cs="Arial"/>
          <w:bCs/>
          <w:color w:val="000000"/>
        </w:rPr>
        <w:t>5,0</w:t>
      </w:r>
      <w:r w:rsidRPr="00FE1427">
        <w:rPr>
          <w:rFonts w:ascii="Arial" w:hAnsi="Arial" w:cs="Arial"/>
          <w:bCs/>
        </w:rPr>
        <w:t xml:space="preserve"> процента (декабрь 2018 года к де</w:t>
      </w:r>
      <w:r w:rsidRPr="00CC6FEB">
        <w:rPr>
          <w:rFonts w:ascii="Arial" w:hAnsi="Arial" w:cs="Arial"/>
          <w:bCs/>
        </w:rPr>
        <w:t>кабрю 2017 года).</w:t>
      </w:r>
      <w:proofErr w:type="gramEnd"/>
    </w:p>
    <w:p w:rsidR="0097102B" w:rsidRPr="00CC6FEB" w:rsidRDefault="0097102B" w:rsidP="0097102B">
      <w:pPr>
        <w:ind w:firstLine="709"/>
        <w:jc w:val="both"/>
        <w:rPr>
          <w:rFonts w:ascii="Arial" w:hAnsi="Arial" w:cs="Arial"/>
          <w:bCs/>
          <w:color w:val="000000"/>
        </w:rPr>
      </w:pPr>
      <w:r w:rsidRPr="00CC6FEB">
        <w:rPr>
          <w:rFonts w:ascii="Arial" w:hAnsi="Arial" w:cs="Arial"/>
          <w:bCs/>
          <w:color w:val="000000"/>
        </w:rPr>
        <w:t xml:space="preserve">2. </w:t>
      </w:r>
      <w:proofErr w:type="gramStart"/>
      <w:r w:rsidRPr="00CC6FEB">
        <w:rPr>
          <w:rFonts w:ascii="Arial" w:hAnsi="Arial" w:cs="Arial"/>
          <w:bCs/>
          <w:color w:val="000000"/>
        </w:rPr>
        <w:t>Утвердить бюджет Горского сельского поселения Большеигнатовского муниципального района Республики Мордовия  на 2019 год по доходам в сумме 1526,6 тыс. рублей и по расходам в сумме 1542,8 тыс. рублей, с превышением расходов над доходами в сумме 16,2 тыс. рублей, исходя из уровня инфляции не превышающего 5,0 процента (декабрь 2019 года к декабрю 2018 года).</w:t>
      </w:r>
      <w:proofErr w:type="gramEnd"/>
    </w:p>
    <w:p w:rsidR="0097102B" w:rsidRPr="00CC6FEB" w:rsidRDefault="0097102B" w:rsidP="0097102B">
      <w:pPr>
        <w:ind w:firstLine="709"/>
        <w:jc w:val="both"/>
        <w:rPr>
          <w:rFonts w:ascii="Arial" w:hAnsi="Arial" w:cs="Arial"/>
          <w:bCs/>
          <w:color w:val="000000"/>
        </w:rPr>
      </w:pPr>
      <w:r w:rsidRPr="00CC6FEB">
        <w:rPr>
          <w:rFonts w:ascii="Arial" w:hAnsi="Arial" w:cs="Arial"/>
          <w:bCs/>
          <w:color w:val="000000"/>
        </w:rPr>
        <w:t xml:space="preserve">3. </w:t>
      </w:r>
      <w:proofErr w:type="gramStart"/>
      <w:r w:rsidRPr="00CC6FEB">
        <w:rPr>
          <w:rFonts w:ascii="Arial" w:hAnsi="Arial" w:cs="Arial"/>
          <w:bCs/>
          <w:color w:val="000000"/>
        </w:rPr>
        <w:t>Утвердить бюджет Горского сельского поселения Большеигнатовского муниципального района Республики Мордовия на 2020 год по доходам в сумме 1548,6 тыс. рублей и по расходам в сумме 1565,5 тыс. рублей, с превышением расходов над доходами в сумме 16,9 тыс. рублей, исходя из уровня инфляции, не превышающего 5,0 процентов (декабрь 2020 года к декабрю 2019 года).</w:t>
      </w:r>
      <w:proofErr w:type="gramEnd"/>
    </w:p>
    <w:p w:rsidR="0097102B" w:rsidRPr="00CC6FEB" w:rsidRDefault="0097102B" w:rsidP="0097102B">
      <w:pPr>
        <w:ind w:firstLine="709"/>
        <w:jc w:val="both"/>
        <w:rPr>
          <w:rFonts w:ascii="Arial" w:hAnsi="Arial" w:cs="Arial"/>
          <w:bCs/>
          <w:highlight w:val="yellow"/>
        </w:rPr>
      </w:pPr>
    </w:p>
    <w:p w:rsidR="0097102B" w:rsidRPr="00CC6FEB" w:rsidRDefault="0097102B" w:rsidP="0097102B">
      <w:pPr>
        <w:ind w:firstLine="709"/>
        <w:jc w:val="both"/>
        <w:rPr>
          <w:rFonts w:ascii="Arial" w:hAnsi="Arial" w:cs="Arial"/>
          <w:b/>
        </w:rPr>
      </w:pPr>
      <w:r w:rsidRPr="00CC6FEB">
        <w:rPr>
          <w:rFonts w:ascii="Arial" w:hAnsi="Arial" w:cs="Arial"/>
          <w:bCs/>
          <w:spacing w:val="100"/>
        </w:rPr>
        <w:t>Статья</w:t>
      </w:r>
      <w:proofErr w:type="gramStart"/>
      <w:r w:rsidRPr="00CC6FEB">
        <w:rPr>
          <w:rFonts w:ascii="Arial" w:hAnsi="Arial" w:cs="Arial"/>
          <w:bCs/>
        </w:rPr>
        <w:t>2</w:t>
      </w:r>
      <w:proofErr w:type="gramEnd"/>
      <w:r w:rsidRPr="00CC6FEB">
        <w:rPr>
          <w:rFonts w:ascii="Arial" w:hAnsi="Arial" w:cs="Arial"/>
          <w:bCs/>
        </w:rPr>
        <w:t xml:space="preserve">. </w:t>
      </w:r>
      <w:r w:rsidRPr="00CC6FEB">
        <w:rPr>
          <w:rFonts w:ascii="Arial" w:hAnsi="Arial" w:cs="Arial"/>
          <w:b/>
        </w:rPr>
        <w:t>Главные администраторы доходов бюджета</w:t>
      </w:r>
      <w:r w:rsidRPr="00CC6FEB">
        <w:rPr>
          <w:rFonts w:ascii="Arial" w:hAnsi="Arial" w:cs="Arial"/>
          <w:bCs/>
        </w:rPr>
        <w:t xml:space="preserve"> </w:t>
      </w:r>
      <w:r w:rsidRPr="00CC6FEB">
        <w:rPr>
          <w:rFonts w:ascii="Arial" w:hAnsi="Arial" w:cs="Arial"/>
          <w:b/>
          <w:bCs/>
        </w:rPr>
        <w:t>Горского сельского поселения</w:t>
      </w:r>
      <w:r w:rsidRPr="00CC6FEB">
        <w:rPr>
          <w:rFonts w:ascii="Arial" w:hAnsi="Arial" w:cs="Arial"/>
          <w:bCs/>
        </w:rPr>
        <w:t xml:space="preserve"> </w:t>
      </w:r>
      <w:r w:rsidRPr="00CC6FEB">
        <w:rPr>
          <w:rFonts w:ascii="Arial" w:hAnsi="Arial" w:cs="Arial"/>
          <w:b/>
          <w:bCs/>
        </w:rPr>
        <w:t>Большеигнатовского муниципального района</w:t>
      </w:r>
      <w:r w:rsidRPr="00CC6FEB">
        <w:rPr>
          <w:rFonts w:ascii="Arial" w:hAnsi="Arial" w:cs="Arial"/>
          <w:b/>
        </w:rPr>
        <w:t xml:space="preserve"> и главные  администраторы </w:t>
      </w:r>
      <w:proofErr w:type="gramStart"/>
      <w:r w:rsidRPr="00CC6FEB">
        <w:rPr>
          <w:rFonts w:ascii="Arial" w:hAnsi="Arial" w:cs="Arial"/>
          <w:b/>
        </w:rPr>
        <w:t>источников финансирования дефицита бюджета Горского сельского поселения</w:t>
      </w:r>
      <w:proofErr w:type="gramEnd"/>
      <w:r w:rsidRPr="00CC6FEB">
        <w:rPr>
          <w:rFonts w:ascii="Arial" w:hAnsi="Arial" w:cs="Arial"/>
          <w:b/>
        </w:rPr>
        <w:t xml:space="preserve">  </w:t>
      </w:r>
      <w:r w:rsidRPr="00CC6FEB">
        <w:rPr>
          <w:rFonts w:ascii="Arial" w:hAnsi="Arial" w:cs="Arial"/>
          <w:b/>
          <w:bCs/>
        </w:rPr>
        <w:t>Большеигнатовского муниципального района Республики Мордовия</w:t>
      </w:r>
    </w:p>
    <w:p w:rsidR="0097102B" w:rsidRPr="00CC6FEB" w:rsidRDefault="0097102B" w:rsidP="0097102B">
      <w:pPr>
        <w:ind w:left="709"/>
        <w:jc w:val="both"/>
        <w:rPr>
          <w:rFonts w:ascii="Arial" w:hAnsi="Arial" w:cs="Arial"/>
          <w:b/>
        </w:rPr>
      </w:pPr>
      <w:r w:rsidRPr="00CC6FEB">
        <w:rPr>
          <w:rFonts w:ascii="Arial" w:hAnsi="Arial" w:cs="Arial"/>
          <w:b/>
        </w:rPr>
        <w:t xml:space="preserve">                        </w:t>
      </w:r>
    </w:p>
    <w:p w:rsidR="0097102B" w:rsidRPr="00CC6FEB" w:rsidRDefault="0097102B" w:rsidP="0097102B">
      <w:pPr>
        <w:ind w:firstLine="709"/>
        <w:jc w:val="both"/>
        <w:rPr>
          <w:rFonts w:ascii="Arial" w:hAnsi="Arial" w:cs="Arial"/>
          <w:bCs/>
        </w:rPr>
      </w:pPr>
      <w:r w:rsidRPr="00CC6FEB">
        <w:rPr>
          <w:rFonts w:ascii="Arial" w:hAnsi="Arial" w:cs="Arial"/>
          <w:bCs/>
        </w:rPr>
        <w:t xml:space="preserve">1. Утвердить </w:t>
      </w:r>
      <w:hyperlink r:id="rId6" w:history="1">
        <w:r w:rsidRPr="00CC6FEB">
          <w:rPr>
            <w:rFonts w:ascii="Arial" w:hAnsi="Arial" w:cs="Arial"/>
            <w:bCs/>
          </w:rPr>
          <w:t>перечень</w:t>
        </w:r>
      </w:hyperlink>
      <w:r w:rsidRPr="00CC6FEB">
        <w:rPr>
          <w:rFonts w:ascii="Arial" w:hAnsi="Arial" w:cs="Arial"/>
          <w:bCs/>
        </w:rPr>
        <w:t xml:space="preserve"> главных администраторов доходов бюджета Горского сельского поселения Большеигнатовского муниципального района Республики Мордовия согласно приложению </w:t>
      </w:r>
      <w:r w:rsidRPr="00CC6FEB">
        <w:rPr>
          <w:rFonts w:ascii="Arial" w:hAnsi="Arial" w:cs="Arial"/>
          <w:bCs/>
          <w:color w:val="000000"/>
        </w:rPr>
        <w:t>1</w:t>
      </w:r>
      <w:r w:rsidRPr="00CC6FEB">
        <w:rPr>
          <w:rFonts w:ascii="Arial" w:hAnsi="Arial" w:cs="Arial"/>
          <w:bCs/>
        </w:rPr>
        <w:t xml:space="preserve"> к настоящему Решению</w:t>
      </w:r>
    </w:p>
    <w:p w:rsidR="0097102B" w:rsidRPr="00CC6FEB" w:rsidRDefault="0097102B" w:rsidP="0097102B">
      <w:pPr>
        <w:ind w:firstLine="709"/>
        <w:jc w:val="both"/>
        <w:rPr>
          <w:rFonts w:ascii="Arial" w:hAnsi="Arial" w:cs="Arial"/>
          <w:bCs/>
        </w:rPr>
      </w:pPr>
      <w:r w:rsidRPr="00CC6FEB">
        <w:rPr>
          <w:rFonts w:ascii="Arial" w:hAnsi="Arial" w:cs="Arial"/>
          <w:bCs/>
        </w:rPr>
        <w:t xml:space="preserve">2. Утвердить </w:t>
      </w:r>
      <w:proofErr w:type="gramStart"/>
      <w:r w:rsidRPr="00CC6FEB">
        <w:rPr>
          <w:rFonts w:ascii="Arial" w:hAnsi="Arial" w:cs="Arial"/>
          <w:bCs/>
        </w:rPr>
        <w:t>п</w:t>
      </w:r>
      <w:proofErr w:type="gramEnd"/>
      <w:r w:rsidR="00E27ACD" w:rsidRPr="00E27ACD">
        <w:rPr>
          <w:rFonts w:ascii="Arial" w:hAnsi="Arial" w:cs="Arial"/>
        </w:rPr>
        <w:fldChar w:fldCharType="begin"/>
      </w:r>
      <w:r w:rsidRPr="00CC6FEB">
        <w:rPr>
          <w:rFonts w:ascii="Arial" w:hAnsi="Arial" w:cs="Arial"/>
        </w:rPr>
        <w:instrText xml:space="preserve"> HYPERLINK "consultantplus://offline/ref=F567F06AF04C19C4C6210FA04A41AA487D2D0128D022F1F8A4DBBE522FEE3B19A497E3788AA0D66A33424BV3I6M" </w:instrText>
      </w:r>
      <w:r w:rsidR="00E27ACD" w:rsidRPr="00E27ACD">
        <w:rPr>
          <w:rFonts w:ascii="Arial" w:hAnsi="Arial" w:cs="Arial"/>
        </w:rPr>
        <w:fldChar w:fldCharType="separate"/>
      </w:r>
      <w:r w:rsidRPr="00CC6FEB">
        <w:rPr>
          <w:rFonts w:ascii="Arial" w:hAnsi="Arial" w:cs="Arial"/>
          <w:bCs/>
        </w:rPr>
        <w:t>еречень</w:t>
      </w:r>
      <w:r w:rsidR="00E27ACD" w:rsidRPr="00CC6FEB">
        <w:rPr>
          <w:rFonts w:ascii="Arial" w:hAnsi="Arial" w:cs="Arial"/>
          <w:bCs/>
        </w:rPr>
        <w:fldChar w:fldCharType="end"/>
      </w:r>
      <w:r w:rsidRPr="00CC6FEB">
        <w:rPr>
          <w:rFonts w:ascii="Arial" w:hAnsi="Arial" w:cs="Arial"/>
          <w:bCs/>
        </w:rPr>
        <w:t xml:space="preserve"> главных администраторов источников финансирования дефицита бюджета Горского сельского поселения Большеигнатовского муниципального района Республики Мордовия согласно приложению </w:t>
      </w:r>
      <w:r w:rsidRPr="00CC6FEB">
        <w:rPr>
          <w:rFonts w:ascii="Arial" w:hAnsi="Arial" w:cs="Arial"/>
          <w:bCs/>
          <w:color w:val="000000"/>
        </w:rPr>
        <w:t>2</w:t>
      </w:r>
      <w:r w:rsidRPr="00CC6FEB">
        <w:rPr>
          <w:rFonts w:ascii="Arial" w:hAnsi="Arial" w:cs="Arial"/>
          <w:bCs/>
        </w:rPr>
        <w:t xml:space="preserve"> к настоящему Решению.</w:t>
      </w:r>
    </w:p>
    <w:p w:rsidR="0097102B" w:rsidRPr="00CC6FEB" w:rsidRDefault="0097102B" w:rsidP="0097102B">
      <w:pPr>
        <w:ind w:firstLine="709"/>
        <w:jc w:val="both"/>
        <w:rPr>
          <w:rFonts w:ascii="Arial" w:hAnsi="Arial" w:cs="Arial"/>
          <w:bCs/>
        </w:rPr>
      </w:pPr>
    </w:p>
    <w:p w:rsidR="0097102B" w:rsidRPr="00CC6FEB" w:rsidRDefault="0097102B" w:rsidP="0097102B">
      <w:pPr>
        <w:ind w:firstLine="709"/>
        <w:jc w:val="both"/>
        <w:rPr>
          <w:rFonts w:ascii="Arial" w:hAnsi="Arial" w:cs="Arial"/>
          <w:b/>
          <w:bCs/>
        </w:rPr>
      </w:pPr>
      <w:r w:rsidRPr="00CC6FEB">
        <w:rPr>
          <w:rFonts w:ascii="Arial" w:hAnsi="Arial" w:cs="Arial"/>
          <w:bCs/>
          <w:spacing w:val="100"/>
        </w:rPr>
        <w:t>Статья3</w:t>
      </w:r>
      <w:r w:rsidRPr="00CC6FEB">
        <w:rPr>
          <w:rFonts w:ascii="Arial" w:hAnsi="Arial" w:cs="Arial"/>
          <w:bCs/>
        </w:rPr>
        <w:t xml:space="preserve">. </w:t>
      </w:r>
      <w:r w:rsidRPr="00CC6FEB">
        <w:rPr>
          <w:rFonts w:ascii="Arial" w:hAnsi="Arial" w:cs="Arial"/>
          <w:b/>
          <w:bCs/>
        </w:rPr>
        <w:t xml:space="preserve">Безвозмездные поступления в бюджет </w:t>
      </w:r>
      <w:r w:rsidRPr="00CC6FEB">
        <w:rPr>
          <w:rFonts w:ascii="Arial" w:hAnsi="Arial" w:cs="Arial"/>
          <w:b/>
          <w:bCs/>
          <w:color w:val="000000"/>
        </w:rPr>
        <w:t>Горского сельского поселения</w:t>
      </w:r>
      <w:r w:rsidRPr="00CC6FEB">
        <w:rPr>
          <w:rFonts w:ascii="Arial" w:hAnsi="Arial" w:cs="Arial"/>
          <w:b/>
          <w:bCs/>
        </w:rPr>
        <w:t xml:space="preserve"> Большеигнатовского муниципального района Республики Мордовия</w:t>
      </w:r>
    </w:p>
    <w:p w:rsidR="0097102B" w:rsidRPr="00CC6FEB" w:rsidRDefault="0097102B" w:rsidP="0097102B">
      <w:pPr>
        <w:ind w:firstLine="709"/>
        <w:jc w:val="both"/>
        <w:rPr>
          <w:rFonts w:ascii="Arial" w:hAnsi="Arial" w:cs="Arial"/>
          <w:bCs/>
        </w:rPr>
      </w:pPr>
    </w:p>
    <w:p w:rsidR="0097102B" w:rsidRPr="00CC6FEB" w:rsidRDefault="0097102B" w:rsidP="0097102B">
      <w:pPr>
        <w:ind w:firstLine="709"/>
        <w:jc w:val="both"/>
        <w:rPr>
          <w:rFonts w:ascii="Arial" w:hAnsi="Arial" w:cs="Arial"/>
          <w:bCs/>
        </w:rPr>
      </w:pPr>
      <w:r w:rsidRPr="00CC6FEB">
        <w:rPr>
          <w:rFonts w:ascii="Arial" w:hAnsi="Arial" w:cs="Arial"/>
          <w:bCs/>
        </w:rPr>
        <w:t xml:space="preserve">Утвердить объем безвозмездных поступлений в бюджет Горского сельского поселения Большеигнатовского муниципального района Республики Мордовия на 2018 год  в сумме 1435,2тыс. рублей, на  2019 год в сумме 1202,9 тыс. рублей  и 2020 год в сумме 1211,0 тыс. рублей </w:t>
      </w:r>
    </w:p>
    <w:p w:rsidR="0097102B" w:rsidRPr="00CC6FEB" w:rsidRDefault="0097102B" w:rsidP="0097102B">
      <w:pPr>
        <w:ind w:firstLine="709"/>
        <w:jc w:val="both"/>
        <w:rPr>
          <w:rFonts w:ascii="Arial" w:hAnsi="Arial" w:cs="Arial"/>
          <w:bCs/>
          <w:highlight w:val="yellow"/>
        </w:rPr>
      </w:pPr>
    </w:p>
    <w:p w:rsidR="0097102B" w:rsidRPr="00CC6FEB" w:rsidRDefault="0097102B" w:rsidP="0097102B">
      <w:pPr>
        <w:ind w:firstLine="709"/>
        <w:jc w:val="both"/>
        <w:rPr>
          <w:rFonts w:ascii="Arial" w:hAnsi="Arial" w:cs="Arial"/>
          <w:b/>
          <w:bCs/>
        </w:rPr>
      </w:pPr>
      <w:r w:rsidRPr="00CC6FEB">
        <w:rPr>
          <w:rFonts w:ascii="Arial" w:hAnsi="Arial" w:cs="Arial"/>
          <w:bCs/>
          <w:spacing w:val="100"/>
        </w:rPr>
        <w:t>Статья</w:t>
      </w:r>
      <w:proofErr w:type="gramStart"/>
      <w:r w:rsidRPr="00CC6FEB">
        <w:rPr>
          <w:rFonts w:ascii="Arial" w:hAnsi="Arial" w:cs="Arial"/>
          <w:bCs/>
          <w:spacing w:val="100"/>
        </w:rPr>
        <w:t>4</w:t>
      </w:r>
      <w:proofErr w:type="gramEnd"/>
      <w:r w:rsidRPr="00CC6FEB">
        <w:rPr>
          <w:rFonts w:ascii="Arial" w:hAnsi="Arial" w:cs="Arial"/>
          <w:bCs/>
        </w:rPr>
        <w:t xml:space="preserve">. </w:t>
      </w:r>
      <w:r w:rsidRPr="00CC6FEB">
        <w:rPr>
          <w:rFonts w:ascii="Arial" w:hAnsi="Arial" w:cs="Arial"/>
          <w:b/>
          <w:bCs/>
        </w:rPr>
        <w:t>Распределение расходов бюджета</w:t>
      </w:r>
      <w:r w:rsidRPr="00CC6FEB">
        <w:rPr>
          <w:rFonts w:ascii="Arial" w:hAnsi="Arial" w:cs="Arial"/>
          <w:bCs/>
        </w:rPr>
        <w:t xml:space="preserve"> </w:t>
      </w:r>
      <w:r w:rsidRPr="00CC6FEB">
        <w:rPr>
          <w:rFonts w:ascii="Arial" w:hAnsi="Arial" w:cs="Arial"/>
          <w:b/>
          <w:bCs/>
        </w:rPr>
        <w:t>Горского сельского поселения Большеигнатовского муниципального района Республики Мордовия</w:t>
      </w:r>
    </w:p>
    <w:p w:rsidR="0097102B" w:rsidRPr="00CC6FEB" w:rsidRDefault="0097102B" w:rsidP="0097102B">
      <w:pPr>
        <w:ind w:firstLine="709"/>
        <w:jc w:val="both"/>
        <w:rPr>
          <w:rFonts w:ascii="Arial" w:hAnsi="Arial" w:cs="Arial"/>
          <w:b/>
          <w:bCs/>
        </w:rPr>
      </w:pPr>
    </w:p>
    <w:p w:rsidR="0097102B" w:rsidRPr="00CC6FEB" w:rsidRDefault="0097102B" w:rsidP="0097102B">
      <w:pPr>
        <w:ind w:firstLine="709"/>
        <w:jc w:val="both"/>
        <w:rPr>
          <w:rFonts w:ascii="Arial" w:hAnsi="Arial" w:cs="Arial"/>
          <w:bCs/>
        </w:rPr>
      </w:pPr>
      <w:r w:rsidRPr="00CC6FEB">
        <w:rPr>
          <w:rFonts w:ascii="Arial" w:hAnsi="Arial" w:cs="Arial"/>
          <w:bCs/>
        </w:rPr>
        <w:t>Утвердить:</w:t>
      </w:r>
    </w:p>
    <w:p w:rsidR="0097102B" w:rsidRPr="00CC6FEB" w:rsidRDefault="0097102B" w:rsidP="0097102B">
      <w:pPr>
        <w:ind w:firstLine="709"/>
        <w:jc w:val="both"/>
        <w:rPr>
          <w:rFonts w:ascii="Arial" w:hAnsi="Arial" w:cs="Arial"/>
        </w:rPr>
      </w:pPr>
      <w:bookmarkStart w:id="0" w:name="Par42"/>
      <w:bookmarkEnd w:id="0"/>
      <w:r w:rsidRPr="00CC6FEB">
        <w:rPr>
          <w:rFonts w:ascii="Arial" w:hAnsi="Arial" w:cs="Arial"/>
          <w:bCs/>
        </w:rPr>
        <w:t xml:space="preserve">распределение бюджетных ассигнований бюджета Горского сельского поселения Большеигнатовского муниципального района Республики Мордовия </w:t>
      </w:r>
      <w:r w:rsidRPr="00CC6FEB">
        <w:rPr>
          <w:rFonts w:ascii="Arial" w:hAnsi="Arial" w:cs="Arial"/>
        </w:rPr>
        <w:t xml:space="preserve">по разделам, подразделам, целевым статьям (муниципальным программам и </w:t>
      </w:r>
      <w:proofErr w:type="spellStart"/>
      <w:r w:rsidRPr="00CC6FEB">
        <w:rPr>
          <w:rFonts w:ascii="Arial" w:hAnsi="Arial" w:cs="Arial"/>
        </w:rPr>
        <w:t>непрограммным</w:t>
      </w:r>
      <w:proofErr w:type="spellEnd"/>
      <w:r w:rsidRPr="00CC6FEB">
        <w:rPr>
          <w:rFonts w:ascii="Arial" w:hAnsi="Arial" w:cs="Arial"/>
        </w:rPr>
        <w:t xml:space="preserve"> направлениям деятельности), группам (группам и подгруппам) видов расходов классификации расходов бюджета </w:t>
      </w:r>
      <w:r w:rsidRPr="00CC6FEB">
        <w:rPr>
          <w:rFonts w:ascii="Arial" w:hAnsi="Arial" w:cs="Arial"/>
          <w:bCs/>
        </w:rPr>
        <w:t>на 2018 год и на плановый период 2019 и 2020 годов согласно  приложению 4  к настоящему Решению;</w:t>
      </w:r>
    </w:p>
    <w:p w:rsidR="0097102B" w:rsidRPr="00CC6FEB" w:rsidRDefault="0097102B" w:rsidP="0097102B">
      <w:pPr>
        <w:ind w:firstLine="709"/>
        <w:jc w:val="both"/>
        <w:rPr>
          <w:rFonts w:ascii="Arial" w:hAnsi="Arial" w:cs="Arial"/>
          <w:bCs/>
        </w:rPr>
      </w:pPr>
      <w:r w:rsidRPr="00CC6FEB">
        <w:rPr>
          <w:rFonts w:ascii="Arial" w:hAnsi="Arial" w:cs="Arial"/>
        </w:rPr>
        <w:lastRenderedPageBreak/>
        <w:t xml:space="preserve"> ведомственную структуру расходов бюджета </w:t>
      </w:r>
      <w:r w:rsidRPr="00CC6FEB">
        <w:rPr>
          <w:rFonts w:ascii="Arial" w:hAnsi="Arial" w:cs="Arial"/>
          <w:bCs/>
        </w:rPr>
        <w:t xml:space="preserve">Горского сельского поселения Большеигнатовского муниципального района Республики Мордовия на 2018 год и на плановый период 2019 и 2020 годов согласно </w:t>
      </w:r>
      <w:hyperlink r:id="rId7" w:history="1">
        <w:r w:rsidRPr="00CC6FEB">
          <w:rPr>
            <w:rFonts w:ascii="Arial" w:hAnsi="Arial" w:cs="Arial"/>
            <w:bCs/>
          </w:rPr>
          <w:t xml:space="preserve">приложению 5 </w:t>
        </w:r>
      </w:hyperlink>
      <w:r w:rsidRPr="00CC6FEB">
        <w:rPr>
          <w:rFonts w:ascii="Arial" w:hAnsi="Arial" w:cs="Arial"/>
          <w:bCs/>
        </w:rPr>
        <w:t xml:space="preserve">  к настоящему Решению;</w:t>
      </w:r>
    </w:p>
    <w:p w:rsidR="0097102B" w:rsidRPr="00CC6FEB" w:rsidRDefault="0097102B" w:rsidP="0097102B">
      <w:pPr>
        <w:ind w:firstLine="709"/>
        <w:jc w:val="both"/>
        <w:rPr>
          <w:rFonts w:ascii="Arial" w:hAnsi="Arial" w:cs="Arial"/>
          <w:bCs/>
        </w:rPr>
      </w:pPr>
    </w:p>
    <w:p w:rsidR="0097102B" w:rsidRPr="00CC6FEB" w:rsidRDefault="0097102B" w:rsidP="0097102B">
      <w:pPr>
        <w:ind w:firstLine="540"/>
        <w:jc w:val="both"/>
        <w:rPr>
          <w:rFonts w:ascii="Arial" w:hAnsi="Arial" w:cs="Arial"/>
          <w:b/>
        </w:rPr>
      </w:pPr>
      <w:bookmarkStart w:id="1" w:name="Par156"/>
      <w:bookmarkEnd w:id="1"/>
      <w:r w:rsidRPr="00CC6FEB">
        <w:rPr>
          <w:rFonts w:ascii="Arial" w:hAnsi="Arial" w:cs="Arial"/>
        </w:rPr>
        <w:t>Статья 5.</w:t>
      </w:r>
      <w:r w:rsidRPr="00CC6FEB">
        <w:rPr>
          <w:rFonts w:ascii="Arial" w:hAnsi="Arial" w:cs="Arial"/>
          <w:b/>
        </w:rPr>
        <w:t xml:space="preserve"> Бюджетные ассигнования на социальное обеспечение населения, не связанные с предоставлением мер социальной поддержки</w:t>
      </w:r>
    </w:p>
    <w:p w:rsidR="0097102B" w:rsidRPr="00CC6FEB" w:rsidRDefault="0097102B" w:rsidP="0097102B">
      <w:pPr>
        <w:ind w:firstLine="540"/>
        <w:jc w:val="both"/>
        <w:rPr>
          <w:rFonts w:ascii="Arial" w:hAnsi="Arial" w:cs="Arial"/>
          <w:b/>
        </w:rPr>
      </w:pPr>
    </w:p>
    <w:p w:rsidR="0097102B" w:rsidRPr="00CC6FEB" w:rsidRDefault="0097102B" w:rsidP="0097102B">
      <w:pPr>
        <w:ind w:firstLine="540"/>
        <w:jc w:val="both"/>
        <w:rPr>
          <w:rFonts w:ascii="Arial" w:hAnsi="Arial" w:cs="Arial"/>
        </w:rPr>
      </w:pPr>
      <w:r w:rsidRPr="00CC6FEB">
        <w:rPr>
          <w:rFonts w:ascii="Arial" w:hAnsi="Arial" w:cs="Arial"/>
        </w:rPr>
        <w:t>Из бюджета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w:t>
      </w:r>
    </w:p>
    <w:p w:rsidR="0097102B" w:rsidRPr="00CC6FEB" w:rsidRDefault="0097102B" w:rsidP="0097102B">
      <w:pPr>
        <w:ind w:firstLine="540"/>
        <w:jc w:val="both"/>
        <w:rPr>
          <w:rFonts w:ascii="Arial" w:hAnsi="Arial" w:cs="Arial"/>
        </w:rPr>
      </w:pPr>
      <w:r w:rsidRPr="00CC6FEB">
        <w:rPr>
          <w:rFonts w:ascii="Arial" w:hAnsi="Arial" w:cs="Arial"/>
        </w:rPr>
        <w:t>пенсия за выслугу лет лицам, замещавшим муниципальные должности, муниципальным служащим.</w:t>
      </w:r>
    </w:p>
    <w:p w:rsidR="0097102B" w:rsidRPr="00CC6FEB" w:rsidRDefault="0097102B" w:rsidP="0097102B">
      <w:pPr>
        <w:ind w:firstLine="709"/>
        <w:jc w:val="both"/>
        <w:rPr>
          <w:rFonts w:ascii="Arial" w:hAnsi="Arial" w:cs="Arial"/>
        </w:rPr>
      </w:pPr>
    </w:p>
    <w:p w:rsidR="0097102B" w:rsidRPr="00CC6FEB" w:rsidRDefault="0097102B" w:rsidP="0097102B">
      <w:pPr>
        <w:ind w:firstLine="709"/>
        <w:jc w:val="both"/>
        <w:rPr>
          <w:rFonts w:ascii="Arial" w:hAnsi="Arial" w:cs="Arial"/>
        </w:rPr>
      </w:pPr>
    </w:p>
    <w:p w:rsidR="0097102B" w:rsidRPr="00CC6FEB" w:rsidRDefault="0097102B" w:rsidP="0097102B">
      <w:pPr>
        <w:ind w:firstLine="709"/>
        <w:jc w:val="both"/>
        <w:rPr>
          <w:rFonts w:ascii="Arial" w:hAnsi="Arial" w:cs="Arial"/>
        </w:rPr>
      </w:pPr>
    </w:p>
    <w:p w:rsidR="0097102B" w:rsidRPr="00CC6FEB" w:rsidRDefault="0097102B" w:rsidP="0097102B">
      <w:pPr>
        <w:ind w:firstLine="709"/>
        <w:jc w:val="both"/>
        <w:rPr>
          <w:rFonts w:ascii="Arial" w:hAnsi="Arial" w:cs="Arial"/>
          <w:b/>
          <w:bCs/>
        </w:rPr>
      </w:pPr>
      <w:r w:rsidRPr="00CC6FEB">
        <w:rPr>
          <w:rFonts w:ascii="Arial" w:hAnsi="Arial" w:cs="Arial"/>
        </w:rPr>
        <w:t xml:space="preserve">С т а т </w:t>
      </w:r>
      <w:proofErr w:type="spellStart"/>
      <w:r w:rsidRPr="00CC6FEB">
        <w:rPr>
          <w:rFonts w:ascii="Arial" w:hAnsi="Arial" w:cs="Arial"/>
        </w:rPr>
        <w:t>ь</w:t>
      </w:r>
      <w:proofErr w:type="spellEnd"/>
      <w:r w:rsidRPr="00CC6FEB">
        <w:rPr>
          <w:rFonts w:ascii="Arial" w:hAnsi="Arial" w:cs="Arial"/>
        </w:rPr>
        <w:t xml:space="preserve"> я  6. </w:t>
      </w:r>
      <w:bookmarkStart w:id="2" w:name="Par5"/>
      <w:bookmarkEnd w:id="2"/>
      <w:r w:rsidRPr="00CC6FEB">
        <w:rPr>
          <w:rFonts w:ascii="Arial" w:hAnsi="Arial" w:cs="Arial"/>
          <w:b/>
          <w:bCs/>
        </w:rPr>
        <w:t xml:space="preserve">Межбюджетные трансферты  </w:t>
      </w:r>
    </w:p>
    <w:p w:rsidR="0097102B" w:rsidRPr="00CC6FEB" w:rsidRDefault="0097102B" w:rsidP="0097102B">
      <w:pPr>
        <w:ind w:firstLine="709"/>
        <w:jc w:val="both"/>
        <w:rPr>
          <w:rFonts w:ascii="Arial" w:hAnsi="Arial" w:cs="Arial"/>
          <w:b/>
          <w:bCs/>
        </w:rPr>
      </w:pPr>
      <w:r w:rsidRPr="00CC6FEB">
        <w:rPr>
          <w:rFonts w:ascii="Arial" w:hAnsi="Arial" w:cs="Arial"/>
          <w:b/>
          <w:bCs/>
        </w:rPr>
        <w:t xml:space="preserve">                      </w:t>
      </w:r>
    </w:p>
    <w:p w:rsidR="0097102B" w:rsidRPr="00CC6FEB" w:rsidRDefault="0097102B" w:rsidP="0097102B">
      <w:pPr>
        <w:ind w:firstLine="709"/>
        <w:jc w:val="both"/>
        <w:rPr>
          <w:rFonts w:ascii="Arial" w:hAnsi="Arial" w:cs="Arial"/>
          <w:bCs/>
        </w:rPr>
      </w:pPr>
      <w:r w:rsidRPr="00CC6FEB">
        <w:rPr>
          <w:rFonts w:ascii="Arial" w:hAnsi="Arial" w:cs="Arial"/>
          <w:bCs/>
        </w:rPr>
        <w:t xml:space="preserve">1. Утвердить  объем межбюджетных трансфертов, предоставляемых  бюджету Горского сельского поселения </w:t>
      </w:r>
      <w:r w:rsidRPr="00CC6FEB">
        <w:rPr>
          <w:rFonts w:ascii="Arial" w:hAnsi="Arial" w:cs="Arial"/>
        </w:rPr>
        <w:t xml:space="preserve">Большеигнатовского муниципального района </w:t>
      </w:r>
      <w:r w:rsidRPr="00CC6FEB">
        <w:rPr>
          <w:rFonts w:ascii="Arial" w:hAnsi="Arial" w:cs="Arial"/>
          <w:bCs/>
        </w:rPr>
        <w:t xml:space="preserve"> на 2018 год в сумме  713,0    тыс. рублей, на 2019 год –  441,1 тыс. рублей, на 2020 год –  412,9 тыс. рублей</w:t>
      </w:r>
      <w:r w:rsidRPr="00CC6FEB">
        <w:rPr>
          <w:rFonts w:ascii="Arial" w:hAnsi="Arial" w:cs="Arial"/>
        </w:rPr>
        <w:t>.</w:t>
      </w:r>
    </w:p>
    <w:p w:rsidR="0097102B" w:rsidRPr="00CC6FEB" w:rsidRDefault="0097102B" w:rsidP="0097102B">
      <w:pPr>
        <w:ind w:firstLine="709"/>
        <w:jc w:val="both"/>
        <w:rPr>
          <w:rFonts w:ascii="Arial" w:hAnsi="Arial" w:cs="Arial"/>
          <w:bCs/>
        </w:rPr>
      </w:pPr>
      <w:r w:rsidRPr="00CC6FEB">
        <w:rPr>
          <w:rFonts w:ascii="Arial" w:hAnsi="Arial" w:cs="Arial"/>
          <w:bCs/>
        </w:rPr>
        <w:t>2. Объем фонда финансовой поддержки поселения в 2018 году -659,9тыс. рублей, в 2019 -  698,8 тыс</w:t>
      </w:r>
      <w:proofErr w:type="gramStart"/>
      <w:r w:rsidRPr="00CC6FEB">
        <w:rPr>
          <w:rFonts w:ascii="Arial" w:hAnsi="Arial" w:cs="Arial"/>
          <w:bCs/>
        </w:rPr>
        <w:t>.р</w:t>
      </w:r>
      <w:proofErr w:type="gramEnd"/>
      <w:r w:rsidRPr="00CC6FEB">
        <w:rPr>
          <w:rFonts w:ascii="Arial" w:hAnsi="Arial" w:cs="Arial"/>
          <w:bCs/>
        </w:rPr>
        <w:t xml:space="preserve">ублей, в 2020 – 732,8 тыс.рублей     </w:t>
      </w:r>
    </w:p>
    <w:p w:rsidR="0097102B" w:rsidRPr="00CC6FEB" w:rsidRDefault="0097102B" w:rsidP="0097102B">
      <w:pPr>
        <w:ind w:firstLine="709"/>
        <w:jc w:val="both"/>
        <w:rPr>
          <w:rFonts w:ascii="Arial" w:hAnsi="Arial" w:cs="Arial"/>
          <w:bCs/>
        </w:rPr>
      </w:pPr>
    </w:p>
    <w:p w:rsidR="0097102B" w:rsidRPr="00CC6FEB" w:rsidRDefault="0097102B" w:rsidP="0097102B">
      <w:pPr>
        <w:jc w:val="both"/>
        <w:rPr>
          <w:rFonts w:ascii="Arial" w:hAnsi="Arial" w:cs="Arial"/>
          <w:bCs/>
        </w:rPr>
      </w:pPr>
    </w:p>
    <w:p w:rsidR="0097102B" w:rsidRPr="00CC6FEB" w:rsidRDefault="0097102B" w:rsidP="0097102B">
      <w:pPr>
        <w:ind w:left="2520" w:hanging="1811"/>
        <w:jc w:val="both"/>
        <w:rPr>
          <w:rFonts w:ascii="Arial" w:hAnsi="Arial" w:cs="Arial"/>
          <w:b/>
          <w:bCs/>
        </w:rPr>
      </w:pPr>
      <w:r w:rsidRPr="00CC6FEB">
        <w:rPr>
          <w:rFonts w:ascii="Arial" w:hAnsi="Arial" w:cs="Arial"/>
          <w:bCs/>
          <w:spacing w:val="100"/>
        </w:rPr>
        <w:t>Статья</w:t>
      </w:r>
      <w:proofErr w:type="gramStart"/>
      <w:r w:rsidRPr="00CC6FEB">
        <w:rPr>
          <w:rFonts w:ascii="Arial" w:hAnsi="Arial" w:cs="Arial"/>
          <w:bCs/>
        </w:rPr>
        <w:t>7</w:t>
      </w:r>
      <w:proofErr w:type="gramEnd"/>
      <w:r w:rsidRPr="00CC6FEB">
        <w:rPr>
          <w:rFonts w:ascii="Arial" w:hAnsi="Arial" w:cs="Arial"/>
          <w:bCs/>
        </w:rPr>
        <w:t xml:space="preserve">. </w:t>
      </w:r>
      <w:r w:rsidRPr="00CC6FEB">
        <w:rPr>
          <w:rFonts w:ascii="Arial" w:hAnsi="Arial" w:cs="Arial"/>
          <w:b/>
          <w:bCs/>
        </w:rPr>
        <w:t>Резервный фонд администрации Горского сельского поселения</w:t>
      </w:r>
      <w:r w:rsidRPr="00CC6FEB">
        <w:rPr>
          <w:rFonts w:ascii="Arial" w:hAnsi="Arial" w:cs="Arial"/>
          <w:bCs/>
        </w:rPr>
        <w:t xml:space="preserve"> </w:t>
      </w:r>
      <w:r w:rsidRPr="00CC6FEB">
        <w:rPr>
          <w:rFonts w:ascii="Arial" w:hAnsi="Arial" w:cs="Arial"/>
          <w:b/>
          <w:bCs/>
        </w:rPr>
        <w:t>Большеигнатовского муниципального района Республики Мордовия</w:t>
      </w:r>
    </w:p>
    <w:p w:rsidR="0097102B" w:rsidRPr="00CC6FEB" w:rsidRDefault="0097102B" w:rsidP="0097102B">
      <w:pPr>
        <w:ind w:left="709"/>
        <w:jc w:val="both"/>
        <w:rPr>
          <w:rFonts w:ascii="Arial" w:hAnsi="Arial" w:cs="Arial"/>
          <w:b/>
          <w:bCs/>
        </w:rPr>
      </w:pPr>
      <w:r w:rsidRPr="00CC6FEB">
        <w:rPr>
          <w:rFonts w:ascii="Arial" w:hAnsi="Arial" w:cs="Arial"/>
          <w:b/>
          <w:bCs/>
        </w:rPr>
        <w:t xml:space="preserve">                          </w:t>
      </w:r>
    </w:p>
    <w:p w:rsidR="0097102B" w:rsidRPr="00CC6FEB" w:rsidRDefault="0097102B" w:rsidP="0097102B">
      <w:pPr>
        <w:ind w:firstLine="709"/>
        <w:jc w:val="both"/>
        <w:rPr>
          <w:rFonts w:ascii="Arial" w:hAnsi="Arial" w:cs="Arial"/>
        </w:rPr>
      </w:pPr>
    </w:p>
    <w:p w:rsidR="0097102B" w:rsidRPr="00CC6FEB" w:rsidRDefault="0097102B" w:rsidP="0097102B">
      <w:pPr>
        <w:ind w:firstLine="709"/>
        <w:jc w:val="both"/>
        <w:rPr>
          <w:rFonts w:ascii="Arial" w:hAnsi="Arial" w:cs="Arial"/>
        </w:rPr>
      </w:pPr>
      <w:r w:rsidRPr="00CC6FEB">
        <w:rPr>
          <w:rFonts w:ascii="Arial" w:hAnsi="Arial" w:cs="Arial"/>
        </w:rPr>
        <w:t xml:space="preserve">Установить размер Резервного фонда администрации </w:t>
      </w:r>
      <w:r w:rsidRPr="00CC6FEB">
        <w:rPr>
          <w:rFonts w:ascii="Arial" w:hAnsi="Arial" w:cs="Arial"/>
          <w:bCs/>
        </w:rPr>
        <w:t xml:space="preserve">Горского сельского поселения </w:t>
      </w:r>
      <w:r w:rsidRPr="00CC6FEB">
        <w:rPr>
          <w:rFonts w:ascii="Arial" w:hAnsi="Arial" w:cs="Arial"/>
        </w:rPr>
        <w:t>Большеигнатовского муниципального района Республики Мордовия на 2018 год в сумме 17,0</w:t>
      </w:r>
      <w:r w:rsidRPr="00CC6FEB">
        <w:rPr>
          <w:rFonts w:ascii="Arial" w:hAnsi="Arial" w:cs="Arial"/>
          <w:color w:val="FF0000"/>
        </w:rPr>
        <w:t xml:space="preserve"> </w:t>
      </w:r>
      <w:r w:rsidRPr="00CC6FEB">
        <w:rPr>
          <w:rFonts w:ascii="Arial" w:hAnsi="Arial" w:cs="Arial"/>
        </w:rPr>
        <w:t xml:space="preserve">тыс. рублей, на  2019 год –  16,2 тыс. рублей и 2020 год в сумме  16,9 тыс. рублей </w:t>
      </w:r>
    </w:p>
    <w:p w:rsidR="0097102B" w:rsidRPr="00CC6FEB" w:rsidRDefault="0097102B" w:rsidP="0097102B">
      <w:pPr>
        <w:ind w:firstLine="709"/>
        <w:jc w:val="both"/>
        <w:rPr>
          <w:rFonts w:ascii="Arial" w:hAnsi="Arial" w:cs="Arial"/>
        </w:rPr>
      </w:pPr>
    </w:p>
    <w:p w:rsidR="0097102B" w:rsidRPr="00CC6FEB" w:rsidRDefault="0097102B" w:rsidP="0097102B">
      <w:pPr>
        <w:ind w:left="709"/>
        <w:jc w:val="both"/>
        <w:rPr>
          <w:rFonts w:ascii="Arial" w:hAnsi="Arial" w:cs="Arial"/>
          <w:bCs/>
          <w:spacing w:val="100"/>
        </w:rPr>
      </w:pPr>
    </w:p>
    <w:p w:rsidR="0097102B" w:rsidRPr="00CC6FEB" w:rsidRDefault="0097102B" w:rsidP="0097102B">
      <w:pPr>
        <w:jc w:val="both"/>
        <w:rPr>
          <w:rFonts w:ascii="Arial" w:hAnsi="Arial" w:cs="Arial"/>
          <w:b/>
          <w:bCs/>
        </w:rPr>
      </w:pPr>
      <w:r w:rsidRPr="00CC6FEB">
        <w:rPr>
          <w:rFonts w:ascii="Arial" w:hAnsi="Arial" w:cs="Arial"/>
          <w:bCs/>
          <w:spacing w:val="100"/>
        </w:rPr>
        <w:t xml:space="preserve">     Статья</w:t>
      </w:r>
      <w:r w:rsidRPr="00CC6FEB">
        <w:rPr>
          <w:rFonts w:ascii="Arial" w:hAnsi="Arial" w:cs="Arial"/>
          <w:bCs/>
        </w:rPr>
        <w:t xml:space="preserve">8. </w:t>
      </w:r>
      <w:r w:rsidRPr="00CC6FEB">
        <w:rPr>
          <w:rFonts w:ascii="Arial" w:hAnsi="Arial" w:cs="Arial"/>
          <w:b/>
          <w:bCs/>
        </w:rPr>
        <w:t xml:space="preserve">Расходы на исполнение судебных актов по искам  к </w:t>
      </w:r>
      <w:proofErr w:type="spellStart"/>
      <w:r w:rsidRPr="00CC6FEB">
        <w:rPr>
          <w:rFonts w:ascii="Arial" w:hAnsi="Arial" w:cs="Arial"/>
          <w:b/>
          <w:bCs/>
        </w:rPr>
        <w:t>Новобаевскому</w:t>
      </w:r>
      <w:proofErr w:type="spellEnd"/>
      <w:r w:rsidRPr="00CC6FEB">
        <w:rPr>
          <w:rFonts w:ascii="Arial" w:hAnsi="Arial" w:cs="Arial"/>
          <w:b/>
          <w:bCs/>
        </w:rPr>
        <w:t xml:space="preserve"> сельскому поселению</w:t>
      </w:r>
      <w:r w:rsidRPr="00CC6FEB">
        <w:rPr>
          <w:rFonts w:ascii="Arial" w:hAnsi="Arial" w:cs="Arial"/>
          <w:bCs/>
        </w:rPr>
        <w:t xml:space="preserve"> </w:t>
      </w:r>
      <w:r w:rsidRPr="00CC6FEB">
        <w:rPr>
          <w:rFonts w:ascii="Arial" w:hAnsi="Arial" w:cs="Arial"/>
          <w:b/>
          <w:bCs/>
        </w:rPr>
        <w:t xml:space="preserve">Большеигнатовского муниципального района Республики Мордовия </w:t>
      </w:r>
    </w:p>
    <w:p w:rsidR="0097102B" w:rsidRPr="00CC6FEB" w:rsidRDefault="0097102B" w:rsidP="0097102B">
      <w:pPr>
        <w:jc w:val="both"/>
        <w:rPr>
          <w:rFonts w:ascii="Arial" w:hAnsi="Arial" w:cs="Arial"/>
        </w:rPr>
      </w:pPr>
    </w:p>
    <w:p w:rsidR="0097102B" w:rsidRPr="00CC6FEB" w:rsidRDefault="0097102B" w:rsidP="0097102B">
      <w:pPr>
        <w:ind w:firstLine="709"/>
        <w:jc w:val="both"/>
        <w:rPr>
          <w:rFonts w:ascii="Arial" w:hAnsi="Arial" w:cs="Arial"/>
        </w:rPr>
      </w:pPr>
      <w:proofErr w:type="gramStart"/>
      <w:r w:rsidRPr="00CC6FEB">
        <w:rPr>
          <w:rFonts w:ascii="Arial" w:hAnsi="Arial" w:cs="Arial"/>
        </w:rPr>
        <w:t>Из бюджета</w:t>
      </w:r>
      <w:r w:rsidRPr="00CC6FEB">
        <w:rPr>
          <w:rFonts w:ascii="Arial" w:hAnsi="Arial" w:cs="Arial"/>
          <w:bCs/>
        </w:rPr>
        <w:t xml:space="preserve"> Горского сельского поселения </w:t>
      </w:r>
      <w:r w:rsidRPr="00CC6FEB">
        <w:rPr>
          <w:rFonts w:ascii="Arial" w:hAnsi="Arial" w:cs="Arial"/>
        </w:rPr>
        <w:t>Большеигнатовского муниципального района Республики Мордовия предоставляются бюджетные ассигнования на исполнение судебных актов по искам к Горскому</w:t>
      </w:r>
      <w:r w:rsidRPr="00CC6FEB">
        <w:rPr>
          <w:rFonts w:ascii="Arial" w:hAnsi="Arial" w:cs="Arial"/>
          <w:bCs/>
        </w:rPr>
        <w:t xml:space="preserve"> сельскому поселению Большеигнатовского муниципального района</w:t>
      </w:r>
      <w:r w:rsidRPr="00CC6FEB">
        <w:rPr>
          <w:rFonts w:ascii="Arial" w:hAnsi="Arial" w:cs="Arial"/>
          <w:b/>
          <w:bCs/>
        </w:rPr>
        <w:t xml:space="preserve"> </w:t>
      </w:r>
      <w:r w:rsidRPr="00CC6FEB">
        <w:rPr>
          <w:rFonts w:ascii="Arial" w:hAnsi="Arial" w:cs="Arial"/>
        </w:rPr>
        <w:t>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roofErr w:type="gramEnd"/>
    </w:p>
    <w:p w:rsidR="0097102B" w:rsidRPr="00CC6FEB" w:rsidRDefault="0097102B" w:rsidP="0097102B">
      <w:pPr>
        <w:ind w:firstLine="709"/>
        <w:jc w:val="both"/>
        <w:rPr>
          <w:rFonts w:ascii="Arial" w:hAnsi="Arial" w:cs="Arial"/>
        </w:rPr>
      </w:pPr>
    </w:p>
    <w:p w:rsidR="0097102B" w:rsidRPr="00CC6FEB" w:rsidRDefault="0097102B" w:rsidP="0097102B">
      <w:pPr>
        <w:ind w:firstLine="728"/>
        <w:jc w:val="both"/>
        <w:rPr>
          <w:rFonts w:ascii="Arial" w:hAnsi="Arial" w:cs="Arial"/>
          <w:b/>
        </w:rPr>
      </w:pPr>
      <w:r w:rsidRPr="00CC6FEB">
        <w:rPr>
          <w:rFonts w:ascii="Arial" w:hAnsi="Arial" w:cs="Arial"/>
          <w:bCs/>
          <w:spacing w:val="100"/>
        </w:rPr>
        <w:t>Статья</w:t>
      </w:r>
      <w:proofErr w:type="gramStart"/>
      <w:r w:rsidRPr="00CC6FEB">
        <w:rPr>
          <w:rFonts w:ascii="Arial" w:hAnsi="Arial" w:cs="Arial"/>
          <w:bCs/>
        </w:rPr>
        <w:t>9</w:t>
      </w:r>
      <w:proofErr w:type="gramEnd"/>
      <w:r w:rsidRPr="00CC6FEB">
        <w:rPr>
          <w:rFonts w:ascii="Arial" w:hAnsi="Arial" w:cs="Arial"/>
          <w:bCs/>
        </w:rPr>
        <w:t xml:space="preserve">. </w:t>
      </w:r>
      <w:r w:rsidRPr="00CC6FEB">
        <w:rPr>
          <w:rFonts w:ascii="Arial" w:hAnsi="Arial" w:cs="Arial"/>
          <w:b/>
        </w:rPr>
        <w:t xml:space="preserve">Муниципальные внутренние заимствования, муниципальный долг и предоставление муниципальных гарантий </w:t>
      </w:r>
      <w:r w:rsidRPr="00CC6FEB">
        <w:rPr>
          <w:rFonts w:ascii="Arial" w:hAnsi="Arial" w:cs="Arial"/>
          <w:b/>
          <w:bCs/>
        </w:rPr>
        <w:t>Горского сельского поселения</w:t>
      </w:r>
      <w:r w:rsidRPr="00CC6FEB">
        <w:rPr>
          <w:rFonts w:ascii="Arial" w:hAnsi="Arial" w:cs="Arial"/>
          <w:bCs/>
        </w:rPr>
        <w:t xml:space="preserve"> </w:t>
      </w:r>
      <w:r w:rsidRPr="00CC6FEB">
        <w:rPr>
          <w:rFonts w:ascii="Arial" w:hAnsi="Arial" w:cs="Arial"/>
          <w:b/>
        </w:rPr>
        <w:t>Большеигнатовского муниципального района Республики Мордовия</w:t>
      </w:r>
    </w:p>
    <w:p w:rsidR="0097102B" w:rsidRPr="00CC6FEB" w:rsidRDefault="0097102B" w:rsidP="0097102B">
      <w:pPr>
        <w:pStyle w:val="ConsPlusNormal"/>
        <w:ind w:firstLine="709"/>
        <w:jc w:val="both"/>
        <w:rPr>
          <w:b/>
          <w:sz w:val="24"/>
          <w:szCs w:val="24"/>
        </w:rPr>
      </w:pPr>
    </w:p>
    <w:p w:rsidR="0097102B" w:rsidRPr="00FE1427" w:rsidRDefault="0097102B" w:rsidP="0097102B">
      <w:pPr>
        <w:pStyle w:val="ConsPlusNormal"/>
        <w:ind w:firstLine="709"/>
        <w:jc w:val="both"/>
        <w:rPr>
          <w:rFonts w:ascii="Arial" w:hAnsi="Arial" w:cs="Arial"/>
          <w:bCs/>
          <w:sz w:val="20"/>
        </w:rPr>
      </w:pPr>
      <w:r w:rsidRPr="00FE1427">
        <w:rPr>
          <w:rFonts w:ascii="Arial" w:hAnsi="Arial" w:cs="Arial"/>
          <w:sz w:val="20"/>
        </w:rPr>
        <w:t xml:space="preserve">1. </w:t>
      </w:r>
      <w:r w:rsidRPr="00FE1427">
        <w:rPr>
          <w:rFonts w:ascii="Arial" w:hAnsi="Arial" w:cs="Arial"/>
          <w:bCs/>
          <w:sz w:val="20"/>
        </w:rPr>
        <w:t xml:space="preserve">Право осуществления от имени Горского сельского поселения </w:t>
      </w:r>
      <w:r w:rsidRPr="00FE1427">
        <w:rPr>
          <w:rFonts w:ascii="Arial" w:hAnsi="Arial" w:cs="Arial"/>
          <w:sz w:val="20"/>
        </w:rPr>
        <w:t>Большеигнатовского муниципального района Республики Мордовия</w:t>
      </w:r>
      <w:r w:rsidRPr="00FE1427">
        <w:rPr>
          <w:rFonts w:ascii="Arial" w:hAnsi="Arial" w:cs="Arial"/>
          <w:bCs/>
          <w:sz w:val="20"/>
        </w:rPr>
        <w:t xml:space="preserve"> муниципальных внутренних заимствований Республики Мордовия, являющихся бюджетными кредитами, привлекаемыми в бюджет Горского сельского поселения </w:t>
      </w:r>
      <w:r w:rsidRPr="00FE1427">
        <w:rPr>
          <w:rFonts w:ascii="Arial" w:hAnsi="Arial" w:cs="Arial"/>
          <w:sz w:val="20"/>
        </w:rPr>
        <w:t>Большеигнатовского муниципального района Республики Мордовия</w:t>
      </w:r>
      <w:r w:rsidRPr="00FE1427">
        <w:rPr>
          <w:rFonts w:ascii="Arial" w:hAnsi="Arial" w:cs="Arial"/>
          <w:bCs/>
          <w:sz w:val="20"/>
        </w:rPr>
        <w:t xml:space="preserve"> из республиканского бюджета, принадлежит администрации Горского сельского поселения Большеигнатовского муниципального района Республики Мордовия.</w:t>
      </w:r>
    </w:p>
    <w:p w:rsidR="0097102B" w:rsidRPr="00FE1427" w:rsidRDefault="0097102B" w:rsidP="0097102B">
      <w:pPr>
        <w:pStyle w:val="ConsPlusNormal"/>
        <w:ind w:firstLine="709"/>
        <w:jc w:val="both"/>
        <w:rPr>
          <w:rFonts w:ascii="Arial" w:hAnsi="Arial" w:cs="Arial"/>
          <w:sz w:val="20"/>
        </w:rPr>
      </w:pPr>
      <w:r w:rsidRPr="00FE1427">
        <w:rPr>
          <w:rFonts w:ascii="Arial" w:hAnsi="Arial" w:cs="Arial"/>
          <w:sz w:val="20"/>
        </w:rPr>
        <w:t xml:space="preserve">2. Утвердить источники внутреннего финансирования дефицита бюджета </w:t>
      </w:r>
      <w:r w:rsidRPr="00FE1427">
        <w:rPr>
          <w:rFonts w:ascii="Arial" w:hAnsi="Arial" w:cs="Arial"/>
          <w:bCs/>
          <w:sz w:val="20"/>
        </w:rPr>
        <w:t xml:space="preserve">Горского сельского поселения </w:t>
      </w:r>
      <w:r w:rsidRPr="00FE1427">
        <w:rPr>
          <w:rFonts w:ascii="Arial" w:hAnsi="Arial" w:cs="Arial"/>
          <w:sz w:val="20"/>
        </w:rPr>
        <w:t xml:space="preserve">Большеигнатовского муниципального района Республики Мордовия на 2018 год </w:t>
      </w:r>
      <w:r w:rsidRPr="00FE1427">
        <w:rPr>
          <w:rFonts w:ascii="Arial" w:hAnsi="Arial" w:cs="Arial"/>
          <w:bCs/>
          <w:sz w:val="20"/>
        </w:rPr>
        <w:t xml:space="preserve">и на плановый период 2019 и 2020 годов </w:t>
      </w:r>
      <w:r w:rsidRPr="00FE1427">
        <w:rPr>
          <w:rFonts w:ascii="Arial" w:hAnsi="Arial" w:cs="Arial"/>
          <w:sz w:val="20"/>
        </w:rPr>
        <w:t>согласно приложению 6</w:t>
      </w:r>
      <w:r w:rsidRPr="00FE1427">
        <w:rPr>
          <w:rFonts w:ascii="Arial" w:hAnsi="Arial" w:cs="Arial"/>
          <w:color w:val="FF0000"/>
          <w:sz w:val="20"/>
        </w:rPr>
        <w:t xml:space="preserve"> </w:t>
      </w:r>
      <w:r w:rsidRPr="00FE1427">
        <w:rPr>
          <w:rFonts w:ascii="Arial" w:hAnsi="Arial" w:cs="Arial"/>
          <w:sz w:val="20"/>
        </w:rPr>
        <w:t>к настоящему Решению.</w:t>
      </w:r>
    </w:p>
    <w:p w:rsidR="0097102B" w:rsidRPr="00CC6FEB" w:rsidRDefault="0097102B" w:rsidP="0097102B">
      <w:pPr>
        <w:ind w:firstLine="709"/>
        <w:jc w:val="both"/>
        <w:rPr>
          <w:rFonts w:ascii="Arial" w:hAnsi="Arial" w:cs="Arial"/>
        </w:rPr>
      </w:pPr>
      <w:r w:rsidRPr="00CC6FEB">
        <w:rPr>
          <w:rFonts w:ascii="Arial" w:hAnsi="Arial" w:cs="Arial"/>
        </w:rPr>
        <w:t xml:space="preserve">3. Установить верхний предел муниципального внутреннего долга </w:t>
      </w:r>
      <w:r w:rsidRPr="00CC6FEB">
        <w:rPr>
          <w:rFonts w:ascii="Arial" w:hAnsi="Arial" w:cs="Arial"/>
          <w:bCs/>
        </w:rPr>
        <w:t xml:space="preserve">Горского сельского поселения </w:t>
      </w:r>
      <w:r w:rsidRPr="00CC6FEB">
        <w:rPr>
          <w:rFonts w:ascii="Arial" w:hAnsi="Arial" w:cs="Arial"/>
        </w:rPr>
        <w:t>Большеигнатовского муниципального района Республики Мордовия на 1 января 2018 года в сумме  170,5</w:t>
      </w:r>
      <w:r w:rsidRPr="00CC6FEB">
        <w:rPr>
          <w:rFonts w:ascii="Arial" w:hAnsi="Arial" w:cs="Arial"/>
          <w:color w:val="FF0000"/>
        </w:rPr>
        <w:t xml:space="preserve">   </w:t>
      </w:r>
      <w:r w:rsidRPr="00CC6FEB">
        <w:rPr>
          <w:rFonts w:ascii="Arial" w:hAnsi="Arial" w:cs="Arial"/>
        </w:rPr>
        <w:t xml:space="preserve"> тыс. рублей, </w:t>
      </w:r>
      <w:r w:rsidRPr="00CC6FEB">
        <w:rPr>
          <w:rFonts w:ascii="Arial" w:hAnsi="Arial" w:cs="Arial"/>
          <w:color w:val="FF0000"/>
        </w:rPr>
        <w:t xml:space="preserve">на 1 января 2019 года </w:t>
      </w:r>
      <w:r w:rsidRPr="00CC6FEB">
        <w:rPr>
          <w:rFonts w:ascii="Arial" w:hAnsi="Arial" w:cs="Arial"/>
          <w:bCs/>
          <w:color w:val="FF0000"/>
        </w:rPr>
        <w:t xml:space="preserve">–   161,8  </w:t>
      </w:r>
      <w:r w:rsidRPr="00CC6FEB">
        <w:rPr>
          <w:rFonts w:ascii="Arial" w:hAnsi="Arial" w:cs="Arial"/>
          <w:color w:val="FF0000"/>
        </w:rPr>
        <w:t xml:space="preserve">тыс. рублей, на 1 января 2020 года </w:t>
      </w:r>
      <w:r w:rsidRPr="00CC6FEB">
        <w:rPr>
          <w:rFonts w:ascii="Arial" w:hAnsi="Arial" w:cs="Arial"/>
          <w:bCs/>
          <w:color w:val="FF0000"/>
        </w:rPr>
        <w:t xml:space="preserve">– 168,8 </w:t>
      </w:r>
      <w:r w:rsidRPr="00CC6FEB">
        <w:rPr>
          <w:rFonts w:ascii="Arial" w:hAnsi="Arial" w:cs="Arial"/>
          <w:color w:val="FF0000"/>
        </w:rPr>
        <w:t>тыс. рублей</w:t>
      </w:r>
      <w:r w:rsidRPr="00CC6FEB">
        <w:rPr>
          <w:rFonts w:ascii="Arial" w:hAnsi="Arial" w:cs="Arial"/>
        </w:rPr>
        <w:t>.</w:t>
      </w:r>
    </w:p>
    <w:p w:rsidR="0097102B" w:rsidRPr="00CC6FEB" w:rsidRDefault="0097102B" w:rsidP="0097102B">
      <w:pPr>
        <w:ind w:firstLine="709"/>
        <w:jc w:val="both"/>
        <w:rPr>
          <w:rFonts w:ascii="Arial" w:hAnsi="Arial" w:cs="Arial"/>
          <w:bCs/>
        </w:rPr>
      </w:pPr>
      <w:r w:rsidRPr="00CC6FEB">
        <w:rPr>
          <w:rFonts w:ascii="Arial" w:hAnsi="Arial" w:cs="Arial"/>
        </w:rPr>
        <w:t xml:space="preserve">4. Установить предельный объем муниципального долга </w:t>
      </w:r>
      <w:r w:rsidRPr="00CC6FEB">
        <w:rPr>
          <w:rFonts w:ascii="Arial" w:hAnsi="Arial" w:cs="Arial"/>
          <w:bCs/>
        </w:rPr>
        <w:t xml:space="preserve">Горского сельского поселения </w:t>
      </w:r>
      <w:r w:rsidRPr="00CC6FEB">
        <w:rPr>
          <w:rFonts w:ascii="Arial" w:hAnsi="Arial" w:cs="Arial"/>
        </w:rPr>
        <w:t xml:space="preserve">Большеигнатовского муниципального района Республики Мордовия на 2018 год в сумме </w:t>
      </w:r>
      <w:r w:rsidRPr="00CC6FEB">
        <w:rPr>
          <w:rFonts w:ascii="Arial" w:hAnsi="Arial" w:cs="Arial"/>
          <w:color w:val="FF0000"/>
        </w:rPr>
        <w:t>341,0</w:t>
      </w:r>
      <w:r w:rsidRPr="00CC6FEB">
        <w:rPr>
          <w:rFonts w:ascii="Arial" w:hAnsi="Arial" w:cs="Arial"/>
        </w:rPr>
        <w:t xml:space="preserve"> тыс. рублей, на 2019 год </w:t>
      </w:r>
      <w:r w:rsidRPr="00CC6FEB">
        <w:rPr>
          <w:rFonts w:ascii="Arial" w:hAnsi="Arial" w:cs="Arial"/>
          <w:bCs/>
        </w:rPr>
        <w:t xml:space="preserve">– 323,7 </w:t>
      </w:r>
      <w:r w:rsidRPr="00CC6FEB">
        <w:rPr>
          <w:rFonts w:ascii="Arial" w:hAnsi="Arial" w:cs="Arial"/>
        </w:rPr>
        <w:t xml:space="preserve">тыс. рублей, на 2020 год </w:t>
      </w:r>
      <w:r w:rsidRPr="00CC6FEB">
        <w:rPr>
          <w:rFonts w:ascii="Arial" w:hAnsi="Arial" w:cs="Arial"/>
          <w:bCs/>
        </w:rPr>
        <w:t xml:space="preserve">– 337,6 </w:t>
      </w:r>
      <w:r w:rsidRPr="00CC6FEB">
        <w:rPr>
          <w:rFonts w:ascii="Arial" w:hAnsi="Arial" w:cs="Arial"/>
        </w:rPr>
        <w:t>тыс. рублей.</w:t>
      </w:r>
    </w:p>
    <w:p w:rsidR="0097102B" w:rsidRPr="00CC6FEB" w:rsidRDefault="0097102B" w:rsidP="0097102B">
      <w:pPr>
        <w:ind w:firstLine="709"/>
        <w:jc w:val="both"/>
        <w:rPr>
          <w:rFonts w:ascii="Arial" w:hAnsi="Arial" w:cs="Arial"/>
          <w:highlight w:val="yellow"/>
        </w:rPr>
      </w:pPr>
    </w:p>
    <w:p w:rsidR="0097102B" w:rsidRPr="00CC6FEB" w:rsidRDefault="0097102B" w:rsidP="0097102B">
      <w:pPr>
        <w:spacing w:line="252" w:lineRule="auto"/>
        <w:ind w:left="709"/>
        <w:jc w:val="both"/>
        <w:rPr>
          <w:rFonts w:ascii="Arial" w:hAnsi="Arial" w:cs="Arial"/>
          <w:b/>
          <w:bCs/>
          <w:color w:val="000000"/>
        </w:rPr>
      </w:pPr>
      <w:r w:rsidRPr="00CC6FEB">
        <w:rPr>
          <w:rFonts w:ascii="Arial" w:hAnsi="Arial" w:cs="Arial"/>
          <w:bCs/>
          <w:spacing w:val="100"/>
        </w:rPr>
        <w:t>Статья</w:t>
      </w:r>
      <w:r w:rsidRPr="00CC6FEB">
        <w:rPr>
          <w:rFonts w:ascii="Arial" w:hAnsi="Arial" w:cs="Arial"/>
          <w:bCs/>
        </w:rPr>
        <w:t>10</w:t>
      </w:r>
      <w:r w:rsidRPr="00CC6FEB">
        <w:rPr>
          <w:rFonts w:ascii="Arial" w:hAnsi="Arial" w:cs="Arial"/>
          <w:bCs/>
          <w:color w:val="000000"/>
        </w:rPr>
        <w:t xml:space="preserve">. </w:t>
      </w:r>
      <w:r w:rsidRPr="00CC6FEB">
        <w:rPr>
          <w:rFonts w:ascii="Arial" w:hAnsi="Arial" w:cs="Arial"/>
          <w:b/>
          <w:bCs/>
          <w:color w:val="000000"/>
        </w:rPr>
        <w:t>Особенности исполнения бюджета Горского сельского поселения Большеигнатовского муниципального района</w:t>
      </w:r>
    </w:p>
    <w:p w:rsidR="0097102B" w:rsidRPr="00CC6FEB" w:rsidRDefault="0097102B" w:rsidP="0097102B">
      <w:pPr>
        <w:spacing w:line="252" w:lineRule="auto"/>
        <w:ind w:left="709"/>
        <w:jc w:val="both"/>
        <w:rPr>
          <w:rFonts w:ascii="Arial" w:hAnsi="Arial" w:cs="Arial"/>
          <w:b/>
          <w:bCs/>
          <w:color w:val="000000"/>
        </w:rPr>
      </w:pPr>
      <w:r w:rsidRPr="00CC6FEB">
        <w:rPr>
          <w:rFonts w:ascii="Arial" w:hAnsi="Arial" w:cs="Arial"/>
          <w:b/>
          <w:bCs/>
          <w:color w:val="000000"/>
        </w:rPr>
        <w:t xml:space="preserve">                          Республики Мордовия в 2017 году</w:t>
      </w:r>
    </w:p>
    <w:p w:rsidR="0097102B" w:rsidRPr="00CC6FEB" w:rsidRDefault="0097102B" w:rsidP="0097102B">
      <w:pPr>
        <w:ind w:firstLine="709"/>
        <w:jc w:val="both"/>
        <w:rPr>
          <w:rFonts w:ascii="Arial" w:hAnsi="Arial" w:cs="Arial"/>
        </w:rPr>
      </w:pPr>
      <w:r w:rsidRPr="00CC6FEB">
        <w:rPr>
          <w:rFonts w:ascii="Arial" w:hAnsi="Arial" w:cs="Arial"/>
          <w:color w:val="000000"/>
        </w:rPr>
        <w:t xml:space="preserve">1. </w:t>
      </w:r>
      <w:proofErr w:type="gramStart"/>
      <w:r w:rsidRPr="00CC6FEB">
        <w:rPr>
          <w:rFonts w:ascii="Arial" w:hAnsi="Arial" w:cs="Arial"/>
          <w:color w:val="000000"/>
        </w:rPr>
        <w:t xml:space="preserve">Установить в соответствии с </w:t>
      </w:r>
      <w:hyperlink r:id="rId8" w:history="1">
        <w:r w:rsidRPr="00CC6FEB">
          <w:rPr>
            <w:rFonts w:ascii="Arial" w:hAnsi="Arial" w:cs="Arial"/>
            <w:color w:val="000000"/>
          </w:rPr>
          <w:t>пунктом 8 статьи 217</w:t>
        </w:r>
      </w:hyperlink>
      <w:r w:rsidRPr="00CC6FEB">
        <w:rPr>
          <w:rFonts w:ascii="Arial" w:hAnsi="Arial" w:cs="Arial"/>
          <w:color w:val="000000"/>
        </w:rPr>
        <w:t xml:space="preserve"> Бюджетного</w:t>
      </w:r>
      <w:r w:rsidRPr="00CC6FEB">
        <w:rPr>
          <w:rFonts w:ascii="Arial" w:hAnsi="Arial" w:cs="Arial"/>
        </w:rPr>
        <w:t xml:space="preserve"> кодекса Российской Федерации и </w:t>
      </w:r>
      <w:hyperlink r:id="rId9" w:history="1">
        <w:r w:rsidRPr="00CC6FEB">
          <w:rPr>
            <w:rFonts w:ascii="Arial" w:hAnsi="Arial" w:cs="Arial"/>
          </w:rPr>
          <w:t>статьей 14.2</w:t>
        </w:r>
      </w:hyperlink>
      <w:r w:rsidRPr="00CC6FEB">
        <w:rPr>
          <w:rFonts w:ascii="Arial" w:hAnsi="Arial" w:cs="Arial"/>
        </w:rPr>
        <w:t xml:space="preserve"> Закона Республики Мордовия от 14 июля 2008 года № 56-З «О </w:t>
      </w:r>
      <w:r w:rsidRPr="00CC6FEB">
        <w:rPr>
          <w:rFonts w:ascii="Arial" w:hAnsi="Arial" w:cs="Arial"/>
        </w:rPr>
        <w:lastRenderedPageBreak/>
        <w:t xml:space="preserve">бюджетном процессе в Республике Мордовия» следующие дополнительные основания внесения изменений в сводную бюджетную роспись бюджета Горского сельского поселения Большеигнатовского муниципального района Республики Мордовия без внесения изменений в настоящее Решение, помимо оснований, установленных </w:t>
      </w:r>
      <w:hyperlink r:id="rId10" w:history="1">
        <w:r w:rsidRPr="00CC6FEB">
          <w:rPr>
            <w:rFonts w:ascii="Arial" w:hAnsi="Arial" w:cs="Arial"/>
          </w:rPr>
          <w:t>пунктом 3 статьи</w:t>
        </w:r>
        <w:proofErr w:type="gramEnd"/>
        <w:r w:rsidRPr="00CC6FEB">
          <w:rPr>
            <w:rFonts w:ascii="Arial" w:hAnsi="Arial" w:cs="Arial"/>
          </w:rPr>
          <w:t xml:space="preserve"> 217</w:t>
        </w:r>
      </w:hyperlink>
      <w:r w:rsidRPr="00CC6FEB">
        <w:rPr>
          <w:rFonts w:ascii="Arial" w:hAnsi="Arial" w:cs="Arial"/>
        </w:rPr>
        <w:t xml:space="preserve"> Бюджетного кодекса Российской Федерации:</w:t>
      </w:r>
    </w:p>
    <w:p w:rsidR="0097102B" w:rsidRPr="00CC6FEB" w:rsidRDefault="0097102B" w:rsidP="0097102B">
      <w:pPr>
        <w:ind w:firstLine="709"/>
        <w:jc w:val="both"/>
        <w:rPr>
          <w:rFonts w:ascii="Arial" w:hAnsi="Arial" w:cs="Arial"/>
        </w:rPr>
      </w:pPr>
      <w:r w:rsidRPr="00CC6FEB">
        <w:rPr>
          <w:rFonts w:ascii="Arial" w:hAnsi="Arial" w:cs="Arial"/>
        </w:rPr>
        <w:t xml:space="preserve">1) осуществление выплат, сокращающих долговые обязательства Горского сельского поселения Большеигнатовского муниципального района Республики Мордовия в соответствии со </w:t>
      </w:r>
      <w:hyperlink r:id="rId11" w:history="1">
        <w:r w:rsidRPr="00CC6FEB">
          <w:rPr>
            <w:rFonts w:ascii="Arial" w:hAnsi="Arial" w:cs="Arial"/>
          </w:rPr>
          <w:t>статьей 95</w:t>
        </w:r>
      </w:hyperlink>
      <w:r w:rsidRPr="00CC6FEB">
        <w:rPr>
          <w:rFonts w:ascii="Arial" w:hAnsi="Arial" w:cs="Arial"/>
        </w:rPr>
        <w:t xml:space="preserve"> Бюджетного кодекса Российской Федерации;</w:t>
      </w:r>
    </w:p>
    <w:p w:rsidR="0097102B" w:rsidRPr="00CC6FEB" w:rsidRDefault="0097102B" w:rsidP="0097102B">
      <w:pPr>
        <w:ind w:firstLine="709"/>
        <w:jc w:val="both"/>
        <w:rPr>
          <w:rFonts w:ascii="Arial" w:hAnsi="Arial" w:cs="Arial"/>
        </w:rPr>
      </w:pPr>
      <w:r w:rsidRPr="00CC6FEB">
        <w:rPr>
          <w:rFonts w:ascii="Arial" w:hAnsi="Arial" w:cs="Arial"/>
        </w:rPr>
        <w:t xml:space="preserve">  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97102B" w:rsidRPr="00CC6FEB" w:rsidRDefault="0097102B" w:rsidP="0097102B">
      <w:pPr>
        <w:ind w:firstLine="709"/>
        <w:jc w:val="both"/>
        <w:rPr>
          <w:rFonts w:ascii="Arial" w:hAnsi="Arial" w:cs="Arial"/>
        </w:rPr>
      </w:pPr>
      <w:r w:rsidRPr="00CC6FEB">
        <w:rPr>
          <w:rFonts w:ascii="Arial" w:hAnsi="Arial" w:cs="Arial"/>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97102B" w:rsidRPr="00CC6FEB" w:rsidRDefault="0097102B" w:rsidP="0097102B">
      <w:pPr>
        <w:jc w:val="both"/>
        <w:rPr>
          <w:rFonts w:ascii="Arial" w:hAnsi="Arial" w:cs="Arial"/>
        </w:rPr>
      </w:pPr>
      <w:r w:rsidRPr="00CC6FEB">
        <w:rPr>
          <w:rFonts w:ascii="Arial" w:hAnsi="Arial" w:cs="Arial"/>
          <w:color w:val="FF0000"/>
        </w:rPr>
        <w:t xml:space="preserve">        </w:t>
      </w:r>
      <w:r w:rsidRPr="00CC6FEB">
        <w:rPr>
          <w:rFonts w:ascii="Arial" w:hAnsi="Arial" w:cs="Arial"/>
        </w:rPr>
        <w:t>4) осуществление мероприятий, связанных с ликвидацией и реорганизацией муниципальных учреждений Горского сельского поселения Большеигнатовского муниципального района Республики Мордовия и муниципальных унитарных предприятий Горского сельского поселения Большеигнатовского муниципального района Республики Мордовия.</w:t>
      </w:r>
    </w:p>
    <w:p w:rsidR="0097102B" w:rsidRPr="00CC6FEB" w:rsidRDefault="0097102B" w:rsidP="0097102B">
      <w:pPr>
        <w:ind w:firstLine="709"/>
        <w:jc w:val="both"/>
        <w:rPr>
          <w:rFonts w:ascii="Arial" w:hAnsi="Arial" w:cs="Arial"/>
        </w:rPr>
      </w:pPr>
      <w:r w:rsidRPr="00CC6FEB">
        <w:rPr>
          <w:rFonts w:ascii="Arial" w:hAnsi="Arial" w:cs="Arial"/>
        </w:rPr>
        <w:t xml:space="preserve">5) перераспределение бюджетных ассигнований в целях обеспечения исполнения обязательств, связанных с </w:t>
      </w:r>
      <w:proofErr w:type="spellStart"/>
      <w:r w:rsidRPr="00CC6FEB">
        <w:rPr>
          <w:rFonts w:ascii="Arial" w:hAnsi="Arial" w:cs="Arial"/>
        </w:rPr>
        <w:t>софинансированием</w:t>
      </w:r>
      <w:proofErr w:type="spellEnd"/>
      <w:r w:rsidRPr="00CC6FEB">
        <w:rPr>
          <w:rFonts w:ascii="Arial" w:hAnsi="Arial" w:cs="Arial"/>
        </w:rPr>
        <w:t xml:space="preserve"> муниципальных программ Горского сельского поселения Большеигнатовского муниципального района;</w:t>
      </w:r>
    </w:p>
    <w:p w:rsidR="0097102B" w:rsidRPr="00CC6FEB" w:rsidRDefault="0097102B" w:rsidP="0097102B">
      <w:pPr>
        <w:jc w:val="both"/>
        <w:rPr>
          <w:rFonts w:ascii="Arial" w:hAnsi="Arial" w:cs="Arial"/>
        </w:rPr>
      </w:pPr>
    </w:p>
    <w:p w:rsidR="0097102B" w:rsidRPr="00CC6FEB" w:rsidRDefault="0097102B" w:rsidP="0097102B">
      <w:pPr>
        <w:ind w:firstLine="709"/>
        <w:jc w:val="both"/>
        <w:rPr>
          <w:rFonts w:ascii="Arial" w:hAnsi="Arial" w:cs="Arial"/>
          <w:b/>
          <w:bCs/>
        </w:rPr>
      </w:pPr>
      <w:r w:rsidRPr="00CC6FEB">
        <w:rPr>
          <w:rFonts w:ascii="Arial" w:hAnsi="Arial" w:cs="Arial"/>
          <w:bCs/>
          <w:spacing w:val="100"/>
        </w:rPr>
        <w:t>Статья</w:t>
      </w:r>
      <w:r w:rsidRPr="00CC6FEB">
        <w:rPr>
          <w:rFonts w:ascii="Arial" w:hAnsi="Arial" w:cs="Arial"/>
          <w:bCs/>
        </w:rPr>
        <w:t xml:space="preserve">11. </w:t>
      </w:r>
      <w:r w:rsidRPr="00CC6FEB">
        <w:rPr>
          <w:rFonts w:ascii="Arial" w:hAnsi="Arial" w:cs="Arial"/>
          <w:b/>
          <w:bCs/>
        </w:rPr>
        <w:t>Вступление настоящего Решения в силу</w:t>
      </w:r>
    </w:p>
    <w:p w:rsidR="0097102B" w:rsidRPr="00CC6FEB" w:rsidRDefault="0097102B" w:rsidP="0097102B">
      <w:pPr>
        <w:spacing w:line="252" w:lineRule="auto"/>
        <w:ind w:firstLine="709"/>
        <w:jc w:val="both"/>
        <w:rPr>
          <w:rFonts w:ascii="Arial" w:hAnsi="Arial" w:cs="Arial"/>
          <w:bCs/>
        </w:rPr>
      </w:pPr>
    </w:p>
    <w:p w:rsidR="0097102B" w:rsidRPr="00CC6FEB" w:rsidRDefault="0097102B" w:rsidP="0097102B">
      <w:pPr>
        <w:spacing w:line="252" w:lineRule="auto"/>
        <w:ind w:firstLine="709"/>
        <w:jc w:val="both"/>
        <w:rPr>
          <w:rFonts w:ascii="Arial" w:hAnsi="Arial" w:cs="Arial"/>
          <w:bCs/>
        </w:rPr>
      </w:pPr>
      <w:r w:rsidRPr="00CC6FEB">
        <w:rPr>
          <w:rFonts w:ascii="Arial" w:hAnsi="Arial" w:cs="Arial"/>
          <w:bCs/>
        </w:rPr>
        <w:t>Настоящее Решение вступает в силу с 1 января 2018 года и подлежит официальному опубликованию.</w:t>
      </w:r>
    </w:p>
    <w:p w:rsidR="0097102B" w:rsidRPr="00CC6FEB" w:rsidRDefault="0097102B" w:rsidP="0097102B">
      <w:pPr>
        <w:spacing w:line="252" w:lineRule="auto"/>
        <w:ind w:firstLine="709"/>
        <w:jc w:val="both"/>
        <w:rPr>
          <w:rFonts w:ascii="Arial" w:hAnsi="Arial" w:cs="Arial"/>
          <w:bCs/>
        </w:rPr>
      </w:pPr>
    </w:p>
    <w:p w:rsidR="0097102B" w:rsidRPr="00CC6FEB" w:rsidRDefault="0097102B" w:rsidP="0097102B">
      <w:pPr>
        <w:spacing w:line="252" w:lineRule="auto"/>
        <w:ind w:firstLine="709"/>
        <w:jc w:val="both"/>
        <w:rPr>
          <w:rFonts w:ascii="Arial" w:hAnsi="Arial" w:cs="Arial"/>
          <w:bCs/>
        </w:rPr>
      </w:pPr>
    </w:p>
    <w:p w:rsidR="0097102B" w:rsidRPr="00CC6FEB" w:rsidRDefault="0097102B" w:rsidP="0097102B">
      <w:pPr>
        <w:spacing w:line="252" w:lineRule="auto"/>
        <w:jc w:val="both"/>
        <w:rPr>
          <w:rFonts w:ascii="Arial" w:hAnsi="Arial" w:cs="Arial"/>
          <w:b/>
          <w:bCs/>
        </w:rPr>
      </w:pPr>
      <w:r w:rsidRPr="00CC6FEB">
        <w:rPr>
          <w:rFonts w:ascii="Arial" w:hAnsi="Arial" w:cs="Arial"/>
          <w:bCs/>
        </w:rPr>
        <w:t xml:space="preserve">         </w:t>
      </w:r>
      <w:r w:rsidRPr="00CC6FEB">
        <w:rPr>
          <w:rFonts w:ascii="Arial" w:hAnsi="Arial" w:cs="Arial"/>
          <w:bCs/>
          <w:spacing w:val="100"/>
        </w:rPr>
        <w:t>Статья</w:t>
      </w:r>
      <w:r w:rsidRPr="00CC6FEB">
        <w:rPr>
          <w:rFonts w:ascii="Arial" w:hAnsi="Arial" w:cs="Arial"/>
          <w:bCs/>
        </w:rPr>
        <w:t>12. </w:t>
      </w:r>
      <w:r w:rsidRPr="00CC6FEB">
        <w:rPr>
          <w:rFonts w:ascii="Arial" w:hAnsi="Arial" w:cs="Arial"/>
          <w:b/>
          <w:bCs/>
        </w:rPr>
        <w:t>Действие нормативных правовых актов Горского сельского поселения Большеигнатовского муниципального района Республики Мордовия</w:t>
      </w:r>
    </w:p>
    <w:p w:rsidR="0097102B" w:rsidRPr="00CC6FEB" w:rsidRDefault="0097102B" w:rsidP="0097102B">
      <w:pPr>
        <w:spacing w:line="252" w:lineRule="auto"/>
        <w:ind w:left="709"/>
        <w:jc w:val="both"/>
        <w:rPr>
          <w:rFonts w:ascii="Arial" w:hAnsi="Arial" w:cs="Arial"/>
          <w:b/>
          <w:bCs/>
        </w:rPr>
      </w:pPr>
      <w:r w:rsidRPr="00CC6FEB">
        <w:rPr>
          <w:rFonts w:ascii="Arial" w:hAnsi="Arial" w:cs="Arial"/>
          <w:b/>
          <w:bCs/>
        </w:rPr>
        <w:t xml:space="preserve">                           </w:t>
      </w:r>
    </w:p>
    <w:p w:rsidR="0097102B" w:rsidRPr="00CC6FEB" w:rsidRDefault="0097102B" w:rsidP="0097102B">
      <w:pPr>
        <w:ind w:firstLine="709"/>
        <w:jc w:val="both"/>
        <w:rPr>
          <w:rFonts w:ascii="Arial" w:hAnsi="Arial" w:cs="Arial"/>
          <w:bCs/>
          <w:color w:val="000000"/>
        </w:rPr>
      </w:pPr>
      <w:proofErr w:type="gramStart"/>
      <w:r w:rsidRPr="00CC6FEB">
        <w:rPr>
          <w:rFonts w:ascii="Arial" w:hAnsi="Arial" w:cs="Arial"/>
          <w:bCs/>
          <w:color w:val="000000"/>
        </w:rPr>
        <w:t xml:space="preserve">Установить, что нормативные правовые акты Горского сельского поселения </w:t>
      </w:r>
      <w:r w:rsidRPr="00CC6FEB">
        <w:rPr>
          <w:rFonts w:ascii="Arial" w:hAnsi="Arial" w:cs="Arial"/>
          <w:color w:val="000000"/>
        </w:rPr>
        <w:t>Большеигнатовского муниципального района Республики Мордовия</w:t>
      </w:r>
      <w:r w:rsidRPr="00CC6FEB">
        <w:rPr>
          <w:rFonts w:ascii="Arial" w:hAnsi="Arial" w:cs="Arial"/>
          <w:bCs/>
          <w:color w:val="000000"/>
        </w:rPr>
        <w:t xml:space="preserve">, принятые на основе и во исполнение решения Совета депутатов Горского сельского поселения </w:t>
      </w:r>
      <w:r w:rsidRPr="00CC6FEB">
        <w:rPr>
          <w:rFonts w:ascii="Arial" w:hAnsi="Arial" w:cs="Arial"/>
          <w:color w:val="000000"/>
        </w:rPr>
        <w:t>Большеигнатовского муниципального района Республики Мордовия</w:t>
      </w:r>
      <w:r w:rsidRPr="00CC6FEB">
        <w:rPr>
          <w:rFonts w:ascii="Arial" w:hAnsi="Arial" w:cs="Arial"/>
          <w:bCs/>
          <w:color w:val="000000"/>
        </w:rPr>
        <w:t xml:space="preserve"> «</w:t>
      </w:r>
      <w:hyperlink r:id="rId12" w:history="1">
        <w:r w:rsidRPr="00CC6FEB">
          <w:rPr>
            <w:rFonts w:ascii="Arial" w:hAnsi="Arial" w:cs="Arial"/>
            <w:bCs/>
            <w:color w:val="000000"/>
          </w:rPr>
          <w:t>О бюджете</w:t>
        </w:r>
      </w:hyperlink>
      <w:r w:rsidRPr="00CC6FEB">
        <w:rPr>
          <w:rFonts w:ascii="Arial" w:hAnsi="Arial" w:cs="Arial"/>
          <w:bCs/>
          <w:color w:val="000000"/>
        </w:rPr>
        <w:t xml:space="preserve"> Горского сельского поселения </w:t>
      </w:r>
      <w:r w:rsidRPr="00CC6FEB">
        <w:rPr>
          <w:rFonts w:ascii="Arial" w:hAnsi="Arial" w:cs="Arial"/>
          <w:color w:val="000000"/>
        </w:rPr>
        <w:t>Большеигнатовского муниципального района Республики Мордовия</w:t>
      </w:r>
      <w:r w:rsidRPr="00CC6FEB">
        <w:rPr>
          <w:rFonts w:ascii="Arial" w:hAnsi="Arial" w:cs="Arial"/>
          <w:bCs/>
          <w:color w:val="000000"/>
        </w:rPr>
        <w:t xml:space="preserve"> на 2015 год», «</w:t>
      </w:r>
      <w:hyperlink r:id="rId13" w:history="1">
        <w:r w:rsidRPr="00CC6FEB">
          <w:rPr>
            <w:rFonts w:ascii="Arial" w:hAnsi="Arial" w:cs="Arial"/>
            <w:bCs/>
            <w:color w:val="000000"/>
          </w:rPr>
          <w:t>О бюджете</w:t>
        </w:r>
      </w:hyperlink>
      <w:r w:rsidRPr="00CC6FEB">
        <w:rPr>
          <w:rFonts w:ascii="Arial" w:hAnsi="Arial" w:cs="Arial"/>
          <w:bCs/>
          <w:color w:val="000000"/>
        </w:rPr>
        <w:t xml:space="preserve"> Горского сельского поселения </w:t>
      </w:r>
      <w:r w:rsidRPr="00CC6FEB">
        <w:rPr>
          <w:rFonts w:ascii="Arial" w:hAnsi="Arial" w:cs="Arial"/>
          <w:color w:val="000000"/>
        </w:rPr>
        <w:t>Большеигнатовского муниципального района Республики Мордовия</w:t>
      </w:r>
      <w:r w:rsidRPr="00CC6FEB">
        <w:rPr>
          <w:rFonts w:ascii="Arial" w:hAnsi="Arial" w:cs="Arial"/>
          <w:bCs/>
          <w:color w:val="000000"/>
        </w:rPr>
        <w:t xml:space="preserve"> на 2016 год», «</w:t>
      </w:r>
      <w:hyperlink r:id="rId14" w:history="1">
        <w:r w:rsidRPr="00CC6FEB">
          <w:rPr>
            <w:rFonts w:ascii="Arial" w:hAnsi="Arial" w:cs="Arial"/>
            <w:bCs/>
            <w:color w:val="000000"/>
          </w:rPr>
          <w:t>О бюджете</w:t>
        </w:r>
      </w:hyperlink>
      <w:r w:rsidRPr="00CC6FEB">
        <w:rPr>
          <w:rFonts w:ascii="Arial" w:hAnsi="Arial" w:cs="Arial"/>
          <w:bCs/>
          <w:color w:val="000000"/>
        </w:rPr>
        <w:t xml:space="preserve"> Горского сельского</w:t>
      </w:r>
      <w:proofErr w:type="gramEnd"/>
      <w:r w:rsidRPr="00CC6FEB">
        <w:rPr>
          <w:rFonts w:ascii="Arial" w:hAnsi="Arial" w:cs="Arial"/>
          <w:bCs/>
          <w:color w:val="000000"/>
        </w:rPr>
        <w:t xml:space="preserve"> поселения </w:t>
      </w:r>
      <w:r w:rsidRPr="00CC6FEB">
        <w:rPr>
          <w:rFonts w:ascii="Arial" w:hAnsi="Arial" w:cs="Arial"/>
          <w:color w:val="000000"/>
        </w:rPr>
        <w:t>Большеигнатовского муниципального района Республики Мордовия</w:t>
      </w:r>
      <w:r w:rsidRPr="00CC6FEB">
        <w:rPr>
          <w:rFonts w:ascii="Arial" w:hAnsi="Arial" w:cs="Arial"/>
          <w:bCs/>
          <w:color w:val="000000"/>
        </w:rPr>
        <w:t xml:space="preserve"> на 2017 год» действуют в части, не противоречащей настоящему Решению.</w:t>
      </w:r>
    </w:p>
    <w:p w:rsidR="0097102B" w:rsidRPr="00CC6FEB" w:rsidRDefault="0097102B" w:rsidP="0097102B">
      <w:pPr>
        <w:ind w:firstLine="709"/>
        <w:jc w:val="both"/>
        <w:rPr>
          <w:rFonts w:ascii="Arial" w:hAnsi="Arial" w:cs="Arial"/>
          <w:bCs/>
        </w:rPr>
      </w:pPr>
    </w:p>
    <w:p w:rsidR="0097102B" w:rsidRPr="00CC6FEB" w:rsidRDefault="0097102B" w:rsidP="0097102B">
      <w:pPr>
        <w:jc w:val="both"/>
        <w:rPr>
          <w:rFonts w:ascii="Arial" w:hAnsi="Arial" w:cs="Arial"/>
          <w:bCs/>
        </w:rPr>
      </w:pPr>
    </w:p>
    <w:p w:rsidR="0097102B" w:rsidRPr="00CC6FEB" w:rsidRDefault="0097102B" w:rsidP="0097102B">
      <w:pPr>
        <w:ind w:firstLine="709"/>
        <w:jc w:val="both"/>
        <w:rPr>
          <w:rFonts w:ascii="Arial" w:hAnsi="Arial" w:cs="Arial"/>
          <w:bCs/>
        </w:rPr>
      </w:pPr>
    </w:p>
    <w:p w:rsidR="0097102B" w:rsidRPr="00CC6FEB" w:rsidRDefault="0097102B" w:rsidP="0097102B">
      <w:pPr>
        <w:jc w:val="both"/>
        <w:rPr>
          <w:rFonts w:ascii="Arial" w:hAnsi="Arial" w:cs="Arial"/>
          <w:bCs/>
        </w:rPr>
      </w:pPr>
      <w:r w:rsidRPr="00CC6FEB">
        <w:rPr>
          <w:rFonts w:ascii="Arial" w:hAnsi="Arial" w:cs="Arial"/>
          <w:bCs/>
        </w:rPr>
        <w:t>Глава Горского</w:t>
      </w:r>
    </w:p>
    <w:p w:rsidR="0097102B" w:rsidRPr="00CC6FEB" w:rsidRDefault="0097102B" w:rsidP="0097102B">
      <w:pPr>
        <w:jc w:val="both"/>
        <w:rPr>
          <w:rFonts w:ascii="Arial" w:hAnsi="Arial" w:cs="Arial"/>
          <w:bCs/>
        </w:rPr>
      </w:pPr>
      <w:r w:rsidRPr="00CC6FEB">
        <w:rPr>
          <w:rFonts w:ascii="Arial" w:hAnsi="Arial" w:cs="Arial"/>
          <w:bCs/>
        </w:rPr>
        <w:t xml:space="preserve">сельского поселения                                                         </w:t>
      </w:r>
      <w:proofErr w:type="spellStart"/>
      <w:r w:rsidRPr="00CC6FEB">
        <w:rPr>
          <w:rFonts w:ascii="Arial" w:hAnsi="Arial" w:cs="Arial"/>
          <w:bCs/>
        </w:rPr>
        <w:t>Т.А.Жаркова</w:t>
      </w:r>
      <w:proofErr w:type="spellEnd"/>
    </w:p>
    <w:p w:rsidR="0097102B" w:rsidRPr="00CC6FEB" w:rsidRDefault="0097102B" w:rsidP="0097102B">
      <w:pPr>
        <w:ind w:firstLine="709"/>
        <w:rPr>
          <w:rFonts w:ascii="Arial" w:hAnsi="Arial" w:cs="Arial"/>
          <w:bCs/>
        </w:rPr>
      </w:pPr>
    </w:p>
    <w:p w:rsidR="0097102B" w:rsidRPr="00CC6FEB" w:rsidRDefault="0097102B" w:rsidP="0097102B">
      <w:pPr>
        <w:ind w:firstLine="709"/>
        <w:jc w:val="both"/>
        <w:rPr>
          <w:rFonts w:ascii="Arial" w:hAnsi="Arial" w:cs="Arial"/>
          <w:bCs/>
        </w:rPr>
      </w:pPr>
    </w:p>
    <w:p w:rsidR="0097102B" w:rsidRPr="00CC6FEB" w:rsidRDefault="0097102B" w:rsidP="0097102B">
      <w:pPr>
        <w:ind w:firstLine="709"/>
        <w:jc w:val="both"/>
        <w:rPr>
          <w:rFonts w:ascii="Arial" w:hAnsi="Arial" w:cs="Arial"/>
          <w:bCs/>
        </w:rPr>
      </w:pPr>
    </w:p>
    <w:p w:rsidR="0097102B" w:rsidRPr="00CC6FEB" w:rsidRDefault="0097102B" w:rsidP="0097102B">
      <w:pPr>
        <w:ind w:firstLine="709"/>
        <w:jc w:val="both"/>
        <w:rPr>
          <w:rFonts w:ascii="Arial" w:hAnsi="Arial" w:cs="Arial"/>
          <w:bCs/>
        </w:rPr>
      </w:pPr>
    </w:p>
    <w:p w:rsidR="0097102B" w:rsidRPr="00CC6FEB" w:rsidRDefault="0097102B" w:rsidP="0097102B">
      <w:pPr>
        <w:ind w:firstLine="709"/>
        <w:jc w:val="both"/>
        <w:rPr>
          <w:rFonts w:ascii="Arial" w:hAnsi="Arial" w:cs="Arial"/>
          <w:bCs/>
        </w:rPr>
      </w:pPr>
    </w:p>
    <w:p w:rsidR="0097102B" w:rsidRPr="00CC6FEB" w:rsidRDefault="0097102B" w:rsidP="0097102B">
      <w:pPr>
        <w:jc w:val="both"/>
        <w:rPr>
          <w:rFonts w:ascii="Arial" w:hAnsi="Arial" w:cs="Arial"/>
          <w:bCs/>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tbl>
      <w:tblPr>
        <w:tblW w:w="9218" w:type="dxa"/>
        <w:tblInd w:w="172" w:type="dxa"/>
        <w:tblLayout w:type="fixed"/>
        <w:tblCellMar>
          <w:left w:w="30" w:type="dxa"/>
          <w:right w:w="30" w:type="dxa"/>
        </w:tblCellMar>
        <w:tblLook w:val="0000"/>
      </w:tblPr>
      <w:tblGrid>
        <w:gridCol w:w="284"/>
        <w:gridCol w:w="708"/>
        <w:gridCol w:w="3119"/>
        <w:gridCol w:w="67"/>
        <w:gridCol w:w="5040"/>
      </w:tblGrid>
      <w:tr w:rsidR="0097102B" w:rsidRPr="00FE1427" w:rsidTr="0056073A">
        <w:trPr>
          <w:cantSplit/>
          <w:trHeight w:val="271"/>
        </w:trPr>
        <w:tc>
          <w:tcPr>
            <w:tcW w:w="9218" w:type="dxa"/>
            <w:gridSpan w:val="5"/>
          </w:tcPr>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ПРИЛОЖЕНИЕ № 1</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к проекту решения Совета депутатов</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 xml:space="preserve">Горского сельского поселения </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Большеигнатовского муниципального</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 xml:space="preserve"> района  Республики Мордовия</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«О бюджете Горского</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сельского поселения Большеигнатовского</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 xml:space="preserve"> муниципального района Республики Мордовия</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 xml:space="preserve"> на 2018 год и плановый период 2019 и 2020 годов»</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от 28.12.2017 г. № ___</w:t>
            </w:r>
          </w:p>
        </w:tc>
      </w:tr>
      <w:tr w:rsidR="0097102B" w:rsidRPr="00CC6FEB" w:rsidTr="0056073A">
        <w:trPr>
          <w:cantSplit/>
          <w:trHeight w:val="298"/>
        </w:trPr>
        <w:tc>
          <w:tcPr>
            <w:tcW w:w="9218" w:type="dxa"/>
            <w:gridSpan w:val="5"/>
          </w:tcPr>
          <w:p w:rsidR="0097102B" w:rsidRPr="00CC6FEB" w:rsidRDefault="0097102B" w:rsidP="0056073A">
            <w:pPr>
              <w:rPr>
                <w:rFonts w:ascii="Arial" w:hAnsi="Arial" w:cs="Arial"/>
                <w:snapToGrid w:val="0"/>
              </w:rPr>
            </w:pPr>
          </w:p>
          <w:p w:rsidR="0097102B" w:rsidRPr="00CC6FEB" w:rsidRDefault="0097102B" w:rsidP="0056073A">
            <w:pPr>
              <w:rPr>
                <w:rFonts w:ascii="Arial" w:hAnsi="Arial" w:cs="Arial"/>
                <w:snapToGrid w:val="0"/>
              </w:rPr>
            </w:pPr>
          </w:p>
        </w:tc>
      </w:tr>
      <w:tr w:rsidR="0097102B" w:rsidRPr="00CC6FEB" w:rsidTr="0056073A">
        <w:trPr>
          <w:cantSplit/>
          <w:trHeight w:val="338"/>
        </w:trPr>
        <w:tc>
          <w:tcPr>
            <w:tcW w:w="9218" w:type="dxa"/>
            <w:gridSpan w:val="5"/>
          </w:tcPr>
          <w:p w:rsidR="0097102B" w:rsidRPr="00CC6FEB" w:rsidRDefault="0097102B" w:rsidP="0056073A">
            <w:pPr>
              <w:jc w:val="center"/>
              <w:rPr>
                <w:rFonts w:ascii="Arial" w:hAnsi="Arial" w:cs="Arial"/>
                <w:b/>
              </w:rPr>
            </w:pPr>
            <w:r w:rsidRPr="00CC6FEB">
              <w:rPr>
                <w:rFonts w:ascii="Arial" w:hAnsi="Arial" w:cs="Arial"/>
                <w:b/>
              </w:rPr>
              <w:t>Перечень администраторов доходов бюджета Горского сельского поселения –</w:t>
            </w:r>
          </w:p>
          <w:p w:rsidR="0097102B" w:rsidRPr="00CC6FEB" w:rsidRDefault="0097102B" w:rsidP="0056073A">
            <w:pPr>
              <w:jc w:val="center"/>
              <w:rPr>
                <w:rFonts w:ascii="Arial" w:hAnsi="Arial" w:cs="Arial"/>
                <w:b/>
                <w:snapToGrid w:val="0"/>
              </w:rPr>
            </w:pPr>
            <w:r w:rsidRPr="00CC6FEB">
              <w:rPr>
                <w:rFonts w:ascii="Arial" w:hAnsi="Arial" w:cs="Arial"/>
                <w:b/>
              </w:rPr>
              <w:t>органов местного самоуправления поселения</w:t>
            </w:r>
          </w:p>
        </w:tc>
      </w:tr>
      <w:tr w:rsidR="0097102B" w:rsidRPr="00CC6FEB" w:rsidTr="0056073A">
        <w:trPr>
          <w:cantSplit/>
          <w:trHeight w:val="298"/>
        </w:trPr>
        <w:tc>
          <w:tcPr>
            <w:tcW w:w="284" w:type="dxa"/>
            <w:tcBorders>
              <w:bottom w:val="single" w:sz="4" w:space="0" w:color="auto"/>
            </w:tcBorders>
          </w:tcPr>
          <w:p w:rsidR="0097102B" w:rsidRPr="00CC6FEB" w:rsidRDefault="0097102B" w:rsidP="0056073A">
            <w:pPr>
              <w:jc w:val="center"/>
              <w:rPr>
                <w:rFonts w:ascii="Arial" w:hAnsi="Arial" w:cs="Arial"/>
                <w:snapToGrid w:val="0"/>
              </w:rPr>
            </w:pPr>
          </w:p>
        </w:tc>
        <w:tc>
          <w:tcPr>
            <w:tcW w:w="3827" w:type="dxa"/>
            <w:gridSpan w:val="2"/>
            <w:tcBorders>
              <w:bottom w:val="single" w:sz="4" w:space="0" w:color="auto"/>
            </w:tcBorders>
          </w:tcPr>
          <w:p w:rsidR="0097102B" w:rsidRPr="00CC6FEB" w:rsidRDefault="0097102B" w:rsidP="0056073A">
            <w:pPr>
              <w:rPr>
                <w:rFonts w:ascii="Arial" w:hAnsi="Arial" w:cs="Arial"/>
                <w:snapToGrid w:val="0"/>
              </w:rPr>
            </w:pPr>
          </w:p>
        </w:tc>
        <w:tc>
          <w:tcPr>
            <w:tcW w:w="5107" w:type="dxa"/>
            <w:gridSpan w:val="2"/>
            <w:tcBorders>
              <w:bottom w:val="single" w:sz="4" w:space="0" w:color="auto"/>
            </w:tcBorders>
          </w:tcPr>
          <w:p w:rsidR="0097102B" w:rsidRPr="00CC6FEB" w:rsidRDefault="0097102B" w:rsidP="0056073A">
            <w:pPr>
              <w:rPr>
                <w:rFonts w:ascii="Arial" w:hAnsi="Arial" w:cs="Arial"/>
                <w:snapToGrid w:val="0"/>
              </w:rPr>
            </w:pPr>
          </w:p>
        </w:tc>
      </w:tr>
      <w:tr w:rsidR="0097102B" w:rsidRPr="00CC6FEB" w:rsidTr="0056073A">
        <w:trPr>
          <w:cantSplit/>
          <w:trHeight w:val="298"/>
        </w:trPr>
        <w:tc>
          <w:tcPr>
            <w:tcW w:w="4178" w:type="dxa"/>
            <w:gridSpan w:val="4"/>
            <w:tcBorders>
              <w:top w:val="single" w:sz="4" w:space="0" w:color="auto"/>
              <w:left w:val="single" w:sz="4" w:space="0" w:color="auto"/>
              <w:bottom w:val="single" w:sz="4" w:space="0" w:color="auto"/>
              <w:right w:val="single" w:sz="4" w:space="0" w:color="auto"/>
            </w:tcBorders>
          </w:tcPr>
          <w:p w:rsidR="0097102B" w:rsidRPr="00CC6FEB" w:rsidRDefault="0097102B" w:rsidP="0056073A">
            <w:pPr>
              <w:pStyle w:val="22"/>
              <w:rPr>
                <w:rFonts w:ascii="Arial" w:hAnsi="Arial" w:cs="Arial"/>
                <w:lang w:val="ru-RU"/>
              </w:rPr>
            </w:pPr>
            <w:r w:rsidRPr="00CC6FEB">
              <w:rPr>
                <w:rFonts w:ascii="Arial" w:hAnsi="Arial" w:cs="Arial"/>
                <w:lang w:val="ru-RU"/>
              </w:rPr>
              <w:t xml:space="preserve">Код бюджетной классификации </w:t>
            </w:r>
          </w:p>
          <w:p w:rsidR="0097102B" w:rsidRPr="00CC6FEB" w:rsidRDefault="0097102B" w:rsidP="0056073A">
            <w:pPr>
              <w:jc w:val="center"/>
              <w:rPr>
                <w:rFonts w:ascii="Arial" w:hAnsi="Arial" w:cs="Arial"/>
                <w:snapToGrid w:val="0"/>
              </w:rPr>
            </w:pPr>
            <w:r w:rsidRPr="00CC6FEB">
              <w:rPr>
                <w:rFonts w:ascii="Arial" w:hAnsi="Arial" w:cs="Arial"/>
                <w:snapToGrid w:val="0"/>
              </w:rPr>
              <w:t>Российской Федерации</w:t>
            </w:r>
          </w:p>
        </w:tc>
        <w:tc>
          <w:tcPr>
            <w:tcW w:w="5040" w:type="dxa"/>
            <w:tcBorders>
              <w:top w:val="single" w:sz="4" w:space="0" w:color="auto"/>
              <w:left w:val="single" w:sz="4" w:space="0" w:color="auto"/>
              <w:right w:val="single" w:sz="4" w:space="0" w:color="auto"/>
            </w:tcBorders>
          </w:tcPr>
          <w:p w:rsidR="0097102B" w:rsidRPr="00CC6FEB" w:rsidRDefault="0097102B" w:rsidP="0056073A">
            <w:pPr>
              <w:jc w:val="center"/>
              <w:rPr>
                <w:rFonts w:ascii="Arial" w:hAnsi="Arial" w:cs="Arial"/>
                <w:snapToGrid w:val="0"/>
              </w:rPr>
            </w:pPr>
          </w:p>
          <w:p w:rsidR="0097102B" w:rsidRPr="00CC6FEB" w:rsidRDefault="0097102B" w:rsidP="0056073A">
            <w:pPr>
              <w:jc w:val="center"/>
              <w:rPr>
                <w:rFonts w:ascii="Arial" w:hAnsi="Arial" w:cs="Arial"/>
                <w:snapToGrid w:val="0"/>
              </w:rPr>
            </w:pPr>
            <w:r w:rsidRPr="00CC6FEB">
              <w:rPr>
                <w:rFonts w:ascii="Arial" w:hAnsi="Arial" w:cs="Arial"/>
                <w:snapToGrid w:val="0"/>
              </w:rPr>
              <w:t>Наименование администратора доходов бюджета поселения</w:t>
            </w:r>
          </w:p>
        </w:tc>
      </w:tr>
      <w:tr w:rsidR="0097102B" w:rsidRPr="00CC6FEB" w:rsidTr="0056073A">
        <w:trPr>
          <w:cantSplit/>
          <w:trHeight w:val="298"/>
        </w:trPr>
        <w:tc>
          <w:tcPr>
            <w:tcW w:w="992"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jc w:val="center"/>
              <w:rPr>
                <w:rFonts w:ascii="Arial" w:hAnsi="Arial" w:cs="Arial"/>
                <w:snapToGrid w:val="0"/>
              </w:rPr>
            </w:pPr>
            <w:proofErr w:type="spellStart"/>
            <w:r w:rsidRPr="00CC6FEB">
              <w:rPr>
                <w:rFonts w:ascii="Arial" w:hAnsi="Arial" w:cs="Arial"/>
                <w:snapToGrid w:val="0"/>
              </w:rPr>
              <w:t>админи</w:t>
            </w:r>
            <w:proofErr w:type="spellEnd"/>
            <w:r w:rsidRPr="00CC6FEB">
              <w:rPr>
                <w:rFonts w:ascii="Arial" w:hAnsi="Arial" w:cs="Arial"/>
                <w:snapToGrid w:val="0"/>
              </w:rPr>
              <w:t>-</w:t>
            </w:r>
          </w:p>
          <w:p w:rsidR="0097102B" w:rsidRPr="00CC6FEB" w:rsidRDefault="0097102B" w:rsidP="0056073A">
            <w:pPr>
              <w:jc w:val="center"/>
              <w:rPr>
                <w:rFonts w:ascii="Arial" w:hAnsi="Arial" w:cs="Arial"/>
                <w:snapToGrid w:val="0"/>
              </w:rPr>
            </w:pPr>
            <w:proofErr w:type="spellStart"/>
            <w:r w:rsidRPr="00CC6FEB">
              <w:rPr>
                <w:rFonts w:ascii="Arial" w:hAnsi="Arial" w:cs="Arial"/>
                <w:snapToGrid w:val="0"/>
              </w:rPr>
              <w:t>стратора</w:t>
            </w:r>
            <w:proofErr w:type="spellEnd"/>
          </w:p>
          <w:p w:rsidR="0097102B" w:rsidRPr="00CC6FEB" w:rsidRDefault="0097102B" w:rsidP="0056073A">
            <w:pPr>
              <w:jc w:val="center"/>
              <w:rPr>
                <w:rFonts w:ascii="Arial" w:hAnsi="Arial" w:cs="Arial"/>
                <w:snapToGrid w:val="0"/>
              </w:rPr>
            </w:pPr>
            <w:r w:rsidRPr="00CC6FEB">
              <w:rPr>
                <w:rFonts w:ascii="Arial" w:hAnsi="Arial" w:cs="Arial"/>
                <w:snapToGrid w:val="0"/>
              </w:rPr>
              <w:t>доходов</w:t>
            </w:r>
          </w:p>
        </w:tc>
        <w:tc>
          <w:tcPr>
            <w:tcW w:w="3186"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jc w:val="center"/>
              <w:rPr>
                <w:rFonts w:ascii="Arial" w:hAnsi="Arial" w:cs="Arial"/>
                <w:snapToGrid w:val="0"/>
              </w:rPr>
            </w:pPr>
            <w:r w:rsidRPr="00CC6FEB">
              <w:rPr>
                <w:rFonts w:ascii="Arial" w:hAnsi="Arial" w:cs="Arial"/>
                <w:snapToGrid w:val="0"/>
              </w:rPr>
              <w:t>доходов республиканского бюджета</w:t>
            </w:r>
          </w:p>
        </w:tc>
        <w:tc>
          <w:tcPr>
            <w:tcW w:w="5040" w:type="dxa"/>
            <w:tcBorders>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p>
        </w:tc>
      </w:tr>
    </w:tbl>
    <w:p w:rsidR="0097102B" w:rsidRPr="00CC6FEB" w:rsidRDefault="0097102B" w:rsidP="0097102B">
      <w:pPr>
        <w:spacing w:line="24" w:lineRule="auto"/>
        <w:rPr>
          <w:rFonts w:ascii="Arial" w:hAnsi="Arial" w:cs="Arial"/>
        </w:rPr>
      </w:pPr>
    </w:p>
    <w:tbl>
      <w:tblPr>
        <w:tblW w:w="918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900"/>
        <w:gridCol w:w="55"/>
        <w:gridCol w:w="3185"/>
        <w:gridCol w:w="5040"/>
      </w:tblGrid>
      <w:tr w:rsidR="0097102B" w:rsidRPr="00CC6FEB" w:rsidTr="0056073A">
        <w:trPr>
          <w:cantSplit/>
          <w:trHeight w:val="298"/>
          <w:tblHeader/>
        </w:trPr>
        <w:tc>
          <w:tcPr>
            <w:tcW w:w="955" w:type="dxa"/>
            <w:gridSpan w:val="2"/>
            <w:tcBorders>
              <w:bottom w:val="single" w:sz="4" w:space="0" w:color="auto"/>
            </w:tcBorders>
          </w:tcPr>
          <w:p w:rsidR="0097102B" w:rsidRPr="00CC6FEB" w:rsidRDefault="0097102B" w:rsidP="0056073A">
            <w:pPr>
              <w:jc w:val="center"/>
              <w:rPr>
                <w:rFonts w:ascii="Arial" w:hAnsi="Arial" w:cs="Arial"/>
                <w:snapToGrid w:val="0"/>
              </w:rPr>
            </w:pPr>
            <w:r w:rsidRPr="00CC6FEB">
              <w:rPr>
                <w:rFonts w:ascii="Arial" w:hAnsi="Arial" w:cs="Arial"/>
                <w:snapToGrid w:val="0"/>
              </w:rPr>
              <w:t>1</w:t>
            </w:r>
          </w:p>
        </w:tc>
        <w:tc>
          <w:tcPr>
            <w:tcW w:w="3185" w:type="dxa"/>
            <w:tcBorders>
              <w:bottom w:val="single" w:sz="4" w:space="0" w:color="auto"/>
            </w:tcBorders>
          </w:tcPr>
          <w:p w:rsidR="0097102B" w:rsidRPr="00CC6FEB" w:rsidRDefault="0097102B" w:rsidP="0056073A">
            <w:pPr>
              <w:jc w:val="center"/>
              <w:rPr>
                <w:rFonts w:ascii="Arial" w:hAnsi="Arial" w:cs="Arial"/>
                <w:snapToGrid w:val="0"/>
              </w:rPr>
            </w:pPr>
            <w:r w:rsidRPr="00CC6FEB">
              <w:rPr>
                <w:rFonts w:ascii="Arial" w:hAnsi="Arial" w:cs="Arial"/>
                <w:snapToGrid w:val="0"/>
              </w:rPr>
              <w:t>2</w:t>
            </w:r>
          </w:p>
        </w:tc>
        <w:tc>
          <w:tcPr>
            <w:tcW w:w="5040" w:type="dxa"/>
            <w:tcBorders>
              <w:bottom w:val="single" w:sz="4" w:space="0" w:color="auto"/>
            </w:tcBorders>
          </w:tcPr>
          <w:p w:rsidR="0097102B" w:rsidRPr="00CC6FEB" w:rsidRDefault="0097102B" w:rsidP="0056073A">
            <w:pPr>
              <w:jc w:val="center"/>
              <w:rPr>
                <w:rFonts w:ascii="Arial" w:hAnsi="Arial" w:cs="Arial"/>
                <w:snapToGrid w:val="0"/>
              </w:rPr>
            </w:pPr>
            <w:r w:rsidRPr="00CC6FEB">
              <w:rPr>
                <w:rFonts w:ascii="Arial" w:hAnsi="Arial" w:cs="Arial"/>
                <w:snapToGrid w:val="0"/>
              </w:rPr>
              <w:t>3</w:t>
            </w:r>
          </w:p>
        </w:tc>
      </w:tr>
      <w:tr w:rsidR="0097102B" w:rsidRPr="00CC6FEB" w:rsidTr="0056073A">
        <w:trPr>
          <w:cantSplit/>
          <w:trHeight w:val="331"/>
        </w:trPr>
        <w:tc>
          <w:tcPr>
            <w:tcW w:w="955" w:type="dxa"/>
            <w:gridSpan w:val="2"/>
            <w:tcBorders>
              <w:top w:val="nil"/>
              <w:left w:val="nil"/>
              <w:bottom w:val="nil"/>
              <w:right w:val="nil"/>
            </w:tcBorders>
          </w:tcPr>
          <w:p w:rsidR="0097102B" w:rsidRPr="00CC6FEB" w:rsidRDefault="0097102B" w:rsidP="0056073A">
            <w:pPr>
              <w:jc w:val="center"/>
              <w:rPr>
                <w:rFonts w:ascii="Arial" w:hAnsi="Arial" w:cs="Arial"/>
                <w:b/>
                <w:snapToGrid w:val="0"/>
              </w:rPr>
            </w:pPr>
          </w:p>
        </w:tc>
        <w:tc>
          <w:tcPr>
            <w:tcW w:w="3185" w:type="dxa"/>
            <w:tcBorders>
              <w:top w:val="nil"/>
              <w:left w:val="nil"/>
              <w:bottom w:val="nil"/>
              <w:right w:val="nil"/>
            </w:tcBorders>
          </w:tcPr>
          <w:p w:rsidR="0097102B" w:rsidRPr="00CC6FEB" w:rsidRDefault="0097102B" w:rsidP="0056073A">
            <w:pPr>
              <w:rPr>
                <w:rFonts w:ascii="Arial" w:hAnsi="Arial" w:cs="Arial"/>
                <w:b/>
                <w:snapToGrid w:val="0"/>
              </w:rPr>
            </w:pPr>
          </w:p>
        </w:tc>
        <w:tc>
          <w:tcPr>
            <w:tcW w:w="5040" w:type="dxa"/>
            <w:tcBorders>
              <w:top w:val="nil"/>
              <w:left w:val="nil"/>
              <w:bottom w:val="nil"/>
              <w:right w:val="nil"/>
            </w:tcBorders>
          </w:tcPr>
          <w:p w:rsidR="0097102B" w:rsidRPr="00FE1427" w:rsidRDefault="0097102B" w:rsidP="0056073A">
            <w:pPr>
              <w:pStyle w:val="4"/>
              <w:rPr>
                <w:rFonts w:ascii="Arial" w:hAnsi="Arial" w:cs="Arial"/>
                <w:sz w:val="20"/>
                <w:szCs w:val="20"/>
              </w:rPr>
            </w:pPr>
          </w:p>
        </w:tc>
      </w:tr>
      <w:tr w:rsidR="0097102B" w:rsidRPr="00CC6FEB" w:rsidTr="0056073A">
        <w:trPr>
          <w:cantSplit/>
          <w:trHeight w:val="331"/>
        </w:trPr>
        <w:tc>
          <w:tcPr>
            <w:tcW w:w="955" w:type="dxa"/>
            <w:gridSpan w:val="2"/>
            <w:tcBorders>
              <w:top w:val="nil"/>
              <w:left w:val="nil"/>
              <w:bottom w:val="nil"/>
              <w:right w:val="nil"/>
            </w:tcBorders>
          </w:tcPr>
          <w:p w:rsidR="0097102B" w:rsidRPr="00CC6FEB" w:rsidRDefault="0097102B" w:rsidP="0056073A">
            <w:pPr>
              <w:rPr>
                <w:rFonts w:ascii="Arial" w:hAnsi="Arial" w:cs="Arial"/>
                <w:b/>
                <w:snapToGrid w:val="0"/>
              </w:rPr>
            </w:pPr>
            <w:r w:rsidRPr="00CC6FEB">
              <w:rPr>
                <w:rFonts w:ascii="Arial" w:hAnsi="Arial" w:cs="Arial"/>
                <w:b/>
                <w:snapToGrid w:val="0"/>
              </w:rPr>
              <w:t>913</w:t>
            </w:r>
          </w:p>
        </w:tc>
        <w:tc>
          <w:tcPr>
            <w:tcW w:w="3185" w:type="dxa"/>
            <w:tcBorders>
              <w:top w:val="nil"/>
              <w:left w:val="nil"/>
              <w:bottom w:val="nil"/>
              <w:right w:val="nil"/>
            </w:tcBorders>
          </w:tcPr>
          <w:p w:rsidR="0097102B" w:rsidRPr="00CC6FEB" w:rsidRDefault="0097102B" w:rsidP="0056073A">
            <w:pPr>
              <w:rPr>
                <w:rFonts w:ascii="Arial" w:hAnsi="Arial" w:cs="Arial"/>
                <w:b/>
                <w:snapToGrid w:val="0"/>
              </w:rPr>
            </w:pPr>
          </w:p>
        </w:tc>
        <w:tc>
          <w:tcPr>
            <w:tcW w:w="5040" w:type="dxa"/>
            <w:tcBorders>
              <w:top w:val="nil"/>
              <w:left w:val="nil"/>
              <w:bottom w:val="nil"/>
              <w:right w:val="nil"/>
            </w:tcBorders>
          </w:tcPr>
          <w:p w:rsidR="0097102B" w:rsidRPr="00FE1427" w:rsidRDefault="0097102B" w:rsidP="0056073A">
            <w:pPr>
              <w:pStyle w:val="4"/>
              <w:rPr>
                <w:rFonts w:ascii="Arial" w:hAnsi="Arial" w:cs="Arial"/>
                <w:sz w:val="20"/>
                <w:szCs w:val="20"/>
              </w:rPr>
            </w:pPr>
            <w:r w:rsidRPr="00FE1427">
              <w:rPr>
                <w:rFonts w:ascii="Arial" w:hAnsi="Arial" w:cs="Arial"/>
                <w:sz w:val="20"/>
                <w:szCs w:val="20"/>
              </w:rPr>
              <w:t>Администрация Горского сельского поселения</w:t>
            </w:r>
          </w:p>
        </w:tc>
      </w:tr>
      <w:tr w:rsidR="0097102B" w:rsidRPr="00CC6FEB" w:rsidTr="0056073A">
        <w:trPr>
          <w:cantSplit/>
          <w:trHeight w:val="331"/>
        </w:trPr>
        <w:tc>
          <w:tcPr>
            <w:tcW w:w="955" w:type="dxa"/>
            <w:gridSpan w:val="2"/>
            <w:tcBorders>
              <w:top w:val="nil"/>
              <w:left w:val="nil"/>
              <w:bottom w:val="nil"/>
              <w:right w:val="nil"/>
            </w:tcBorders>
          </w:tcPr>
          <w:p w:rsidR="0097102B" w:rsidRPr="00CC6FEB" w:rsidRDefault="0097102B" w:rsidP="0056073A">
            <w:pPr>
              <w:ind w:firstLine="8"/>
              <w:jc w:val="center"/>
              <w:rPr>
                <w:rFonts w:ascii="Arial" w:hAnsi="Arial" w:cs="Arial"/>
              </w:rPr>
            </w:pPr>
          </w:p>
        </w:tc>
        <w:tc>
          <w:tcPr>
            <w:tcW w:w="3185" w:type="dxa"/>
            <w:tcBorders>
              <w:top w:val="nil"/>
              <w:left w:val="nil"/>
              <w:bottom w:val="nil"/>
              <w:right w:val="nil"/>
            </w:tcBorders>
          </w:tcPr>
          <w:p w:rsidR="0097102B" w:rsidRPr="00CC6FEB" w:rsidRDefault="0097102B" w:rsidP="0056073A">
            <w:pPr>
              <w:rPr>
                <w:rFonts w:ascii="Arial" w:hAnsi="Arial" w:cs="Arial"/>
                <w:b/>
                <w:snapToGrid w:val="0"/>
              </w:rPr>
            </w:pPr>
          </w:p>
        </w:tc>
        <w:tc>
          <w:tcPr>
            <w:tcW w:w="5040" w:type="dxa"/>
            <w:tcBorders>
              <w:top w:val="nil"/>
              <w:left w:val="nil"/>
              <w:bottom w:val="nil"/>
              <w:right w:val="nil"/>
            </w:tcBorders>
          </w:tcPr>
          <w:p w:rsidR="0097102B" w:rsidRPr="00CC6FEB" w:rsidRDefault="0097102B" w:rsidP="0056073A">
            <w:pPr>
              <w:rPr>
                <w:rFonts w:ascii="Arial" w:hAnsi="Arial" w:cs="Arial"/>
                <w:snapToGrid w:val="0"/>
              </w:rPr>
            </w:pP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1 11 05025 10 0000 120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proofErr w:type="gramStart"/>
            <w:r w:rsidRPr="00CC6FEB">
              <w:rPr>
                <w:rFonts w:ascii="Arial" w:hAnsi="Arial" w:cs="Arial"/>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1 11 05035 10 0000 120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1 11 09045 10 0000 120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поступления от использования имущества, находящегося в пользовании поселений (за исключением имущества муниципальных бюджетных и автономных учреждений, а также имущества муниципальных унитарных предприятий в т. ч. казенных)</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1 13 01995 10 0000 130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rPr>
              <w:t>Прочие доходы от оказания платных услуг (работ) получателями средств бюджетов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1 13 02995 10 0000 130</w:t>
            </w:r>
          </w:p>
          <w:p w:rsidR="0097102B" w:rsidRPr="00CC6FEB" w:rsidRDefault="0097102B" w:rsidP="0056073A">
            <w:pPr>
              <w:rPr>
                <w:rFonts w:ascii="Arial" w:hAnsi="Arial" w:cs="Arial"/>
                <w:snapToGrid w:val="0"/>
              </w:rPr>
            </w:pP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доходы от компенсации затрат бюджетов сельских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1 13 02995 10 0001 130</w:t>
            </w:r>
          </w:p>
          <w:p w:rsidR="0097102B" w:rsidRPr="00CC6FEB" w:rsidRDefault="0097102B" w:rsidP="0056073A">
            <w:pPr>
              <w:rPr>
                <w:rFonts w:ascii="Arial" w:hAnsi="Arial" w:cs="Arial"/>
                <w:snapToGrid w:val="0"/>
              </w:rPr>
            </w:pP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доходы от компенсации затрат бюджетов сельских поселений, источником поступления которых являются межбюджетные трансферты федерального бюджета</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1 13 02995 10 0002 130</w:t>
            </w:r>
          </w:p>
          <w:p w:rsidR="0097102B" w:rsidRPr="00CC6FEB" w:rsidRDefault="0097102B" w:rsidP="0056073A">
            <w:pPr>
              <w:rPr>
                <w:rFonts w:ascii="Arial" w:hAnsi="Arial" w:cs="Arial"/>
                <w:snapToGrid w:val="0"/>
              </w:rPr>
            </w:pP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доходы от компенсации затрат бюджетов сельских поселений, источником поступления которых являются средства республиканского бюджета</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1 13 02995 10 0004 130</w:t>
            </w:r>
          </w:p>
          <w:p w:rsidR="0097102B" w:rsidRPr="00CC6FEB" w:rsidRDefault="0097102B" w:rsidP="0056073A">
            <w:pPr>
              <w:rPr>
                <w:rFonts w:ascii="Arial" w:hAnsi="Arial" w:cs="Arial"/>
                <w:snapToGrid w:val="0"/>
              </w:rPr>
            </w:pP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доходы от компенсации затрат бюджетов сельских поселений, источником поступления которых являются средства муниципального района</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1 14 02052 10 0000 410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97102B" w:rsidRPr="00CC6FEB" w:rsidTr="0056073A">
        <w:trPr>
          <w:cantSplit/>
          <w:trHeight w:val="1295"/>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1 14 02052 10 0000 440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1 14 02053 10 0000 410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lastRenderedPageBreak/>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1 14 02053 10 0000 440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1 15 02050 10 0000 140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Платежи, взимаемые органами местного самоуправления (организациями) сельских поселений за выполнение определенных функций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1 16 23051 10 0000 140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CC6FEB">
              <w:rPr>
                <w:rFonts w:ascii="Arial" w:hAnsi="Arial" w:cs="Arial"/>
              </w:rPr>
              <w:t>выгодоприобретателями</w:t>
            </w:r>
            <w:proofErr w:type="spellEnd"/>
            <w:r w:rsidRPr="00CC6FEB">
              <w:rPr>
                <w:rFonts w:ascii="Arial" w:hAnsi="Arial" w:cs="Arial"/>
              </w:rPr>
              <w:t xml:space="preserve"> выступают получатели средств бюджетов сельских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1 16 23052 10 0000 140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Доходы от возмещения ущерба при возникновении иных страховых случаев, когда </w:t>
            </w:r>
            <w:proofErr w:type="spellStart"/>
            <w:r w:rsidRPr="00CC6FEB">
              <w:rPr>
                <w:rFonts w:ascii="Arial" w:hAnsi="Arial" w:cs="Arial"/>
              </w:rPr>
              <w:t>выгодоприобретателями</w:t>
            </w:r>
            <w:proofErr w:type="spellEnd"/>
            <w:r w:rsidRPr="00CC6FEB">
              <w:rPr>
                <w:rFonts w:ascii="Arial" w:hAnsi="Arial" w:cs="Arial"/>
              </w:rPr>
              <w:t xml:space="preserve"> выступают получатели средств бюджетов сельских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1 17 01050 10 0000 180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Невыясненные поступления, зачисляемые в бюджеты сельских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1 17 02020 10 0000 180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1 17 05050 10 0000 180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неналоговые доходы бюджетов сельских поселений</w:t>
            </w:r>
          </w:p>
        </w:tc>
      </w:tr>
      <w:tr w:rsidR="0097102B" w:rsidRPr="00CC6FEB" w:rsidTr="0056073A">
        <w:trPr>
          <w:cantSplit/>
          <w:trHeight w:val="456"/>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2 02 15001 10 7510 151</w:t>
            </w:r>
          </w:p>
          <w:p w:rsidR="0097102B" w:rsidRPr="00CC6FEB" w:rsidRDefault="0097102B" w:rsidP="0056073A">
            <w:pPr>
              <w:rPr>
                <w:rFonts w:ascii="Arial" w:hAnsi="Arial" w:cs="Arial"/>
                <w:snapToGrid w:val="0"/>
              </w:rPr>
            </w:pP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Дотации бюджетам сельских поселений на выравнивание бюджетной обеспеченности</w:t>
            </w:r>
          </w:p>
        </w:tc>
      </w:tr>
      <w:tr w:rsidR="0097102B" w:rsidRPr="00CC6FEB" w:rsidTr="0056073A">
        <w:trPr>
          <w:cantSplit/>
          <w:trHeight w:val="485"/>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965</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2 02 19999 10 0000 151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дотации бюджетам сельских поселений</w:t>
            </w:r>
          </w:p>
        </w:tc>
      </w:tr>
      <w:tr w:rsidR="0097102B" w:rsidRPr="00CC6FEB" w:rsidTr="0056073A">
        <w:trPr>
          <w:cantSplit/>
          <w:trHeight w:val="506"/>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2 02 20051 10 0000 151</w:t>
            </w:r>
          </w:p>
          <w:p w:rsidR="0097102B" w:rsidRPr="00CC6FEB" w:rsidRDefault="0097102B" w:rsidP="0056073A">
            <w:pPr>
              <w:rPr>
                <w:rFonts w:ascii="Arial" w:hAnsi="Arial" w:cs="Arial"/>
                <w:snapToGrid w:val="0"/>
              </w:rPr>
            </w:pP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Субсидии бюджетам сельских поселений  на реализацию федеральных целевых программ</w:t>
            </w:r>
          </w:p>
        </w:tc>
      </w:tr>
      <w:tr w:rsidR="0097102B" w:rsidRPr="00CC6FEB" w:rsidTr="0056073A">
        <w:trPr>
          <w:cantSplit/>
          <w:trHeight w:val="485"/>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2 02 20077 10 0000 151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Субсидии бюджетам сельских поселений на </w:t>
            </w:r>
            <w:proofErr w:type="spellStart"/>
            <w:r w:rsidRPr="00CC6FEB">
              <w:rPr>
                <w:rFonts w:ascii="Arial" w:hAnsi="Arial" w:cs="Arial"/>
              </w:rPr>
              <w:t>софинансирование</w:t>
            </w:r>
            <w:proofErr w:type="spellEnd"/>
            <w:r w:rsidRPr="00CC6FEB">
              <w:rPr>
                <w:rFonts w:ascii="Arial" w:hAnsi="Arial" w:cs="Arial"/>
              </w:rPr>
              <w:t xml:space="preserve"> капитальных вложений в объекты муниципальной собственности </w:t>
            </w:r>
          </w:p>
        </w:tc>
      </w:tr>
      <w:tr w:rsidR="0097102B" w:rsidRPr="00CC6FEB" w:rsidTr="0056073A">
        <w:trPr>
          <w:cantSplit/>
          <w:trHeight w:val="327"/>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2 02 29999 10 7601 151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 Прочие субсидии бюджетам сельских поселений</w:t>
            </w:r>
          </w:p>
        </w:tc>
      </w:tr>
      <w:tr w:rsidR="0097102B" w:rsidRPr="00CC6FEB" w:rsidTr="0056073A">
        <w:trPr>
          <w:cantSplit/>
          <w:trHeight w:val="1007"/>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2 02 35118 10 5118 151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97102B" w:rsidRPr="00CC6FEB" w:rsidTr="0056073A">
        <w:trPr>
          <w:cantSplit/>
          <w:trHeight w:val="792"/>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2 02 30024 10 7715 151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Субвенции бюджетам сельских поселений на выполнение передаваемых полномочий субъектов Российской Федерации</w:t>
            </w:r>
          </w:p>
        </w:tc>
      </w:tr>
      <w:tr w:rsidR="0097102B" w:rsidRPr="00CC6FEB" w:rsidTr="0056073A">
        <w:trPr>
          <w:cantSplit/>
          <w:trHeight w:val="404"/>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2 02 39999 10 0000 151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 xml:space="preserve">Прочие субвенции бюджетам сельских поселений </w:t>
            </w:r>
          </w:p>
        </w:tc>
      </w:tr>
      <w:tr w:rsidR="0097102B" w:rsidRPr="00CC6FEB" w:rsidTr="0056073A">
        <w:trPr>
          <w:cantSplit/>
          <w:trHeight w:val="1212"/>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2 02 45160 10 0000 151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97102B" w:rsidRPr="00CC6FEB" w:rsidTr="0056073A">
        <w:trPr>
          <w:cantSplit/>
          <w:trHeight w:val="1412"/>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2 02 40014 10 4201 151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97102B" w:rsidRPr="00CC6FEB" w:rsidTr="0056073A">
        <w:trPr>
          <w:cantSplit/>
          <w:trHeight w:val="599"/>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2 02 45144 10 0000 151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97102B" w:rsidRPr="00CC6FEB" w:rsidTr="0056073A">
        <w:trPr>
          <w:cantSplit/>
          <w:trHeight w:val="599"/>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2 02 49999 10 7806 151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межбюджетные трансферты, передаваемые бюджетам сельских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lastRenderedPageBreak/>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highlight w:val="red"/>
              </w:rPr>
            </w:pPr>
            <w:r w:rsidRPr="00CC6FEB">
              <w:rPr>
                <w:rFonts w:ascii="Arial" w:hAnsi="Arial" w:cs="Arial"/>
                <w:snapToGrid w:val="0"/>
              </w:rPr>
              <w:t>2 07 05030 10 0000 180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Прочие безвозмездные поступления в бюджеты сельских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2 19 00000 10 0000 151</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97102B" w:rsidRPr="00CC6FEB" w:rsidTr="0056073A">
        <w:trPr>
          <w:cantSplit/>
          <w:trHeight w:val="331"/>
        </w:trPr>
        <w:tc>
          <w:tcPr>
            <w:tcW w:w="90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ind w:firstLine="8"/>
              <w:rPr>
                <w:rFonts w:ascii="Arial" w:hAnsi="Arial" w:cs="Arial"/>
              </w:rPr>
            </w:pPr>
            <w:r w:rsidRPr="00CC6FEB">
              <w:rPr>
                <w:rFonts w:ascii="Arial" w:hAnsi="Arial" w:cs="Arial"/>
              </w:rPr>
              <w:t>913</w:t>
            </w:r>
          </w:p>
        </w:tc>
        <w:tc>
          <w:tcPr>
            <w:tcW w:w="3240"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snapToGrid w:val="0"/>
              </w:rPr>
            </w:pPr>
            <w:r w:rsidRPr="00CC6FEB">
              <w:rPr>
                <w:rFonts w:ascii="Arial" w:hAnsi="Arial" w:cs="Arial"/>
                <w:snapToGrid w:val="0"/>
              </w:rPr>
              <w:t>2 08 05000 10 0000 180</w:t>
            </w:r>
          </w:p>
        </w:tc>
        <w:tc>
          <w:tcPr>
            <w:tcW w:w="5040" w:type="dxa"/>
            <w:tcBorders>
              <w:top w:val="single" w:sz="4" w:space="0" w:color="auto"/>
              <w:left w:val="single" w:sz="4" w:space="0" w:color="auto"/>
              <w:bottom w:val="single" w:sz="4" w:space="0" w:color="auto"/>
              <w:right w:val="single" w:sz="4" w:space="0" w:color="auto"/>
            </w:tcBorders>
          </w:tcPr>
          <w:p w:rsidR="0097102B" w:rsidRPr="00CC6FEB" w:rsidRDefault="0097102B" w:rsidP="0056073A">
            <w:pPr>
              <w:rPr>
                <w:rFonts w:ascii="Arial" w:hAnsi="Arial" w:cs="Arial"/>
              </w:rPr>
            </w:pPr>
            <w:r w:rsidRPr="00CC6FEB">
              <w:rPr>
                <w:rFonts w:ascii="Arial" w:hAnsi="Arial" w:cs="Arial"/>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97102B" w:rsidRPr="0097102B" w:rsidRDefault="0097102B" w:rsidP="0097102B">
      <w:pPr>
        <w:rPr>
          <w:rFonts w:ascii="Arial" w:hAnsi="Arial" w:cs="Arial"/>
          <w:b/>
          <w:sz w:val="24"/>
          <w:szCs w:val="24"/>
        </w:rPr>
      </w:pPr>
    </w:p>
    <w:tbl>
      <w:tblPr>
        <w:tblW w:w="9218" w:type="dxa"/>
        <w:tblInd w:w="172" w:type="dxa"/>
        <w:tblLayout w:type="fixed"/>
        <w:tblCellMar>
          <w:left w:w="30" w:type="dxa"/>
          <w:right w:w="30" w:type="dxa"/>
        </w:tblCellMar>
        <w:tblLook w:val="0000"/>
      </w:tblPr>
      <w:tblGrid>
        <w:gridCol w:w="284"/>
        <w:gridCol w:w="708"/>
        <w:gridCol w:w="2552"/>
        <w:gridCol w:w="567"/>
        <w:gridCol w:w="5107"/>
      </w:tblGrid>
      <w:tr w:rsidR="0097102B" w:rsidRPr="00FE1427" w:rsidTr="0056073A">
        <w:trPr>
          <w:cantSplit/>
          <w:trHeight w:val="271"/>
        </w:trPr>
        <w:tc>
          <w:tcPr>
            <w:tcW w:w="284" w:type="dxa"/>
          </w:tcPr>
          <w:p w:rsidR="0097102B" w:rsidRPr="0097102B" w:rsidRDefault="0097102B" w:rsidP="0056073A">
            <w:pPr>
              <w:jc w:val="center"/>
              <w:rPr>
                <w:rFonts w:ascii="Arial" w:hAnsi="Arial" w:cs="Arial"/>
                <w:snapToGrid w:val="0"/>
                <w:sz w:val="24"/>
                <w:szCs w:val="24"/>
              </w:rPr>
            </w:pPr>
          </w:p>
        </w:tc>
        <w:tc>
          <w:tcPr>
            <w:tcW w:w="3260" w:type="dxa"/>
            <w:gridSpan w:val="2"/>
          </w:tcPr>
          <w:p w:rsidR="0097102B" w:rsidRPr="0097102B" w:rsidRDefault="0097102B" w:rsidP="0056073A">
            <w:pPr>
              <w:rPr>
                <w:rFonts w:ascii="Arial" w:hAnsi="Arial" w:cs="Arial"/>
                <w:snapToGrid w:val="0"/>
                <w:sz w:val="24"/>
                <w:szCs w:val="24"/>
              </w:rPr>
            </w:pPr>
          </w:p>
        </w:tc>
        <w:tc>
          <w:tcPr>
            <w:tcW w:w="5674" w:type="dxa"/>
            <w:gridSpan w:val="2"/>
          </w:tcPr>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ПРИЛОЖЕНИЕ № 2</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к проекту решения Совета депутатов</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Горского сельского поселения</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Большеигнатовского муниципального</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района Республики Мордовия</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«О бюджете Горского</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сельского поселения Большеигнатовского</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муниципального района Республики Мордовия</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на 2018год и плановый период 2019 и 2020 годов</w:t>
            </w:r>
          </w:p>
          <w:p w:rsidR="0097102B" w:rsidRPr="00FE1427" w:rsidRDefault="0097102B" w:rsidP="0056073A">
            <w:pPr>
              <w:pStyle w:val="a3"/>
              <w:ind w:left="395" w:hanging="30"/>
              <w:jc w:val="right"/>
              <w:rPr>
                <w:rFonts w:ascii="Arial" w:hAnsi="Arial" w:cs="Arial"/>
                <w:sz w:val="20"/>
                <w:szCs w:val="20"/>
              </w:rPr>
            </w:pPr>
            <w:r w:rsidRPr="00FE1427">
              <w:rPr>
                <w:rFonts w:ascii="Arial" w:hAnsi="Arial" w:cs="Arial"/>
                <w:sz w:val="20"/>
                <w:szCs w:val="20"/>
              </w:rPr>
              <w:t>от 28.11.2017 г. №____</w:t>
            </w:r>
          </w:p>
          <w:p w:rsidR="0097102B" w:rsidRPr="00FE1427" w:rsidRDefault="0097102B" w:rsidP="0056073A">
            <w:pPr>
              <w:spacing w:line="216" w:lineRule="auto"/>
              <w:ind w:left="395" w:hanging="30"/>
              <w:jc w:val="center"/>
              <w:rPr>
                <w:rFonts w:ascii="Arial" w:hAnsi="Arial" w:cs="Arial"/>
                <w:snapToGrid w:val="0"/>
              </w:rPr>
            </w:pPr>
          </w:p>
        </w:tc>
      </w:tr>
      <w:tr w:rsidR="0097102B" w:rsidRPr="00FE1427" w:rsidTr="0056073A">
        <w:trPr>
          <w:cantSplit/>
          <w:trHeight w:val="298"/>
        </w:trPr>
        <w:tc>
          <w:tcPr>
            <w:tcW w:w="284" w:type="dxa"/>
          </w:tcPr>
          <w:p w:rsidR="0097102B" w:rsidRPr="00CC6FEB" w:rsidRDefault="0097102B" w:rsidP="0056073A">
            <w:pPr>
              <w:jc w:val="center"/>
              <w:rPr>
                <w:rFonts w:ascii="Arial" w:hAnsi="Arial" w:cs="Arial"/>
                <w:snapToGrid w:val="0"/>
              </w:rPr>
            </w:pPr>
          </w:p>
        </w:tc>
        <w:tc>
          <w:tcPr>
            <w:tcW w:w="3260" w:type="dxa"/>
            <w:gridSpan w:val="2"/>
          </w:tcPr>
          <w:p w:rsidR="0097102B" w:rsidRPr="00CC6FEB" w:rsidRDefault="0097102B" w:rsidP="0056073A">
            <w:pPr>
              <w:rPr>
                <w:rFonts w:ascii="Arial" w:hAnsi="Arial" w:cs="Arial"/>
                <w:snapToGrid w:val="0"/>
              </w:rPr>
            </w:pPr>
          </w:p>
        </w:tc>
        <w:tc>
          <w:tcPr>
            <w:tcW w:w="5674" w:type="dxa"/>
            <w:gridSpan w:val="2"/>
          </w:tcPr>
          <w:p w:rsidR="0097102B" w:rsidRPr="00FE1427" w:rsidRDefault="0097102B" w:rsidP="0056073A">
            <w:pPr>
              <w:rPr>
                <w:rFonts w:ascii="Arial" w:hAnsi="Arial" w:cs="Arial"/>
                <w:snapToGrid w:val="0"/>
              </w:rPr>
            </w:pPr>
          </w:p>
          <w:p w:rsidR="0097102B" w:rsidRPr="00FE1427" w:rsidRDefault="0097102B" w:rsidP="0056073A">
            <w:pPr>
              <w:rPr>
                <w:rFonts w:ascii="Arial" w:hAnsi="Arial" w:cs="Arial"/>
                <w:snapToGrid w:val="0"/>
              </w:rPr>
            </w:pPr>
          </w:p>
        </w:tc>
      </w:tr>
      <w:tr w:rsidR="0097102B" w:rsidRPr="00FE1427" w:rsidTr="0056073A">
        <w:trPr>
          <w:cantSplit/>
          <w:trHeight w:val="338"/>
        </w:trPr>
        <w:tc>
          <w:tcPr>
            <w:tcW w:w="9218" w:type="dxa"/>
            <w:gridSpan w:val="5"/>
          </w:tcPr>
          <w:p w:rsidR="0097102B" w:rsidRPr="00FE1427" w:rsidRDefault="0097102B" w:rsidP="0056073A">
            <w:pPr>
              <w:jc w:val="center"/>
              <w:rPr>
                <w:rFonts w:ascii="Arial" w:hAnsi="Arial" w:cs="Arial"/>
                <w:b/>
              </w:rPr>
            </w:pPr>
            <w:r w:rsidRPr="00FE1427">
              <w:rPr>
                <w:rFonts w:ascii="Arial" w:hAnsi="Arial" w:cs="Arial"/>
                <w:b/>
              </w:rPr>
              <w:t>Перечень администраторов доходов бюджета Горского сельского поселения –                         органов государственной власти Российской Федерации,</w:t>
            </w:r>
          </w:p>
          <w:p w:rsidR="0097102B" w:rsidRPr="00FE1427" w:rsidRDefault="0097102B" w:rsidP="0056073A">
            <w:pPr>
              <w:jc w:val="center"/>
              <w:rPr>
                <w:rFonts w:ascii="Arial" w:hAnsi="Arial" w:cs="Arial"/>
                <w:b/>
              </w:rPr>
            </w:pPr>
            <w:r w:rsidRPr="00FE1427">
              <w:rPr>
                <w:rFonts w:ascii="Arial" w:hAnsi="Arial" w:cs="Arial"/>
                <w:b/>
              </w:rPr>
              <w:t>органов государственной власти Республики Мордовия,</w:t>
            </w:r>
          </w:p>
          <w:p w:rsidR="0097102B" w:rsidRPr="00FE1427" w:rsidRDefault="0097102B" w:rsidP="0056073A">
            <w:pPr>
              <w:jc w:val="center"/>
              <w:rPr>
                <w:rFonts w:ascii="Arial" w:hAnsi="Arial" w:cs="Arial"/>
                <w:b/>
                <w:snapToGrid w:val="0"/>
              </w:rPr>
            </w:pPr>
            <w:r w:rsidRPr="00FE1427">
              <w:rPr>
                <w:rFonts w:ascii="Arial" w:hAnsi="Arial" w:cs="Arial"/>
                <w:b/>
              </w:rPr>
              <w:t>органов местного самоуправления муниципального района</w:t>
            </w:r>
          </w:p>
        </w:tc>
      </w:tr>
      <w:tr w:rsidR="0097102B" w:rsidRPr="00FE1427" w:rsidTr="0056073A">
        <w:trPr>
          <w:cantSplit/>
          <w:trHeight w:val="298"/>
        </w:trPr>
        <w:tc>
          <w:tcPr>
            <w:tcW w:w="284" w:type="dxa"/>
            <w:tcBorders>
              <w:bottom w:val="single" w:sz="4" w:space="0" w:color="auto"/>
            </w:tcBorders>
          </w:tcPr>
          <w:p w:rsidR="0097102B" w:rsidRPr="00CC6FEB" w:rsidRDefault="0097102B" w:rsidP="0056073A">
            <w:pPr>
              <w:jc w:val="center"/>
              <w:rPr>
                <w:rFonts w:ascii="Arial" w:hAnsi="Arial" w:cs="Arial"/>
                <w:snapToGrid w:val="0"/>
              </w:rPr>
            </w:pPr>
          </w:p>
        </w:tc>
        <w:tc>
          <w:tcPr>
            <w:tcW w:w="3827" w:type="dxa"/>
            <w:gridSpan w:val="3"/>
            <w:tcBorders>
              <w:bottom w:val="single" w:sz="4" w:space="0" w:color="auto"/>
            </w:tcBorders>
          </w:tcPr>
          <w:p w:rsidR="0097102B" w:rsidRPr="00FE1427" w:rsidRDefault="0097102B" w:rsidP="0056073A">
            <w:pPr>
              <w:rPr>
                <w:rFonts w:ascii="Arial" w:hAnsi="Arial" w:cs="Arial"/>
                <w:snapToGrid w:val="0"/>
              </w:rPr>
            </w:pPr>
          </w:p>
        </w:tc>
        <w:tc>
          <w:tcPr>
            <w:tcW w:w="5107" w:type="dxa"/>
            <w:tcBorders>
              <w:bottom w:val="single" w:sz="4" w:space="0" w:color="auto"/>
            </w:tcBorders>
          </w:tcPr>
          <w:p w:rsidR="0097102B" w:rsidRPr="00FE1427" w:rsidRDefault="0097102B" w:rsidP="0056073A">
            <w:pPr>
              <w:rPr>
                <w:rFonts w:ascii="Arial" w:hAnsi="Arial" w:cs="Arial"/>
                <w:snapToGrid w:val="0"/>
              </w:rPr>
            </w:pPr>
          </w:p>
        </w:tc>
      </w:tr>
      <w:tr w:rsidR="0097102B" w:rsidRPr="00FE1427" w:rsidTr="0056073A">
        <w:trPr>
          <w:cantSplit/>
          <w:trHeight w:val="298"/>
        </w:trPr>
        <w:tc>
          <w:tcPr>
            <w:tcW w:w="4111" w:type="dxa"/>
            <w:gridSpan w:val="4"/>
            <w:tcBorders>
              <w:top w:val="single" w:sz="4" w:space="0" w:color="auto"/>
              <w:left w:val="single" w:sz="4" w:space="0" w:color="auto"/>
              <w:bottom w:val="single" w:sz="4" w:space="0" w:color="auto"/>
              <w:right w:val="single" w:sz="4" w:space="0" w:color="auto"/>
            </w:tcBorders>
          </w:tcPr>
          <w:p w:rsidR="0097102B" w:rsidRPr="00FE1427" w:rsidRDefault="0097102B" w:rsidP="0056073A">
            <w:pPr>
              <w:pStyle w:val="22"/>
              <w:rPr>
                <w:rFonts w:ascii="Arial" w:hAnsi="Arial" w:cs="Arial"/>
                <w:sz w:val="20"/>
                <w:szCs w:val="20"/>
                <w:lang w:val="ru-RU"/>
              </w:rPr>
            </w:pPr>
            <w:r w:rsidRPr="00FE1427">
              <w:rPr>
                <w:rFonts w:ascii="Arial" w:hAnsi="Arial" w:cs="Arial"/>
                <w:sz w:val="20"/>
                <w:szCs w:val="20"/>
                <w:lang w:val="ru-RU"/>
              </w:rPr>
              <w:t xml:space="preserve">Код бюджетной классификации </w:t>
            </w:r>
          </w:p>
          <w:p w:rsidR="0097102B" w:rsidRPr="00FE1427" w:rsidRDefault="0097102B" w:rsidP="0056073A">
            <w:pPr>
              <w:jc w:val="center"/>
              <w:rPr>
                <w:rFonts w:ascii="Arial" w:hAnsi="Arial" w:cs="Arial"/>
                <w:snapToGrid w:val="0"/>
              </w:rPr>
            </w:pPr>
            <w:r w:rsidRPr="00FE1427">
              <w:rPr>
                <w:rFonts w:ascii="Arial" w:hAnsi="Arial" w:cs="Arial"/>
                <w:snapToGrid w:val="0"/>
              </w:rPr>
              <w:t>Российской Федерации</w:t>
            </w:r>
          </w:p>
        </w:tc>
        <w:tc>
          <w:tcPr>
            <w:tcW w:w="5107" w:type="dxa"/>
            <w:tcBorders>
              <w:top w:val="single" w:sz="4" w:space="0" w:color="auto"/>
              <w:left w:val="single" w:sz="4" w:space="0" w:color="auto"/>
              <w:right w:val="single" w:sz="4" w:space="0" w:color="auto"/>
            </w:tcBorders>
          </w:tcPr>
          <w:p w:rsidR="0097102B" w:rsidRPr="00FE1427" w:rsidRDefault="0097102B" w:rsidP="0056073A">
            <w:pPr>
              <w:jc w:val="center"/>
              <w:rPr>
                <w:rFonts w:ascii="Arial" w:hAnsi="Arial" w:cs="Arial"/>
                <w:snapToGrid w:val="0"/>
              </w:rPr>
            </w:pPr>
          </w:p>
          <w:p w:rsidR="0097102B" w:rsidRPr="00FE1427" w:rsidRDefault="0097102B" w:rsidP="0056073A">
            <w:pPr>
              <w:jc w:val="center"/>
              <w:rPr>
                <w:rFonts w:ascii="Arial" w:hAnsi="Arial" w:cs="Arial"/>
                <w:snapToGrid w:val="0"/>
              </w:rPr>
            </w:pPr>
            <w:r w:rsidRPr="00FE1427">
              <w:rPr>
                <w:rFonts w:ascii="Arial" w:hAnsi="Arial" w:cs="Arial"/>
                <w:snapToGrid w:val="0"/>
              </w:rPr>
              <w:t>Наименование администратора доходов республиканского бюджета</w:t>
            </w:r>
          </w:p>
        </w:tc>
      </w:tr>
      <w:tr w:rsidR="0097102B" w:rsidRPr="00FE1427" w:rsidTr="0056073A">
        <w:trPr>
          <w:cantSplit/>
          <w:trHeight w:val="298"/>
        </w:trPr>
        <w:tc>
          <w:tcPr>
            <w:tcW w:w="992" w:type="dxa"/>
            <w:gridSpan w:val="2"/>
            <w:tcBorders>
              <w:top w:val="single" w:sz="4" w:space="0" w:color="auto"/>
              <w:left w:val="single" w:sz="4" w:space="0" w:color="auto"/>
              <w:bottom w:val="single" w:sz="4" w:space="0" w:color="auto"/>
              <w:right w:val="single" w:sz="4" w:space="0" w:color="auto"/>
            </w:tcBorders>
          </w:tcPr>
          <w:p w:rsidR="0097102B" w:rsidRPr="00CC6FEB" w:rsidRDefault="0097102B" w:rsidP="0056073A">
            <w:pPr>
              <w:jc w:val="center"/>
              <w:rPr>
                <w:rFonts w:ascii="Arial" w:hAnsi="Arial" w:cs="Arial"/>
                <w:snapToGrid w:val="0"/>
              </w:rPr>
            </w:pPr>
            <w:proofErr w:type="spellStart"/>
            <w:r w:rsidRPr="00CC6FEB">
              <w:rPr>
                <w:rFonts w:ascii="Arial" w:hAnsi="Arial" w:cs="Arial"/>
                <w:snapToGrid w:val="0"/>
              </w:rPr>
              <w:t>админи</w:t>
            </w:r>
            <w:proofErr w:type="spellEnd"/>
            <w:r w:rsidRPr="00CC6FEB">
              <w:rPr>
                <w:rFonts w:ascii="Arial" w:hAnsi="Arial" w:cs="Arial"/>
                <w:snapToGrid w:val="0"/>
              </w:rPr>
              <w:t>-</w:t>
            </w:r>
          </w:p>
          <w:p w:rsidR="0097102B" w:rsidRPr="00CC6FEB" w:rsidRDefault="0097102B" w:rsidP="0056073A">
            <w:pPr>
              <w:jc w:val="center"/>
              <w:rPr>
                <w:rFonts w:ascii="Arial" w:hAnsi="Arial" w:cs="Arial"/>
                <w:snapToGrid w:val="0"/>
              </w:rPr>
            </w:pPr>
            <w:proofErr w:type="spellStart"/>
            <w:r w:rsidRPr="00CC6FEB">
              <w:rPr>
                <w:rFonts w:ascii="Arial" w:hAnsi="Arial" w:cs="Arial"/>
                <w:snapToGrid w:val="0"/>
              </w:rPr>
              <w:t>стратора</w:t>
            </w:r>
            <w:proofErr w:type="spellEnd"/>
          </w:p>
          <w:p w:rsidR="0097102B" w:rsidRPr="00CC6FEB" w:rsidRDefault="0097102B" w:rsidP="0056073A">
            <w:pPr>
              <w:jc w:val="center"/>
              <w:rPr>
                <w:rFonts w:ascii="Arial" w:hAnsi="Arial" w:cs="Arial"/>
                <w:snapToGrid w:val="0"/>
              </w:rPr>
            </w:pPr>
            <w:r w:rsidRPr="00CC6FEB">
              <w:rPr>
                <w:rFonts w:ascii="Arial" w:hAnsi="Arial" w:cs="Arial"/>
                <w:snapToGrid w:val="0"/>
              </w:rPr>
              <w:t>доходов</w:t>
            </w:r>
          </w:p>
        </w:tc>
        <w:tc>
          <w:tcPr>
            <w:tcW w:w="3119" w:type="dxa"/>
            <w:gridSpan w:val="2"/>
            <w:tcBorders>
              <w:top w:val="single" w:sz="4" w:space="0" w:color="auto"/>
              <w:left w:val="single" w:sz="4" w:space="0" w:color="auto"/>
              <w:bottom w:val="single" w:sz="4" w:space="0" w:color="auto"/>
              <w:right w:val="single" w:sz="4" w:space="0" w:color="auto"/>
            </w:tcBorders>
          </w:tcPr>
          <w:p w:rsidR="0097102B" w:rsidRPr="00FE1427" w:rsidRDefault="0097102B" w:rsidP="0056073A">
            <w:pPr>
              <w:jc w:val="center"/>
              <w:rPr>
                <w:rFonts w:ascii="Arial" w:hAnsi="Arial" w:cs="Arial"/>
                <w:snapToGrid w:val="0"/>
              </w:rPr>
            </w:pPr>
            <w:r w:rsidRPr="00FE1427">
              <w:rPr>
                <w:rFonts w:ascii="Arial" w:hAnsi="Arial" w:cs="Arial"/>
                <w:snapToGrid w:val="0"/>
              </w:rPr>
              <w:t>доходов республиканского бюджета</w:t>
            </w:r>
          </w:p>
        </w:tc>
        <w:tc>
          <w:tcPr>
            <w:tcW w:w="5107" w:type="dxa"/>
            <w:tcBorders>
              <w:left w:val="single" w:sz="4" w:space="0" w:color="auto"/>
              <w:bottom w:val="single" w:sz="4" w:space="0" w:color="auto"/>
              <w:right w:val="single" w:sz="4" w:space="0" w:color="auto"/>
            </w:tcBorders>
          </w:tcPr>
          <w:p w:rsidR="0097102B" w:rsidRPr="00FE1427" w:rsidRDefault="0097102B" w:rsidP="0056073A">
            <w:pPr>
              <w:rPr>
                <w:rFonts w:ascii="Arial" w:hAnsi="Arial" w:cs="Arial"/>
                <w:snapToGrid w:val="0"/>
              </w:rPr>
            </w:pPr>
          </w:p>
        </w:tc>
      </w:tr>
    </w:tbl>
    <w:p w:rsidR="0097102B" w:rsidRPr="00CC6FEB" w:rsidRDefault="0097102B" w:rsidP="0097102B">
      <w:pPr>
        <w:spacing w:line="24" w:lineRule="auto"/>
        <w:rPr>
          <w:rFonts w:ascii="Arial" w:hAnsi="Arial" w:cs="Arial"/>
        </w:rPr>
      </w:pPr>
    </w:p>
    <w:tbl>
      <w:tblPr>
        <w:tblW w:w="9218"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993"/>
        <w:gridCol w:w="3118"/>
        <w:gridCol w:w="5107"/>
      </w:tblGrid>
      <w:tr w:rsidR="0097102B" w:rsidRPr="00CC6FEB" w:rsidTr="0056073A">
        <w:trPr>
          <w:cantSplit/>
          <w:trHeight w:val="298"/>
          <w:tblHeader/>
        </w:trPr>
        <w:tc>
          <w:tcPr>
            <w:tcW w:w="993" w:type="dxa"/>
            <w:tcBorders>
              <w:bottom w:val="single" w:sz="4" w:space="0" w:color="auto"/>
            </w:tcBorders>
          </w:tcPr>
          <w:p w:rsidR="0097102B" w:rsidRPr="00CC6FEB" w:rsidRDefault="0097102B" w:rsidP="0056073A">
            <w:pPr>
              <w:jc w:val="center"/>
              <w:rPr>
                <w:rFonts w:ascii="Arial" w:hAnsi="Arial" w:cs="Arial"/>
                <w:snapToGrid w:val="0"/>
              </w:rPr>
            </w:pPr>
            <w:r w:rsidRPr="00CC6FEB">
              <w:rPr>
                <w:rFonts w:ascii="Arial" w:hAnsi="Arial" w:cs="Arial"/>
                <w:snapToGrid w:val="0"/>
              </w:rPr>
              <w:t>1</w:t>
            </w:r>
          </w:p>
        </w:tc>
        <w:tc>
          <w:tcPr>
            <w:tcW w:w="3118" w:type="dxa"/>
            <w:tcBorders>
              <w:bottom w:val="single" w:sz="4" w:space="0" w:color="auto"/>
            </w:tcBorders>
          </w:tcPr>
          <w:p w:rsidR="0097102B" w:rsidRPr="00CC6FEB" w:rsidRDefault="0097102B" w:rsidP="0056073A">
            <w:pPr>
              <w:jc w:val="center"/>
              <w:rPr>
                <w:rFonts w:ascii="Arial" w:hAnsi="Arial" w:cs="Arial"/>
                <w:snapToGrid w:val="0"/>
              </w:rPr>
            </w:pPr>
            <w:r w:rsidRPr="00CC6FEB">
              <w:rPr>
                <w:rFonts w:ascii="Arial" w:hAnsi="Arial" w:cs="Arial"/>
                <w:snapToGrid w:val="0"/>
              </w:rPr>
              <w:t>2</w:t>
            </w:r>
          </w:p>
        </w:tc>
        <w:tc>
          <w:tcPr>
            <w:tcW w:w="5107" w:type="dxa"/>
            <w:tcBorders>
              <w:bottom w:val="single" w:sz="4" w:space="0" w:color="auto"/>
            </w:tcBorders>
          </w:tcPr>
          <w:p w:rsidR="0097102B" w:rsidRPr="00CC6FEB" w:rsidRDefault="0097102B" w:rsidP="0056073A">
            <w:pPr>
              <w:jc w:val="center"/>
              <w:rPr>
                <w:rFonts w:ascii="Arial" w:hAnsi="Arial" w:cs="Arial"/>
                <w:snapToGrid w:val="0"/>
              </w:rPr>
            </w:pPr>
            <w:r w:rsidRPr="00CC6FEB">
              <w:rPr>
                <w:rFonts w:ascii="Arial" w:hAnsi="Arial" w:cs="Arial"/>
                <w:snapToGrid w:val="0"/>
              </w:rPr>
              <w:t>3</w:t>
            </w:r>
          </w:p>
        </w:tc>
      </w:tr>
      <w:tr w:rsidR="0097102B" w:rsidRPr="00CC6FEB" w:rsidTr="0056073A">
        <w:trPr>
          <w:cantSplit/>
          <w:trHeight w:val="331"/>
        </w:trPr>
        <w:tc>
          <w:tcPr>
            <w:tcW w:w="993" w:type="dxa"/>
            <w:tcBorders>
              <w:top w:val="nil"/>
              <w:left w:val="nil"/>
              <w:bottom w:val="nil"/>
              <w:right w:val="nil"/>
            </w:tcBorders>
          </w:tcPr>
          <w:p w:rsidR="0097102B" w:rsidRPr="00CC6FEB" w:rsidRDefault="0097102B" w:rsidP="0056073A">
            <w:pPr>
              <w:jc w:val="center"/>
              <w:rPr>
                <w:rFonts w:ascii="Arial" w:hAnsi="Arial" w:cs="Arial"/>
                <w:b/>
                <w:snapToGrid w:val="0"/>
              </w:rPr>
            </w:pPr>
          </w:p>
        </w:tc>
        <w:tc>
          <w:tcPr>
            <w:tcW w:w="3118" w:type="dxa"/>
            <w:tcBorders>
              <w:top w:val="nil"/>
              <w:left w:val="nil"/>
              <w:bottom w:val="nil"/>
              <w:right w:val="nil"/>
            </w:tcBorders>
          </w:tcPr>
          <w:p w:rsidR="0097102B" w:rsidRPr="00CC6FEB" w:rsidRDefault="0097102B" w:rsidP="0056073A">
            <w:pPr>
              <w:rPr>
                <w:rFonts w:ascii="Arial" w:hAnsi="Arial" w:cs="Arial"/>
                <w:b/>
                <w:snapToGrid w:val="0"/>
              </w:rPr>
            </w:pPr>
          </w:p>
        </w:tc>
        <w:tc>
          <w:tcPr>
            <w:tcW w:w="5107" w:type="dxa"/>
            <w:tcBorders>
              <w:top w:val="nil"/>
              <w:left w:val="nil"/>
              <w:bottom w:val="nil"/>
              <w:right w:val="nil"/>
            </w:tcBorders>
          </w:tcPr>
          <w:p w:rsidR="0097102B" w:rsidRPr="00CC6FEB" w:rsidRDefault="0097102B" w:rsidP="0056073A">
            <w:pPr>
              <w:pStyle w:val="4"/>
              <w:rPr>
                <w:rFonts w:ascii="Arial" w:hAnsi="Arial" w:cs="Arial"/>
                <w:szCs w:val="24"/>
              </w:rPr>
            </w:pP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b/>
                <w:snapToGrid w:val="0"/>
              </w:rPr>
            </w:pPr>
            <w:r w:rsidRPr="00CC6FEB">
              <w:rPr>
                <w:rFonts w:ascii="Arial" w:hAnsi="Arial" w:cs="Arial"/>
                <w:b/>
                <w:snapToGrid w:val="0"/>
              </w:rPr>
              <w:t>182</w:t>
            </w:r>
          </w:p>
        </w:tc>
        <w:tc>
          <w:tcPr>
            <w:tcW w:w="3118" w:type="dxa"/>
            <w:tcBorders>
              <w:top w:val="nil"/>
              <w:left w:val="nil"/>
              <w:bottom w:val="nil"/>
              <w:right w:val="nil"/>
            </w:tcBorders>
          </w:tcPr>
          <w:p w:rsidR="0097102B" w:rsidRPr="00CC6FEB" w:rsidRDefault="0097102B" w:rsidP="0056073A">
            <w:pPr>
              <w:rPr>
                <w:rFonts w:ascii="Arial" w:hAnsi="Arial" w:cs="Arial"/>
                <w:b/>
                <w:snapToGrid w:val="0"/>
              </w:rPr>
            </w:pPr>
          </w:p>
        </w:tc>
        <w:tc>
          <w:tcPr>
            <w:tcW w:w="5107" w:type="dxa"/>
            <w:tcBorders>
              <w:top w:val="nil"/>
              <w:left w:val="nil"/>
              <w:bottom w:val="nil"/>
              <w:right w:val="nil"/>
            </w:tcBorders>
          </w:tcPr>
          <w:p w:rsidR="0097102B" w:rsidRPr="00CC6FEB" w:rsidRDefault="0097102B" w:rsidP="0056073A">
            <w:pPr>
              <w:pStyle w:val="4"/>
              <w:rPr>
                <w:rFonts w:ascii="Arial" w:hAnsi="Arial" w:cs="Arial"/>
                <w:szCs w:val="24"/>
              </w:rPr>
            </w:pPr>
            <w:r w:rsidRPr="00CC6FEB">
              <w:rPr>
                <w:rFonts w:ascii="Arial" w:hAnsi="Arial" w:cs="Arial"/>
                <w:szCs w:val="24"/>
              </w:rPr>
              <w:t>Федеральная налоговая служба</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182</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1 01 02010 00 0000 110</w:t>
            </w:r>
          </w:p>
        </w:tc>
        <w:tc>
          <w:tcPr>
            <w:tcW w:w="5107" w:type="dxa"/>
            <w:tcBorders>
              <w:top w:val="nil"/>
              <w:left w:val="nil"/>
              <w:bottom w:val="nil"/>
              <w:right w:val="nil"/>
            </w:tcBorders>
          </w:tcPr>
          <w:p w:rsidR="0097102B" w:rsidRPr="00CC6FEB" w:rsidRDefault="0097102B" w:rsidP="0056073A">
            <w:pPr>
              <w:pStyle w:val="4"/>
              <w:rPr>
                <w:rFonts w:ascii="Arial" w:hAnsi="Arial" w:cs="Arial"/>
                <w:b w:val="0"/>
                <w:szCs w:val="24"/>
              </w:rPr>
            </w:pPr>
            <w:r w:rsidRPr="00CC6FEB">
              <w:rPr>
                <w:rFonts w:ascii="Arial" w:hAnsi="Arial" w:cs="Arial"/>
                <w:b w:val="0"/>
                <w:szCs w:val="24"/>
              </w:rPr>
              <w:t>Налог на доходы физических лиц</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182</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1 05 03010 00 0000 110</w:t>
            </w:r>
          </w:p>
        </w:tc>
        <w:tc>
          <w:tcPr>
            <w:tcW w:w="5107" w:type="dxa"/>
            <w:tcBorders>
              <w:top w:val="nil"/>
              <w:left w:val="nil"/>
              <w:bottom w:val="nil"/>
              <w:right w:val="nil"/>
            </w:tcBorders>
          </w:tcPr>
          <w:p w:rsidR="0097102B" w:rsidRPr="00CC6FEB" w:rsidRDefault="0097102B" w:rsidP="0056073A">
            <w:pPr>
              <w:pStyle w:val="4"/>
              <w:rPr>
                <w:rFonts w:ascii="Arial" w:hAnsi="Arial" w:cs="Arial"/>
                <w:b w:val="0"/>
                <w:szCs w:val="24"/>
              </w:rPr>
            </w:pPr>
            <w:r w:rsidRPr="00CC6FEB">
              <w:rPr>
                <w:rFonts w:ascii="Arial" w:hAnsi="Arial" w:cs="Arial"/>
                <w:b w:val="0"/>
                <w:szCs w:val="24"/>
              </w:rPr>
              <w:t>Единый сельскохозяйственный налог</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182</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1 06 01030 10 0000 110</w:t>
            </w:r>
          </w:p>
        </w:tc>
        <w:tc>
          <w:tcPr>
            <w:tcW w:w="5107"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rPr>
              <w:t>Налог на имущество физических лиц, взимаемый по ставкам, применяемым к объектам налогообложения, расположенным в границах поселений</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182</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1 06 06043 10 0000 110</w:t>
            </w:r>
          </w:p>
        </w:tc>
        <w:tc>
          <w:tcPr>
            <w:tcW w:w="5107"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182</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1 06 06033 10 0000 110</w:t>
            </w:r>
          </w:p>
        </w:tc>
        <w:tc>
          <w:tcPr>
            <w:tcW w:w="5107"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p>
        </w:tc>
        <w:tc>
          <w:tcPr>
            <w:tcW w:w="3118" w:type="dxa"/>
            <w:tcBorders>
              <w:top w:val="nil"/>
              <w:left w:val="nil"/>
              <w:bottom w:val="nil"/>
              <w:right w:val="nil"/>
            </w:tcBorders>
          </w:tcPr>
          <w:p w:rsidR="0097102B" w:rsidRPr="00CC6FEB" w:rsidRDefault="0097102B" w:rsidP="0056073A">
            <w:pPr>
              <w:rPr>
                <w:rFonts w:ascii="Arial" w:hAnsi="Arial" w:cs="Arial"/>
                <w:snapToGrid w:val="0"/>
              </w:rPr>
            </w:pPr>
          </w:p>
        </w:tc>
        <w:tc>
          <w:tcPr>
            <w:tcW w:w="5107" w:type="dxa"/>
            <w:tcBorders>
              <w:top w:val="nil"/>
              <w:left w:val="nil"/>
              <w:bottom w:val="nil"/>
              <w:right w:val="nil"/>
            </w:tcBorders>
          </w:tcPr>
          <w:p w:rsidR="0097102B" w:rsidRPr="00CC6FEB" w:rsidRDefault="0097102B" w:rsidP="0056073A">
            <w:pPr>
              <w:rPr>
                <w:rFonts w:ascii="Arial" w:hAnsi="Arial" w:cs="Arial"/>
                <w:snapToGrid w:val="0"/>
              </w:rPr>
            </w:pP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b/>
                <w:snapToGrid w:val="0"/>
              </w:rPr>
            </w:pPr>
            <w:r w:rsidRPr="00CC6FEB">
              <w:rPr>
                <w:rFonts w:ascii="Arial" w:hAnsi="Arial" w:cs="Arial"/>
                <w:b/>
                <w:snapToGrid w:val="0"/>
              </w:rPr>
              <w:t>900</w:t>
            </w:r>
          </w:p>
        </w:tc>
        <w:tc>
          <w:tcPr>
            <w:tcW w:w="3118" w:type="dxa"/>
            <w:tcBorders>
              <w:top w:val="nil"/>
              <w:left w:val="nil"/>
              <w:bottom w:val="nil"/>
              <w:right w:val="nil"/>
            </w:tcBorders>
          </w:tcPr>
          <w:p w:rsidR="0097102B" w:rsidRPr="00CC6FEB" w:rsidRDefault="0097102B" w:rsidP="0056073A">
            <w:pPr>
              <w:rPr>
                <w:rFonts w:ascii="Arial" w:hAnsi="Arial" w:cs="Arial"/>
                <w:b/>
                <w:snapToGrid w:val="0"/>
              </w:rPr>
            </w:pPr>
          </w:p>
        </w:tc>
        <w:tc>
          <w:tcPr>
            <w:tcW w:w="5107" w:type="dxa"/>
            <w:tcBorders>
              <w:top w:val="nil"/>
              <w:left w:val="nil"/>
              <w:bottom w:val="nil"/>
              <w:right w:val="nil"/>
            </w:tcBorders>
          </w:tcPr>
          <w:p w:rsidR="0097102B" w:rsidRPr="00CC6FEB" w:rsidRDefault="0097102B" w:rsidP="0056073A">
            <w:pPr>
              <w:rPr>
                <w:rFonts w:ascii="Arial" w:hAnsi="Arial" w:cs="Arial"/>
                <w:b/>
                <w:snapToGrid w:val="0"/>
              </w:rPr>
            </w:pPr>
            <w:r w:rsidRPr="00CC6FEB">
              <w:rPr>
                <w:rFonts w:ascii="Arial" w:hAnsi="Arial" w:cs="Arial"/>
                <w:b/>
                <w:snapToGrid w:val="0"/>
              </w:rPr>
              <w:t>Администрация муниципального района</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p>
        </w:tc>
        <w:tc>
          <w:tcPr>
            <w:tcW w:w="3118" w:type="dxa"/>
            <w:tcBorders>
              <w:top w:val="nil"/>
              <w:left w:val="nil"/>
              <w:bottom w:val="nil"/>
              <w:right w:val="nil"/>
            </w:tcBorders>
          </w:tcPr>
          <w:p w:rsidR="0097102B" w:rsidRPr="00CC6FEB" w:rsidRDefault="0097102B" w:rsidP="0056073A">
            <w:pPr>
              <w:rPr>
                <w:rFonts w:ascii="Arial" w:hAnsi="Arial" w:cs="Arial"/>
                <w:snapToGrid w:val="0"/>
              </w:rPr>
            </w:pPr>
          </w:p>
        </w:tc>
        <w:tc>
          <w:tcPr>
            <w:tcW w:w="5107" w:type="dxa"/>
            <w:tcBorders>
              <w:top w:val="nil"/>
              <w:left w:val="nil"/>
              <w:bottom w:val="nil"/>
              <w:right w:val="nil"/>
            </w:tcBorders>
          </w:tcPr>
          <w:p w:rsidR="0097102B" w:rsidRPr="00CC6FEB" w:rsidRDefault="0097102B" w:rsidP="0056073A">
            <w:pPr>
              <w:pStyle w:val="a7"/>
              <w:rPr>
                <w:rFonts w:ascii="Arial" w:hAnsi="Arial" w:cs="Arial"/>
                <w:snapToGrid w:val="0"/>
              </w:rPr>
            </w:pP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lastRenderedPageBreak/>
              <w:t>900</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1 11 05010 10 0000 120</w:t>
            </w:r>
          </w:p>
        </w:tc>
        <w:tc>
          <w:tcPr>
            <w:tcW w:w="5107"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rPr>
              <w:t xml:space="preserve">Доходы, получаемые в виде арендной платы за земельные </w:t>
            </w:r>
            <w:r w:rsidRPr="00CC6FEB">
              <w:rPr>
                <w:rFonts w:ascii="Arial" w:hAnsi="Arial" w:cs="Arial"/>
                <w:snapToGrid w:val="0"/>
              </w:rPr>
              <w:t>участки</w:t>
            </w:r>
            <w:r w:rsidRPr="00CC6FEB">
              <w:rPr>
                <w:rFonts w:ascii="Arial" w:hAnsi="Arial" w:cs="Arial"/>
              </w:rPr>
              <w:t xml:space="preserve">,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  </w:t>
            </w: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p>
        </w:tc>
        <w:tc>
          <w:tcPr>
            <w:tcW w:w="3118" w:type="dxa"/>
            <w:tcBorders>
              <w:top w:val="nil"/>
              <w:left w:val="nil"/>
              <w:bottom w:val="nil"/>
              <w:right w:val="nil"/>
            </w:tcBorders>
          </w:tcPr>
          <w:p w:rsidR="0097102B" w:rsidRPr="00CC6FEB" w:rsidRDefault="0097102B" w:rsidP="0056073A">
            <w:pPr>
              <w:rPr>
                <w:rFonts w:ascii="Arial" w:hAnsi="Arial" w:cs="Arial"/>
                <w:snapToGrid w:val="0"/>
              </w:rPr>
            </w:pPr>
          </w:p>
        </w:tc>
        <w:tc>
          <w:tcPr>
            <w:tcW w:w="5107" w:type="dxa"/>
            <w:tcBorders>
              <w:top w:val="nil"/>
              <w:left w:val="nil"/>
              <w:bottom w:val="nil"/>
              <w:right w:val="nil"/>
            </w:tcBorders>
          </w:tcPr>
          <w:p w:rsidR="0097102B" w:rsidRPr="00CC6FEB" w:rsidRDefault="0097102B" w:rsidP="0056073A">
            <w:pPr>
              <w:rPr>
                <w:rFonts w:ascii="Arial" w:hAnsi="Arial" w:cs="Arial"/>
                <w:snapToGrid w:val="0"/>
              </w:rPr>
            </w:pPr>
          </w:p>
        </w:tc>
      </w:tr>
      <w:tr w:rsidR="0097102B" w:rsidRPr="00CC6FEB" w:rsidTr="0056073A">
        <w:trPr>
          <w:cantSplit/>
          <w:trHeight w:val="335"/>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900</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1 11 05035 10 0000 120</w:t>
            </w:r>
          </w:p>
        </w:tc>
        <w:tc>
          <w:tcPr>
            <w:tcW w:w="5107" w:type="dxa"/>
            <w:tcBorders>
              <w:top w:val="nil"/>
              <w:left w:val="nil"/>
              <w:bottom w:val="nil"/>
              <w:right w:val="nil"/>
            </w:tcBorders>
          </w:tcPr>
          <w:p w:rsidR="0097102B" w:rsidRPr="00CC6FEB" w:rsidRDefault="0097102B" w:rsidP="0056073A">
            <w:pPr>
              <w:rPr>
                <w:rFonts w:ascii="Arial" w:hAnsi="Arial" w:cs="Arial"/>
              </w:rPr>
            </w:pPr>
            <w:r w:rsidRPr="00CC6FEB">
              <w:rPr>
                <w:rFonts w:ascii="Arial" w:hAnsi="Arial" w:cs="Arial"/>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r>
      <w:tr w:rsidR="0097102B" w:rsidRPr="00CC6FEB" w:rsidTr="0056073A">
        <w:trPr>
          <w:cantSplit/>
          <w:trHeight w:val="940"/>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900</w:t>
            </w: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1 13 03050 10 0000 130</w:t>
            </w:r>
          </w:p>
        </w:tc>
        <w:tc>
          <w:tcPr>
            <w:tcW w:w="5107" w:type="dxa"/>
            <w:tcBorders>
              <w:top w:val="nil"/>
              <w:left w:val="nil"/>
              <w:bottom w:val="nil"/>
              <w:right w:val="nil"/>
            </w:tcBorders>
          </w:tcPr>
          <w:p w:rsidR="0097102B" w:rsidRPr="00CC6FEB" w:rsidRDefault="0097102B" w:rsidP="0056073A">
            <w:pPr>
              <w:rPr>
                <w:rFonts w:ascii="Arial" w:hAnsi="Arial" w:cs="Arial"/>
              </w:rPr>
            </w:pPr>
            <w:r w:rsidRPr="00CC6FEB">
              <w:rPr>
                <w:rFonts w:ascii="Arial" w:hAnsi="Arial" w:cs="Arial"/>
              </w:rPr>
              <w:t>Прочие доходы от оказания платных услуг получателями средств бюджетов поселений и компенсации затрат государства бюджетов поселений</w:t>
            </w:r>
          </w:p>
          <w:p w:rsidR="0097102B" w:rsidRPr="00CC6FEB" w:rsidRDefault="0097102B" w:rsidP="0056073A">
            <w:pPr>
              <w:rPr>
                <w:rFonts w:ascii="Arial" w:hAnsi="Arial" w:cs="Arial"/>
              </w:rPr>
            </w:pPr>
          </w:p>
        </w:tc>
      </w:tr>
      <w:tr w:rsidR="0097102B" w:rsidRPr="00CC6FEB" w:rsidTr="0056073A">
        <w:trPr>
          <w:cantSplit/>
          <w:trHeight w:val="560"/>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 xml:space="preserve">    900</w:t>
            </w:r>
          </w:p>
          <w:p w:rsidR="0097102B" w:rsidRPr="00CC6FEB" w:rsidRDefault="0097102B" w:rsidP="0056073A">
            <w:pPr>
              <w:jc w:val="center"/>
              <w:rPr>
                <w:rFonts w:ascii="Arial" w:hAnsi="Arial" w:cs="Arial"/>
                <w:snapToGrid w:val="0"/>
              </w:rPr>
            </w:pP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1 14 06014 10 0000 420</w:t>
            </w:r>
          </w:p>
        </w:tc>
        <w:tc>
          <w:tcPr>
            <w:tcW w:w="5107" w:type="dxa"/>
            <w:tcBorders>
              <w:top w:val="nil"/>
              <w:left w:val="nil"/>
              <w:bottom w:val="nil"/>
              <w:right w:val="nil"/>
            </w:tcBorders>
          </w:tcPr>
          <w:p w:rsidR="0097102B" w:rsidRPr="00CC6FEB" w:rsidRDefault="0097102B" w:rsidP="0056073A">
            <w:pPr>
              <w:rPr>
                <w:rFonts w:ascii="Arial" w:hAnsi="Arial" w:cs="Arial"/>
              </w:rPr>
            </w:pPr>
            <w:r w:rsidRPr="00CC6FEB">
              <w:rPr>
                <w:rFonts w:ascii="Arial" w:hAnsi="Arial" w:cs="Arial"/>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97102B" w:rsidRPr="00CC6FEB" w:rsidTr="0056073A">
        <w:trPr>
          <w:cantSplit/>
          <w:trHeight w:val="660"/>
        </w:trPr>
        <w:tc>
          <w:tcPr>
            <w:tcW w:w="993" w:type="dxa"/>
            <w:tcBorders>
              <w:top w:val="nil"/>
              <w:left w:val="nil"/>
              <w:bottom w:val="nil"/>
              <w:right w:val="nil"/>
            </w:tcBorders>
          </w:tcPr>
          <w:p w:rsidR="0097102B" w:rsidRPr="00CC6FEB" w:rsidRDefault="0097102B" w:rsidP="0056073A">
            <w:pPr>
              <w:jc w:val="center"/>
              <w:rPr>
                <w:rFonts w:ascii="Arial" w:hAnsi="Arial" w:cs="Arial"/>
                <w:snapToGrid w:val="0"/>
              </w:rPr>
            </w:pPr>
            <w:r w:rsidRPr="00CC6FEB">
              <w:rPr>
                <w:rFonts w:ascii="Arial" w:hAnsi="Arial" w:cs="Arial"/>
                <w:snapToGrid w:val="0"/>
              </w:rPr>
              <w:t xml:space="preserve">    900</w:t>
            </w:r>
          </w:p>
          <w:p w:rsidR="0097102B" w:rsidRPr="00CC6FEB" w:rsidRDefault="0097102B" w:rsidP="0056073A">
            <w:pPr>
              <w:jc w:val="center"/>
              <w:rPr>
                <w:rFonts w:ascii="Arial" w:hAnsi="Arial" w:cs="Arial"/>
                <w:snapToGrid w:val="0"/>
              </w:rPr>
            </w:pPr>
          </w:p>
        </w:tc>
        <w:tc>
          <w:tcPr>
            <w:tcW w:w="3118" w:type="dxa"/>
            <w:tcBorders>
              <w:top w:val="nil"/>
              <w:left w:val="nil"/>
              <w:bottom w:val="nil"/>
              <w:right w:val="nil"/>
            </w:tcBorders>
          </w:tcPr>
          <w:p w:rsidR="0097102B" w:rsidRPr="00CC6FEB" w:rsidRDefault="0097102B" w:rsidP="0056073A">
            <w:pPr>
              <w:rPr>
                <w:rFonts w:ascii="Arial" w:hAnsi="Arial" w:cs="Arial"/>
                <w:snapToGrid w:val="0"/>
              </w:rPr>
            </w:pPr>
            <w:r w:rsidRPr="00CC6FEB">
              <w:rPr>
                <w:rFonts w:ascii="Arial" w:hAnsi="Arial" w:cs="Arial"/>
                <w:snapToGrid w:val="0"/>
              </w:rPr>
              <w:t>1 14 06026 10 0000 420</w:t>
            </w:r>
          </w:p>
        </w:tc>
        <w:tc>
          <w:tcPr>
            <w:tcW w:w="5107" w:type="dxa"/>
            <w:tcBorders>
              <w:top w:val="nil"/>
              <w:left w:val="nil"/>
              <w:bottom w:val="nil"/>
              <w:right w:val="nil"/>
            </w:tcBorders>
          </w:tcPr>
          <w:p w:rsidR="0097102B" w:rsidRPr="00CC6FEB" w:rsidRDefault="0097102B" w:rsidP="0056073A">
            <w:pPr>
              <w:rPr>
                <w:rFonts w:ascii="Arial" w:hAnsi="Arial" w:cs="Arial"/>
              </w:rPr>
            </w:pPr>
            <w:r w:rsidRPr="00CC6FEB">
              <w:rPr>
                <w:rFonts w:ascii="Arial" w:hAnsi="Arial" w:cs="Arial"/>
              </w:rPr>
              <w:t>Доходы от продажи земельных участков, находящихся в собственности поселений (за исключением земельных участков муниципальных автономных учреждений, а также земельных участков муниципальных унитарных предприятий, в том числе казенных)</w:t>
            </w:r>
          </w:p>
          <w:p w:rsidR="0097102B" w:rsidRPr="00CC6FEB" w:rsidRDefault="0097102B" w:rsidP="0056073A">
            <w:pPr>
              <w:rPr>
                <w:rFonts w:ascii="Arial" w:hAnsi="Arial" w:cs="Arial"/>
              </w:rPr>
            </w:pPr>
          </w:p>
        </w:tc>
      </w:tr>
    </w:tbl>
    <w:p w:rsidR="0097102B" w:rsidRPr="00CC6FEB" w:rsidRDefault="0097102B" w:rsidP="0097102B">
      <w:pPr>
        <w:rPr>
          <w:rFonts w:ascii="Arial" w:hAnsi="Arial" w:cs="Arial"/>
        </w:rPr>
      </w:pPr>
    </w:p>
    <w:p w:rsidR="0097102B" w:rsidRPr="00CC6FEB" w:rsidRDefault="0097102B" w:rsidP="0097102B">
      <w:pPr>
        <w:tabs>
          <w:tab w:val="left" w:pos="4406"/>
        </w:tabs>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r w:rsidRPr="00CC6FEB">
        <w:rPr>
          <w:rFonts w:ascii="Arial" w:hAnsi="Arial" w:cs="Arial"/>
        </w:rPr>
        <w:t xml:space="preserve">                                                                                                          </w:t>
      </w: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rPr>
          <w:rFonts w:ascii="Arial" w:hAnsi="Arial" w:cs="Arial"/>
        </w:rPr>
        <w:sectPr w:rsidR="0097102B" w:rsidRPr="00CC6FEB" w:rsidSect="0056073A">
          <w:pgSz w:w="11906" w:h="16838"/>
          <w:pgMar w:top="567" w:right="851" w:bottom="284" w:left="1701" w:header="709" w:footer="709" w:gutter="0"/>
          <w:cols w:space="708"/>
          <w:docGrid w:linePitch="360"/>
        </w:sectPr>
      </w:pPr>
    </w:p>
    <w:tbl>
      <w:tblPr>
        <w:tblW w:w="9477" w:type="dxa"/>
        <w:tblInd w:w="93" w:type="dxa"/>
        <w:tblLayout w:type="fixed"/>
        <w:tblLook w:val="0000"/>
      </w:tblPr>
      <w:tblGrid>
        <w:gridCol w:w="2535"/>
        <w:gridCol w:w="85"/>
        <w:gridCol w:w="4055"/>
        <w:gridCol w:w="1002"/>
        <w:gridCol w:w="433"/>
        <w:gridCol w:w="236"/>
        <w:gridCol w:w="231"/>
        <w:gridCol w:w="900"/>
      </w:tblGrid>
      <w:tr w:rsidR="0097102B" w:rsidRPr="00CC6FEB" w:rsidTr="0056073A">
        <w:trPr>
          <w:trHeight w:val="31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6857" w:type="dxa"/>
            <w:gridSpan w:val="6"/>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ПРИЛОЖЕНИЕ № 3</w:t>
            </w:r>
          </w:p>
        </w:tc>
      </w:tr>
      <w:tr w:rsidR="0097102B" w:rsidRPr="00CC6FEB" w:rsidTr="0056073A">
        <w:trPr>
          <w:trHeight w:val="31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6857" w:type="dxa"/>
            <w:gridSpan w:val="6"/>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к проекту решения Совета депутатов Горского сельского поселения Большеигнатовского муниципального района</w:t>
            </w:r>
          </w:p>
          <w:p w:rsidR="0097102B" w:rsidRPr="00CC6FEB" w:rsidRDefault="0097102B" w:rsidP="0056073A">
            <w:pPr>
              <w:jc w:val="right"/>
              <w:rPr>
                <w:rFonts w:ascii="Arial" w:hAnsi="Arial" w:cs="Arial"/>
              </w:rPr>
            </w:pPr>
            <w:r w:rsidRPr="00CC6FEB">
              <w:rPr>
                <w:rFonts w:ascii="Arial" w:hAnsi="Arial" w:cs="Arial"/>
              </w:rPr>
              <w:t xml:space="preserve"> Республики Мордовия</w:t>
            </w:r>
          </w:p>
        </w:tc>
      </w:tr>
      <w:tr w:rsidR="0097102B" w:rsidRPr="00CC6FEB" w:rsidTr="0056073A">
        <w:trPr>
          <w:trHeight w:val="31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6857" w:type="dxa"/>
            <w:gridSpan w:val="6"/>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"О бюджете Горского сельского поселения  Большеигнатовского муниципального района Республики Мордовия на 2018 год и плановый  период 2019 и 2020 годов"</w:t>
            </w:r>
          </w:p>
        </w:tc>
      </w:tr>
      <w:tr w:rsidR="0097102B" w:rsidRPr="00CC6FEB" w:rsidTr="0056073A">
        <w:trPr>
          <w:trHeight w:val="31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6857" w:type="dxa"/>
            <w:gridSpan w:val="6"/>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 xml:space="preserve">от 28.11 </w:t>
            </w:r>
            <w:smartTag w:uri="urn:schemas-microsoft-com:office:smarttags" w:element="metricconverter">
              <w:smartTagPr>
                <w:attr w:name="ProductID" w:val="2017 г"/>
              </w:smartTagPr>
              <w:r w:rsidRPr="00CC6FEB">
                <w:rPr>
                  <w:rFonts w:ascii="Arial" w:hAnsi="Arial" w:cs="Arial"/>
                </w:rPr>
                <w:t>2017 г</w:t>
              </w:r>
            </w:smartTag>
            <w:r w:rsidRPr="00CC6FEB">
              <w:rPr>
                <w:rFonts w:ascii="Arial" w:hAnsi="Arial" w:cs="Arial"/>
              </w:rPr>
              <w:t>. № ____</w:t>
            </w:r>
          </w:p>
        </w:tc>
      </w:tr>
      <w:tr w:rsidR="0097102B" w:rsidRPr="00CC6FEB" w:rsidTr="0056073A">
        <w:trPr>
          <w:trHeight w:val="31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5057"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433" w:type="dxa"/>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p>
        </w:tc>
        <w:tc>
          <w:tcPr>
            <w:tcW w:w="236" w:type="dxa"/>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p>
        </w:tc>
        <w:tc>
          <w:tcPr>
            <w:tcW w:w="1131" w:type="dxa"/>
            <w:gridSpan w:val="2"/>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p>
        </w:tc>
      </w:tr>
      <w:tr w:rsidR="0097102B" w:rsidRPr="00CC6FEB" w:rsidTr="0056073A">
        <w:trPr>
          <w:trHeight w:val="300"/>
        </w:trPr>
        <w:tc>
          <w:tcPr>
            <w:tcW w:w="7677" w:type="dxa"/>
            <w:gridSpan w:val="4"/>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Объем поступлений доходов бюджета по основным источникам</w:t>
            </w:r>
          </w:p>
        </w:tc>
        <w:tc>
          <w:tcPr>
            <w:tcW w:w="900" w:type="dxa"/>
            <w:gridSpan w:val="3"/>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900"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r>
      <w:tr w:rsidR="0097102B" w:rsidRPr="00CC6FEB" w:rsidTr="0056073A">
        <w:trPr>
          <w:trHeight w:val="300"/>
        </w:trPr>
        <w:tc>
          <w:tcPr>
            <w:tcW w:w="2535"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c>
          <w:tcPr>
            <w:tcW w:w="4140" w:type="dxa"/>
            <w:gridSpan w:val="2"/>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c>
          <w:tcPr>
            <w:tcW w:w="1002"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c>
          <w:tcPr>
            <w:tcW w:w="900" w:type="dxa"/>
            <w:gridSpan w:val="3"/>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c>
          <w:tcPr>
            <w:tcW w:w="900"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r>
      <w:tr w:rsidR="0097102B" w:rsidRPr="00CC6FEB" w:rsidTr="0056073A">
        <w:trPr>
          <w:trHeight w:val="300"/>
        </w:trPr>
        <w:tc>
          <w:tcPr>
            <w:tcW w:w="2535"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414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1002" w:type="dxa"/>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(тыс</w:t>
            </w:r>
            <w:proofErr w:type="gramStart"/>
            <w:r w:rsidRPr="00CC6FEB">
              <w:rPr>
                <w:rFonts w:ascii="Arial" w:hAnsi="Arial" w:cs="Arial"/>
              </w:rPr>
              <w:t>.р</w:t>
            </w:r>
            <w:proofErr w:type="gramEnd"/>
            <w:r w:rsidRPr="00CC6FEB">
              <w:rPr>
                <w:rFonts w:ascii="Arial" w:hAnsi="Arial" w:cs="Arial"/>
              </w:rPr>
              <w:t>ублей)</w:t>
            </w:r>
          </w:p>
        </w:tc>
        <w:tc>
          <w:tcPr>
            <w:tcW w:w="900" w:type="dxa"/>
            <w:gridSpan w:val="3"/>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(тыс</w:t>
            </w:r>
            <w:proofErr w:type="gramStart"/>
            <w:r w:rsidRPr="00CC6FEB">
              <w:rPr>
                <w:rFonts w:ascii="Arial" w:hAnsi="Arial" w:cs="Arial"/>
              </w:rPr>
              <w:t>.р</w:t>
            </w:r>
            <w:proofErr w:type="gramEnd"/>
            <w:r w:rsidRPr="00CC6FEB">
              <w:rPr>
                <w:rFonts w:ascii="Arial" w:hAnsi="Arial" w:cs="Arial"/>
              </w:rPr>
              <w:t>ублей)</w:t>
            </w:r>
          </w:p>
        </w:tc>
        <w:tc>
          <w:tcPr>
            <w:tcW w:w="900" w:type="dxa"/>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(тыс</w:t>
            </w:r>
            <w:proofErr w:type="gramStart"/>
            <w:r w:rsidRPr="00CC6FEB">
              <w:rPr>
                <w:rFonts w:ascii="Arial" w:hAnsi="Arial" w:cs="Arial"/>
              </w:rPr>
              <w:t>.р</w:t>
            </w:r>
            <w:proofErr w:type="gramEnd"/>
            <w:r w:rsidRPr="00CC6FEB">
              <w:rPr>
                <w:rFonts w:ascii="Arial" w:hAnsi="Arial" w:cs="Arial"/>
              </w:rPr>
              <w:t>ублей)</w:t>
            </w:r>
          </w:p>
        </w:tc>
      </w:tr>
      <w:tr w:rsidR="0097102B" w:rsidRPr="00CC6FEB" w:rsidTr="0056073A">
        <w:trPr>
          <w:trHeight w:val="900"/>
        </w:trPr>
        <w:tc>
          <w:tcPr>
            <w:tcW w:w="2535" w:type="dxa"/>
            <w:tcBorders>
              <w:top w:val="single" w:sz="4" w:space="0" w:color="auto"/>
              <w:left w:val="single" w:sz="4" w:space="0" w:color="auto"/>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Код бюджетной классификации доходов бюджета</w:t>
            </w:r>
          </w:p>
        </w:tc>
        <w:tc>
          <w:tcPr>
            <w:tcW w:w="4140" w:type="dxa"/>
            <w:gridSpan w:val="2"/>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Наименование доходов</w:t>
            </w:r>
          </w:p>
        </w:tc>
        <w:tc>
          <w:tcPr>
            <w:tcW w:w="1002" w:type="dxa"/>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2018 год</w:t>
            </w:r>
          </w:p>
        </w:tc>
        <w:tc>
          <w:tcPr>
            <w:tcW w:w="900" w:type="dxa"/>
            <w:gridSpan w:val="3"/>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2019 год</w:t>
            </w:r>
          </w:p>
        </w:tc>
        <w:tc>
          <w:tcPr>
            <w:tcW w:w="900" w:type="dxa"/>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2020 год</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1</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2</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3</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3</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3</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0 00 00000 00 0000 000</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Всего доходов</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1776,2</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1526,6</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1548,6</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1 00 00000 00 0000 000</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Доходы</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341,0</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323,7</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337,6</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 </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 </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1 01 00000 00 0000 000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xml:space="preserve">Налоги на прибыль, доходы </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5,6</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3,9</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4,0</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1 01 02000 01 0000 110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Налог на доходы физических лиц</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5,6</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3,9</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4,0</w:t>
            </w:r>
          </w:p>
        </w:tc>
      </w:tr>
      <w:tr w:rsidR="0097102B" w:rsidRPr="00CC6FEB" w:rsidTr="0056073A">
        <w:trPr>
          <w:trHeight w:val="945"/>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1 01 02010 01 0000 110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Налог на доходы с физических лиц с доходов, облагаемых по налоговой ставке, установленной пунктом 1 статьи 224 Налогового кодекса Российской Федерации</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5,6</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3,9</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4,0</w:t>
            </w:r>
          </w:p>
        </w:tc>
      </w:tr>
      <w:tr w:rsidR="0097102B" w:rsidRPr="00CC6FEB" w:rsidTr="0056073A">
        <w:trPr>
          <w:trHeight w:val="713"/>
        </w:trPr>
        <w:tc>
          <w:tcPr>
            <w:tcW w:w="253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 1 01 02010 01 1000 110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gramStart"/>
            <w:r w:rsidRPr="00CC6FEB">
              <w:rPr>
                <w:rFonts w:ascii="Arial" w:hAnsi="Arial" w:cs="Arial"/>
              </w:rPr>
              <w:t>Налог на доходы с физических лиц с доходов, облагаемых по налоговой ставке, установленной пунктом 1 статьи 224 НК 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roofErr w:type="gramEnd"/>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5,6</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3,9</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r w:rsidRPr="00CC6FEB">
              <w:rPr>
                <w:rFonts w:ascii="Arial" w:hAnsi="Arial" w:cs="Arial"/>
              </w:rPr>
              <w:t>4,0</w:t>
            </w:r>
          </w:p>
        </w:tc>
      </w:tr>
      <w:tr w:rsidR="0097102B" w:rsidRPr="00CC6FEB" w:rsidTr="0056073A">
        <w:trPr>
          <w:trHeight w:val="1500"/>
        </w:trPr>
        <w:tc>
          <w:tcPr>
            <w:tcW w:w="253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 1 01 02022 01 0000 110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Налог на доходы с физических лиц с доходов, облагаемых по налоговой ставке, установленной пунктом 1 статьи 224 НК РФ и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rPr>
            </w:pP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1 05 00000 00 0000 000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Налоги на совокупный доход</w:t>
            </w:r>
          </w:p>
        </w:tc>
        <w:tc>
          <w:tcPr>
            <w:tcW w:w="1002"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gridSpan w:val="3"/>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tcBorders>
              <w:top w:val="nil"/>
              <w:left w:val="nil"/>
              <w:bottom w:val="single" w:sz="4" w:space="0" w:color="auto"/>
              <w:right w:val="single" w:sz="4" w:space="0" w:color="auto"/>
            </w:tcBorders>
            <w:shd w:val="clear" w:color="auto" w:fill="auto"/>
          </w:tcPr>
          <w:p w:rsidR="0097102B" w:rsidRPr="00CC6FEB" w:rsidRDefault="0097102B" w:rsidP="0056073A">
            <w:pPr>
              <w:jc w:val="right"/>
              <w:rPr>
                <w:rFonts w:ascii="Arial" w:hAnsi="Arial" w:cs="Arial"/>
                <w:b/>
                <w:bCs/>
              </w:rPr>
            </w:pPr>
            <w:r w:rsidRPr="00CC6FEB">
              <w:rPr>
                <w:rFonts w:ascii="Arial" w:hAnsi="Arial" w:cs="Arial"/>
                <w:b/>
                <w:bCs/>
              </w:rPr>
              <w:t>0,0</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1 05 03000 01 0000 110</w:t>
            </w:r>
          </w:p>
        </w:tc>
        <w:tc>
          <w:tcPr>
            <w:tcW w:w="414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Единый сельскохозяйственный налог</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1 06 00000 00 0000 000</w:t>
            </w:r>
          </w:p>
        </w:tc>
        <w:tc>
          <w:tcPr>
            <w:tcW w:w="414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Налоги на имущество</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329,0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340,5</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353,9</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1 06 01000 00 0000 110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Налог на имущество с физических лиц</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9,1</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9,5</w:t>
            </w:r>
          </w:p>
        </w:tc>
      </w:tr>
      <w:tr w:rsidR="0097102B" w:rsidRPr="00CC6FEB" w:rsidTr="0056073A">
        <w:trPr>
          <w:trHeight w:val="51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1 06 01030 10 0000 110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Налог на имущество с физических лиц,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10,0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9,1</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9,5</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1 06 06000 00 0000 110</w:t>
            </w:r>
          </w:p>
        </w:tc>
        <w:tc>
          <w:tcPr>
            <w:tcW w:w="414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Земельный налог</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331,4</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344,4</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1 06 06040 00 0000 110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Земельный налог, взимаемый по ставке, установленной подпунктом 1 пункта 1 статьи 394 Налогового кодекса РФ</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331,4</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344,4</w:t>
            </w:r>
          </w:p>
        </w:tc>
      </w:tr>
      <w:tr w:rsidR="0097102B" w:rsidRPr="00CC6FEB" w:rsidTr="0056073A">
        <w:trPr>
          <w:trHeight w:val="102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lastRenderedPageBreak/>
              <w:t>1 06 06043 10 0000 110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Земельный налог, взимаемый по ставке, установленной подпунктом 1 пункта 1 статьи 394 Налогового кодекса РФ,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331,4</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344,4</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1 06 06030 00 0000 110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Земельный налог, взимаемый по ставке, установленной подпунктом 2 пункта 1 статьи 394 Налогового кодекса РФ</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r>
      <w:tr w:rsidR="0097102B" w:rsidRPr="00CC6FEB" w:rsidTr="0056073A">
        <w:trPr>
          <w:trHeight w:val="102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1 06 06033 10 0000 110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Земельный налог, взимаемый по ставке, установленной подпунктом 2 пункта 1 статьи 394 Налогового кодекса РФ,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1 09 00000 00 0000 000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Задолженность и перерасчеты по отмененным налогам, сборам и иным обязательным платежам</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1 09 04000 00 0000 110</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jc w:val="both"/>
              <w:rPr>
                <w:rFonts w:ascii="Arial" w:hAnsi="Arial" w:cs="Arial"/>
              </w:rPr>
            </w:pPr>
            <w:r w:rsidRPr="00CC6FEB">
              <w:rPr>
                <w:rFonts w:ascii="Arial" w:hAnsi="Arial" w:cs="Arial"/>
              </w:rPr>
              <w:t>Налоги на имущество</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1 09 04050 10 0000 110</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jc w:val="both"/>
              <w:rPr>
                <w:rFonts w:ascii="Arial" w:hAnsi="Arial" w:cs="Arial"/>
              </w:rPr>
            </w:pPr>
            <w:r w:rsidRPr="00CC6FEB">
              <w:rPr>
                <w:rFonts w:ascii="Arial" w:hAnsi="Arial" w:cs="Arial"/>
              </w:rPr>
              <w:t>Земельный налог (по обязательствам, возникшим до        1 января 2006 года), мобилизуемый на территориях поселений</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1 11 00000 00 0000 000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Доходы от использования имущества, находящегося в государственной и муниципальной собственности</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6,4</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6,7</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6,9</w:t>
            </w:r>
          </w:p>
        </w:tc>
      </w:tr>
      <w:tr w:rsidR="0097102B" w:rsidRPr="00CC6FEB" w:rsidTr="0056073A">
        <w:trPr>
          <w:trHeight w:val="180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1 11 05000 00 0000 120</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jc w:val="both"/>
              <w:rPr>
                <w:rFonts w:ascii="Arial" w:hAnsi="Arial" w:cs="Arial"/>
                <w:b/>
                <w:bCs/>
              </w:rPr>
            </w:pPr>
            <w:r w:rsidRPr="00CC6FEB">
              <w:rPr>
                <w:rFonts w:ascii="Arial" w:hAnsi="Arial" w:cs="Arial"/>
                <w:b/>
                <w:bCs/>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 том числе казенных)</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0,4</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0,4</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0,4</w:t>
            </w:r>
          </w:p>
        </w:tc>
      </w:tr>
      <w:tr w:rsidR="0097102B" w:rsidRPr="00CC6FEB" w:rsidTr="0056073A">
        <w:trPr>
          <w:trHeight w:val="1530"/>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color w:val="000000"/>
              </w:rPr>
            </w:pPr>
            <w:r w:rsidRPr="00CC6FEB">
              <w:rPr>
                <w:rFonts w:ascii="Arial" w:hAnsi="Arial" w:cs="Arial"/>
                <w:color w:val="000000"/>
              </w:rPr>
              <w:t>1 11 05010 00 0000 120</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jc w:val="both"/>
              <w:rPr>
                <w:rFonts w:ascii="Arial" w:hAnsi="Arial" w:cs="Arial"/>
              </w:rPr>
            </w:pPr>
            <w:r w:rsidRPr="00CC6FEB">
              <w:rPr>
                <w:rFonts w:ascii="Arial" w:hAnsi="Arial" w:cs="Arial"/>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r>
      <w:tr w:rsidR="0097102B" w:rsidRPr="00CC6FEB" w:rsidTr="0056073A">
        <w:trPr>
          <w:trHeight w:val="1785"/>
        </w:trPr>
        <w:tc>
          <w:tcPr>
            <w:tcW w:w="253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color w:val="000000"/>
              </w:rPr>
            </w:pPr>
            <w:r w:rsidRPr="00CC6FEB">
              <w:rPr>
                <w:rFonts w:ascii="Arial" w:hAnsi="Arial" w:cs="Arial"/>
                <w:color w:val="000000"/>
              </w:rPr>
              <w:t>1 11 05010 10 0000 120</w:t>
            </w:r>
          </w:p>
        </w:tc>
        <w:tc>
          <w:tcPr>
            <w:tcW w:w="414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jc w:val="both"/>
              <w:rPr>
                <w:rFonts w:ascii="Arial" w:hAnsi="Arial" w:cs="Arial"/>
              </w:rPr>
            </w:pPr>
            <w:r w:rsidRPr="00CC6FEB">
              <w:rPr>
                <w:rFonts w:ascii="Arial" w:hAnsi="Arial" w:cs="Arial"/>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r>
      <w:tr w:rsidR="0097102B" w:rsidRPr="00CC6FEB" w:rsidTr="0056073A">
        <w:trPr>
          <w:trHeight w:val="178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 xml:space="preserve">1 11 05030 00 0000 120 </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xml:space="preserve">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и в хозяйственном ведении федеральных государственных </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6,2</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6,5</w:t>
            </w:r>
          </w:p>
        </w:tc>
      </w:tr>
      <w:tr w:rsidR="0097102B" w:rsidRPr="00CC6FEB" w:rsidTr="0056073A">
        <w:trPr>
          <w:trHeight w:val="127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1 11 05035 10 0000 120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6,2</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6,5</w:t>
            </w:r>
          </w:p>
        </w:tc>
      </w:tr>
      <w:tr w:rsidR="0097102B" w:rsidRPr="00CC6FEB" w:rsidTr="0056073A">
        <w:trPr>
          <w:trHeight w:val="31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1 16 51040 02 0000 140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штраф</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r>
      <w:tr w:rsidR="0097102B" w:rsidRPr="00CC6FEB" w:rsidTr="0056073A">
        <w:trPr>
          <w:trHeight w:val="31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lastRenderedPageBreak/>
              <w:t>11705050100000180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прочие неналоговые доходы</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2 00 00000 00 0000 000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Безвозмездные поступления</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1435,2</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1202,9</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1211,0</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2 02 00000 00 0000 000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Безвозмездные поступления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1435,2</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1202,9</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1211,0</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 xml:space="preserve"> 2 02 01000 00 0000 151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Иные межбюджетные трансферты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1372,9</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1139,9</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1145,7</w:t>
            </w:r>
          </w:p>
        </w:tc>
      </w:tr>
      <w:tr w:rsidR="0097102B" w:rsidRPr="00CC6FEB" w:rsidTr="0056073A">
        <w:trPr>
          <w:trHeight w:val="102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 xml:space="preserve"> 2 02 01001 10 7710 151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659,9</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698,8</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732,8</w:t>
            </w:r>
          </w:p>
        </w:tc>
      </w:tr>
      <w:tr w:rsidR="0097102B" w:rsidRPr="00CC6FEB" w:rsidTr="0056073A">
        <w:trPr>
          <w:trHeight w:val="124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xml:space="preserve"> 2 02 01001 10 7710 151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659,9</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698,8</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732,8</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2 02 02999 00 0000 151</w:t>
            </w:r>
          </w:p>
        </w:tc>
        <w:tc>
          <w:tcPr>
            <w:tcW w:w="414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 xml:space="preserve">Иные субсидии </w:t>
            </w:r>
          </w:p>
        </w:tc>
        <w:tc>
          <w:tcPr>
            <w:tcW w:w="100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713,0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441,1</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412,9</w:t>
            </w:r>
          </w:p>
        </w:tc>
      </w:tr>
      <w:tr w:rsidR="0097102B" w:rsidRPr="00CC6FEB" w:rsidTr="0056073A">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2 02 02999 10 7601 151</w:t>
            </w:r>
          </w:p>
        </w:tc>
        <w:tc>
          <w:tcPr>
            <w:tcW w:w="414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Иные субсидии  поселениям</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713,0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441,1</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412,9</w:t>
            </w:r>
          </w:p>
        </w:tc>
      </w:tr>
      <w:tr w:rsidR="0097102B" w:rsidRPr="00CC6FEB" w:rsidTr="0056073A">
        <w:trPr>
          <w:trHeight w:val="127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2 02 02999 10 7601 151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Софинансирование</w:t>
            </w:r>
            <w:proofErr w:type="spellEnd"/>
            <w:r w:rsidRPr="00CC6FEB">
              <w:rPr>
                <w:rFonts w:ascii="Arial" w:hAnsi="Arial" w:cs="Arial"/>
              </w:rPr>
              <w:t xml:space="preserve"> расходных обязательств по вопросам местного значения, выплачиваемые  поселениям в зависимости от выполнения социально-экономических показателей</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713,0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441,1</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412,9</w:t>
            </w:r>
          </w:p>
        </w:tc>
      </w:tr>
      <w:tr w:rsidR="0097102B" w:rsidRPr="00CC6FEB" w:rsidTr="0056073A">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2 02 02000 00 0000 151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Субвенция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62,3</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63,0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65,3</w:t>
            </w:r>
          </w:p>
        </w:tc>
      </w:tr>
      <w:tr w:rsidR="0097102B" w:rsidRPr="00CC6FEB" w:rsidTr="0056073A">
        <w:trPr>
          <w:trHeight w:val="102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2 02 03015 10 5118 151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Субвенции бюджетам  на осуществление полномочий по первичному воинскому учету на территориях, где отсутствуют военные комиссариаты</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62,2</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62,9</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65,2</w:t>
            </w:r>
          </w:p>
        </w:tc>
      </w:tr>
      <w:tr w:rsidR="0097102B" w:rsidRPr="00CC6FEB" w:rsidTr="0056073A">
        <w:trPr>
          <w:trHeight w:val="1020"/>
        </w:trPr>
        <w:tc>
          <w:tcPr>
            <w:tcW w:w="2535" w:type="dxa"/>
            <w:tcBorders>
              <w:top w:val="nil"/>
              <w:left w:val="single" w:sz="4" w:space="0" w:color="auto"/>
              <w:bottom w:val="nil"/>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2 02 03015 10 5118 151</w:t>
            </w:r>
          </w:p>
        </w:tc>
        <w:tc>
          <w:tcPr>
            <w:tcW w:w="4140" w:type="dxa"/>
            <w:gridSpan w:val="2"/>
            <w:tcBorders>
              <w:top w:val="nil"/>
              <w:left w:val="nil"/>
              <w:bottom w:val="nil"/>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62,2</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62,9</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65,2</w:t>
            </w:r>
          </w:p>
        </w:tc>
      </w:tr>
      <w:tr w:rsidR="0097102B" w:rsidRPr="00CC6FEB" w:rsidTr="0056073A">
        <w:trPr>
          <w:trHeight w:val="51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2 02 04014 10 4201 151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Межбюджетные трансферты, передаваемые бюджетам сельских поселений</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rPr>
            </w:pPr>
            <w:r w:rsidRPr="00CC6FEB">
              <w:rPr>
                <w:rFonts w:ascii="Arial" w:hAnsi="Arial" w:cs="Arial"/>
              </w:rPr>
              <w:t>0,0</w:t>
            </w:r>
          </w:p>
        </w:tc>
      </w:tr>
      <w:tr w:rsidR="0097102B" w:rsidRPr="00CC6FEB" w:rsidTr="0056073A">
        <w:trPr>
          <w:trHeight w:val="58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2 02 04025 10 0000 151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Межбюджетные трансферты на комплектован</w:t>
            </w:r>
            <w:proofErr w:type="gramStart"/>
            <w:r w:rsidRPr="00CC6FEB">
              <w:rPr>
                <w:rFonts w:ascii="Arial" w:hAnsi="Arial" w:cs="Arial"/>
                <w:b/>
                <w:bCs/>
              </w:rPr>
              <w:t>.к</w:t>
            </w:r>
            <w:proofErr w:type="gramEnd"/>
            <w:r w:rsidRPr="00CC6FEB">
              <w:rPr>
                <w:rFonts w:ascii="Arial" w:hAnsi="Arial" w:cs="Arial"/>
                <w:b/>
                <w:bCs/>
              </w:rPr>
              <w:t>нижн.фондов библиотек</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0,0</w:t>
            </w:r>
          </w:p>
        </w:tc>
      </w:tr>
      <w:tr w:rsidR="0097102B" w:rsidRPr="00CC6FEB" w:rsidTr="0056073A">
        <w:trPr>
          <w:trHeight w:val="145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2 02 03024 10 7715 151</w:t>
            </w:r>
          </w:p>
        </w:tc>
        <w:tc>
          <w:tcPr>
            <w:tcW w:w="414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02"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0,1</w:t>
            </w:r>
          </w:p>
        </w:tc>
        <w:tc>
          <w:tcPr>
            <w:tcW w:w="900"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0,1</w:t>
            </w:r>
          </w:p>
        </w:tc>
        <w:tc>
          <w:tcPr>
            <w:tcW w:w="90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right"/>
              <w:rPr>
                <w:rFonts w:ascii="Arial" w:hAnsi="Arial" w:cs="Arial"/>
                <w:b/>
                <w:bCs/>
              </w:rPr>
            </w:pPr>
            <w:r w:rsidRPr="00CC6FEB">
              <w:rPr>
                <w:rFonts w:ascii="Arial" w:hAnsi="Arial" w:cs="Arial"/>
                <w:b/>
                <w:bCs/>
              </w:rPr>
              <w:t>0,1</w:t>
            </w:r>
          </w:p>
        </w:tc>
      </w:tr>
    </w:tbl>
    <w:p w:rsidR="0097102B" w:rsidRPr="00CC6FEB" w:rsidRDefault="0097102B" w:rsidP="0097102B">
      <w:pPr>
        <w:jc w:val="both"/>
        <w:rPr>
          <w:rFonts w:ascii="Arial" w:hAnsi="Arial" w:cs="Arial"/>
        </w:rPr>
        <w:sectPr w:rsidR="0097102B" w:rsidRPr="00CC6FEB" w:rsidSect="0056073A">
          <w:pgSz w:w="11906" w:h="16838"/>
          <w:pgMar w:top="567" w:right="851" w:bottom="1134" w:left="1701" w:header="709" w:footer="709" w:gutter="0"/>
          <w:cols w:space="708"/>
          <w:docGrid w:linePitch="360"/>
        </w:sectPr>
      </w:pPr>
    </w:p>
    <w:tbl>
      <w:tblPr>
        <w:tblW w:w="14360" w:type="dxa"/>
        <w:tblInd w:w="-432" w:type="dxa"/>
        <w:tblLook w:val="0000"/>
      </w:tblPr>
      <w:tblGrid>
        <w:gridCol w:w="5500"/>
        <w:gridCol w:w="720"/>
        <w:gridCol w:w="720"/>
        <w:gridCol w:w="4100"/>
        <w:gridCol w:w="1660"/>
        <w:gridCol w:w="1660"/>
      </w:tblGrid>
      <w:tr w:rsidR="0097102B" w:rsidRPr="00CC6FEB" w:rsidTr="0056073A">
        <w:trPr>
          <w:trHeight w:val="255"/>
        </w:trPr>
        <w:tc>
          <w:tcPr>
            <w:tcW w:w="5500"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720"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720"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7420" w:type="dxa"/>
            <w:gridSpan w:val="3"/>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r>
      <w:tr w:rsidR="0097102B" w:rsidRPr="00CC6FEB" w:rsidTr="0056073A">
        <w:trPr>
          <w:trHeight w:val="255"/>
        </w:trPr>
        <w:tc>
          <w:tcPr>
            <w:tcW w:w="5500" w:type="dxa"/>
            <w:tcBorders>
              <w:top w:val="nil"/>
              <w:left w:val="nil"/>
              <w:bottom w:val="nil"/>
              <w:right w:val="nil"/>
            </w:tcBorders>
            <w:shd w:val="clear" w:color="auto" w:fill="auto"/>
            <w:vAlign w:val="bottom"/>
          </w:tcPr>
          <w:p w:rsidR="0097102B" w:rsidRPr="00CC6FEB" w:rsidRDefault="0097102B" w:rsidP="0056073A">
            <w:pPr>
              <w:rPr>
                <w:rFonts w:ascii="Arial" w:hAnsi="Arial" w:cs="Arial"/>
              </w:rPr>
            </w:pPr>
          </w:p>
        </w:tc>
        <w:tc>
          <w:tcPr>
            <w:tcW w:w="720"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rPr>
            </w:pPr>
          </w:p>
        </w:tc>
        <w:tc>
          <w:tcPr>
            <w:tcW w:w="720"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rPr>
            </w:pPr>
          </w:p>
        </w:tc>
        <w:tc>
          <w:tcPr>
            <w:tcW w:w="7420" w:type="dxa"/>
            <w:gridSpan w:val="3"/>
            <w:tcBorders>
              <w:top w:val="nil"/>
              <w:left w:val="nil"/>
              <w:bottom w:val="nil"/>
              <w:right w:val="nil"/>
            </w:tcBorders>
            <w:shd w:val="clear" w:color="auto" w:fill="auto"/>
            <w:noWrap/>
            <w:vAlign w:val="bottom"/>
          </w:tcPr>
          <w:p w:rsidR="0097102B" w:rsidRPr="00CC6FEB" w:rsidRDefault="0097102B" w:rsidP="0056073A">
            <w:pPr>
              <w:rPr>
                <w:rFonts w:ascii="Arial" w:hAnsi="Arial" w:cs="Arial"/>
                <w:bCs/>
              </w:rPr>
            </w:pPr>
            <w:r w:rsidRPr="00CC6FEB">
              <w:rPr>
                <w:rFonts w:ascii="Arial" w:hAnsi="Arial" w:cs="Arial"/>
                <w:bCs/>
              </w:rPr>
              <w:t>ПРИЛОЖЕНИЕ № 4</w:t>
            </w:r>
          </w:p>
        </w:tc>
      </w:tr>
      <w:tr w:rsidR="0097102B" w:rsidRPr="00CC6FEB" w:rsidTr="0056073A">
        <w:trPr>
          <w:trHeight w:val="255"/>
        </w:trPr>
        <w:tc>
          <w:tcPr>
            <w:tcW w:w="11040" w:type="dxa"/>
            <w:gridSpan w:val="4"/>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r w:rsidRPr="00CC6FEB">
              <w:rPr>
                <w:rFonts w:ascii="Arial" w:hAnsi="Arial" w:cs="Arial"/>
                <w:bCs/>
              </w:rPr>
              <w:t xml:space="preserve">           к проекту решения Совета депутатов Горского сельского поселения</w:t>
            </w:r>
          </w:p>
        </w:tc>
        <w:tc>
          <w:tcPr>
            <w:tcW w:w="1660" w:type="dxa"/>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p>
        </w:tc>
        <w:tc>
          <w:tcPr>
            <w:tcW w:w="1660" w:type="dxa"/>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p>
        </w:tc>
      </w:tr>
      <w:tr w:rsidR="0097102B" w:rsidRPr="00CC6FEB" w:rsidTr="0056073A">
        <w:trPr>
          <w:trHeight w:val="255"/>
        </w:trPr>
        <w:tc>
          <w:tcPr>
            <w:tcW w:w="11040" w:type="dxa"/>
            <w:gridSpan w:val="4"/>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r w:rsidRPr="00CC6FEB">
              <w:rPr>
                <w:rFonts w:ascii="Arial" w:hAnsi="Arial" w:cs="Arial"/>
                <w:bCs/>
              </w:rPr>
              <w:t xml:space="preserve">                   Большеигнатовского муниципального района Республики Мордовия</w:t>
            </w:r>
          </w:p>
        </w:tc>
        <w:tc>
          <w:tcPr>
            <w:tcW w:w="1660" w:type="dxa"/>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p>
        </w:tc>
        <w:tc>
          <w:tcPr>
            <w:tcW w:w="1660" w:type="dxa"/>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p>
        </w:tc>
      </w:tr>
      <w:tr w:rsidR="0097102B" w:rsidRPr="00CC6FEB" w:rsidTr="0056073A">
        <w:trPr>
          <w:trHeight w:val="255"/>
        </w:trPr>
        <w:tc>
          <w:tcPr>
            <w:tcW w:w="11040" w:type="dxa"/>
            <w:gridSpan w:val="4"/>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r w:rsidRPr="00CC6FEB">
              <w:rPr>
                <w:rFonts w:ascii="Arial" w:hAnsi="Arial" w:cs="Arial"/>
                <w:bCs/>
              </w:rPr>
              <w:t xml:space="preserve">                                                     "О бюджете Горского сельского поселения</w:t>
            </w:r>
          </w:p>
        </w:tc>
        <w:tc>
          <w:tcPr>
            <w:tcW w:w="1660" w:type="dxa"/>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p>
        </w:tc>
        <w:tc>
          <w:tcPr>
            <w:tcW w:w="1660" w:type="dxa"/>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p>
        </w:tc>
      </w:tr>
      <w:tr w:rsidR="0097102B" w:rsidRPr="00CC6FEB" w:rsidTr="0056073A">
        <w:trPr>
          <w:trHeight w:val="255"/>
        </w:trPr>
        <w:tc>
          <w:tcPr>
            <w:tcW w:w="11040" w:type="dxa"/>
            <w:gridSpan w:val="4"/>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r w:rsidRPr="00CC6FEB">
              <w:rPr>
                <w:rFonts w:ascii="Arial" w:hAnsi="Arial" w:cs="Arial"/>
                <w:bCs/>
              </w:rPr>
              <w:t xml:space="preserve">                                                         Большеигнатовского муниципального  района</w:t>
            </w:r>
          </w:p>
        </w:tc>
        <w:tc>
          <w:tcPr>
            <w:tcW w:w="1660"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Cs/>
              </w:rPr>
            </w:pPr>
          </w:p>
        </w:tc>
        <w:tc>
          <w:tcPr>
            <w:tcW w:w="1660"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Cs/>
              </w:rPr>
            </w:pPr>
          </w:p>
        </w:tc>
      </w:tr>
      <w:tr w:rsidR="0097102B" w:rsidRPr="00CC6FEB" w:rsidTr="0056073A">
        <w:trPr>
          <w:trHeight w:val="255"/>
        </w:trPr>
        <w:tc>
          <w:tcPr>
            <w:tcW w:w="11040" w:type="dxa"/>
            <w:gridSpan w:val="4"/>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r w:rsidRPr="00CC6FEB">
              <w:rPr>
                <w:rFonts w:ascii="Arial" w:hAnsi="Arial" w:cs="Arial"/>
                <w:bCs/>
              </w:rPr>
              <w:t xml:space="preserve">                                                        Республики Мордовия на 2018 год и плановый</w:t>
            </w:r>
          </w:p>
          <w:p w:rsidR="0097102B" w:rsidRPr="00CC6FEB" w:rsidRDefault="0097102B" w:rsidP="0056073A">
            <w:pPr>
              <w:jc w:val="center"/>
              <w:rPr>
                <w:rFonts w:ascii="Arial" w:hAnsi="Arial" w:cs="Arial"/>
                <w:bCs/>
              </w:rPr>
            </w:pPr>
            <w:r w:rsidRPr="00CC6FEB">
              <w:rPr>
                <w:rFonts w:ascii="Arial" w:hAnsi="Arial" w:cs="Arial"/>
                <w:bCs/>
              </w:rPr>
              <w:t xml:space="preserve">                                                                                           период 2019 и 2020 годов»</w:t>
            </w:r>
          </w:p>
          <w:p w:rsidR="0097102B" w:rsidRPr="00CC6FEB" w:rsidRDefault="0097102B" w:rsidP="0056073A">
            <w:pPr>
              <w:jc w:val="center"/>
              <w:rPr>
                <w:rFonts w:ascii="Arial" w:hAnsi="Arial" w:cs="Arial"/>
                <w:bCs/>
              </w:rPr>
            </w:pPr>
            <w:r w:rsidRPr="00CC6FEB">
              <w:rPr>
                <w:rFonts w:ascii="Arial" w:hAnsi="Arial" w:cs="Arial"/>
                <w:bCs/>
              </w:rPr>
              <w:t xml:space="preserve">                                                                                        от 28.11.2017 г. № ___</w:t>
            </w:r>
          </w:p>
        </w:tc>
        <w:tc>
          <w:tcPr>
            <w:tcW w:w="1660"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Cs/>
              </w:rPr>
            </w:pPr>
          </w:p>
        </w:tc>
        <w:tc>
          <w:tcPr>
            <w:tcW w:w="1660" w:type="dxa"/>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Cs/>
              </w:rPr>
            </w:pPr>
          </w:p>
        </w:tc>
      </w:tr>
    </w:tbl>
    <w:p w:rsidR="0097102B" w:rsidRPr="00CC6FEB" w:rsidRDefault="0097102B" w:rsidP="0097102B">
      <w:pPr>
        <w:jc w:val="both"/>
        <w:rPr>
          <w:rFonts w:ascii="Arial" w:hAnsi="Arial" w:cs="Arial"/>
        </w:rPr>
      </w:pPr>
    </w:p>
    <w:p w:rsidR="0097102B" w:rsidRPr="00CC6FEB" w:rsidRDefault="0097102B" w:rsidP="0097102B">
      <w:pPr>
        <w:rPr>
          <w:rFonts w:ascii="Arial" w:hAnsi="Arial" w:cs="Arial"/>
          <w:b/>
          <w:bCs/>
        </w:rPr>
      </w:pPr>
      <w:r w:rsidRPr="00CC6FEB">
        <w:rPr>
          <w:rFonts w:ascii="Arial" w:hAnsi="Arial" w:cs="Arial"/>
          <w:b/>
          <w:bCs/>
        </w:rPr>
        <w:t xml:space="preserve">Распределение бюджетных ассигнований бюджета Администрации Горского сельского поселения  Большеигнатовского муниципального района по разделам, подразделам, целевым статьям (муниципальным программам и </w:t>
      </w:r>
      <w:proofErr w:type="spellStart"/>
      <w:r w:rsidRPr="00CC6FEB">
        <w:rPr>
          <w:rFonts w:ascii="Arial" w:hAnsi="Arial" w:cs="Arial"/>
          <w:b/>
          <w:bCs/>
        </w:rPr>
        <w:t>непрограммным</w:t>
      </w:r>
      <w:proofErr w:type="spellEnd"/>
      <w:r w:rsidRPr="00CC6FEB">
        <w:rPr>
          <w:rFonts w:ascii="Arial" w:hAnsi="Arial" w:cs="Arial"/>
          <w:b/>
          <w:bCs/>
        </w:rPr>
        <w:t xml:space="preserve"> направлениям деятельности), группам (группам и подгруппам) видов расходов классификации  расходов бюджета на 2018 год и плановый период 2019 и 2020 годов </w:t>
      </w:r>
    </w:p>
    <w:p w:rsidR="0097102B" w:rsidRPr="00CC6FEB" w:rsidRDefault="0097102B" w:rsidP="0097102B">
      <w:pPr>
        <w:jc w:val="both"/>
        <w:rPr>
          <w:rFonts w:ascii="Arial" w:hAnsi="Arial" w:cs="Arial"/>
        </w:rPr>
      </w:pPr>
    </w:p>
    <w:tbl>
      <w:tblPr>
        <w:tblW w:w="10328" w:type="dxa"/>
        <w:tblInd w:w="-432" w:type="dxa"/>
        <w:tblLayout w:type="fixed"/>
        <w:tblLook w:val="0000"/>
      </w:tblPr>
      <w:tblGrid>
        <w:gridCol w:w="3960"/>
        <w:gridCol w:w="540"/>
        <w:gridCol w:w="540"/>
        <w:gridCol w:w="1524"/>
        <w:gridCol w:w="661"/>
        <w:gridCol w:w="959"/>
        <w:gridCol w:w="900"/>
        <w:gridCol w:w="1244"/>
      </w:tblGrid>
      <w:tr w:rsidR="0097102B" w:rsidRPr="00CC6FEB" w:rsidTr="0056073A">
        <w:trPr>
          <w:trHeight w:val="420"/>
        </w:trPr>
        <w:tc>
          <w:tcPr>
            <w:tcW w:w="9084" w:type="dxa"/>
            <w:gridSpan w:val="7"/>
            <w:tcBorders>
              <w:top w:val="nil"/>
              <w:left w:val="nil"/>
              <w:bottom w:val="nil"/>
              <w:right w:val="nil"/>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                                                                                                                                           тыс</w:t>
            </w:r>
            <w:proofErr w:type="gramStart"/>
            <w:r w:rsidRPr="00CC6FEB">
              <w:rPr>
                <w:rFonts w:ascii="Arial" w:hAnsi="Arial" w:cs="Arial"/>
                <w:b/>
                <w:bCs/>
              </w:rPr>
              <w:t>.р</w:t>
            </w:r>
            <w:proofErr w:type="gramEnd"/>
            <w:r w:rsidRPr="00CC6FEB">
              <w:rPr>
                <w:rFonts w:ascii="Arial" w:hAnsi="Arial" w:cs="Arial"/>
                <w:b/>
                <w:bCs/>
              </w:rPr>
              <w:t>уб.</w:t>
            </w:r>
          </w:p>
        </w:tc>
        <w:tc>
          <w:tcPr>
            <w:tcW w:w="1244"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r>
      <w:tr w:rsidR="0097102B" w:rsidRPr="00CC6FEB" w:rsidTr="0056073A">
        <w:trPr>
          <w:trHeight w:val="420"/>
        </w:trPr>
        <w:tc>
          <w:tcPr>
            <w:tcW w:w="3960" w:type="dxa"/>
            <w:tcBorders>
              <w:top w:val="single" w:sz="4" w:space="0" w:color="auto"/>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Наименование</w:t>
            </w:r>
          </w:p>
        </w:tc>
        <w:tc>
          <w:tcPr>
            <w:tcW w:w="540" w:type="dxa"/>
            <w:tcBorders>
              <w:top w:val="single" w:sz="4" w:space="0" w:color="auto"/>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РЗ</w:t>
            </w:r>
          </w:p>
        </w:tc>
        <w:tc>
          <w:tcPr>
            <w:tcW w:w="540" w:type="dxa"/>
            <w:tcBorders>
              <w:top w:val="single" w:sz="4" w:space="0" w:color="auto"/>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ПРЗ</w:t>
            </w:r>
          </w:p>
        </w:tc>
        <w:tc>
          <w:tcPr>
            <w:tcW w:w="1524" w:type="dxa"/>
            <w:tcBorders>
              <w:top w:val="single" w:sz="4" w:space="0" w:color="auto"/>
              <w:left w:val="nil"/>
              <w:bottom w:val="single" w:sz="4" w:space="0" w:color="auto"/>
              <w:right w:val="single" w:sz="4" w:space="0" w:color="000000"/>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ЦСР</w:t>
            </w:r>
          </w:p>
        </w:tc>
        <w:tc>
          <w:tcPr>
            <w:tcW w:w="661" w:type="dxa"/>
            <w:tcBorders>
              <w:top w:val="single" w:sz="4" w:space="0" w:color="auto"/>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ВР</w:t>
            </w:r>
          </w:p>
        </w:tc>
        <w:tc>
          <w:tcPr>
            <w:tcW w:w="959" w:type="dxa"/>
            <w:tcBorders>
              <w:top w:val="single" w:sz="4" w:space="0" w:color="auto"/>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2018</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2019</w:t>
            </w:r>
          </w:p>
        </w:tc>
        <w:tc>
          <w:tcPr>
            <w:tcW w:w="1244" w:type="dxa"/>
            <w:tcBorders>
              <w:top w:val="single" w:sz="4" w:space="0" w:color="auto"/>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2020</w:t>
            </w:r>
          </w:p>
        </w:tc>
      </w:tr>
      <w:tr w:rsidR="0097102B" w:rsidRPr="00CC6FEB" w:rsidTr="0056073A">
        <w:trPr>
          <w:trHeight w:val="4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w:t>
            </w:r>
          </w:p>
        </w:tc>
      </w:tr>
      <w:tr w:rsidR="0097102B" w:rsidRPr="00CC6FEB" w:rsidTr="0056073A">
        <w:trPr>
          <w:trHeight w:val="4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Всего:</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1793,2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1542,8</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1565,5</w:t>
            </w:r>
          </w:p>
        </w:tc>
      </w:tr>
      <w:tr w:rsidR="0097102B" w:rsidRPr="00CC6FEB" w:rsidTr="0056073A">
        <w:trPr>
          <w:trHeight w:val="45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Общегосударственные вопросы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1043,4</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1046,0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1049,5</w:t>
            </w:r>
          </w:p>
        </w:tc>
      </w:tr>
      <w:tr w:rsidR="0097102B" w:rsidRPr="00CC6FEB" w:rsidTr="0056073A">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02</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340,3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340,3</w:t>
            </w:r>
          </w:p>
        </w:tc>
      </w:tr>
      <w:tr w:rsidR="0097102B" w:rsidRPr="00CC6FEB" w:rsidTr="0056073A">
        <w:trPr>
          <w:trHeight w:val="57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r>
      <w:tr w:rsidR="0097102B" w:rsidRPr="00CC6FEB" w:rsidTr="0056073A">
        <w:trPr>
          <w:trHeight w:val="8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Обеспечение деятельности</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Обеспечение деятельности</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65 1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r>
      <w:tr w:rsidR="0097102B" w:rsidRPr="00CC6FEB" w:rsidTr="0056073A">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65 1 00 41150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261,4</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261,4</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261,4</w:t>
            </w:r>
          </w:p>
        </w:tc>
      </w:tr>
      <w:tr w:rsidR="0097102B" w:rsidRPr="00CC6FEB" w:rsidTr="0056073A">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65 1 00 41150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78,9</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78,9</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78,9</w:t>
            </w:r>
          </w:p>
        </w:tc>
      </w:tr>
      <w:tr w:rsidR="0097102B" w:rsidRPr="00CC6FEB" w:rsidTr="0056073A">
        <w:trPr>
          <w:trHeight w:val="7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 xml:space="preserve">Руководство и управление в сфере установленных </w:t>
            </w:r>
            <w:proofErr w:type="gramStart"/>
            <w:r w:rsidRPr="00CC6FEB">
              <w:rPr>
                <w:rFonts w:ascii="Arial" w:hAnsi="Arial" w:cs="Arial"/>
                <w:color w:val="000000"/>
              </w:rPr>
              <w:t>функций органов государственной власти субъектов Российской Федерации</w:t>
            </w:r>
            <w:proofErr w:type="gramEnd"/>
            <w:r w:rsidRPr="00CC6FEB">
              <w:rPr>
                <w:rFonts w:ascii="Arial" w:hAnsi="Arial" w:cs="Arial"/>
                <w:color w:val="000000"/>
              </w:rPr>
              <w:t xml:space="preserve">  и органов местного самоуправления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153,0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156,5</w:t>
            </w:r>
          </w:p>
        </w:tc>
      </w:tr>
      <w:tr w:rsidR="0097102B" w:rsidRPr="00CC6FEB" w:rsidTr="0056073A">
        <w:trPr>
          <w:trHeight w:val="28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Центральный аппарат</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153,0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156,5</w:t>
            </w:r>
          </w:p>
        </w:tc>
      </w:tr>
      <w:tr w:rsidR="0097102B" w:rsidRPr="00CC6FEB" w:rsidTr="0056073A">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153,0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156,5</w:t>
            </w:r>
          </w:p>
        </w:tc>
      </w:tr>
      <w:tr w:rsidR="0097102B" w:rsidRPr="00CC6FEB" w:rsidTr="0056073A">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lastRenderedPageBreak/>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153,0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156,5</w:t>
            </w:r>
          </w:p>
        </w:tc>
      </w:tr>
      <w:tr w:rsidR="0097102B" w:rsidRPr="00CC6FEB" w:rsidTr="0056073A">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7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122</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153,0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156,5</w:t>
            </w:r>
          </w:p>
        </w:tc>
      </w:tr>
      <w:tr w:rsidR="0097102B" w:rsidRPr="00CC6FEB" w:rsidTr="0056073A">
        <w:trPr>
          <w:trHeight w:val="54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851</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Уплата прочих налогов, сборов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852</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70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 xml:space="preserve">Руководство и управление в сфере установленных </w:t>
            </w:r>
            <w:proofErr w:type="gramStart"/>
            <w:r w:rsidRPr="00CC6FEB">
              <w:rPr>
                <w:rFonts w:ascii="Arial" w:hAnsi="Arial" w:cs="Arial"/>
                <w:color w:val="000000"/>
              </w:rPr>
              <w:t>функций органов государственной власти субъектов Российской Федерации</w:t>
            </w:r>
            <w:proofErr w:type="gramEnd"/>
            <w:r w:rsidRPr="00CC6FEB">
              <w:rPr>
                <w:rFonts w:ascii="Arial" w:hAnsi="Arial" w:cs="Arial"/>
                <w:color w:val="000000"/>
              </w:rPr>
              <w:t xml:space="preserve">  и органов местного самоуправления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535,6</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535,6</w:t>
            </w:r>
          </w:p>
        </w:tc>
      </w:tr>
      <w:tr w:rsidR="0097102B" w:rsidRPr="00CC6FEB" w:rsidTr="0056073A">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Центральный аппарат</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r>
      <w:tr w:rsidR="0097102B" w:rsidRPr="00CC6FEB" w:rsidTr="0056073A">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r>
      <w:tr w:rsidR="0097102B" w:rsidRPr="00CC6FEB" w:rsidTr="0056073A">
        <w:trPr>
          <w:trHeight w:val="78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535,6</w:t>
            </w:r>
          </w:p>
        </w:tc>
      </w:tr>
      <w:tr w:rsidR="0097102B" w:rsidRPr="00CC6FEB" w:rsidTr="0056073A">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346,0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346,0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346,0</w:t>
            </w:r>
          </w:p>
        </w:tc>
      </w:tr>
      <w:tr w:rsidR="0097102B" w:rsidRPr="00CC6FEB" w:rsidTr="0056073A">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104,5</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104,5</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104,5</w:t>
            </w:r>
          </w:p>
        </w:tc>
      </w:tr>
      <w:tr w:rsidR="0097102B" w:rsidRPr="00CC6FEB" w:rsidTr="0056073A">
        <w:trPr>
          <w:trHeight w:val="73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122</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71,3</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71,3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71,3</w:t>
            </w:r>
          </w:p>
        </w:tc>
      </w:tr>
      <w:tr w:rsidR="0097102B" w:rsidRPr="00CC6FEB" w:rsidTr="0056073A">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851</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10,0</w:t>
            </w:r>
          </w:p>
        </w:tc>
      </w:tr>
      <w:tr w:rsidR="0097102B" w:rsidRPr="00CC6FEB" w:rsidTr="0056073A">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Уплата прочих налогов, сборов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852</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3,8</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3,8</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3,8</w:t>
            </w:r>
          </w:p>
        </w:tc>
      </w:tr>
      <w:tr w:rsidR="0097102B" w:rsidRPr="00CC6FEB" w:rsidTr="0056073A">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r>
      <w:tr w:rsidR="0097102B" w:rsidRPr="00CC6FEB" w:rsidTr="0056073A">
        <w:trPr>
          <w:trHeight w:val="78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r>
      <w:tr w:rsidR="0097102B" w:rsidRPr="00CC6FEB" w:rsidTr="0056073A">
        <w:trPr>
          <w:trHeight w:val="97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Реализация государственных полномочий по определению перечня должностных лиц, уполномоченных составлять протоколы об </w:t>
            </w:r>
            <w:r w:rsidRPr="00CC6FEB">
              <w:rPr>
                <w:rFonts w:ascii="Arial" w:hAnsi="Arial" w:cs="Arial"/>
              </w:rPr>
              <w:lastRenderedPageBreak/>
              <w:t>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lastRenderedPageBreak/>
              <w:t>01</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65 4 00 77150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r>
      <w:tr w:rsidR="0097102B" w:rsidRPr="00CC6FEB" w:rsidTr="0056073A">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65 4 00 77150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r>
      <w:tr w:rsidR="0097102B" w:rsidRPr="00CC6FEB" w:rsidTr="0056073A">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Резервные фонды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16,2</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16,9</w:t>
            </w:r>
          </w:p>
        </w:tc>
      </w:tr>
      <w:tr w:rsidR="0097102B" w:rsidRPr="00CC6FEB" w:rsidTr="0056073A">
        <w:trPr>
          <w:trHeight w:val="46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16,2</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16,9</w:t>
            </w:r>
          </w:p>
        </w:tc>
      </w:tr>
      <w:tr w:rsidR="0097102B" w:rsidRPr="00CC6FEB" w:rsidTr="0056073A">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16,2</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16,9</w:t>
            </w:r>
          </w:p>
        </w:tc>
      </w:tr>
      <w:tr w:rsidR="0097102B" w:rsidRPr="00CC6FEB" w:rsidTr="0056073A">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Резервные фонды администрации муниципальных образований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65 4 00 41000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16,2</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16,9</w:t>
            </w:r>
          </w:p>
        </w:tc>
      </w:tr>
      <w:tr w:rsidR="0097102B" w:rsidRPr="00CC6FEB" w:rsidTr="0056073A">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Резервные средства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65 4 00 41180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870</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16,2</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16,9</w:t>
            </w:r>
          </w:p>
        </w:tc>
      </w:tr>
      <w:tr w:rsidR="0097102B" w:rsidRPr="00CC6FEB" w:rsidTr="0056073A">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Мобилизационная и вневойсковая оборона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03</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62,9</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65,2</w:t>
            </w:r>
          </w:p>
        </w:tc>
      </w:tr>
      <w:tr w:rsidR="0097102B" w:rsidRPr="00CC6FEB" w:rsidTr="0056073A">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62,9</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65,2</w:t>
            </w:r>
          </w:p>
        </w:tc>
      </w:tr>
      <w:tr w:rsidR="0097102B" w:rsidRPr="00CC6FEB" w:rsidTr="0056073A">
        <w:trPr>
          <w:trHeight w:val="8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62,9</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65,2</w:t>
            </w:r>
          </w:p>
        </w:tc>
      </w:tr>
      <w:tr w:rsidR="0097102B" w:rsidRPr="00CC6FEB" w:rsidTr="0056073A">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62,9</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65,2</w:t>
            </w:r>
          </w:p>
        </w:tc>
      </w:tr>
      <w:tr w:rsidR="0097102B" w:rsidRPr="00CC6FEB" w:rsidTr="0056073A">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45,5</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46,0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47,9</w:t>
            </w:r>
          </w:p>
        </w:tc>
      </w:tr>
      <w:tr w:rsidR="0097102B" w:rsidRPr="00CC6FEB" w:rsidTr="0056073A">
        <w:trPr>
          <w:trHeight w:val="106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13,8</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14,0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14,4</w:t>
            </w:r>
          </w:p>
        </w:tc>
      </w:tr>
      <w:tr w:rsidR="0097102B" w:rsidRPr="00CC6FEB" w:rsidTr="0056073A">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2,9</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2,9</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2,9</w:t>
            </w:r>
          </w:p>
        </w:tc>
      </w:tr>
      <w:tr w:rsidR="0097102B" w:rsidRPr="00CC6FEB" w:rsidTr="0056073A">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Национальная экономика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04</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Дорожное хозяйство</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04</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trHeight w:val="57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Муниципальная программа "Развитие транспортной системы и дорожного хозяйства на 2016-2022 годы"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Содержание автомобильных дорог общего пользования в соответствии с нормативными требованиями</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13 0 01 42010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trHeight w:val="360"/>
        </w:trPr>
        <w:tc>
          <w:tcPr>
            <w:tcW w:w="3960" w:type="dxa"/>
            <w:tcBorders>
              <w:top w:val="nil"/>
              <w:left w:val="single" w:sz="4" w:space="0" w:color="auto"/>
              <w:bottom w:val="single" w:sz="4" w:space="0" w:color="auto"/>
              <w:right w:val="single" w:sz="4" w:space="0" w:color="auto"/>
            </w:tcBorders>
            <w:shd w:val="clear" w:color="auto" w:fill="FFFFFF"/>
            <w:vAlign w:val="bottom"/>
          </w:tcPr>
          <w:p w:rsidR="0097102B" w:rsidRPr="00CC6FEB" w:rsidRDefault="0097102B" w:rsidP="0056073A">
            <w:pPr>
              <w:rPr>
                <w:rFonts w:ascii="Arial" w:hAnsi="Arial" w:cs="Arial"/>
                <w:b/>
                <w:bCs/>
              </w:rPr>
            </w:pPr>
            <w:r w:rsidRPr="00CC6FEB">
              <w:rPr>
                <w:rFonts w:ascii="Arial" w:hAnsi="Arial" w:cs="Arial"/>
                <w:b/>
                <w:bCs/>
              </w:rPr>
              <w:t>Благоустройство</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05</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131,3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136,4</w:t>
            </w:r>
          </w:p>
        </w:tc>
      </w:tr>
      <w:tr w:rsidR="0097102B" w:rsidRPr="00CC6FEB" w:rsidTr="0056073A">
        <w:trPr>
          <w:trHeight w:val="780"/>
        </w:trPr>
        <w:tc>
          <w:tcPr>
            <w:tcW w:w="3960"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.Долгосрочная  муниципальная программа «Благоустройство территории Горского сельского поселения на 2014-2017 годы и на период до 2020 года»</w:t>
            </w:r>
          </w:p>
        </w:tc>
        <w:tc>
          <w:tcPr>
            <w:tcW w:w="54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05</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27 0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trHeight w:val="360"/>
        </w:trPr>
        <w:tc>
          <w:tcPr>
            <w:tcW w:w="396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Уличное освещение</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05</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27 0 00 43010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05</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27 0 00 43010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xml:space="preserve">Культура и  кинематография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08</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302,5</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314,3</w:t>
            </w:r>
          </w:p>
        </w:tc>
      </w:tr>
      <w:tr w:rsidR="0097102B" w:rsidRPr="00CC6FEB" w:rsidTr="0056073A">
        <w:trPr>
          <w:trHeight w:val="36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Дворцы и дома культуры, другие учреждения культуры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562,6</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Муниципальная программа "Развитие культуры в </w:t>
            </w:r>
            <w:proofErr w:type="spellStart"/>
            <w:r w:rsidRPr="00CC6FEB">
              <w:rPr>
                <w:rFonts w:ascii="Arial" w:hAnsi="Arial" w:cs="Arial"/>
              </w:rPr>
              <w:t>Новобаевском</w:t>
            </w:r>
            <w:proofErr w:type="spellEnd"/>
            <w:r w:rsidRPr="00CC6FEB">
              <w:rPr>
                <w:rFonts w:ascii="Arial" w:hAnsi="Arial" w:cs="Arial"/>
              </w:rPr>
              <w:t xml:space="preserve"> сельском поселении Большеигнатовского муниципального района Республики Мордовия на 2018-2020 годы"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05 0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Подпрограмма "Дворцы и дома культуры, другие учреждения культуры"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05 1</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562,5</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межбюджетные трансферты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05 1 00 76010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trHeight w:val="525"/>
        </w:trPr>
        <w:tc>
          <w:tcPr>
            <w:tcW w:w="3960"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Дворцы и дома культуры, другие учреждения культуры</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05 1 01 76010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540</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Обслуживание муниципального долга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r>
      <w:tr w:rsidR="0097102B" w:rsidRPr="00CC6FEB" w:rsidTr="0056073A">
        <w:trPr>
          <w:trHeight w:val="54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r>
      <w:tr w:rsidR="0097102B" w:rsidRPr="00CC6FEB" w:rsidTr="0056073A">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Обслуживание внутреннего муниципального долга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89 1 00 41240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730</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r>
      <w:tr w:rsidR="0097102B" w:rsidRPr="00CC6FEB" w:rsidTr="0056073A">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Социальная политика</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10</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trHeight w:val="58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меры социальной поддержки граждан, кроме публичных нормативных обязательств</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89 1 00 03000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trHeight w:val="585"/>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Доплаты к пенсиям муниципальных  служащих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89 1 00 03010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trHeight w:val="360"/>
        </w:trPr>
        <w:tc>
          <w:tcPr>
            <w:tcW w:w="39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24"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89 1 00 03010</w:t>
            </w:r>
          </w:p>
        </w:tc>
        <w:tc>
          <w:tcPr>
            <w:tcW w:w="661"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312</w:t>
            </w:r>
          </w:p>
        </w:tc>
        <w:tc>
          <w:tcPr>
            <w:tcW w:w="959"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124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bl>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rPr>
          <w:rFonts w:ascii="Arial" w:hAnsi="Arial" w:cs="Arial"/>
        </w:rPr>
        <w:sectPr w:rsidR="0097102B" w:rsidRPr="00CC6FEB" w:rsidSect="0056073A">
          <w:pgSz w:w="11906" w:h="16838"/>
          <w:pgMar w:top="567" w:right="851" w:bottom="1134" w:left="1701" w:header="709" w:footer="709" w:gutter="0"/>
          <w:cols w:space="708"/>
          <w:docGrid w:linePitch="360"/>
        </w:sectPr>
      </w:pPr>
    </w:p>
    <w:tbl>
      <w:tblPr>
        <w:tblW w:w="13221" w:type="dxa"/>
        <w:tblInd w:w="103" w:type="dxa"/>
        <w:tblLayout w:type="fixed"/>
        <w:tblLook w:val="0000"/>
      </w:tblPr>
      <w:tblGrid>
        <w:gridCol w:w="3425"/>
        <w:gridCol w:w="540"/>
        <w:gridCol w:w="180"/>
        <w:gridCol w:w="654"/>
        <w:gridCol w:w="268"/>
        <w:gridCol w:w="38"/>
        <w:gridCol w:w="176"/>
        <w:gridCol w:w="709"/>
        <w:gridCol w:w="38"/>
        <w:gridCol w:w="817"/>
        <w:gridCol w:w="720"/>
        <w:gridCol w:w="95"/>
        <w:gridCol w:w="642"/>
        <w:gridCol w:w="703"/>
        <w:gridCol w:w="720"/>
        <w:gridCol w:w="1488"/>
        <w:gridCol w:w="1970"/>
        <w:gridCol w:w="38"/>
      </w:tblGrid>
      <w:tr w:rsidR="0097102B" w:rsidRPr="00CC6FEB" w:rsidTr="0056073A">
        <w:trPr>
          <w:trHeight w:val="255"/>
        </w:trPr>
        <w:tc>
          <w:tcPr>
            <w:tcW w:w="3965" w:type="dxa"/>
            <w:gridSpan w:val="2"/>
            <w:tcBorders>
              <w:top w:val="nil"/>
              <w:left w:val="nil"/>
              <w:bottom w:val="nil"/>
              <w:right w:val="nil"/>
            </w:tcBorders>
            <w:shd w:val="clear" w:color="auto" w:fill="auto"/>
            <w:vAlign w:val="bottom"/>
          </w:tcPr>
          <w:p w:rsidR="0097102B" w:rsidRPr="00CC6FEB" w:rsidRDefault="0097102B" w:rsidP="0056073A">
            <w:pPr>
              <w:rPr>
                <w:rFonts w:ascii="Arial" w:hAnsi="Arial" w:cs="Arial"/>
              </w:rPr>
            </w:pPr>
          </w:p>
        </w:tc>
        <w:tc>
          <w:tcPr>
            <w:tcW w:w="1140" w:type="dxa"/>
            <w:gridSpan w:val="4"/>
            <w:tcBorders>
              <w:top w:val="nil"/>
              <w:left w:val="nil"/>
              <w:bottom w:val="nil"/>
              <w:right w:val="nil"/>
            </w:tcBorders>
            <w:shd w:val="clear" w:color="auto" w:fill="auto"/>
            <w:noWrap/>
            <w:vAlign w:val="bottom"/>
          </w:tcPr>
          <w:p w:rsidR="0097102B" w:rsidRPr="00CC6FEB" w:rsidRDefault="0097102B" w:rsidP="0056073A">
            <w:pPr>
              <w:jc w:val="both"/>
              <w:rPr>
                <w:rFonts w:ascii="Arial" w:hAnsi="Arial" w:cs="Arial"/>
              </w:rPr>
            </w:pPr>
          </w:p>
        </w:tc>
        <w:tc>
          <w:tcPr>
            <w:tcW w:w="923" w:type="dxa"/>
            <w:gridSpan w:val="3"/>
            <w:tcBorders>
              <w:top w:val="nil"/>
              <w:left w:val="nil"/>
              <w:bottom w:val="nil"/>
              <w:right w:val="nil"/>
            </w:tcBorders>
            <w:shd w:val="clear" w:color="auto" w:fill="auto"/>
            <w:noWrap/>
            <w:vAlign w:val="bottom"/>
          </w:tcPr>
          <w:p w:rsidR="0097102B" w:rsidRPr="00CC6FEB" w:rsidRDefault="0097102B" w:rsidP="0056073A">
            <w:pPr>
              <w:jc w:val="both"/>
              <w:rPr>
                <w:rFonts w:ascii="Arial" w:hAnsi="Arial" w:cs="Arial"/>
              </w:rPr>
            </w:pPr>
          </w:p>
        </w:tc>
        <w:tc>
          <w:tcPr>
            <w:tcW w:w="7193" w:type="dxa"/>
            <w:gridSpan w:val="9"/>
            <w:tcBorders>
              <w:top w:val="nil"/>
              <w:left w:val="nil"/>
              <w:bottom w:val="nil"/>
              <w:right w:val="nil"/>
            </w:tcBorders>
            <w:shd w:val="clear" w:color="auto" w:fill="auto"/>
            <w:noWrap/>
            <w:vAlign w:val="bottom"/>
          </w:tcPr>
          <w:p w:rsidR="0097102B" w:rsidRPr="00CC6FEB" w:rsidRDefault="0097102B" w:rsidP="0056073A">
            <w:pPr>
              <w:rPr>
                <w:rFonts w:ascii="Arial" w:hAnsi="Arial" w:cs="Arial"/>
                <w:bCs/>
              </w:rPr>
            </w:pPr>
            <w:r w:rsidRPr="00CC6FEB">
              <w:rPr>
                <w:rFonts w:ascii="Arial" w:hAnsi="Arial" w:cs="Arial"/>
                <w:bCs/>
              </w:rPr>
              <w:t xml:space="preserve">                  ПРИЛОЖЕНИЕ № 5</w:t>
            </w:r>
          </w:p>
        </w:tc>
      </w:tr>
      <w:tr w:rsidR="0097102B" w:rsidRPr="00CC6FEB" w:rsidTr="0056073A">
        <w:trPr>
          <w:trHeight w:val="255"/>
        </w:trPr>
        <w:tc>
          <w:tcPr>
            <w:tcW w:w="3965" w:type="dxa"/>
            <w:gridSpan w:val="2"/>
            <w:tcBorders>
              <w:top w:val="nil"/>
              <w:left w:val="nil"/>
              <w:bottom w:val="nil"/>
              <w:right w:val="nil"/>
            </w:tcBorders>
            <w:shd w:val="clear" w:color="auto" w:fill="auto"/>
            <w:vAlign w:val="bottom"/>
          </w:tcPr>
          <w:p w:rsidR="0097102B" w:rsidRPr="00CC6FEB" w:rsidRDefault="0097102B" w:rsidP="0056073A">
            <w:pPr>
              <w:rPr>
                <w:rFonts w:ascii="Arial" w:hAnsi="Arial" w:cs="Arial"/>
                <w:b/>
                <w:bCs/>
              </w:rPr>
            </w:pPr>
          </w:p>
        </w:tc>
        <w:tc>
          <w:tcPr>
            <w:tcW w:w="9256" w:type="dxa"/>
            <w:gridSpan w:val="16"/>
            <w:tcBorders>
              <w:top w:val="nil"/>
              <w:left w:val="nil"/>
              <w:bottom w:val="nil"/>
              <w:right w:val="nil"/>
            </w:tcBorders>
            <w:shd w:val="clear" w:color="auto" w:fill="auto"/>
            <w:vAlign w:val="bottom"/>
          </w:tcPr>
          <w:p w:rsidR="0097102B" w:rsidRPr="00CC6FEB" w:rsidRDefault="0097102B" w:rsidP="0056073A">
            <w:pPr>
              <w:rPr>
                <w:rFonts w:ascii="Arial" w:hAnsi="Arial" w:cs="Arial"/>
                <w:bCs/>
              </w:rPr>
            </w:pPr>
            <w:r w:rsidRPr="00CC6FEB">
              <w:rPr>
                <w:rFonts w:ascii="Arial" w:hAnsi="Arial" w:cs="Arial"/>
                <w:bCs/>
              </w:rPr>
              <w:t>к проекту решения Совета депутатов Горского</w:t>
            </w:r>
          </w:p>
          <w:p w:rsidR="0097102B" w:rsidRPr="00CC6FEB" w:rsidRDefault="0097102B" w:rsidP="0056073A">
            <w:pPr>
              <w:rPr>
                <w:rFonts w:ascii="Arial" w:hAnsi="Arial" w:cs="Arial"/>
                <w:bCs/>
              </w:rPr>
            </w:pPr>
            <w:r w:rsidRPr="00CC6FEB">
              <w:rPr>
                <w:rFonts w:ascii="Arial" w:hAnsi="Arial" w:cs="Arial"/>
                <w:bCs/>
              </w:rPr>
              <w:t xml:space="preserve"> сельского  поселения Большеигнатовского</w:t>
            </w:r>
          </w:p>
          <w:p w:rsidR="0097102B" w:rsidRPr="00CC6FEB" w:rsidRDefault="0097102B" w:rsidP="0056073A">
            <w:pPr>
              <w:rPr>
                <w:rFonts w:ascii="Arial" w:hAnsi="Arial" w:cs="Arial"/>
                <w:bCs/>
              </w:rPr>
            </w:pPr>
            <w:r w:rsidRPr="00CC6FEB">
              <w:rPr>
                <w:rFonts w:ascii="Arial" w:hAnsi="Arial" w:cs="Arial"/>
                <w:bCs/>
              </w:rPr>
              <w:t xml:space="preserve"> муниципального района  Республики Мордовия</w:t>
            </w:r>
          </w:p>
        </w:tc>
      </w:tr>
      <w:tr w:rsidR="0097102B" w:rsidRPr="00CC6FEB" w:rsidTr="0056073A">
        <w:trPr>
          <w:trHeight w:val="255"/>
        </w:trPr>
        <w:tc>
          <w:tcPr>
            <w:tcW w:w="13221" w:type="dxa"/>
            <w:gridSpan w:val="18"/>
            <w:tcBorders>
              <w:top w:val="nil"/>
              <w:left w:val="nil"/>
              <w:bottom w:val="nil"/>
              <w:right w:val="nil"/>
            </w:tcBorders>
            <w:shd w:val="clear" w:color="auto" w:fill="auto"/>
            <w:noWrap/>
            <w:vAlign w:val="bottom"/>
          </w:tcPr>
          <w:p w:rsidR="0097102B" w:rsidRPr="00CC6FEB" w:rsidRDefault="0097102B" w:rsidP="0056073A">
            <w:pPr>
              <w:rPr>
                <w:rFonts w:ascii="Arial" w:hAnsi="Arial" w:cs="Arial"/>
                <w:bCs/>
              </w:rPr>
            </w:pPr>
            <w:r w:rsidRPr="00CC6FEB">
              <w:rPr>
                <w:rFonts w:ascii="Arial" w:hAnsi="Arial" w:cs="Arial"/>
                <w:bCs/>
              </w:rPr>
              <w:t xml:space="preserve">                                              «О бюджете Горского сельского поселения Большеигнатовского</w:t>
            </w:r>
          </w:p>
          <w:p w:rsidR="0097102B" w:rsidRPr="00CC6FEB" w:rsidRDefault="0097102B" w:rsidP="0056073A">
            <w:pPr>
              <w:rPr>
                <w:rFonts w:ascii="Arial" w:hAnsi="Arial" w:cs="Arial"/>
                <w:bCs/>
              </w:rPr>
            </w:pPr>
            <w:r w:rsidRPr="00CC6FEB">
              <w:rPr>
                <w:rFonts w:ascii="Arial" w:hAnsi="Arial" w:cs="Arial"/>
                <w:bCs/>
              </w:rPr>
              <w:t xml:space="preserve">                                                             муниципального  района Республики Мордовия на 2018 год и</w:t>
            </w:r>
          </w:p>
          <w:p w:rsidR="0097102B" w:rsidRPr="00CC6FEB" w:rsidRDefault="0097102B" w:rsidP="0056073A">
            <w:pPr>
              <w:jc w:val="center"/>
              <w:rPr>
                <w:rFonts w:ascii="Arial" w:hAnsi="Arial" w:cs="Arial"/>
                <w:bCs/>
              </w:rPr>
            </w:pPr>
            <w:r w:rsidRPr="00CC6FEB">
              <w:rPr>
                <w:rFonts w:ascii="Arial" w:hAnsi="Arial" w:cs="Arial"/>
                <w:bCs/>
              </w:rPr>
              <w:t xml:space="preserve">                                   плановый период  2019 и 2020 годов"</w:t>
            </w:r>
          </w:p>
        </w:tc>
      </w:tr>
      <w:tr w:rsidR="0097102B" w:rsidRPr="00CC6FEB" w:rsidTr="0056073A">
        <w:trPr>
          <w:gridAfter w:val="1"/>
          <w:wAfter w:w="38" w:type="dxa"/>
          <w:trHeight w:val="135"/>
        </w:trPr>
        <w:tc>
          <w:tcPr>
            <w:tcW w:w="3965" w:type="dxa"/>
            <w:gridSpan w:val="2"/>
            <w:tcBorders>
              <w:top w:val="nil"/>
              <w:left w:val="nil"/>
              <w:bottom w:val="nil"/>
              <w:right w:val="nil"/>
            </w:tcBorders>
            <w:shd w:val="clear" w:color="auto" w:fill="auto"/>
            <w:vAlign w:val="bottom"/>
          </w:tcPr>
          <w:p w:rsidR="0097102B" w:rsidRPr="00CC6FEB" w:rsidRDefault="0097102B" w:rsidP="0056073A">
            <w:pPr>
              <w:rPr>
                <w:rFonts w:ascii="Arial" w:hAnsi="Arial" w:cs="Arial"/>
                <w:b/>
                <w:bCs/>
              </w:rPr>
            </w:pPr>
          </w:p>
        </w:tc>
        <w:tc>
          <w:tcPr>
            <w:tcW w:w="1102" w:type="dxa"/>
            <w:gridSpan w:val="3"/>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c>
          <w:tcPr>
            <w:tcW w:w="8116" w:type="dxa"/>
            <w:gridSpan w:val="12"/>
            <w:tcBorders>
              <w:top w:val="nil"/>
              <w:left w:val="nil"/>
              <w:bottom w:val="nil"/>
              <w:right w:val="nil"/>
            </w:tcBorders>
            <w:shd w:val="clear" w:color="auto" w:fill="auto"/>
            <w:noWrap/>
            <w:vAlign w:val="bottom"/>
          </w:tcPr>
          <w:p w:rsidR="0097102B" w:rsidRPr="00CC6FEB" w:rsidRDefault="0097102B" w:rsidP="0056073A">
            <w:pPr>
              <w:rPr>
                <w:rFonts w:ascii="Arial" w:hAnsi="Arial" w:cs="Arial"/>
                <w:bCs/>
              </w:rPr>
            </w:pPr>
            <w:r w:rsidRPr="00CC6FEB">
              <w:rPr>
                <w:rFonts w:ascii="Arial" w:hAnsi="Arial" w:cs="Arial"/>
                <w:bCs/>
              </w:rPr>
              <w:t xml:space="preserve">            от 28.11.2017 г. № ____</w:t>
            </w:r>
          </w:p>
        </w:tc>
      </w:tr>
      <w:tr w:rsidR="0097102B" w:rsidRPr="00CC6FEB" w:rsidTr="0056073A">
        <w:trPr>
          <w:gridAfter w:val="1"/>
          <w:wAfter w:w="38" w:type="dxa"/>
          <w:trHeight w:val="255"/>
        </w:trPr>
        <w:tc>
          <w:tcPr>
            <w:tcW w:w="3965"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b/>
                <w:bCs/>
              </w:rPr>
            </w:pPr>
          </w:p>
        </w:tc>
        <w:tc>
          <w:tcPr>
            <w:tcW w:w="1102" w:type="dxa"/>
            <w:gridSpan w:val="3"/>
            <w:tcBorders>
              <w:top w:val="nil"/>
              <w:left w:val="nil"/>
              <w:bottom w:val="nil"/>
              <w:right w:val="nil"/>
            </w:tcBorders>
            <w:shd w:val="clear" w:color="auto" w:fill="auto"/>
            <w:noWrap/>
            <w:vAlign w:val="bottom"/>
          </w:tcPr>
          <w:p w:rsidR="0097102B" w:rsidRPr="00CC6FEB" w:rsidRDefault="0097102B" w:rsidP="0056073A">
            <w:pPr>
              <w:rPr>
                <w:rFonts w:ascii="Arial" w:hAnsi="Arial" w:cs="Arial"/>
                <w:b/>
                <w:bCs/>
              </w:rPr>
            </w:pPr>
          </w:p>
        </w:tc>
        <w:tc>
          <w:tcPr>
            <w:tcW w:w="923" w:type="dxa"/>
            <w:gridSpan w:val="3"/>
            <w:tcBorders>
              <w:top w:val="nil"/>
              <w:left w:val="nil"/>
              <w:bottom w:val="nil"/>
              <w:right w:val="nil"/>
            </w:tcBorders>
            <w:shd w:val="clear" w:color="auto" w:fill="auto"/>
            <w:noWrap/>
            <w:vAlign w:val="bottom"/>
          </w:tcPr>
          <w:p w:rsidR="0097102B" w:rsidRPr="00CC6FEB" w:rsidRDefault="0097102B" w:rsidP="0056073A">
            <w:pPr>
              <w:rPr>
                <w:rFonts w:ascii="Arial" w:hAnsi="Arial" w:cs="Arial"/>
                <w:b/>
                <w:bCs/>
              </w:rPr>
            </w:pPr>
          </w:p>
        </w:tc>
        <w:tc>
          <w:tcPr>
            <w:tcW w:w="1670" w:type="dxa"/>
            <w:gridSpan w:val="4"/>
            <w:tcBorders>
              <w:top w:val="nil"/>
              <w:left w:val="nil"/>
              <w:bottom w:val="nil"/>
              <w:right w:val="nil"/>
            </w:tcBorders>
            <w:shd w:val="clear" w:color="auto" w:fill="auto"/>
            <w:noWrap/>
            <w:vAlign w:val="bottom"/>
          </w:tcPr>
          <w:p w:rsidR="0097102B" w:rsidRPr="00CC6FEB" w:rsidRDefault="0097102B" w:rsidP="0056073A">
            <w:pPr>
              <w:rPr>
                <w:rFonts w:ascii="Arial" w:hAnsi="Arial" w:cs="Arial"/>
                <w:b/>
                <w:bCs/>
              </w:rPr>
            </w:pPr>
          </w:p>
        </w:tc>
        <w:tc>
          <w:tcPr>
            <w:tcW w:w="5523" w:type="dxa"/>
            <w:gridSpan w:val="5"/>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Cs/>
              </w:rPr>
            </w:pPr>
            <w:r w:rsidRPr="00CC6FEB">
              <w:rPr>
                <w:rFonts w:ascii="Arial" w:hAnsi="Arial" w:cs="Arial"/>
                <w:bCs/>
              </w:rPr>
              <w:t>____</w:t>
            </w:r>
          </w:p>
        </w:tc>
      </w:tr>
      <w:tr w:rsidR="0097102B" w:rsidRPr="00CC6FEB" w:rsidTr="0056073A">
        <w:trPr>
          <w:trHeight w:val="120"/>
        </w:trPr>
        <w:tc>
          <w:tcPr>
            <w:tcW w:w="11213" w:type="dxa"/>
            <w:gridSpan w:val="16"/>
            <w:tcBorders>
              <w:top w:val="nil"/>
              <w:left w:val="nil"/>
              <w:bottom w:val="nil"/>
              <w:right w:val="nil"/>
            </w:tcBorders>
            <w:shd w:val="clear" w:color="auto" w:fill="auto"/>
            <w:noWrap/>
            <w:vAlign w:val="bottom"/>
          </w:tcPr>
          <w:p w:rsidR="0097102B" w:rsidRPr="00CC6FEB" w:rsidRDefault="0097102B" w:rsidP="0056073A">
            <w:pPr>
              <w:jc w:val="both"/>
              <w:rPr>
                <w:rFonts w:ascii="Arial" w:hAnsi="Arial" w:cs="Arial"/>
              </w:rPr>
            </w:pPr>
          </w:p>
        </w:tc>
        <w:tc>
          <w:tcPr>
            <w:tcW w:w="2008" w:type="dxa"/>
            <w:gridSpan w:val="2"/>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rPr>
            </w:pPr>
          </w:p>
        </w:tc>
      </w:tr>
      <w:tr w:rsidR="0097102B" w:rsidRPr="00CC6FEB" w:rsidTr="0056073A">
        <w:trPr>
          <w:trHeight w:val="405"/>
        </w:trPr>
        <w:tc>
          <w:tcPr>
            <w:tcW w:w="13221" w:type="dxa"/>
            <w:gridSpan w:val="18"/>
            <w:tcBorders>
              <w:top w:val="nil"/>
              <w:left w:val="nil"/>
              <w:bottom w:val="nil"/>
              <w:right w:val="nil"/>
            </w:tcBorders>
            <w:shd w:val="clear" w:color="auto" w:fill="auto"/>
          </w:tcPr>
          <w:p w:rsidR="0097102B" w:rsidRPr="00CC6FEB" w:rsidRDefault="0097102B" w:rsidP="0056073A">
            <w:pPr>
              <w:rPr>
                <w:rFonts w:ascii="Arial" w:hAnsi="Arial" w:cs="Arial"/>
                <w:b/>
                <w:bCs/>
              </w:rPr>
            </w:pPr>
            <w:r w:rsidRPr="00CC6FEB">
              <w:rPr>
                <w:rFonts w:ascii="Arial" w:hAnsi="Arial" w:cs="Arial"/>
                <w:b/>
                <w:bCs/>
              </w:rPr>
              <w:t>Ведомственная структура расходов бюджета Горского сельского поселения</w:t>
            </w:r>
          </w:p>
          <w:p w:rsidR="0097102B" w:rsidRPr="00CC6FEB" w:rsidRDefault="0097102B" w:rsidP="0056073A">
            <w:pPr>
              <w:rPr>
                <w:rFonts w:ascii="Arial" w:hAnsi="Arial" w:cs="Arial"/>
                <w:b/>
                <w:bCs/>
              </w:rPr>
            </w:pPr>
            <w:r w:rsidRPr="00CC6FEB">
              <w:rPr>
                <w:rFonts w:ascii="Arial" w:hAnsi="Arial" w:cs="Arial"/>
                <w:b/>
                <w:bCs/>
              </w:rPr>
              <w:t xml:space="preserve"> Большеигнатовского муниципального района Республики Мордовия на 2018 год</w:t>
            </w:r>
          </w:p>
          <w:p w:rsidR="0097102B" w:rsidRPr="00CC6FEB" w:rsidRDefault="0097102B" w:rsidP="0056073A">
            <w:pPr>
              <w:rPr>
                <w:rFonts w:ascii="Arial" w:hAnsi="Arial" w:cs="Arial"/>
                <w:b/>
                <w:bCs/>
              </w:rPr>
            </w:pPr>
            <w:r w:rsidRPr="00CC6FEB">
              <w:rPr>
                <w:rFonts w:ascii="Arial" w:hAnsi="Arial" w:cs="Arial"/>
                <w:b/>
                <w:bCs/>
              </w:rPr>
              <w:t xml:space="preserve"> и плановый период 2019 и 2020 годов</w:t>
            </w:r>
          </w:p>
        </w:tc>
      </w:tr>
      <w:tr w:rsidR="0097102B" w:rsidRPr="00CC6FEB" w:rsidTr="0056073A">
        <w:trPr>
          <w:trHeight w:val="420"/>
        </w:trPr>
        <w:tc>
          <w:tcPr>
            <w:tcW w:w="13221" w:type="dxa"/>
            <w:gridSpan w:val="18"/>
            <w:tcBorders>
              <w:top w:val="nil"/>
              <w:left w:val="nil"/>
              <w:bottom w:val="nil"/>
              <w:right w:val="nil"/>
            </w:tcBorders>
            <w:shd w:val="clear" w:color="auto" w:fill="auto"/>
          </w:tcPr>
          <w:p w:rsidR="0097102B" w:rsidRPr="00CC6FEB" w:rsidRDefault="0097102B" w:rsidP="0056073A">
            <w:pPr>
              <w:rPr>
                <w:rFonts w:ascii="Arial" w:hAnsi="Arial" w:cs="Arial"/>
                <w:b/>
                <w:bCs/>
              </w:rPr>
            </w:pPr>
          </w:p>
        </w:tc>
      </w:tr>
      <w:tr w:rsidR="0097102B" w:rsidRPr="00CC6FEB" w:rsidTr="0056073A">
        <w:trPr>
          <w:gridAfter w:val="3"/>
          <w:wAfter w:w="3496" w:type="dxa"/>
          <w:trHeight w:val="255"/>
        </w:trPr>
        <w:tc>
          <w:tcPr>
            <w:tcW w:w="3425"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Наименование</w:t>
            </w:r>
          </w:p>
        </w:tc>
        <w:tc>
          <w:tcPr>
            <w:tcW w:w="7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proofErr w:type="spellStart"/>
            <w:r w:rsidRPr="00CC6FEB">
              <w:rPr>
                <w:rFonts w:ascii="Arial" w:hAnsi="Arial" w:cs="Arial"/>
                <w:b/>
                <w:bCs/>
              </w:rPr>
              <w:t>Адм</w:t>
            </w:r>
            <w:proofErr w:type="spellEnd"/>
          </w:p>
        </w:tc>
        <w:tc>
          <w:tcPr>
            <w:tcW w:w="654" w:type="dxa"/>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proofErr w:type="spellStart"/>
            <w:r w:rsidRPr="00CC6FEB">
              <w:rPr>
                <w:rFonts w:ascii="Arial" w:hAnsi="Arial" w:cs="Arial"/>
                <w:b/>
                <w:bCs/>
              </w:rPr>
              <w:t>Рз</w:t>
            </w:r>
            <w:proofErr w:type="spellEnd"/>
          </w:p>
        </w:tc>
        <w:tc>
          <w:tcPr>
            <w:tcW w:w="482" w:type="dxa"/>
            <w:gridSpan w:val="3"/>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proofErr w:type="spellStart"/>
            <w:r w:rsidRPr="00CC6FEB">
              <w:rPr>
                <w:rFonts w:ascii="Arial" w:hAnsi="Arial" w:cs="Arial"/>
                <w:b/>
                <w:bCs/>
              </w:rPr>
              <w:t>ПРз</w:t>
            </w:r>
            <w:proofErr w:type="spellEnd"/>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ЦСР</w:t>
            </w:r>
          </w:p>
        </w:tc>
        <w:tc>
          <w:tcPr>
            <w:tcW w:w="720" w:type="dxa"/>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ВР</w:t>
            </w:r>
          </w:p>
        </w:tc>
        <w:tc>
          <w:tcPr>
            <w:tcW w:w="737" w:type="dxa"/>
            <w:gridSpan w:val="2"/>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2018 год</w:t>
            </w:r>
          </w:p>
        </w:tc>
        <w:tc>
          <w:tcPr>
            <w:tcW w:w="703" w:type="dxa"/>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2019 год</w:t>
            </w:r>
          </w:p>
        </w:tc>
        <w:tc>
          <w:tcPr>
            <w:tcW w:w="720" w:type="dxa"/>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2020 год</w:t>
            </w:r>
          </w:p>
        </w:tc>
      </w:tr>
      <w:tr w:rsidR="0097102B" w:rsidRPr="00CC6FEB" w:rsidTr="0056073A">
        <w:trPr>
          <w:gridAfter w:val="3"/>
          <w:wAfter w:w="3496" w:type="dxa"/>
          <w:trHeight w:val="255"/>
        </w:trPr>
        <w:tc>
          <w:tcPr>
            <w:tcW w:w="3425" w:type="dxa"/>
            <w:vMerge/>
            <w:tcBorders>
              <w:top w:val="single" w:sz="4" w:space="0" w:color="auto"/>
              <w:left w:val="single" w:sz="4" w:space="0" w:color="auto"/>
              <w:bottom w:val="single" w:sz="4" w:space="0" w:color="000000"/>
              <w:right w:val="single" w:sz="4" w:space="0" w:color="auto"/>
            </w:tcBorders>
            <w:vAlign w:val="center"/>
          </w:tcPr>
          <w:p w:rsidR="0097102B" w:rsidRPr="00CC6FEB" w:rsidRDefault="0097102B" w:rsidP="0056073A">
            <w:pPr>
              <w:rPr>
                <w:rFonts w:ascii="Arial" w:hAnsi="Arial" w:cs="Arial"/>
                <w:b/>
                <w:bCs/>
              </w:rPr>
            </w:pP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 </w:t>
            </w:r>
          </w:p>
        </w:tc>
        <w:tc>
          <w:tcPr>
            <w:tcW w:w="703"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 </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2</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3</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6</w:t>
            </w:r>
          </w:p>
        </w:tc>
        <w:tc>
          <w:tcPr>
            <w:tcW w:w="737" w:type="dxa"/>
            <w:gridSpan w:val="2"/>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7</w:t>
            </w:r>
          </w:p>
        </w:tc>
        <w:tc>
          <w:tcPr>
            <w:tcW w:w="703"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7</w:t>
            </w:r>
          </w:p>
        </w:tc>
        <w:tc>
          <w:tcPr>
            <w:tcW w:w="720"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7</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ВСЕГО</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 </w:t>
            </w:r>
          </w:p>
        </w:tc>
      </w:tr>
      <w:tr w:rsidR="0097102B" w:rsidRPr="00CC6FEB" w:rsidTr="0056073A">
        <w:trPr>
          <w:gridAfter w:val="3"/>
          <w:wAfter w:w="3496" w:type="dxa"/>
          <w:trHeight w:val="45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2158,6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1542,8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1565,5</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Общегосударственные вопросы</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1408,8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1046,0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1049,5  </w:t>
            </w:r>
          </w:p>
        </w:tc>
      </w:tr>
      <w:tr w:rsidR="0097102B" w:rsidRPr="00CC6FEB" w:rsidTr="0056073A">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Функционирование высшего должностного лица субъекта Российской Федерации и муниципального образования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02</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340,3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340,3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340,3  </w:t>
            </w:r>
          </w:p>
        </w:tc>
      </w:tr>
      <w:tr w:rsidR="0097102B" w:rsidRPr="00CC6FEB" w:rsidTr="0056073A">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340,3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340,3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340,3  </w:t>
            </w:r>
          </w:p>
        </w:tc>
      </w:tr>
      <w:tr w:rsidR="0097102B" w:rsidRPr="00CC6FEB" w:rsidTr="0056073A">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r>
      <w:tr w:rsidR="0097102B" w:rsidRPr="00CC6FEB" w:rsidTr="0056073A">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Обеспечение деятельности</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r>
      <w:tr w:rsidR="0097102B" w:rsidRPr="00CC6FEB" w:rsidTr="0056073A">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Обеспечение деятельности</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65 1 </w:t>
            </w:r>
          </w:p>
        </w:tc>
        <w:tc>
          <w:tcPr>
            <w:tcW w:w="720" w:type="dxa"/>
            <w:tcBorders>
              <w:top w:val="nil"/>
              <w:left w:val="nil"/>
              <w:bottom w:val="single" w:sz="4" w:space="0" w:color="auto"/>
              <w:right w:val="nil"/>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340,3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340,3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340,3  </w:t>
            </w:r>
          </w:p>
        </w:tc>
      </w:tr>
      <w:tr w:rsidR="0097102B" w:rsidRPr="00CC6FEB" w:rsidTr="0056073A">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65 1 00 41150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261,4</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261,4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261,4</w:t>
            </w:r>
          </w:p>
        </w:tc>
      </w:tr>
      <w:tr w:rsidR="0097102B" w:rsidRPr="00CC6FEB" w:rsidTr="0056073A">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65 1 00 41150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78,9</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78,9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78,9</w:t>
            </w:r>
          </w:p>
        </w:tc>
      </w:tr>
      <w:tr w:rsidR="0097102B" w:rsidRPr="00CC6FEB" w:rsidTr="0056073A">
        <w:trPr>
          <w:gridAfter w:val="3"/>
          <w:wAfter w:w="3496" w:type="dxa"/>
          <w:trHeight w:val="108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 xml:space="preserve">Функционирование Правительства Российской Федерации, высших органов исполнительной власти субъектов Российской </w:t>
            </w:r>
            <w:r w:rsidRPr="00CC6FEB">
              <w:rPr>
                <w:rFonts w:ascii="Arial" w:hAnsi="Arial" w:cs="Arial"/>
                <w:b/>
                <w:bCs/>
                <w:color w:val="000000"/>
              </w:rPr>
              <w:lastRenderedPageBreak/>
              <w:t>Федерации, местных администраций</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lastRenderedPageBreak/>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499,0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501,3</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503,2</w:t>
            </w:r>
          </w:p>
        </w:tc>
      </w:tr>
      <w:tr w:rsidR="0097102B" w:rsidRPr="00CC6FEB" w:rsidTr="0056073A">
        <w:trPr>
          <w:gridAfter w:val="3"/>
          <w:wAfter w:w="3496" w:type="dxa"/>
          <w:trHeight w:val="108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lastRenderedPageBreak/>
              <w:t xml:space="preserve">Руководство и управление в сфере установленных </w:t>
            </w:r>
            <w:proofErr w:type="gramStart"/>
            <w:r w:rsidRPr="00CC6FEB">
              <w:rPr>
                <w:rFonts w:ascii="Arial" w:hAnsi="Arial" w:cs="Arial"/>
                <w:color w:val="000000"/>
              </w:rPr>
              <w:t>функций органов государственной власти субъектов Российской Федерации</w:t>
            </w:r>
            <w:proofErr w:type="gramEnd"/>
            <w:r w:rsidRPr="00CC6FEB">
              <w:rPr>
                <w:rFonts w:ascii="Arial" w:hAnsi="Arial" w:cs="Arial"/>
                <w:color w:val="000000"/>
              </w:rPr>
              <w:t xml:space="preserve">  и органов местного самоуправления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499,0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501,3</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503,2</w:t>
            </w:r>
          </w:p>
        </w:tc>
      </w:tr>
      <w:tr w:rsidR="0097102B" w:rsidRPr="00CC6FEB" w:rsidTr="0056073A">
        <w:trPr>
          <w:gridAfter w:val="3"/>
          <w:wAfter w:w="3496" w:type="dxa"/>
          <w:trHeight w:val="28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Центральный аппарат</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150,4</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138,6</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98,6</w:t>
            </w:r>
          </w:p>
        </w:tc>
      </w:tr>
      <w:tr w:rsidR="0097102B" w:rsidRPr="00CC6FEB" w:rsidTr="0056073A">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150,4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138,6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98,6  </w:t>
            </w:r>
          </w:p>
        </w:tc>
      </w:tr>
      <w:tr w:rsidR="0097102B" w:rsidRPr="00CC6FEB" w:rsidTr="0056073A">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150,4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138,6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98,6  </w:t>
            </w:r>
          </w:p>
        </w:tc>
      </w:tr>
      <w:tr w:rsidR="0097102B" w:rsidRPr="00CC6FEB" w:rsidTr="0056073A">
        <w:trPr>
          <w:gridAfter w:val="3"/>
          <w:wAfter w:w="3496" w:type="dxa"/>
          <w:trHeight w:val="60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7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выплаты персоналу государственных (муниципальных) органов, за исключением фонда оплаты труда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122</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99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Иные </w:t>
            </w:r>
            <w:proofErr w:type="spellStart"/>
            <w:r w:rsidRPr="00CC6FEB">
              <w:rPr>
                <w:rFonts w:ascii="Arial" w:hAnsi="Arial" w:cs="Arial"/>
              </w:rPr>
              <w:t>выплаты</w:t>
            </w:r>
            <w:proofErr w:type="gramStart"/>
            <w:r w:rsidRPr="00CC6FEB">
              <w:rPr>
                <w:rFonts w:ascii="Arial" w:hAnsi="Arial" w:cs="Arial"/>
              </w:rPr>
              <w:t>,з</w:t>
            </w:r>
            <w:proofErr w:type="gramEnd"/>
            <w:r w:rsidRPr="00CC6FEB">
              <w:rPr>
                <w:rFonts w:ascii="Arial" w:hAnsi="Arial" w:cs="Arial"/>
              </w:rPr>
              <w:t>а</w:t>
            </w:r>
            <w:proofErr w:type="spellEnd"/>
            <w:r w:rsidRPr="00CC6FEB">
              <w:rPr>
                <w:rFonts w:ascii="Arial" w:hAnsi="Arial" w:cs="Arial"/>
              </w:rPr>
              <w:t xml:space="preserve"> исключением фонда оплаты труда  государственных (муниципальных) органов, </w:t>
            </w:r>
            <w:proofErr w:type="spellStart"/>
            <w:r w:rsidRPr="00CC6FEB">
              <w:rPr>
                <w:rFonts w:ascii="Arial" w:hAnsi="Arial" w:cs="Arial"/>
              </w:rPr>
              <w:t>лицам,привлекаемым</w:t>
            </w:r>
            <w:proofErr w:type="spellEnd"/>
            <w:r w:rsidRPr="00CC6FEB">
              <w:rPr>
                <w:rFonts w:ascii="Arial" w:hAnsi="Arial" w:cs="Arial"/>
              </w:rPr>
              <w:t xml:space="preserve">  согласно законодательству для выполнения отдельных  полномочий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123</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r>
      <w:tr w:rsidR="0097102B" w:rsidRPr="00CC6FEB" w:rsidTr="0056073A">
        <w:trPr>
          <w:gridAfter w:val="3"/>
          <w:wAfter w:w="3496" w:type="dxa"/>
          <w:trHeight w:val="49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150,4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138,6</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98,6  </w:t>
            </w:r>
          </w:p>
        </w:tc>
      </w:tr>
      <w:tr w:rsidR="0097102B" w:rsidRPr="00CC6FEB" w:rsidTr="0056073A">
        <w:trPr>
          <w:gridAfter w:val="3"/>
          <w:wAfter w:w="3496" w:type="dxa"/>
          <w:trHeight w:val="49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Уплата налога на имущество организаций и земельного налога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851</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r>
      <w:tr w:rsidR="0097102B" w:rsidRPr="00CC6FEB" w:rsidTr="0056073A">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Уплата прочих налогов, сборов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852</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r>
      <w:tr w:rsidR="0097102B" w:rsidRPr="00CC6FEB" w:rsidTr="0056073A">
        <w:trPr>
          <w:gridAfter w:val="3"/>
          <w:wAfter w:w="3496" w:type="dxa"/>
          <w:trHeight w:val="106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 xml:space="preserve">Руководство и управление в сфере установленных </w:t>
            </w:r>
            <w:proofErr w:type="gramStart"/>
            <w:r w:rsidRPr="00CC6FEB">
              <w:rPr>
                <w:rFonts w:ascii="Arial" w:hAnsi="Arial" w:cs="Arial"/>
                <w:color w:val="000000"/>
              </w:rPr>
              <w:t>функций органов государственной власти субъектов Российской Федерации</w:t>
            </w:r>
            <w:proofErr w:type="gramEnd"/>
            <w:r w:rsidRPr="00CC6FEB">
              <w:rPr>
                <w:rFonts w:ascii="Arial" w:hAnsi="Arial" w:cs="Arial"/>
                <w:color w:val="000000"/>
              </w:rPr>
              <w:t xml:space="preserve">  и органов местного самоуправления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450,5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550,9</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593,7  </w:t>
            </w:r>
          </w:p>
        </w:tc>
      </w:tr>
      <w:tr w:rsidR="0097102B" w:rsidRPr="00CC6FEB" w:rsidTr="0056073A">
        <w:trPr>
          <w:gridAfter w:val="3"/>
          <w:wAfter w:w="3496" w:type="dxa"/>
          <w:trHeight w:val="37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Центральный аппарат</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450,5</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550,9</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593,7</w:t>
            </w:r>
          </w:p>
        </w:tc>
      </w:tr>
      <w:tr w:rsidR="0097102B" w:rsidRPr="00CC6FEB" w:rsidTr="0056073A">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Обеспечение деятельности администрации Главы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450,5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550,9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593,7  </w:t>
            </w:r>
          </w:p>
        </w:tc>
      </w:tr>
      <w:tr w:rsidR="0097102B" w:rsidRPr="00CC6FEB" w:rsidTr="0056073A">
        <w:trPr>
          <w:gridAfter w:val="3"/>
          <w:wAfter w:w="3496" w:type="dxa"/>
          <w:trHeight w:val="78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 xml:space="preserve">обеспечения деятельности администрации </w:t>
            </w:r>
            <w:r w:rsidRPr="00CC6FEB">
              <w:rPr>
                <w:rFonts w:ascii="Arial" w:hAnsi="Arial" w:cs="Arial"/>
              </w:rPr>
              <w:lastRenderedPageBreak/>
              <w:t>Главы Республики</w:t>
            </w:r>
            <w:proofErr w:type="gramEnd"/>
            <w:r w:rsidRPr="00CC6FEB">
              <w:rPr>
                <w:rFonts w:ascii="Arial" w:hAnsi="Arial" w:cs="Arial"/>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lastRenderedPageBreak/>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450,5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450,5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450,5  </w:t>
            </w:r>
          </w:p>
        </w:tc>
      </w:tr>
      <w:tr w:rsidR="0097102B" w:rsidRPr="00CC6FEB" w:rsidTr="0056073A">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lastRenderedPageBreak/>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346,0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346,0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346,0  </w:t>
            </w:r>
          </w:p>
        </w:tc>
      </w:tr>
      <w:tr w:rsidR="0097102B" w:rsidRPr="00CC6FEB" w:rsidTr="0056073A">
        <w:trPr>
          <w:gridAfter w:val="3"/>
          <w:wAfter w:w="3496" w:type="dxa"/>
          <w:trHeight w:val="84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104,5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104,5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104,5  </w:t>
            </w:r>
          </w:p>
        </w:tc>
      </w:tr>
      <w:tr w:rsidR="0097102B" w:rsidRPr="00CC6FEB" w:rsidTr="0056073A">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выплаты персоналу государственных (муниципальных) органов, за исключением фонда оплаты труда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122</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r>
      <w:tr w:rsidR="0097102B" w:rsidRPr="00CC6FEB" w:rsidTr="0056073A">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71,3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86,6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129,4  </w:t>
            </w:r>
          </w:p>
        </w:tc>
      </w:tr>
      <w:tr w:rsidR="0097102B" w:rsidRPr="00CC6FEB" w:rsidTr="0056073A">
        <w:trPr>
          <w:gridAfter w:val="3"/>
          <w:wAfter w:w="3496" w:type="dxa"/>
          <w:trHeight w:val="51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Уплата налога на имущество организаций и земельного налога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851</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10,0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10,0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10,0  </w:t>
            </w:r>
          </w:p>
        </w:tc>
      </w:tr>
      <w:tr w:rsidR="0097102B" w:rsidRPr="00CC6FEB" w:rsidTr="0056073A">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Уплата прочих налогов, сборов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852</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3,8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3,8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3,8  </w:t>
            </w:r>
          </w:p>
        </w:tc>
      </w:tr>
      <w:tr w:rsidR="0097102B" w:rsidRPr="00CC6FEB" w:rsidTr="0056073A">
        <w:trPr>
          <w:gridAfter w:val="3"/>
          <w:wAfter w:w="3496" w:type="dxa"/>
          <w:trHeight w:val="31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Уплата иных платежей</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853</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0,0  </w:t>
            </w:r>
          </w:p>
        </w:tc>
      </w:tr>
      <w:tr w:rsidR="0097102B" w:rsidRPr="00CC6FEB" w:rsidTr="0056073A">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Обеспечение деятельности администрации Главы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0,1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0,1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0,1  </w:t>
            </w:r>
          </w:p>
        </w:tc>
      </w:tr>
      <w:tr w:rsidR="0097102B" w:rsidRPr="00CC6FEB" w:rsidTr="0056073A">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администрации Главы Республики</w:t>
            </w:r>
            <w:proofErr w:type="gramEnd"/>
            <w:r w:rsidRPr="00CC6FEB">
              <w:rPr>
                <w:rFonts w:ascii="Arial" w:hAnsi="Arial" w:cs="Arial"/>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r>
      <w:tr w:rsidR="0097102B" w:rsidRPr="00CC6FEB" w:rsidTr="0056073A">
        <w:trPr>
          <w:gridAfter w:val="3"/>
          <w:wAfter w:w="3496" w:type="dxa"/>
          <w:trHeight w:val="99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65 4 00 77150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0,1  </w:t>
            </w:r>
          </w:p>
        </w:tc>
      </w:tr>
      <w:tr w:rsidR="0097102B" w:rsidRPr="00CC6FEB" w:rsidTr="0056073A">
        <w:trPr>
          <w:gridAfter w:val="3"/>
          <w:wAfter w:w="3496" w:type="dxa"/>
          <w:trHeight w:val="5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65 4 00 77150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r>
      <w:tr w:rsidR="0097102B" w:rsidRPr="00CC6FEB" w:rsidTr="0056073A">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Резервные фонды</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17,0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16,2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16,9  </w:t>
            </w:r>
          </w:p>
        </w:tc>
      </w:tr>
      <w:tr w:rsidR="0097102B" w:rsidRPr="00CC6FEB" w:rsidTr="0056073A">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Обеспечение деятельности администрации Главы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17,0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16,2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16,9  </w:t>
            </w:r>
          </w:p>
        </w:tc>
      </w:tr>
      <w:tr w:rsidR="0097102B" w:rsidRPr="00CC6FEB" w:rsidTr="0056073A">
        <w:trPr>
          <w:gridAfter w:val="3"/>
          <w:wAfter w:w="3496" w:type="dxa"/>
          <w:trHeight w:val="70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администрации Главы Республики</w:t>
            </w:r>
            <w:proofErr w:type="gramEnd"/>
            <w:r w:rsidRPr="00CC6FEB">
              <w:rPr>
                <w:rFonts w:ascii="Arial" w:hAnsi="Arial" w:cs="Arial"/>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17,0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16,2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16,9  </w:t>
            </w:r>
          </w:p>
        </w:tc>
      </w:tr>
      <w:tr w:rsidR="0097102B" w:rsidRPr="00CC6FEB" w:rsidTr="0056073A">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Резервные фонды администрации муниципальных образований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65 4 00 41000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17,0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16,2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16,9  </w:t>
            </w:r>
          </w:p>
        </w:tc>
      </w:tr>
      <w:tr w:rsidR="0097102B" w:rsidRPr="00CC6FEB" w:rsidTr="0056073A">
        <w:trPr>
          <w:gridAfter w:val="3"/>
          <w:wAfter w:w="3496" w:type="dxa"/>
          <w:trHeight w:val="39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Резервные средства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65 4 00 41180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870</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17,0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16,2</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16,9</w:t>
            </w:r>
          </w:p>
        </w:tc>
      </w:tr>
      <w:tr w:rsidR="0097102B" w:rsidRPr="00CC6FEB" w:rsidTr="0056073A">
        <w:trPr>
          <w:gridAfter w:val="3"/>
          <w:wAfter w:w="3496" w:type="dxa"/>
          <w:trHeight w:val="36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 xml:space="preserve">Национальная оборона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color w:val="000000"/>
              </w:rPr>
            </w:pPr>
            <w:r w:rsidRPr="00CC6FEB">
              <w:rPr>
                <w:rFonts w:ascii="Arial" w:hAnsi="Arial" w:cs="Arial"/>
                <w:b/>
                <w:bCs/>
                <w:color w:val="000000"/>
              </w:rPr>
              <w:t xml:space="preserve">62,2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color w:val="000000"/>
              </w:rPr>
            </w:pPr>
            <w:r w:rsidRPr="00CC6FEB">
              <w:rPr>
                <w:rFonts w:ascii="Arial" w:hAnsi="Arial" w:cs="Arial"/>
                <w:b/>
                <w:bCs/>
                <w:color w:val="000000"/>
              </w:rPr>
              <w:t xml:space="preserve">62,9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color w:val="000000"/>
              </w:rPr>
            </w:pPr>
            <w:r w:rsidRPr="00CC6FEB">
              <w:rPr>
                <w:rFonts w:ascii="Arial" w:hAnsi="Arial" w:cs="Arial"/>
                <w:b/>
                <w:bCs/>
                <w:color w:val="000000"/>
              </w:rPr>
              <w:t xml:space="preserve">65,2  </w:t>
            </w:r>
          </w:p>
        </w:tc>
      </w:tr>
      <w:tr w:rsidR="0097102B" w:rsidRPr="00CC6FEB" w:rsidTr="0056073A">
        <w:trPr>
          <w:gridAfter w:val="3"/>
          <w:wAfter w:w="3496" w:type="dxa"/>
          <w:trHeight w:val="36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Мобилизационная и вневойсковая оборона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62,2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62,9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65,2  </w:t>
            </w:r>
          </w:p>
        </w:tc>
      </w:tr>
      <w:tr w:rsidR="0097102B" w:rsidRPr="00CC6FEB" w:rsidTr="0056073A">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89 0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62,2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62,9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65,2  </w:t>
            </w:r>
          </w:p>
        </w:tc>
      </w:tr>
      <w:tr w:rsidR="0097102B" w:rsidRPr="00CC6FEB" w:rsidTr="0056073A">
        <w:trPr>
          <w:gridAfter w:val="3"/>
          <w:wAfter w:w="3496" w:type="dxa"/>
          <w:trHeight w:val="78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lastRenderedPageBreak/>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89 1</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62,2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62,9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color w:val="000000"/>
              </w:rPr>
            </w:pPr>
            <w:r w:rsidRPr="00CC6FEB">
              <w:rPr>
                <w:rFonts w:ascii="Arial" w:hAnsi="Arial" w:cs="Arial"/>
                <w:color w:val="000000"/>
              </w:rPr>
              <w:t xml:space="preserve">65,2  </w:t>
            </w:r>
          </w:p>
        </w:tc>
      </w:tr>
      <w:tr w:rsidR="0097102B" w:rsidRPr="00CC6FEB" w:rsidTr="0056073A">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Осуществление первичного воинского учета на территориях, где отсутствуют военные комиссариаты</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62,2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62,9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65,2  </w:t>
            </w:r>
          </w:p>
        </w:tc>
      </w:tr>
      <w:tr w:rsidR="0097102B" w:rsidRPr="00CC6FEB" w:rsidTr="0056073A">
        <w:trPr>
          <w:gridAfter w:val="3"/>
          <w:wAfter w:w="3496" w:type="dxa"/>
          <w:trHeight w:val="45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121</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45,5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45,5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45,5  </w:t>
            </w:r>
          </w:p>
        </w:tc>
      </w:tr>
      <w:tr w:rsidR="0097102B" w:rsidRPr="00CC6FEB" w:rsidTr="0056073A">
        <w:trPr>
          <w:gridAfter w:val="3"/>
          <w:wAfter w:w="3496" w:type="dxa"/>
          <w:trHeight w:val="82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13,8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13,8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13,8  </w:t>
            </w:r>
          </w:p>
        </w:tc>
      </w:tr>
      <w:tr w:rsidR="0097102B" w:rsidRPr="00CC6FEB" w:rsidTr="0056073A">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2,9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3,6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5,9  </w:t>
            </w:r>
          </w:p>
        </w:tc>
      </w:tr>
      <w:tr w:rsidR="0097102B" w:rsidRPr="00CC6FEB" w:rsidTr="0056073A">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Национальная экономика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04</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color w:val="000000"/>
              </w:rPr>
            </w:pPr>
            <w:r w:rsidRPr="00CC6FEB">
              <w:rPr>
                <w:rFonts w:ascii="Arial" w:hAnsi="Arial" w:cs="Arial"/>
                <w:b/>
                <w:bCs/>
                <w:color w:val="000000"/>
              </w:rPr>
              <w:t>Дорожное хозяйство</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5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Муниципальная программа "Развитие транспортной системы и дорожного хозяйства на 2016-2022 годы"</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Содержание автомобильных дорог общего пользования в соответствии с нормативными требованиями</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13 0 01 42010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315"/>
        </w:trPr>
        <w:tc>
          <w:tcPr>
            <w:tcW w:w="3425" w:type="dxa"/>
            <w:tcBorders>
              <w:top w:val="nil"/>
              <w:left w:val="single" w:sz="4" w:space="0" w:color="auto"/>
              <w:bottom w:val="single" w:sz="4" w:space="0" w:color="auto"/>
              <w:right w:val="single" w:sz="4" w:space="0" w:color="auto"/>
            </w:tcBorders>
            <w:shd w:val="clear" w:color="auto" w:fill="FFFFFF"/>
            <w:vAlign w:val="bottom"/>
          </w:tcPr>
          <w:p w:rsidR="0097102B" w:rsidRPr="00CC6FEB" w:rsidRDefault="0097102B" w:rsidP="0056073A">
            <w:pPr>
              <w:rPr>
                <w:rFonts w:ascii="Arial" w:hAnsi="Arial" w:cs="Arial"/>
                <w:b/>
                <w:bCs/>
              </w:rPr>
            </w:pPr>
            <w:r w:rsidRPr="00CC6FEB">
              <w:rPr>
                <w:rFonts w:ascii="Arial" w:hAnsi="Arial" w:cs="Arial"/>
                <w:b/>
                <w:bCs/>
              </w:rPr>
              <w:t>Благоустройство</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05</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125,0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131,3</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136,4</w:t>
            </w:r>
          </w:p>
        </w:tc>
      </w:tr>
      <w:tr w:rsidR="0097102B" w:rsidRPr="00CC6FEB" w:rsidTr="0056073A">
        <w:trPr>
          <w:gridAfter w:val="3"/>
          <w:wAfter w:w="3496" w:type="dxa"/>
          <w:trHeight w:val="750"/>
        </w:trPr>
        <w:tc>
          <w:tcPr>
            <w:tcW w:w="3425" w:type="dxa"/>
            <w:tcBorders>
              <w:top w:val="nil"/>
              <w:left w:val="single" w:sz="4" w:space="0" w:color="auto"/>
              <w:bottom w:val="nil"/>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.Долгосрочная  муниципальная программа «Благоустройство территории Горского сельского поселения на 2014-2017 годы и на период до 2020 года»</w:t>
            </w:r>
          </w:p>
        </w:tc>
        <w:tc>
          <w:tcPr>
            <w:tcW w:w="720" w:type="dxa"/>
            <w:gridSpan w:val="2"/>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05</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27 0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gridAfter w:val="3"/>
          <w:wAfter w:w="3496" w:type="dxa"/>
          <w:trHeight w:val="360"/>
        </w:trPr>
        <w:tc>
          <w:tcPr>
            <w:tcW w:w="3425" w:type="dxa"/>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Уличное освещение</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05</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27 0 00 43010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gridAfter w:val="3"/>
          <w:wAfter w:w="3496" w:type="dxa"/>
          <w:trHeight w:val="5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05</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27 0 00 43010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244</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Культура, кинематография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08</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562,6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302,5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xml:space="preserve">314,3  </w:t>
            </w:r>
          </w:p>
        </w:tc>
      </w:tr>
      <w:tr w:rsidR="0097102B" w:rsidRPr="00CC6FEB" w:rsidTr="0056073A">
        <w:trPr>
          <w:gridAfter w:val="3"/>
          <w:wAfter w:w="3496" w:type="dxa"/>
          <w:trHeight w:val="105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Муниципальная программа "Развитие культуры в </w:t>
            </w:r>
            <w:proofErr w:type="spellStart"/>
            <w:r w:rsidRPr="00CC6FEB">
              <w:rPr>
                <w:rFonts w:ascii="Arial" w:hAnsi="Arial" w:cs="Arial"/>
              </w:rPr>
              <w:t>Новобаевском</w:t>
            </w:r>
            <w:proofErr w:type="spellEnd"/>
            <w:r w:rsidRPr="00CC6FEB">
              <w:rPr>
                <w:rFonts w:ascii="Arial" w:hAnsi="Arial" w:cs="Arial"/>
              </w:rPr>
              <w:t xml:space="preserve"> сельском поселении Большеигнатовского муниципального района Республики Мордовия на 2018-2020 годы"</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05 0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b/>
                <w:bCs/>
              </w:rPr>
              <w:t xml:space="preserve">562,6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302,5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314,3  </w:t>
            </w:r>
          </w:p>
        </w:tc>
      </w:tr>
      <w:tr w:rsidR="0097102B" w:rsidRPr="00CC6FEB" w:rsidTr="0056073A">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Подпрограмма "Дворцы и дома культуры, другие учреждения культуры"</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05 1</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b/>
                <w:bCs/>
              </w:rPr>
              <w:t xml:space="preserve">562,6  </w:t>
            </w:r>
            <w:r w:rsidRPr="00CC6FEB">
              <w:rPr>
                <w:rFonts w:ascii="Arial" w:hAnsi="Arial" w:cs="Arial"/>
              </w:rPr>
              <w:t xml:space="preserve">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xml:space="preserve">302,5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Дворцы и дома культуры, другие учреждения культуры и средств массовой информации</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05 1 01 76010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b/>
                <w:bCs/>
              </w:rPr>
              <w:t xml:space="preserve">562,6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lastRenderedPageBreak/>
              <w:t>Иные межбюджетные трансферты</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rPr>
                <w:rFonts w:ascii="Arial" w:hAnsi="Arial" w:cs="Arial"/>
              </w:rPr>
            </w:pPr>
            <w:r w:rsidRPr="00CC6FEB">
              <w:rPr>
                <w:rFonts w:ascii="Arial" w:hAnsi="Arial" w:cs="Arial"/>
              </w:rPr>
              <w:t>05 1 01 76010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540</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b/>
                <w:bCs/>
              </w:rPr>
              <w:t xml:space="preserve">562,6  </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Обслуживание муниципального долга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gridAfter w:val="3"/>
          <w:wAfter w:w="3496" w:type="dxa"/>
          <w:trHeight w:val="45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Обслуживание внутреннего муниципального долга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89 1 00 41240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730</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b/>
                <w:bCs/>
              </w:rPr>
            </w:pPr>
            <w:r w:rsidRPr="00CC6FEB">
              <w:rPr>
                <w:rFonts w:ascii="Arial" w:hAnsi="Arial" w:cs="Arial"/>
                <w:b/>
                <w:bCs/>
              </w:rPr>
              <w:t>Социальная политика</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10</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Пенсионное обеспечение</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915</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gridAfter w:val="3"/>
          <w:wAfter w:w="3496" w:type="dxa"/>
          <w:trHeight w:val="51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gridAfter w:val="3"/>
          <w:wAfter w:w="3496" w:type="dxa"/>
          <w:trHeight w:val="76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меры социальной поддержки граждан, кроме публичных нормативных обязательств</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89 1 00 03000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Доплаты к пенсиям муниципальных  служащих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89 1 00 03010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r w:rsidR="0097102B" w:rsidRPr="00CC6FEB" w:rsidTr="0056073A">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Иные пенсии, социальные доплаты к пенсиям</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65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482" w:type="dxa"/>
            <w:gridSpan w:val="3"/>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89 1 00 03010</w:t>
            </w: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312</w:t>
            </w:r>
          </w:p>
        </w:tc>
        <w:tc>
          <w:tcPr>
            <w:tcW w:w="737"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03"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c>
          <w:tcPr>
            <w:tcW w:w="72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
        </w:tc>
      </w:tr>
    </w:tbl>
    <w:p w:rsidR="0097102B" w:rsidRPr="00CC6FEB" w:rsidRDefault="0097102B" w:rsidP="0097102B">
      <w:pPr>
        <w:jc w:val="right"/>
        <w:rPr>
          <w:rFonts w:ascii="Arial" w:hAnsi="Arial" w:cs="Arial"/>
        </w:rPr>
        <w:sectPr w:rsidR="0097102B" w:rsidRPr="00CC6FEB" w:rsidSect="0056073A">
          <w:pgSz w:w="11906" w:h="16838"/>
          <w:pgMar w:top="567" w:right="851" w:bottom="1134" w:left="1701" w:header="709" w:footer="709" w:gutter="0"/>
          <w:cols w:space="708"/>
          <w:docGrid w:linePitch="360"/>
        </w:sectPr>
      </w:pPr>
    </w:p>
    <w:tbl>
      <w:tblPr>
        <w:tblW w:w="13075" w:type="dxa"/>
        <w:tblInd w:w="103" w:type="dxa"/>
        <w:tblLayout w:type="fixed"/>
        <w:tblLook w:val="0000"/>
      </w:tblPr>
      <w:tblGrid>
        <w:gridCol w:w="236"/>
        <w:gridCol w:w="810"/>
        <w:gridCol w:w="2199"/>
        <w:gridCol w:w="1354"/>
        <w:gridCol w:w="266"/>
        <w:gridCol w:w="540"/>
        <w:gridCol w:w="79"/>
        <w:gridCol w:w="641"/>
        <w:gridCol w:w="595"/>
        <w:gridCol w:w="884"/>
        <w:gridCol w:w="900"/>
        <w:gridCol w:w="886"/>
        <w:gridCol w:w="208"/>
        <w:gridCol w:w="3477"/>
      </w:tblGrid>
      <w:tr w:rsidR="0097102B" w:rsidRPr="00CC6FEB" w:rsidTr="0056073A">
        <w:trPr>
          <w:trHeight w:val="255"/>
        </w:trPr>
        <w:tc>
          <w:tcPr>
            <w:tcW w:w="236" w:type="dxa"/>
            <w:tcBorders>
              <w:top w:val="nil"/>
              <w:left w:val="nil"/>
              <w:bottom w:val="nil"/>
              <w:right w:val="nil"/>
            </w:tcBorders>
            <w:shd w:val="clear" w:color="auto" w:fill="auto"/>
            <w:vAlign w:val="bottom"/>
          </w:tcPr>
          <w:p w:rsidR="0097102B" w:rsidRPr="00CC6FEB" w:rsidRDefault="0097102B" w:rsidP="0056073A">
            <w:pPr>
              <w:rPr>
                <w:rFonts w:ascii="Arial" w:hAnsi="Arial" w:cs="Arial"/>
              </w:rPr>
            </w:pPr>
          </w:p>
        </w:tc>
        <w:tc>
          <w:tcPr>
            <w:tcW w:w="810" w:type="dxa"/>
            <w:tcBorders>
              <w:top w:val="nil"/>
              <w:left w:val="nil"/>
              <w:bottom w:val="nil"/>
              <w:right w:val="nil"/>
            </w:tcBorders>
            <w:shd w:val="clear" w:color="auto" w:fill="auto"/>
            <w:vAlign w:val="bottom"/>
          </w:tcPr>
          <w:p w:rsidR="0097102B" w:rsidRPr="00CC6FEB" w:rsidRDefault="0097102B" w:rsidP="0056073A">
            <w:pPr>
              <w:rPr>
                <w:rFonts w:ascii="Arial" w:hAnsi="Arial" w:cs="Arial"/>
              </w:rPr>
            </w:pPr>
          </w:p>
        </w:tc>
        <w:tc>
          <w:tcPr>
            <w:tcW w:w="3553" w:type="dxa"/>
            <w:gridSpan w:val="2"/>
            <w:tcBorders>
              <w:top w:val="nil"/>
              <w:left w:val="nil"/>
              <w:bottom w:val="nil"/>
              <w:right w:val="nil"/>
            </w:tcBorders>
            <w:shd w:val="clear" w:color="auto" w:fill="auto"/>
            <w:noWrap/>
            <w:vAlign w:val="bottom"/>
          </w:tcPr>
          <w:p w:rsidR="0097102B" w:rsidRPr="00CC6FEB" w:rsidRDefault="0097102B" w:rsidP="0056073A">
            <w:pPr>
              <w:jc w:val="both"/>
              <w:rPr>
                <w:rFonts w:ascii="Arial" w:hAnsi="Arial" w:cs="Arial"/>
              </w:rPr>
            </w:pPr>
          </w:p>
        </w:tc>
        <w:tc>
          <w:tcPr>
            <w:tcW w:w="885" w:type="dxa"/>
            <w:gridSpan w:val="3"/>
            <w:tcBorders>
              <w:top w:val="nil"/>
              <w:left w:val="nil"/>
              <w:bottom w:val="nil"/>
              <w:right w:val="nil"/>
            </w:tcBorders>
            <w:shd w:val="clear" w:color="auto" w:fill="auto"/>
            <w:noWrap/>
            <w:vAlign w:val="bottom"/>
          </w:tcPr>
          <w:p w:rsidR="0097102B" w:rsidRPr="00CC6FEB" w:rsidRDefault="0097102B" w:rsidP="0056073A">
            <w:pPr>
              <w:jc w:val="both"/>
              <w:rPr>
                <w:rFonts w:ascii="Arial" w:hAnsi="Arial" w:cs="Arial"/>
              </w:rPr>
            </w:pPr>
          </w:p>
        </w:tc>
        <w:tc>
          <w:tcPr>
            <w:tcW w:w="7591" w:type="dxa"/>
            <w:gridSpan w:val="7"/>
            <w:tcBorders>
              <w:top w:val="nil"/>
              <w:left w:val="nil"/>
              <w:bottom w:val="nil"/>
              <w:right w:val="nil"/>
            </w:tcBorders>
            <w:shd w:val="clear" w:color="auto" w:fill="auto"/>
            <w:noWrap/>
            <w:vAlign w:val="bottom"/>
          </w:tcPr>
          <w:p w:rsidR="0097102B" w:rsidRPr="00CC6FEB" w:rsidRDefault="0097102B" w:rsidP="0056073A">
            <w:pPr>
              <w:rPr>
                <w:rFonts w:ascii="Arial" w:hAnsi="Arial" w:cs="Arial"/>
                <w:bCs/>
              </w:rPr>
            </w:pPr>
            <w:r w:rsidRPr="00CC6FEB">
              <w:rPr>
                <w:rFonts w:ascii="Arial" w:hAnsi="Arial" w:cs="Arial"/>
                <w:bCs/>
              </w:rPr>
              <w:t xml:space="preserve">                            ПРИЛОЖЕНИЕ №6</w:t>
            </w:r>
          </w:p>
        </w:tc>
      </w:tr>
      <w:tr w:rsidR="0097102B" w:rsidRPr="00CC6FEB" w:rsidTr="0056073A">
        <w:trPr>
          <w:trHeight w:val="15"/>
        </w:trPr>
        <w:tc>
          <w:tcPr>
            <w:tcW w:w="236" w:type="dxa"/>
            <w:tcBorders>
              <w:top w:val="nil"/>
              <w:left w:val="nil"/>
              <w:bottom w:val="nil"/>
              <w:right w:val="nil"/>
            </w:tcBorders>
            <w:shd w:val="clear" w:color="auto" w:fill="auto"/>
            <w:vAlign w:val="bottom"/>
          </w:tcPr>
          <w:p w:rsidR="0097102B" w:rsidRPr="00CC6FEB" w:rsidRDefault="0097102B" w:rsidP="0056073A">
            <w:pPr>
              <w:rPr>
                <w:rFonts w:ascii="Arial" w:hAnsi="Arial" w:cs="Arial"/>
                <w:bCs/>
              </w:rPr>
            </w:pPr>
          </w:p>
        </w:tc>
        <w:tc>
          <w:tcPr>
            <w:tcW w:w="810" w:type="dxa"/>
            <w:tcBorders>
              <w:top w:val="nil"/>
              <w:left w:val="nil"/>
              <w:bottom w:val="nil"/>
              <w:right w:val="nil"/>
            </w:tcBorders>
            <w:shd w:val="clear" w:color="auto" w:fill="auto"/>
            <w:vAlign w:val="bottom"/>
          </w:tcPr>
          <w:p w:rsidR="0097102B" w:rsidRPr="00CC6FEB" w:rsidRDefault="0097102B" w:rsidP="0056073A">
            <w:pPr>
              <w:rPr>
                <w:rFonts w:ascii="Arial" w:hAnsi="Arial" w:cs="Arial"/>
                <w:bCs/>
              </w:rPr>
            </w:pPr>
          </w:p>
        </w:tc>
        <w:tc>
          <w:tcPr>
            <w:tcW w:w="12029" w:type="dxa"/>
            <w:gridSpan w:val="12"/>
            <w:tcBorders>
              <w:top w:val="nil"/>
              <w:left w:val="nil"/>
              <w:bottom w:val="nil"/>
              <w:right w:val="nil"/>
            </w:tcBorders>
            <w:shd w:val="clear" w:color="auto" w:fill="auto"/>
            <w:vAlign w:val="bottom"/>
          </w:tcPr>
          <w:p w:rsidR="0097102B" w:rsidRPr="00CC6FEB" w:rsidRDefault="0097102B" w:rsidP="0056073A">
            <w:pPr>
              <w:jc w:val="right"/>
              <w:rPr>
                <w:rFonts w:ascii="Arial" w:hAnsi="Arial" w:cs="Arial"/>
                <w:bCs/>
              </w:rPr>
            </w:pPr>
          </w:p>
        </w:tc>
      </w:tr>
      <w:tr w:rsidR="0097102B" w:rsidRPr="00CC6FEB" w:rsidTr="0056073A">
        <w:trPr>
          <w:trHeight w:val="315"/>
        </w:trPr>
        <w:tc>
          <w:tcPr>
            <w:tcW w:w="236" w:type="dxa"/>
            <w:tcBorders>
              <w:top w:val="nil"/>
              <w:left w:val="nil"/>
              <w:bottom w:val="nil"/>
              <w:right w:val="nil"/>
            </w:tcBorders>
            <w:shd w:val="clear" w:color="auto" w:fill="auto"/>
            <w:vAlign w:val="bottom"/>
          </w:tcPr>
          <w:p w:rsidR="0097102B" w:rsidRPr="00CC6FEB" w:rsidRDefault="0097102B" w:rsidP="0056073A">
            <w:pPr>
              <w:rPr>
                <w:rFonts w:ascii="Arial" w:hAnsi="Arial" w:cs="Arial"/>
                <w:bCs/>
              </w:rPr>
            </w:pPr>
          </w:p>
        </w:tc>
        <w:tc>
          <w:tcPr>
            <w:tcW w:w="9362" w:type="dxa"/>
            <w:gridSpan w:val="12"/>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r w:rsidRPr="00CC6FEB">
              <w:rPr>
                <w:rFonts w:ascii="Arial" w:hAnsi="Arial" w:cs="Arial"/>
                <w:bCs/>
              </w:rPr>
              <w:t xml:space="preserve">                                     к проекту решения Совета депутатов Горского сельского</w:t>
            </w:r>
          </w:p>
        </w:tc>
        <w:tc>
          <w:tcPr>
            <w:tcW w:w="3477" w:type="dxa"/>
            <w:tcBorders>
              <w:top w:val="nil"/>
              <w:left w:val="nil"/>
              <w:bottom w:val="nil"/>
              <w:right w:val="nil"/>
            </w:tcBorders>
            <w:shd w:val="clear" w:color="auto" w:fill="auto"/>
            <w:vAlign w:val="bottom"/>
          </w:tcPr>
          <w:p w:rsidR="0097102B" w:rsidRPr="00CC6FEB" w:rsidRDefault="0097102B" w:rsidP="0056073A">
            <w:pPr>
              <w:rPr>
                <w:rFonts w:ascii="Arial" w:hAnsi="Arial" w:cs="Arial"/>
                <w:bCs/>
              </w:rPr>
            </w:pPr>
          </w:p>
        </w:tc>
      </w:tr>
      <w:tr w:rsidR="0097102B" w:rsidRPr="00CC6FEB" w:rsidTr="0056073A">
        <w:trPr>
          <w:trHeight w:val="255"/>
        </w:trPr>
        <w:tc>
          <w:tcPr>
            <w:tcW w:w="236" w:type="dxa"/>
            <w:tcBorders>
              <w:top w:val="nil"/>
              <w:left w:val="nil"/>
              <w:bottom w:val="nil"/>
              <w:right w:val="nil"/>
            </w:tcBorders>
            <w:shd w:val="clear" w:color="auto" w:fill="auto"/>
            <w:vAlign w:val="bottom"/>
          </w:tcPr>
          <w:p w:rsidR="0097102B" w:rsidRPr="00CC6FEB" w:rsidRDefault="0097102B" w:rsidP="0056073A">
            <w:pPr>
              <w:rPr>
                <w:rFonts w:ascii="Arial" w:hAnsi="Arial" w:cs="Arial"/>
                <w:bCs/>
              </w:rPr>
            </w:pPr>
          </w:p>
        </w:tc>
        <w:tc>
          <w:tcPr>
            <w:tcW w:w="9362" w:type="dxa"/>
            <w:gridSpan w:val="12"/>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r w:rsidRPr="00CC6FEB">
              <w:rPr>
                <w:rFonts w:ascii="Arial" w:hAnsi="Arial" w:cs="Arial"/>
                <w:bCs/>
              </w:rPr>
              <w:t xml:space="preserve">                                                поселения Большеигнатовского муниципального района</w:t>
            </w:r>
          </w:p>
          <w:p w:rsidR="0097102B" w:rsidRPr="00CC6FEB" w:rsidRDefault="0097102B" w:rsidP="0056073A">
            <w:pPr>
              <w:jc w:val="center"/>
              <w:rPr>
                <w:rFonts w:ascii="Arial" w:hAnsi="Arial" w:cs="Arial"/>
                <w:bCs/>
              </w:rPr>
            </w:pPr>
            <w:r w:rsidRPr="00CC6FEB">
              <w:rPr>
                <w:rFonts w:ascii="Arial" w:hAnsi="Arial" w:cs="Arial"/>
                <w:bCs/>
              </w:rPr>
              <w:t xml:space="preserve">                                                                                                         Республики Мордовия</w:t>
            </w:r>
          </w:p>
        </w:tc>
        <w:tc>
          <w:tcPr>
            <w:tcW w:w="3477" w:type="dxa"/>
            <w:tcBorders>
              <w:top w:val="nil"/>
              <w:left w:val="nil"/>
              <w:bottom w:val="nil"/>
              <w:right w:val="nil"/>
            </w:tcBorders>
            <w:shd w:val="clear" w:color="auto" w:fill="auto"/>
            <w:vAlign w:val="bottom"/>
          </w:tcPr>
          <w:p w:rsidR="0097102B" w:rsidRPr="00CC6FEB" w:rsidRDefault="0097102B" w:rsidP="0056073A">
            <w:pPr>
              <w:jc w:val="center"/>
              <w:rPr>
                <w:rFonts w:ascii="Arial" w:hAnsi="Arial" w:cs="Arial"/>
                <w:bCs/>
              </w:rPr>
            </w:pPr>
          </w:p>
        </w:tc>
      </w:tr>
      <w:tr w:rsidR="0097102B" w:rsidRPr="00CC6FEB" w:rsidTr="0056073A">
        <w:trPr>
          <w:trHeight w:val="510"/>
        </w:trPr>
        <w:tc>
          <w:tcPr>
            <w:tcW w:w="236" w:type="dxa"/>
            <w:tcBorders>
              <w:top w:val="nil"/>
              <w:left w:val="nil"/>
              <w:bottom w:val="nil"/>
              <w:right w:val="nil"/>
            </w:tcBorders>
            <w:shd w:val="clear" w:color="auto" w:fill="auto"/>
            <w:vAlign w:val="bottom"/>
          </w:tcPr>
          <w:p w:rsidR="0097102B" w:rsidRPr="00CC6FEB" w:rsidRDefault="0097102B" w:rsidP="0056073A">
            <w:pPr>
              <w:rPr>
                <w:rFonts w:ascii="Arial" w:hAnsi="Arial" w:cs="Arial"/>
                <w:bCs/>
              </w:rPr>
            </w:pPr>
          </w:p>
        </w:tc>
        <w:tc>
          <w:tcPr>
            <w:tcW w:w="9362" w:type="dxa"/>
            <w:gridSpan w:val="12"/>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Cs/>
              </w:rPr>
            </w:pPr>
            <w:r w:rsidRPr="00CC6FEB">
              <w:rPr>
                <w:rFonts w:ascii="Arial" w:hAnsi="Arial" w:cs="Arial"/>
                <w:bCs/>
              </w:rPr>
              <w:t xml:space="preserve">                                                            «О бюджете Горского сельского поселения</w:t>
            </w:r>
          </w:p>
          <w:p w:rsidR="0097102B" w:rsidRPr="00CC6FEB" w:rsidRDefault="0097102B" w:rsidP="0056073A">
            <w:pPr>
              <w:jc w:val="center"/>
              <w:rPr>
                <w:rFonts w:ascii="Arial" w:hAnsi="Arial" w:cs="Arial"/>
                <w:bCs/>
              </w:rPr>
            </w:pPr>
            <w:r w:rsidRPr="00CC6FEB">
              <w:rPr>
                <w:rFonts w:ascii="Arial" w:hAnsi="Arial" w:cs="Arial"/>
                <w:bCs/>
              </w:rPr>
              <w:t xml:space="preserve">                                                                  Большеигнатовского муниципального  района</w:t>
            </w:r>
          </w:p>
          <w:p w:rsidR="0097102B" w:rsidRPr="00CC6FEB" w:rsidRDefault="0097102B" w:rsidP="0056073A">
            <w:pPr>
              <w:jc w:val="center"/>
              <w:rPr>
                <w:rFonts w:ascii="Arial" w:hAnsi="Arial" w:cs="Arial"/>
                <w:bCs/>
              </w:rPr>
            </w:pPr>
            <w:r w:rsidRPr="00CC6FEB">
              <w:rPr>
                <w:rFonts w:ascii="Arial" w:hAnsi="Arial" w:cs="Arial"/>
                <w:bCs/>
              </w:rPr>
              <w:t xml:space="preserve">                                                                 Республики Мордовия на 2018 год и плановый</w:t>
            </w:r>
          </w:p>
          <w:p w:rsidR="0097102B" w:rsidRPr="00CC6FEB" w:rsidRDefault="0097102B" w:rsidP="0056073A">
            <w:pPr>
              <w:jc w:val="center"/>
              <w:rPr>
                <w:rFonts w:ascii="Arial" w:hAnsi="Arial" w:cs="Arial"/>
                <w:bCs/>
              </w:rPr>
            </w:pPr>
            <w:r w:rsidRPr="00CC6FEB">
              <w:rPr>
                <w:rFonts w:ascii="Arial" w:hAnsi="Arial" w:cs="Arial"/>
                <w:bCs/>
              </w:rPr>
              <w:t xml:space="preserve">                                                                                                  период 2019 и 2020 годов»</w:t>
            </w:r>
          </w:p>
        </w:tc>
        <w:tc>
          <w:tcPr>
            <w:tcW w:w="3477" w:type="dxa"/>
            <w:tcBorders>
              <w:top w:val="nil"/>
              <w:left w:val="nil"/>
              <w:bottom w:val="nil"/>
              <w:right w:val="nil"/>
            </w:tcBorders>
            <w:shd w:val="clear" w:color="auto" w:fill="auto"/>
            <w:noWrap/>
            <w:vAlign w:val="bottom"/>
          </w:tcPr>
          <w:p w:rsidR="0097102B" w:rsidRPr="00CC6FEB" w:rsidRDefault="0097102B" w:rsidP="0056073A">
            <w:pPr>
              <w:rPr>
                <w:rFonts w:ascii="Arial" w:hAnsi="Arial" w:cs="Arial"/>
                <w:bCs/>
              </w:rPr>
            </w:pPr>
          </w:p>
        </w:tc>
      </w:tr>
      <w:tr w:rsidR="0097102B" w:rsidRPr="00CC6FEB" w:rsidTr="0056073A">
        <w:trPr>
          <w:trHeight w:val="255"/>
        </w:trPr>
        <w:tc>
          <w:tcPr>
            <w:tcW w:w="13075" w:type="dxa"/>
            <w:gridSpan w:val="14"/>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Cs/>
              </w:rPr>
            </w:pPr>
            <w:r w:rsidRPr="00CC6FEB">
              <w:rPr>
                <w:rFonts w:ascii="Arial" w:hAnsi="Arial" w:cs="Arial"/>
                <w:bCs/>
              </w:rPr>
              <w:t xml:space="preserve">                              от 28.11. </w:t>
            </w:r>
            <w:smartTag w:uri="urn:schemas-microsoft-com:office:smarttags" w:element="metricconverter">
              <w:smartTagPr>
                <w:attr w:name="ProductID" w:val="2017 г"/>
              </w:smartTagPr>
              <w:r w:rsidRPr="00CC6FEB">
                <w:rPr>
                  <w:rFonts w:ascii="Arial" w:hAnsi="Arial" w:cs="Arial"/>
                  <w:bCs/>
                </w:rPr>
                <w:t>2017 г</w:t>
              </w:r>
            </w:smartTag>
            <w:r w:rsidRPr="00CC6FEB">
              <w:rPr>
                <w:rFonts w:ascii="Arial" w:hAnsi="Arial" w:cs="Arial"/>
                <w:bCs/>
              </w:rPr>
              <w:t>. № _____</w:t>
            </w:r>
          </w:p>
        </w:tc>
      </w:tr>
      <w:tr w:rsidR="0097102B" w:rsidRPr="00CC6FEB" w:rsidTr="0056073A">
        <w:trPr>
          <w:trHeight w:val="1590"/>
        </w:trPr>
        <w:tc>
          <w:tcPr>
            <w:tcW w:w="9390" w:type="dxa"/>
            <w:gridSpan w:val="12"/>
            <w:tcBorders>
              <w:top w:val="nil"/>
              <w:left w:val="nil"/>
              <w:bottom w:val="nil"/>
              <w:right w:val="nil"/>
            </w:tcBorders>
            <w:shd w:val="clear" w:color="auto" w:fill="auto"/>
          </w:tcPr>
          <w:p w:rsidR="0097102B" w:rsidRPr="00CC6FEB" w:rsidRDefault="0097102B" w:rsidP="0056073A">
            <w:pPr>
              <w:rPr>
                <w:rFonts w:ascii="Arial" w:hAnsi="Arial" w:cs="Arial"/>
                <w:b/>
                <w:bCs/>
              </w:rPr>
            </w:pPr>
            <w:r w:rsidRPr="00CC6FEB">
              <w:rPr>
                <w:rFonts w:ascii="Arial" w:hAnsi="Arial" w:cs="Arial"/>
                <w:b/>
                <w:bCs/>
              </w:rPr>
              <w:t>Распределение бюджетных ассигнований бюджета Администрации Горского</w:t>
            </w:r>
          </w:p>
          <w:p w:rsidR="0097102B" w:rsidRPr="00CC6FEB" w:rsidRDefault="0097102B" w:rsidP="0056073A">
            <w:pPr>
              <w:rPr>
                <w:rFonts w:ascii="Arial" w:hAnsi="Arial" w:cs="Arial"/>
                <w:b/>
                <w:bCs/>
              </w:rPr>
            </w:pPr>
            <w:r w:rsidRPr="00CC6FEB">
              <w:rPr>
                <w:rFonts w:ascii="Arial" w:hAnsi="Arial" w:cs="Arial"/>
                <w:b/>
                <w:bCs/>
              </w:rPr>
              <w:t xml:space="preserve"> сельского поселения Большеигнатовского муниципального района по </w:t>
            </w:r>
            <w:proofErr w:type="gramStart"/>
            <w:r w:rsidRPr="00CC6FEB">
              <w:rPr>
                <w:rFonts w:ascii="Arial" w:hAnsi="Arial" w:cs="Arial"/>
                <w:b/>
                <w:bCs/>
              </w:rPr>
              <w:t>целевым</w:t>
            </w:r>
            <w:proofErr w:type="gramEnd"/>
            <w:r w:rsidRPr="00CC6FEB">
              <w:rPr>
                <w:rFonts w:ascii="Arial" w:hAnsi="Arial" w:cs="Arial"/>
                <w:b/>
                <w:bCs/>
              </w:rPr>
              <w:t xml:space="preserve"> </w:t>
            </w:r>
          </w:p>
          <w:p w:rsidR="0097102B" w:rsidRPr="00CC6FEB" w:rsidRDefault="0097102B" w:rsidP="0056073A">
            <w:pPr>
              <w:rPr>
                <w:rFonts w:ascii="Arial" w:hAnsi="Arial" w:cs="Arial"/>
                <w:b/>
                <w:bCs/>
              </w:rPr>
            </w:pPr>
            <w:proofErr w:type="gramStart"/>
            <w:r w:rsidRPr="00CC6FEB">
              <w:rPr>
                <w:rFonts w:ascii="Arial" w:hAnsi="Arial" w:cs="Arial"/>
                <w:b/>
                <w:bCs/>
              </w:rPr>
              <w:t>статьям (государственным программам, муниципальным программам и</w:t>
            </w:r>
            <w:proofErr w:type="gramEnd"/>
          </w:p>
          <w:p w:rsidR="0097102B" w:rsidRPr="00CC6FEB" w:rsidRDefault="0097102B" w:rsidP="0056073A">
            <w:pPr>
              <w:rPr>
                <w:rFonts w:ascii="Arial" w:hAnsi="Arial" w:cs="Arial"/>
                <w:b/>
                <w:bCs/>
              </w:rPr>
            </w:pPr>
            <w:proofErr w:type="spellStart"/>
            <w:proofErr w:type="gramStart"/>
            <w:r w:rsidRPr="00CC6FEB">
              <w:rPr>
                <w:rFonts w:ascii="Arial" w:hAnsi="Arial" w:cs="Arial"/>
                <w:b/>
                <w:bCs/>
              </w:rPr>
              <w:t>непрограммным</w:t>
            </w:r>
            <w:proofErr w:type="spellEnd"/>
            <w:r w:rsidRPr="00CC6FEB">
              <w:rPr>
                <w:rFonts w:ascii="Arial" w:hAnsi="Arial" w:cs="Arial"/>
                <w:b/>
                <w:bCs/>
              </w:rPr>
              <w:t xml:space="preserve"> направлениям деятельности), группам (группам и подгруппам)</w:t>
            </w:r>
            <w:proofErr w:type="gramEnd"/>
          </w:p>
          <w:p w:rsidR="0097102B" w:rsidRPr="00CC6FEB" w:rsidRDefault="0097102B" w:rsidP="0056073A">
            <w:pPr>
              <w:rPr>
                <w:rFonts w:ascii="Arial" w:hAnsi="Arial" w:cs="Arial"/>
                <w:b/>
                <w:bCs/>
              </w:rPr>
            </w:pPr>
            <w:r w:rsidRPr="00CC6FEB">
              <w:rPr>
                <w:rFonts w:ascii="Arial" w:hAnsi="Arial" w:cs="Arial"/>
                <w:b/>
                <w:bCs/>
              </w:rPr>
              <w:t xml:space="preserve"> видов расходов классификации расходов бюджетов, а также по разделам и </w:t>
            </w:r>
          </w:p>
          <w:p w:rsidR="0097102B" w:rsidRPr="00CC6FEB" w:rsidRDefault="0097102B" w:rsidP="0056073A">
            <w:pPr>
              <w:rPr>
                <w:rFonts w:ascii="Arial" w:hAnsi="Arial" w:cs="Arial"/>
                <w:b/>
                <w:bCs/>
              </w:rPr>
            </w:pPr>
            <w:r w:rsidRPr="00CC6FEB">
              <w:rPr>
                <w:rFonts w:ascii="Arial" w:hAnsi="Arial" w:cs="Arial"/>
                <w:b/>
                <w:bCs/>
              </w:rPr>
              <w:t>подразделам классификации расходов бюджета на 2018 год и плановый период</w:t>
            </w:r>
          </w:p>
          <w:p w:rsidR="0097102B" w:rsidRPr="00CC6FEB" w:rsidRDefault="0097102B" w:rsidP="0056073A">
            <w:pPr>
              <w:rPr>
                <w:rFonts w:ascii="Arial" w:hAnsi="Arial" w:cs="Arial"/>
                <w:b/>
                <w:bCs/>
              </w:rPr>
            </w:pPr>
            <w:r w:rsidRPr="00CC6FEB">
              <w:rPr>
                <w:rFonts w:ascii="Arial" w:hAnsi="Arial" w:cs="Arial"/>
                <w:b/>
                <w:bCs/>
              </w:rPr>
              <w:t xml:space="preserve">2019 и 2020 годов </w:t>
            </w:r>
          </w:p>
        </w:tc>
        <w:tc>
          <w:tcPr>
            <w:tcW w:w="3685"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r>
      <w:tr w:rsidR="0097102B" w:rsidRPr="00CC6FEB" w:rsidTr="0056073A">
        <w:trPr>
          <w:trHeight w:val="255"/>
        </w:trPr>
        <w:tc>
          <w:tcPr>
            <w:tcW w:w="9390" w:type="dxa"/>
            <w:gridSpan w:val="12"/>
            <w:tcBorders>
              <w:top w:val="nil"/>
              <w:left w:val="nil"/>
              <w:bottom w:val="nil"/>
              <w:right w:val="nil"/>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                                                                                                                                           тыс</w:t>
            </w:r>
            <w:proofErr w:type="gramStart"/>
            <w:r w:rsidRPr="00CC6FEB">
              <w:rPr>
                <w:rFonts w:ascii="Arial" w:hAnsi="Arial" w:cs="Arial"/>
                <w:b/>
                <w:bCs/>
              </w:rPr>
              <w:t>.р</w:t>
            </w:r>
            <w:proofErr w:type="gramEnd"/>
            <w:r w:rsidRPr="00CC6FEB">
              <w:rPr>
                <w:rFonts w:ascii="Arial" w:hAnsi="Arial" w:cs="Arial"/>
                <w:b/>
                <w:bCs/>
              </w:rPr>
              <w:t>уб.</w:t>
            </w:r>
          </w:p>
        </w:tc>
        <w:tc>
          <w:tcPr>
            <w:tcW w:w="3685"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r>
      <w:tr w:rsidR="0097102B" w:rsidRPr="00CC6FEB" w:rsidTr="0056073A">
        <w:trPr>
          <w:gridAfter w:val="2"/>
          <w:wAfter w:w="3685" w:type="dxa"/>
          <w:trHeight w:val="420"/>
        </w:trPr>
        <w:tc>
          <w:tcPr>
            <w:tcW w:w="3245" w:type="dxa"/>
            <w:gridSpan w:val="3"/>
            <w:tcBorders>
              <w:top w:val="single" w:sz="4" w:space="0" w:color="auto"/>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Наименование</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ЦСР</w:t>
            </w:r>
          </w:p>
        </w:tc>
        <w:tc>
          <w:tcPr>
            <w:tcW w:w="540" w:type="dxa"/>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roofErr w:type="spellStart"/>
            <w:r w:rsidRPr="00CC6FEB">
              <w:rPr>
                <w:rFonts w:ascii="Arial" w:hAnsi="Arial" w:cs="Arial"/>
              </w:rPr>
              <w:t>Рз</w:t>
            </w:r>
            <w:proofErr w:type="spellEnd"/>
          </w:p>
        </w:tc>
        <w:tc>
          <w:tcPr>
            <w:tcW w:w="7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roofErr w:type="spellStart"/>
            <w:r w:rsidRPr="00CC6FEB">
              <w:rPr>
                <w:rFonts w:ascii="Arial" w:hAnsi="Arial" w:cs="Arial"/>
              </w:rPr>
              <w:t>ПРз</w:t>
            </w:r>
            <w:proofErr w:type="spellEnd"/>
          </w:p>
        </w:tc>
        <w:tc>
          <w:tcPr>
            <w:tcW w:w="595" w:type="dxa"/>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proofErr w:type="spellStart"/>
            <w:r w:rsidRPr="00CC6FEB">
              <w:rPr>
                <w:rFonts w:ascii="Arial" w:hAnsi="Arial" w:cs="Arial"/>
              </w:rPr>
              <w:t>Адм</w:t>
            </w:r>
            <w:proofErr w:type="spellEnd"/>
          </w:p>
        </w:tc>
        <w:tc>
          <w:tcPr>
            <w:tcW w:w="884" w:type="dxa"/>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2018 год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2019 год</w:t>
            </w:r>
          </w:p>
        </w:tc>
        <w:tc>
          <w:tcPr>
            <w:tcW w:w="886" w:type="dxa"/>
            <w:tcBorders>
              <w:top w:val="single" w:sz="4" w:space="0" w:color="auto"/>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rPr>
            </w:pPr>
            <w:r w:rsidRPr="00CC6FEB">
              <w:rPr>
                <w:rFonts w:ascii="Arial" w:hAnsi="Arial" w:cs="Arial"/>
              </w:rPr>
              <w:t>2020 год</w:t>
            </w:r>
          </w:p>
        </w:tc>
      </w:tr>
      <w:tr w:rsidR="0097102B" w:rsidRPr="00CC6FEB" w:rsidTr="0056073A">
        <w:trPr>
          <w:gridAfter w:val="2"/>
          <w:wAfter w:w="3685" w:type="dxa"/>
          <w:trHeight w:val="42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2</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w:t>
            </w:r>
          </w:p>
        </w:tc>
      </w:tr>
      <w:tr w:rsidR="0097102B" w:rsidRPr="00CC6FEB" w:rsidTr="0056073A">
        <w:trPr>
          <w:gridAfter w:val="2"/>
          <w:wAfter w:w="3685" w:type="dxa"/>
          <w:trHeight w:val="420"/>
        </w:trPr>
        <w:tc>
          <w:tcPr>
            <w:tcW w:w="3245" w:type="dxa"/>
            <w:gridSpan w:val="3"/>
            <w:tcBorders>
              <w:top w:val="nil"/>
              <w:left w:val="single" w:sz="4" w:space="0" w:color="auto"/>
              <w:bottom w:val="nil"/>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Культура</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05 1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562,6</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302,5</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314,3</w:t>
            </w:r>
          </w:p>
        </w:tc>
      </w:tr>
      <w:tr w:rsidR="0097102B" w:rsidRPr="00CC6FEB" w:rsidTr="0056073A">
        <w:trPr>
          <w:gridAfter w:val="2"/>
          <w:wAfter w:w="3685" w:type="dxa"/>
          <w:trHeight w:val="1185"/>
        </w:trPr>
        <w:tc>
          <w:tcPr>
            <w:tcW w:w="3245" w:type="dxa"/>
            <w:gridSpan w:val="3"/>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 xml:space="preserve">Муниципальная программа "Развитие культуры в </w:t>
            </w:r>
            <w:proofErr w:type="spellStart"/>
            <w:r w:rsidRPr="00CC6FEB">
              <w:rPr>
                <w:rFonts w:ascii="Arial" w:hAnsi="Arial" w:cs="Arial"/>
              </w:rPr>
              <w:t>Новобаевском</w:t>
            </w:r>
            <w:proofErr w:type="spellEnd"/>
            <w:r w:rsidRPr="00CC6FEB">
              <w:rPr>
                <w:rFonts w:ascii="Arial" w:hAnsi="Arial" w:cs="Arial"/>
              </w:rPr>
              <w:t xml:space="preserve"> сельском поселении Большеигнатовского муниципального района Республики Мордовия на 2018-2020 годы"</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05 1 00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562,6</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gridAfter w:val="2"/>
          <w:wAfter w:w="3685" w:type="dxa"/>
          <w:trHeight w:val="5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Дворцы и дома культуры, другие учреждения культуры </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05 1 01 61140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2"/>
          <w:wAfter w:w="3685" w:type="dxa"/>
          <w:trHeight w:val="8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05 1 01 61140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2"/>
          <w:wAfter w:w="3685" w:type="dxa"/>
          <w:trHeight w:val="36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Дворцы и дома культуры, другие учреждения культуры </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05 1 01 76010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gridAfter w:val="2"/>
          <w:wAfter w:w="3685" w:type="dxa"/>
          <w:trHeight w:val="76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05 1 01 76010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08</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302,5</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314,3</w:t>
            </w:r>
          </w:p>
        </w:tc>
      </w:tr>
      <w:tr w:rsidR="0097102B" w:rsidRPr="00CC6FEB" w:rsidTr="0056073A">
        <w:trPr>
          <w:gridAfter w:val="2"/>
          <w:wAfter w:w="3685" w:type="dxa"/>
          <w:trHeight w:val="55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Муниципальная программа "Развитие транспортной системы и дорожного хозяйства на 2016-2018 годы"</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gridAfter w:val="2"/>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 Капитальный ремонт, ремонт и содержание  автомобильных дорог общего пользования местного значения и искусственных сооружений на них</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13 0 01 42010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2"/>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13 0 01 42010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09</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2"/>
          <w:wAfter w:w="3685" w:type="dxa"/>
          <w:trHeight w:val="39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Благоустройство</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27 0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125,0</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131,3</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136,4</w:t>
            </w:r>
          </w:p>
        </w:tc>
      </w:tr>
      <w:tr w:rsidR="0097102B" w:rsidRPr="00CC6FEB" w:rsidTr="0056073A">
        <w:trPr>
          <w:gridAfter w:val="2"/>
          <w:wAfter w:w="3685" w:type="dxa"/>
          <w:trHeight w:val="8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lastRenderedPageBreak/>
              <w:t>.Долгосрочная  муниципальная программа «Благоустройство территории Горского сельского поселения на 2014-2017 годы и на период до 2020 года»</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27 0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05</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gridAfter w:val="2"/>
          <w:wAfter w:w="3685" w:type="dxa"/>
          <w:trHeight w:val="37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color w:val="000000"/>
              </w:rPr>
            </w:pPr>
            <w:r w:rsidRPr="00CC6FEB">
              <w:rPr>
                <w:rFonts w:ascii="Arial" w:hAnsi="Arial" w:cs="Arial"/>
                <w:color w:val="000000"/>
              </w:rPr>
              <w:t>Уличное освещение</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27 0 00 43010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05</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gridAfter w:val="2"/>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27 0 00 43010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05</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125,0</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131,3</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136,4</w:t>
            </w:r>
          </w:p>
        </w:tc>
      </w:tr>
      <w:tr w:rsidR="0097102B" w:rsidRPr="00CC6FEB" w:rsidTr="0056073A">
        <w:trPr>
          <w:gridAfter w:val="2"/>
          <w:wAfter w:w="3685" w:type="dxa"/>
          <w:trHeight w:val="49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1029,5</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1132,7</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1179,0</w:t>
            </w:r>
          </w:p>
        </w:tc>
      </w:tr>
      <w:tr w:rsidR="0097102B" w:rsidRPr="00CC6FEB" w:rsidTr="0056073A">
        <w:trPr>
          <w:gridAfter w:val="2"/>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65 1</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90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r>
      <w:tr w:rsidR="0097102B" w:rsidRPr="00CC6FEB" w:rsidTr="0056073A">
        <w:trPr>
          <w:gridAfter w:val="2"/>
          <w:wAfter w:w="3685" w:type="dxa"/>
          <w:trHeight w:val="30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Общегосударственные вопросы</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340,3</w:t>
            </w:r>
          </w:p>
        </w:tc>
      </w:tr>
      <w:tr w:rsidR="0097102B" w:rsidRPr="00CC6FEB" w:rsidTr="0056073A">
        <w:trPr>
          <w:gridAfter w:val="2"/>
          <w:wAfter w:w="3685" w:type="dxa"/>
          <w:trHeight w:val="52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Функционирование высшего должностного лица субъекта Российской Федерации и муниципального образования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65 1 00 41150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340,3</w:t>
            </w:r>
          </w:p>
        </w:tc>
      </w:tr>
      <w:tr w:rsidR="0097102B" w:rsidRPr="00CC6FEB" w:rsidTr="0056073A">
        <w:trPr>
          <w:gridAfter w:val="2"/>
          <w:wAfter w:w="3685" w:type="dxa"/>
          <w:trHeight w:val="52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65 1 00 41150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340,3</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340,3</w:t>
            </w:r>
          </w:p>
        </w:tc>
      </w:tr>
      <w:tr w:rsidR="0097102B" w:rsidRPr="00CC6FEB" w:rsidTr="0056073A">
        <w:trPr>
          <w:gridAfter w:val="2"/>
          <w:wAfter w:w="3685" w:type="dxa"/>
          <w:trHeight w:val="5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Функционирование высшего должностного лица субъекта Российской Федерации и муниципального образования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2"/>
          <w:wAfter w:w="3685" w:type="dxa"/>
          <w:trHeight w:val="79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65 1 00 76010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0,0</w:t>
            </w:r>
          </w:p>
        </w:tc>
      </w:tr>
      <w:tr w:rsidR="0097102B" w:rsidRPr="00CC6FEB" w:rsidTr="0056073A">
        <w:trPr>
          <w:gridAfter w:val="2"/>
          <w:wAfter w:w="3685" w:type="dxa"/>
          <w:trHeight w:val="61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администрации Главы Республики</w:t>
            </w:r>
            <w:proofErr w:type="gramEnd"/>
            <w:r w:rsidRPr="00CC6FEB">
              <w:rPr>
                <w:rFonts w:ascii="Arial" w:hAnsi="Arial" w:cs="Arial"/>
              </w:rPr>
              <w:t xml:space="preserve">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600,9</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689,5</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692,3</w:t>
            </w:r>
          </w:p>
        </w:tc>
      </w:tr>
      <w:tr w:rsidR="0097102B" w:rsidRPr="00CC6FEB" w:rsidTr="0056073A">
        <w:trPr>
          <w:gridAfter w:val="2"/>
          <w:wAfter w:w="3685" w:type="dxa"/>
          <w:trHeight w:val="61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Расходы на обеспечение функций органами местного самоуправления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450,5</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550,9</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593,7</w:t>
            </w:r>
          </w:p>
        </w:tc>
      </w:tr>
      <w:tr w:rsidR="0097102B" w:rsidRPr="00CC6FEB" w:rsidTr="0056073A">
        <w:trPr>
          <w:gridAfter w:val="2"/>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450,5</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550,9</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593,7</w:t>
            </w:r>
          </w:p>
        </w:tc>
      </w:tr>
      <w:tr w:rsidR="0097102B" w:rsidRPr="00CC6FEB" w:rsidTr="0056073A">
        <w:trPr>
          <w:gridAfter w:val="2"/>
          <w:wAfter w:w="3685" w:type="dxa"/>
          <w:trHeight w:val="5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Расходы на обеспечение функций органами местного самоуправления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71,3</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86,6</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129,4</w:t>
            </w:r>
          </w:p>
        </w:tc>
      </w:tr>
      <w:tr w:rsidR="0097102B" w:rsidRPr="00CC6FEB" w:rsidTr="0056073A">
        <w:trPr>
          <w:gridAfter w:val="2"/>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65 4 00 41120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71,3</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86,6</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129,4</w:t>
            </w:r>
          </w:p>
        </w:tc>
      </w:tr>
      <w:tr w:rsidR="0097102B" w:rsidRPr="00CC6FEB" w:rsidTr="0056073A">
        <w:trPr>
          <w:gridAfter w:val="2"/>
          <w:wAfter w:w="3685" w:type="dxa"/>
          <w:trHeight w:val="4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Резервные фонды администрации муниципальных </w:t>
            </w:r>
            <w:r w:rsidRPr="00CC6FEB">
              <w:rPr>
                <w:rFonts w:ascii="Arial" w:hAnsi="Arial" w:cs="Arial"/>
              </w:rPr>
              <w:lastRenderedPageBreak/>
              <w:t xml:space="preserve">образований </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lastRenderedPageBreak/>
              <w:t>65 4 00 41180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17,0</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16,2</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16,9</w:t>
            </w:r>
          </w:p>
        </w:tc>
      </w:tr>
      <w:tr w:rsidR="0097102B" w:rsidRPr="00CC6FEB" w:rsidTr="0056073A">
        <w:trPr>
          <w:gridAfter w:val="2"/>
          <w:wAfter w:w="3685" w:type="dxa"/>
          <w:trHeight w:val="76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lastRenderedPageBreak/>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65 4 00 41180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17,0</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16,2</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16,9</w:t>
            </w:r>
          </w:p>
        </w:tc>
      </w:tr>
      <w:tr w:rsidR="0097102B" w:rsidRPr="00CC6FEB" w:rsidTr="0056073A">
        <w:trPr>
          <w:gridAfter w:val="2"/>
          <w:wAfter w:w="3685" w:type="dxa"/>
          <w:trHeight w:val="10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150,4</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138,6</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98,6</w:t>
            </w:r>
          </w:p>
        </w:tc>
      </w:tr>
      <w:tr w:rsidR="0097102B" w:rsidRPr="00CC6FEB" w:rsidTr="0056073A">
        <w:trPr>
          <w:gridAfter w:val="2"/>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65 4 00 76010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150,4</w:t>
            </w:r>
          </w:p>
        </w:tc>
        <w:tc>
          <w:tcPr>
            <w:tcW w:w="90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138,6</w:t>
            </w:r>
          </w:p>
        </w:tc>
        <w:tc>
          <w:tcPr>
            <w:tcW w:w="886"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98,6</w:t>
            </w:r>
          </w:p>
        </w:tc>
      </w:tr>
      <w:tr w:rsidR="0097102B" w:rsidRPr="00CC6FEB" w:rsidTr="0056073A">
        <w:trPr>
          <w:gridAfter w:val="2"/>
          <w:wAfter w:w="3685" w:type="dxa"/>
          <w:trHeight w:val="7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65 4 00 77150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r>
      <w:tr w:rsidR="0097102B" w:rsidRPr="00CC6FEB" w:rsidTr="0056073A">
        <w:trPr>
          <w:gridAfter w:val="2"/>
          <w:wAfter w:w="3685" w:type="dxa"/>
          <w:trHeight w:val="99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65 4 00 77150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r>
      <w:tr w:rsidR="0097102B" w:rsidRPr="00CC6FEB" w:rsidTr="0056073A">
        <w:trPr>
          <w:gridAfter w:val="2"/>
          <w:wAfter w:w="3685" w:type="dxa"/>
          <w:trHeight w:val="82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65 4 00 77150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04</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r>
      <w:tr w:rsidR="0097102B" w:rsidRPr="00CC6FEB" w:rsidTr="0056073A">
        <w:trPr>
          <w:gridAfter w:val="2"/>
          <w:wAfter w:w="3685" w:type="dxa"/>
          <w:trHeight w:val="61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главных распорядителей бюджетных средств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89 0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0,0</w:t>
            </w:r>
          </w:p>
        </w:tc>
      </w:tr>
      <w:tr w:rsidR="0097102B" w:rsidRPr="00CC6FEB" w:rsidTr="0056073A">
        <w:trPr>
          <w:gridAfter w:val="2"/>
          <w:wAfter w:w="3685" w:type="dxa"/>
          <w:trHeight w:val="72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proofErr w:type="spellStart"/>
            <w:r w:rsidRPr="00CC6FEB">
              <w:rPr>
                <w:rFonts w:ascii="Arial" w:hAnsi="Arial" w:cs="Arial"/>
              </w:rPr>
              <w:t>Непрограммные</w:t>
            </w:r>
            <w:proofErr w:type="spellEnd"/>
            <w:r w:rsidRPr="00CC6FEB">
              <w:rPr>
                <w:rFonts w:ascii="Arial" w:hAnsi="Arial" w:cs="Arial"/>
              </w:rPr>
              <w:t xml:space="preserve"> расходы в рамках </w:t>
            </w:r>
            <w:proofErr w:type="gramStart"/>
            <w:r w:rsidRPr="00CC6FEB">
              <w:rPr>
                <w:rFonts w:ascii="Arial" w:hAnsi="Arial" w:cs="Arial"/>
              </w:rPr>
              <w:t>обеспечения деятельности главных распорядителей бюджетных средств Республики</w:t>
            </w:r>
            <w:proofErr w:type="gramEnd"/>
            <w:r w:rsidRPr="00CC6FEB">
              <w:rPr>
                <w:rFonts w:ascii="Arial" w:hAnsi="Arial" w:cs="Arial"/>
              </w:rPr>
              <w:t xml:space="preserve"> Мордовия</w:t>
            </w:r>
          </w:p>
        </w:tc>
        <w:tc>
          <w:tcPr>
            <w:tcW w:w="1620" w:type="dxa"/>
            <w:gridSpan w:val="2"/>
            <w:tcBorders>
              <w:top w:val="single" w:sz="4" w:space="0" w:color="auto"/>
              <w:left w:val="nil"/>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89 1</w:t>
            </w:r>
          </w:p>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r>
      <w:tr w:rsidR="0097102B" w:rsidRPr="00CC6FEB" w:rsidTr="0056073A">
        <w:trPr>
          <w:gridAfter w:val="2"/>
          <w:wAfter w:w="3685" w:type="dxa"/>
          <w:trHeight w:val="55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Доплаты к пенсиям муниципальных  служащих Республики Мордовия</w:t>
            </w:r>
          </w:p>
        </w:tc>
        <w:tc>
          <w:tcPr>
            <w:tcW w:w="1620" w:type="dxa"/>
            <w:gridSpan w:val="2"/>
            <w:tcBorders>
              <w:top w:val="single" w:sz="4" w:space="0" w:color="auto"/>
              <w:left w:val="nil"/>
              <w:bottom w:val="single" w:sz="4" w:space="0" w:color="auto"/>
              <w:right w:val="nil"/>
            </w:tcBorders>
            <w:shd w:val="clear" w:color="auto" w:fill="auto"/>
            <w:vAlign w:val="bottom"/>
          </w:tcPr>
          <w:p w:rsidR="0097102B" w:rsidRPr="00CC6FEB" w:rsidRDefault="0097102B" w:rsidP="0056073A">
            <w:pPr>
              <w:rPr>
                <w:rFonts w:ascii="Arial" w:hAnsi="Arial" w:cs="Arial"/>
              </w:rPr>
            </w:pPr>
            <w:r w:rsidRPr="00CC6FEB">
              <w:rPr>
                <w:rFonts w:ascii="Arial" w:hAnsi="Arial" w:cs="Arial"/>
              </w:rPr>
              <w:t>89 1 00 03010</w:t>
            </w:r>
          </w:p>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r>
      <w:tr w:rsidR="0097102B" w:rsidRPr="00CC6FEB" w:rsidTr="0056073A">
        <w:trPr>
          <w:gridAfter w:val="2"/>
          <w:wAfter w:w="3685" w:type="dxa"/>
          <w:trHeight w:val="34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Социальная политика</w:t>
            </w:r>
          </w:p>
        </w:tc>
        <w:tc>
          <w:tcPr>
            <w:tcW w:w="1620" w:type="dxa"/>
            <w:gridSpan w:val="2"/>
            <w:tcBorders>
              <w:top w:val="single" w:sz="4" w:space="0" w:color="auto"/>
              <w:left w:val="nil"/>
              <w:bottom w:val="single" w:sz="4" w:space="0" w:color="auto"/>
              <w:right w:val="nil"/>
            </w:tcBorders>
            <w:shd w:val="clear" w:color="auto" w:fill="auto"/>
            <w:vAlign w:val="bottom"/>
          </w:tcPr>
          <w:p w:rsidR="0097102B" w:rsidRPr="00CC6FEB" w:rsidRDefault="0097102B" w:rsidP="0056073A">
            <w:pPr>
              <w:rPr>
                <w:rFonts w:ascii="Arial" w:hAnsi="Arial" w:cs="Arial"/>
              </w:rPr>
            </w:pPr>
            <w:r w:rsidRPr="00CC6FEB">
              <w:rPr>
                <w:rFonts w:ascii="Arial" w:hAnsi="Arial" w:cs="Arial"/>
              </w:rPr>
              <w:t>89 1 00 03010</w:t>
            </w:r>
          </w:p>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r>
      <w:tr w:rsidR="0097102B" w:rsidRPr="00CC6FEB" w:rsidTr="0056073A">
        <w:trPr>
          <w:gridAfter w:val="2"/>
          <w:wAfter w:w="3685" w:type="dxa"/>
          <w:trHeight w:val="8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nil"/>
            </w:tcBorders>
            <w:shd w:val="clear" w:color="auto" w:fill="auto"/>
            <w:vAlign w:val="bottom"/>
          </w:tcPr>
          <w:p w:rsidR="0097102B" w:rsidRPr="00CC6FEB" w:rsidRDefault="0097102B" w:rsidP="0056073A">
            <w:pPr>
              <w:rPr>
                <w:rFonts w:ascii="Arial" w:hAnsi="Arial" w:cs="Arial"/>
              </w:rPr>
            </w:pPr>
            <w:r w:rsidRPr="00CC6FEB">
              <w:rPr>
                <w:rFonts w:ascii="Arial" w:hAnsi="Arial" w:cs="Arial"/>
              </w:rPr>
              <w:t>89 1 00 03010</w:t>
            </w:r>
          </w:p>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10</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p>
        </w:tc>
      </w:tr>
      <w:tr w:rsidR="0097102B" w:rsidRPr="00CC6FEB" w:rsidTr="0056073A">
        <w:trPr>
          <w:gridAfter w:val="2"/>
          <w:wAfter w:w="3685" w:type="dxa"/>
          <w:trHeight w:val="4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Проведение выборов</w:t>
            </w:r>
          </w:p>
        </w:tc>
        <w:tc>
          <w:tcPr>
            <w:tcW w:w="1620" w:type="dxa"/>
            <w:gridSpan w:val="2"/>
            <w:tcBorders>
              <w:top w:val="single" w:sz="4" w:space="0" w:color="auto"/>
              <w:left w:val="nil"/>
              <w:bottom w:val="single" w:sz="4" w:space="0" w:color="auto"/>
              <w:right w:val="nil"/>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89 1 00 41130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07</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r>
      <w:tr w:rsidR="0097102B" w:rsidRPr="00CC6FEB" w:rsidTr="0056073A">
        <w:trPr>
          <w:gridAfter w:val="2"/>
          <w:wAfter w:w="3685" w:type="dxa"/>
          <w:trHeight w:val="8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 xml:space="preserve">Администрация Горского сельского поселения Большеигнатовского муниципального района </w:t>
            </w:r>
            <w:r w:rsidRPr="00CC6FEB">
              <w:rPr>
                <w:rFonts w:ascii="Arial" w:hAnsi="Arial" w:cs="Arial"/>
              </w:rPr>
              <w:lastRenderedPageBreak/>
              <w:t>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lastRenderedPageBreak/>
              <w:t>89 1 00 41130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07</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r>
      <w:tr w:rsidR="0097102B" w:rsidRPr="00CC6FEB" w:rsidTr="0056073A">
        <w:trPr>
          <w:gridAfter w:val="2"/>
          <w:wAfter w:w="3685" w:type="dxa"/>
          <w:trHeight w:val="42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lastRenderedPageBreak/>
              <w:t>Муниципальный долг</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89 1 00 41130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r>
      <w:tr w:rsidR="0097102B" w:rsidRPr="00CC6FEB" w:rsidTr="0056073A">
        <w:trPr>
          <w:gridAfter w:val="2"/>
          <w:wAfter w:w="3685" w:type="dxa"/>
          <w:trHeight w:val="7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89 1 00 41130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13</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01</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i/>
                <w:iCs/>
              </w:rPr>
            </w:pPr>
            <w:r w:rsidRPr="00CC6FEB">
              <w:rPr>
                <w:rFonts w:ascii="Arial" w:hAnsi="Arial" w:cs="Arial"/>
                <w:i/>
                <w:iCs/>
              </w:rPr>
              <w:t>0,0</w:t>
            </w:r>
          </w:p>
        </w:tc>
      </w:tr>
      <w:tr w:rsidR="0097102B" w:rsidRPr="00CC6FEB" w:rsidTr="0056073A">
        <w:trPr>
          <w:gridAfter w:val="2"/>
          <w:wAfter w:w="3685" w:type="dxa"/>
          <w:trHeight w:val="57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Осуществление первичного воинского учета на территориях, где отсутствуют военные комиссариаты</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62,9</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65,2</w:t>
            </w:r>
          </w:p>
        </w:tc>
      </w:tr>
      <w:tr w:rsidR="0097102B" w:rsidRPr="00CC6FEB" w:rsidTr="0056073A">
        <w:trPr>
          <w:gridAfter w:val="2"/>
          <w:wAfter w:w="3685" w:type="dxa"/>
          <w:trHeight w:val="36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Мобилизационная и вневойсковая подготовка</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62,9</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65,2</w:t>
            </w:r>
          </w:p>
        </w:tc>
      </w:tr>
      <w:tr w:rsidR="0097102B" w:rsidRPr="00CC6FEB" w:rsidTr="0056073A">
        <w:trPr>
          <w:gridAfter w:val="2"/>
          <w:wAfter w:w="3685" w:type="dxa"/>
          <w:trHeight w:val="8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Администрация Горского сельского поселения Большеигнатовского муниципального района Республики Мордовия</w:t>
            </w:r>
          </w:p>
        </w:tc>
        <w:tc>
          <w:tcPr>
            <w:tcW w:w="1620" w:type="dxa"/>
            <w:gridSpan w:val="2"/>
            <w:tcBorders>
              <w:top w:val="single" w:sz="4" w:space="0" w:color="auto"/>
              <w:left w:val="nil"/>
              <w:bottom w:val="single" w:sz="4" w:space="0" w:color="auto"/>
              <w:right w:val="single" w:sz="4" w:space="0" w:color="auto"/>
            </w:tcBorders>
            <w:shd w:val="clear" w:color="auto" w:fill="auto"/>
            <w:noWrap/>
            <w:vAlign w:val="bottom"/>
          </w:tcPr>
          <w:p w:rsidR="0097102B" w:rsidRPr="00CC6FEB" w:rsidRDefault="0097102B" w:rsidP="0056073A">
            <w:pPr>
              <w:rPr>
                <w:rFonts w:ascii="Arial" w:hAnsi="Arial" w:cs="Arial"/>
              </w:rPr>
            </w:pPr>
            <w:r w:rsidRPr="00CC6FEB">
              <w:rPr>
                <w:rFonts w:ascii="Arial" w:hAnsi="Arial" w:cs="Arial"/>
              </w:rPr>
              <w:t>89 1 00 51180</w:t>
            </w:r>
          </w:p>
          <w:p w:rsidR="0097102B" w:rsidRPr="00CC6FEB" w:rsidRDefault="0097102B" w:rsidP="0056073A">
            <w:pPr>
              <w:rPr>
                <w:rFonts w:ascii="Arial" w:hAnsi="Arial" w:cs="Arial"/>
              </w:rPr>
            </w:pPr>
            <w:r w:rsidRPr="00CC6FEB">
              <w:rPr>
                <w:rFonts w:ascii="Arial" w:hAnsi="Arial" w:cs="Arial"/>
              </w:rPr>
              <w:t> </w:t>
            </w:r>
          </w:p>
          <w:p w:rsidR="0097102B" w:rsidRPr="00CC6FEB" w:rsidRDefault="0097102B" w:rsidP="0056073A">
            <w:pP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02</w:t>
            </w:r>
          </w:p>
        </w:tc>
        <w:tc>
          <w:tcPr>
            <w:tcW w:w="720" w:type="dxa"/>
            <w:gridSpan w:val="2"/>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03</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913</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62,9</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65,2</w:t>
            </w:r>
          </w:p>
        </w:tc>
      </w:tr>
      <w:tr w:rsidR="0097102B" w:rsidRPr="00CC6FEB" w:rsidTr="0056073A">
        <w:trPr>
          <w:gridAfter w:val="2"/>
          <w:wAfter w:w="3685" w:type="dxa"/>
          <w:trHeight w:val="34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rPr>
                <w:rFonts w:ascii="Arial" w:hAnsi="Arial" w:cs="Arial"/>
              </w:rPr>
            </w:pPr>
            <w:r w:rsidRPr="00CC6FEB">
              <w:rPr>
                <w:rFonts w:ascii="Arial" w:hAnsi="Arial" w:cs="Arial"/>
              </w:rPr>
              <w:t>ВСЕГО:</w:t>
            </w:r>
          </w:p>
        </w:tc>
        <w:tc>
          <w:tcPr>
            <w:tcW w:w="1620" w:type="dxa"/>
            <w:gridSpan w:val="2"/>
            <w:tcBorders>
              <w:top w:val="single" w:sz="4" w:space="0" w:color="auto"/>
              <w:left w:val="nil"/>
              <w:bottom w:val="single" w:sz="4" w:space="0" w:color="auto"/>
              <w:right w:val="single" w:sz="4" w:space="0" w:color="000000"/>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54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 </w:t>
            </w:r>
          </w:p>
        </w:tc>
        <w:tc>
          <w:tcPr>
            <w:tcW w:w="595"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rPr>
            </w:pPr>
            <w:r w:rsidRPr="00CC6FEB">
              <w:rPr>
                <w:rFonts w:ascii="Arial" w:hAnsi="Arial" w:cs="Arial"/>
              </w:rPr>
              <w:t> </w:t>
            </w:r>
          </w:p>
        </w:tc>
        <w:tc>
          <w:tcPr>
            <w:tcW w:w="884"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1779,3</w:t>
            </w:r>
          </w:p>
        </w:tc>
        <w:tc>
          <w:tcPr>
            <w:tcW w:w="90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1542,8</w:t>
            </w:r>
          </w:p>
        </w:tc>
        <w:tc>
          <w:tcPr>
            <w:tcW w:w="886"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1565,5</w:t>
            </w:r>
          </w:p>
        </w:tc>
      </w:tr>
    </w:tbl>
    <w:p w:rsidR="0097102B" w:rsidRPr="00CC6FEB" w:rsidRDefault="0097102B" w:rsidP="0097102B">
      <w:pPr>
        <w:jc w:val="right"/>
        <w:rPr>
          <w:rFonts w:ascii="Arial" w:hAnsi="Arial" w:cs="Arial"/>
        </w:rPr>
        <w:sectPr w:rsidR="0097102B" w:rsidRPr="00CC6FEB" w:rsidSect="0056073A">
          <w:pgSz w:w="11906" w:h="16838"/>
          <w:pgMar w:top="567" w:right="851" w:bottom="1134" w:left="1701" w:header="709" w:footer="709" w:gutter="0"/>
          <w:cols w:space="708"/>
          <w:docGrid w:linePitch="360"/>
        </w:sectPr>
      </w:pPr>
    </w:p>
    <w:tbl>
      <w:tblPr>
        <w:tblW w:w="10501" w:type="dxa"/>
        <w:tblInd w:w="103" w:type="dxa"/>
        <w:tblLook w:val="0000"/>
      </w:tblPr>
      <w:tblGrid>
        <w:gridCol w:w="2345"/>
        <w:gridCol w:w="275"/>
        <w:gridCol w:w="3325"/>
        <w:gridCol w:w="1260"/>
        <w:gridCol w:w="1260"/>
        <w:gridCol w:w="1172"/>
        <w:gridCol w:w="864"/>
      </w:tblGrid>
      <w:tr w:rsidR="0097102B" w:rsidRPr="00CC6FEB" w:rsidTr="0056073A">
        <w:trPr>
          <w:trHeight w:val="25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7017" w:type="dxa"/>
            <w:gridSpan w:val="4"/>
            <w:tcBorders>
              <w:top w:val="nil"/>
              <w:left w:val="nil"/>
              <w:bottom w:val="nil"/>
              <w:right w:val="nil"/>
            </w:tcBorders>
            <w:shd w:val="clear" w:color="auto" w:fill="auto"/>
            <w:vAlign w:val="bottom"/>
          </w:tcPr>
          <w:p w:rsidR="0097102B" w:rsidRPr="00CC6FEB" w:rsidRDefault="0097102B" w:rsidP="0056073A">
            <w:pPr>
              <w:jc w:val="right"/>
              <w:rPr>
                <w:rFonts w:ascii="Arial" w:hAnsi="Arial" w:cs="Arial"/>
                <w:bCs/>
              </w:rPr>
            </w:pPr>
            <w:r w:rsidRPr="00CC6FEB">
              <w:rPr>
                <w:rFonts w:ascii="Arial" w:hAnsi="Arial" w:cs="Arial"/>
                <w:bCs/>
              </w:rPr>
              <w:t>ПРИЛОЖЕНИЕ № 7</w:t>
            </w:r>
          </w:p>
        </w:tc>
        <w:tc>
          <w:tcPr>
            <w:tcW w:w="864" w:type="dxa"/>
            <w:vMerge w:val="restart"/>
            <w:tcBorders>
              <w:top w:val="nil"/>
              <w:left w:val="nil"/>
              <w:right w:val="nil"/>
            </w:tcBorders>
            <w:shd w:val="clear" w:color="auto" w:fill="auto"/>
            <w:vAlign w:val="bottom"/>
          </w:tcPr>
          <w:p w:rsidR="0097102B" w:rsidRPr="00CC6FEB" w:rsidRDefault="0097102B" w:rsidP="0056073A">
            <w:pPr>
              <w:jc w:val="center"/>
              <w:rPr>
                <w:rFonts w:ascii="Arial" w:hAnsi="Arial" w:cs="Arial"/>
                <w:bCs/>
              </w:rPr>
            </w:pPr>
          </w:p>
        </w:tc>
      </w:tr>
      <w:tr w:rsidR="0097102B" w:rsidRPr="00CC6FEB" w:rsidTr="0056073A">
        <w:trPr>
          <w:trHeight w:val="25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7017" w:type="dxa"/>
            <w:gridSpan w:val="4"/>
            <w:tcBorders>
              <w:top w:val="nil"/>
              <w:left w:val="nil"/>
              <w:bottom w:val="nil"/>
              <w:right w:val="nil"/>
            </w:tcBorders>
            <w:shd w:val="clear" w:color="auto" w:fill="auto"/>
            <w:vAlign w:val="bottom"/>
          </w:tcPr>
          <w:p w:rsidR="0097102B" w:rsidRPr="00CC6FEB" w:rsidRDefault="0097102B" w:rsidP="0056073A">
            <w:pPr>
              <w:rPr>
                <w:rFonts w:ascii="Arial" w:hAnsi="Arial" w:cs="Arial"/>
                <w:b/>
                <w:bCs/>
              </w:rPr>
            </w:pPr>
          </w:p>
        </w:tc>
        <w:tc>
          <w:tcPr>
            <w:tcW w:w="864" w:type="dxa"/>
            <w:vMerge/>
            <w:tcBorders>
              <w:left w:val="nil"/>
              <w:right w:val="nil"/>
            </w:tcBorders>
            <w:shd w:val="clear" w:color="auto" w:fill="auto"/>
            <w:vAlign w:val="bottom"/>
          </w:tcPr>
          <w:p w:rsidR="0097102B" w:rsidRPr="00CC6FEB" w:rsidRDefault="0097102B" w:rsidP="0056073A">
            <w:pPr>
              <w:rPr>
                <w:rFonts w:ascii="Arial" w:hAnsi="Arial" w:cs="Arial"/>
                <w:b/>
                <w:bCs/>
              </w:rPr>
            </w:pPr>
          </w:p>
        </w:tc>
      </w:tr>
      <w:tr w:rsidR="0097102B" w:rsidRPr="00CC6FEB" w:rsidTr="0056073A">
        <w:trPr>
          <w:trHeight w:val="525"/>
        </w:trPr>
        <w:tc>
          <w:tcPr>
            <w:tcW w:w="2620" w:type="dxa"/>
            <w:gridSpan w:val="2"/>
            <w:tcBorders>
              <w:top w:val="nil"/>
              <w:left w:val="nil"/>
              <w:bottom w:val="nil"/>
              <w:right w:val="nil"/>
            </w:tcBorders>
            <w:shd w:val="clear" w:color="auto" w:fill="FFFFFF"/>
            <w:vAlign w:val="bottom"/>
          </w:tcPr>
          <w:p w:rsidR="0097102B" w:rsidRPr="00CC6FEB" w:rsidRDefault="0097102B" w:rsidP="0056073A">
            <w:pPr>
              <w:jc w:val="right"/>
              <w:rPr>
                <w:rFonts w:ascii="Arial" w:hAnsi="Arial" w:cs="Arial"/>
              </w:rPr>
            </w:pPr>
            <w:r w:rsidRPr="00CC6FEB">
              <w:rPr>
                <w:rFonts w:ascii="Arial" w:hAnsi="Arial" w:cs="Arial"/>
              </w:rPr>
              <w:t> </w:t>
            </w:r>
          </w:p>
        </w:tc>
        <w:tc>
          <w:tcPr>
            <w:tcW w:w="7017" w:type="dxa"/>
            <w:gridSpan w:val="4"/>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bCs/>
              </w:rPr>
            </w:pPr>
            <w:r w:rsidRPr="00CC6FEB">
              <w:rPr>
                <w:rFonts w:ascii="Arial" w:hAnsi="Arial" w:cs="Arial"/>
                <w:bCs/>
              </w:rPr>
              <w:t>к проекту решения Совета депутатов</w:t>
            </w:r>
          </w:p>
          <w:p w:rsidR="0097102B" w:rsidRPr="00CC6FEB" w:rsidRDefault="0097102B" w:rsidP="0056073A">
            <w:pPr>
              <w:jc w:val="right"/>
              <w:rPr>
                <w:rFonts w:ascii="Arial" w:hAnsi="Arial" w:cs="Arial"/>
                <w:bCs/>
              </w:rPr>
            </w:pPr>
            <w:r w:rsidRPr="00CC6FEB">
              <w:rPr>
                <w:rFonts w:ascii="Arial" w:hAnsi="Arial" w:cs="Arial"/>
                <w:bCs/>
              </w:rPr>
              <w:t xml:space="preserve"> Горского сельского поселения </w:t>
            </w:r>
          </w:p>
          <w:p w:rsidR="0097102B" w:rsidRPr="00CC6FEB" w:rsidRDefault="0097102B" w:rsidP="0056073A">
            <w:pPr>
              <w:jc w:val="right"/>
              <w:rPr>
                <w:rFonts w:ascii="Arial" w:hAnsi="Arial" w:cs="Arial"/>
                <w:bCs/>
              </w:rPr>
            </w:pPr>
            <w:r w:rsidRPr="00CC6FEB">
              <w:rPr>
                <w:rFonts w:ascii="Arial" w:hAnsi="Arial" w:cs="Arial"/>
                <w:bCs/>
              </w:rPr>
              <w:t>Большеигнатовского муниципального района</w:t>
            </w:r>
          </w:p>
          <w:p w:rsidR="0097102B" w:rsidRPr="00CC6FEB" w:rsidRDefault="0097102B" w:rsidP="0056073A">
            <w:pPr>
              <w:jc w:val="right"/>
              <w:rPr>
                <w:rFonts w:ascii="Arial" w:hAnsi="Arial" w:cs="Arial"/>
                <w:bCs/>
              </w:rPr>
            </w:pPr>
            <w:r w:rsidRPr="00CC6FEB">
              <w:rPr>
                <w:rFonts w:ascii="Arial" w:hAnsi="Arial" w:cs="Arial"/>
                <w:bCs/>
              </w:rPr>
              <w:t xml:space="preserve"> Республики Мордовия    </w:t>
            </w:r>
          </w:p>
        </w:tc>
        <w:tc>
          <w:tcPr>
            <w:tcW w:w="864" w:type="dxa"/>
            <w:vMerge/>
            <w:tcBorders>
              <w:left w:val="nil"/>
              <w:right w:val="nil"/>
            </w:tcBorders>
            <w:shd w:val="clear" w:color="auto" w:fill="auto"/>
            <w:noWrap/>
            <w:vAlign w:val="bottom"/>
          </w:tcPr>
          <w:p w:rsidR="0097102B" w:rsidRPr="00CC6FEB" w:rsidRDefault="0097102B" w:rsidP="0056073A">
            <w:pPr>
              <w:rPr>
                <w:rFonts w:ascii="Arial" w:hAnsi="Arial" w:cs="Arial"/>
                <w:b/>
                <w:bCs/>
              </w:rPr>
            </w:pPr>
          </w:p>
        </w:tc>
      </w:tr>
      <w:tr w:rsidR="0097102B" w:rsidRPr="00CC6FEB" w:rsidTr="0056073A">
        <w:trPr>
          <w:trHeight w:val="510"/>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rPr>
                <w:rFonts w:ascii="Arial" w:hAnsi="Arial" w:cs="Arial"/>
              </w:rPr>
            </w:pPr>
          </w:p>
        </w:tc>
        <w:tc>
          <w:tcPr>
            <w:tcW w:w="7017" w:type="dxa"/>
            <w:gridSpan w:val="4"/>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bCs/>
              </w:rPr>
            </w:pPr>
            <w:r w:rsidRPr="00CC6FEB">
              <w:rPr>
                <w:rFonts w:ascii="Arial" w:hAnsi="Arial" w:cs="Arial"/>
                <w:bCs/>
              </w:rPr>
              <w:t>«О бюджете Горского сельского поселения</w:t>
            </w:r>
          </w:p>
          <w:p w:rsidR="0097102B" w:rsidRPr="00CC6FEB" w:rsidRDefault="0097102B" w:rsidP="0056073A">
            <w:pPr>
              <w:jc w:val="right"/>
              <w:rPr>
                <w:rFonts w:ascii="Arial" w:hAnsi="Arial" w:cs="Arial"/>
                <w:bCs/>
              </w:rPr>
            </w:pPr>
            <w:r w:rsidRPr="00CC6FEB">
              <w:rPr>
                <w:rFonts w:ascii="Arial" w:hAnsi="Arial" w:cs="Arial"/>
                <w:bCs/>
              </w:rPr>
              <w:t xml:space="preserve">  Большеигнатовского муниципального района</w:t>
            </w:r>
          </w:p>
          <w:p w:rsidR="0097102B" w:rsidRPr="00CC6FEB" w:rsidRDefault="0097102B" w:rsidP="0056073A">
            <w:pPr>
              <w:jc w:val="right"/>
              <w:rPr>
                <w:rFonts w:ascii="Arial" w:hAnsi="Arial" w:cs="Arial"/>
                <w:bCs/>
              </w:rPr>
            </w:pPr>
            <w:r w:rsidRPr="00CC6FEB">
              <w:rPr>
                <w:rFonts w:ascii="Arial" w:hAnsi="Arial" w:cs="Arial"/>
                <w:bCs/>
              </w:rPr>
              <w:t xml:space="preserve"> Республики Мордовия на 2018 год и плановый</w:t>
            </w:r>
          </w:p>
          <w:p w:rsidR="0097102B" w:rsidRPr="00CC6FEB" w:rsidRDefault="0097102B" w:rsidP="0056073A">
            <w:pPr>
              <w:jc w:val="right"/>
              <w:rPr>
                <w:rFonts w:ascii="Arial" w:hAnsi="Arial" w:cs="Arial"/>
                <w:bCs/>
              </w:rPr>
            </w:pPr>
            <w:r w:rsidRPr="00CC6FEB">
              <w:rPr>
                <w:rFonts w:ascii="Arial" w:hAnsi="Arial" w:cs="Arial"/>
                <w:bCs/>
              </w:rPr>
              <w:t xml:space="preserve"> период 2019 и 2020 годов" </w:t>
            </w:r>
          </w:p>
        </w:tc>
        <w:tc>
          <w:tcPr>
            <w:tcW w:w="864" w:type="dxa"/>
            <w:vMerge/>
            <w:tcBorders>
              <w:left w:val="nil"/>
              <w:right w:val="nil"/>
            </w:tcBorders>
            <w:shd w:val="clear" w:color="auto" w:fill="auto"/>
            <w:noWrap/>
            <w:vAlign w:val="bottom"/>
          </w:tcPr>
          <w:p w:rsidR="0097102B" w:rsidRPr="00CC6FEB" w:rsidRDefault="0097102B" w:rsidP="0056073A">
            <w:pPr>
              <w:rPr>
                <w:rFonts w:ascii="Arial" w:hAnsi="Arial" w:cs="Arial"/>
                <w:b/>
                <w:bCs/>
              </w:rPr>
            </w:pPr>
          </w:p>
        </w:tc>
      </w:tr>
      <w:tr w:rsidR="0097102B" w:rsidRPr="00CC6FEB" w:rsidTr="0056073A">
        <w:trPr>
          <w:trHeight w:val="255"/>
        </w:trPr>
        <w:tc>
          <w:tcPr>
            <w:tcW w:w="2620" w:type="dxa"/>
            <w:gridSpan w:val="2"/>
            <w:tcBorders>
              <w:top w:val="nil"/>
              <w:left w:val="nil"/>
              <w:bottom w:val="nil"/>
              <w:right w:val="nil"/>
            </w:tcBorders>
            <w:shd w:val="clear" w:color="auto" w:fill="auto"/>
            <w:noWrap/>
            <w:vAlign w:val="bottom"/>
          </w:tcPr>
          <w:p w:rsidR="0097102B" w:rsidRPr="00CC6FEB" w:rsidRDefault="0097102B" w:rsidP="0056073A">
            <w:pPr>
              <w:jc w:val="center"/>
              <w:rPr>
                <w:rFonts w:ascii="Arial" w:hAnsi="Arial" w:cs="Arial"/>
                <w:b/>
                <w:bCs/>
              </w:rPr>
            </w:pPr>
          </w:p>
        </w:tc>
        <w:tc>
          <w:tcPr>
            <w:tcW w:w="7017" w:type="dxa"/>
            <w:gridSpan w:val="4"/>
            <w:tcBorders>
              <w:top w:val="nil"/>
              <w:left w:val="nil"/>
              <w:bottom w:val="nil"/>
              <w:right w:val="nil"/>
            </w:tcBorders>
            <w:shd w:val="clear" w:color="auto" w:fill="auto"/>
            <w:noWrap/>
            <w:vAlign w:val="bottom"/>
          </w:tcPr>
          <w:p w:rsidR="0097102B" w:rsidRPr="00CC6FEB" w:rsidRDefault="0097102B" w:rsidP="0056073A">
            <w:pPr>
              <w:jc w:val="right"/>
              <w:rPr>
                <w:rFonts w:ascii="Arial" w:hAnsi="Arial" w:cs="Arial"/>
                <w:bCs/>
              </w:rPr>
            </w:pPr>
            <w:r w:rsidRPr="00CC6FEB">
              <w:rPr>
                <w:rFonts w:ascii="Arial" w:hAnsi="Arial" w:cs="Arial"/>
                <w:bCs/>
              </w:rPr>
              <w:t xml:space="preserve">От 28.12.2017 г. № ___ </w:t>
            </w:r>
          </w:p>
        </w:tc>
        <w:tc>
          <w:tcPr>
            <w:tcW w:w="864" w:type="dxa"/>
            <w:vMerge/>
            <w:tcBorders>
              <w:left w:val="nil"/>
              <w:right w:val="nil"/>
            </w:tcBorders>
            <w:shd w:val="clear" w:color="auto" w:fill="auto"/>
            <w:noWrap/>
            <w:vAlign w:val="bottom"/>
          </w:tcPr>
          <w:p w:rsidR="0097102B" w:rsidRPr="00CC6FEB" w:rsidRDefault="0097102B" w:rsidP="0056073A">
            <w:pPr>
              <w:jc w:val="center"/>
              <w:rPr>
                <w:rFonts w:ascii="Arial" w:hAnsi="Arial" w:cs="Arial"/>
                <w:b/>
                <w:bCs/>
              </w:rPr>
            </w:pPr>
          </w:p>
        </w:tc>
      </w:tr>
      <w:tr w:rsidR="0097102B" w:rsidRPr="00CC6FEB" w:rsidTr="0056073A">
        <w:trPr>
          <w:trHeight w:val="135"/>
        </w:trPr>
        <w:tc>
          <w:tcPr>
            <w:tcW w:w="2620" w:type="dxa"/>
            <w:gridSpan w:val="2"/>
            <w:tcBorders>
              <w:top w:val="nil"/>
              <w:left w:val="nil"/>
              <w:bottom w:val="nil"/>
              <w:right w:val="nil"/>
            </w:tcBorders>
            <w:shd w:val="clear" w:color="auto" w:fill="auto"/>
          </w:tcPr>
          <w:p w:rsidR="0097102B" w:rsidRPr="00CC6FEB" w:rsidRDefault="0097102B" w:rsidP="0056073A">
            <w:pPr>
              <w:rPr>
                <w:rFonts w:ascii="Arial" w:hAnsi="Arial" w:cs="Arial"/>
                <w:b/>
                <w:bCs/>
              </w:rPr>
            </w:pPr>
          </w:p>
        </w:tc>
        <w:tc>
          <w:tcPr>
            <w:tcW w:w="7017" w:type="dxa"/>
            <w:gridSpan w:val="4"/>
            <w:tcBorders>
              <w:top w:val="nil"/>
              <w:left w:val="nil"/>
              <w:bottom w:val="nil"/>
              <w:right w:val="nil"/>
            </w:tcBorders>
            <w:shd w:val="clear" w:color="auto" w:fill="auto"/>
          </w:tcPr>
          <w:p w:rsidR="0097102B" w:rsidRPr="00CC6FEB" w:rsidRDefault="0097102B" w:rsidP="0056073A">
            <w:pPr>
              <w:rPr>
                <w:rFonts w:ascii="Arial" w:hAnsi="Arial" w:cs="Arial"/>
                <w:b/>
                <w:bCs/>
              </w:rPr>
            </w:pPr>
          </w:p>
        </w:tc>
        <w:tc>
          <w:tcPr>
            <w:tcW w:w="864" w:type="dxa"/>
            <w:vMerge/>
            <w:tcBorders>
              <w:left w:val="nil"/>
              <w:right w:val="nil"/>
            </w:tcBorders>
            <w:shd w:val="clear" w:color="auto" w:fill="auto"/>
          </w:tcPr>
          <w:p w:rsidR="0097102B" w:rsidRPr="00CC6FEB" w:rsidRDefault="0097102B" w:rsidP="0056073A">
            <w:pPr>
              <w:jc w:val="center"/>
              <w:rPr>
                <w:rFonts w:ascii="Arial" w:hAnsi="Arial" w:cs="Arial"/>
                <w:b/>
                <w:bCs/>
              </w:rPr>
            </w:pPr>
          </w:p>
        </w:tc>
      </w:tr>
      <w:tr w:rsidR="0097102B" w:rsidRPr="00CC6FEB" w:rsidTr="0056073A">
        <w:trPr>
          <w:trHeight w:val="930"/>
        </w:trPr>
        <w:tc>
          <w:tcPr>
            <w:tcW w:w="9637" w:type="dxa"/>
            <w:gridSpan w:val="6"/>
            <w:tcBorders>
              <w:top w:val="nil"/>
              <w:left w:val="nil"/>
              <w:bottom w:val="single" w:sz="4" w:space="0" w:color="auto"/>
              <w:right w:val="nil"/>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Источники внутреннего финансирования дефицита бюджета Горского сельского поселения Большеигнатовского муниципального района Республики Мордовия на 2018-2020 годы </w:t>
            </w:r>
          </w:p>
        </w:tc>
        <w:tc>
          <w:tcPr>
            <w:tcW w:w="864" w:type="dxa"/>
            <w:vMerge/>
            <w:tcBorders>
              <w:left w:val="nil"/>
              <w:bottom w:val="nil"/>
              <w:right w:val="nil"/>
            </w:tcBorders>
            <w:shd w:val="clear" w:color="auto" w:fill="auto"/>
          </w:tcPr>
          <w:p w:rsidR="0097102B" w:rsidRPr="00CC6FEB" w:rsidRDefault="0097102B" w:rsidP="0056073A">
            <w:pPr>
              <w:rPr>
                <w:rFonts w:ascii="Arial" w:hAnsi="Arial" w:cs="Arial"/>
                <w:b/>
                <w:bCs/>
              </w:rPr>
            </w:pPr>
          </w:p>
        </w:tc>
      </w:tr>
      <w:tr w:rsidR="0097102B" w:rsidRPr="00CC6FEB" w:rsidTr="0056073A">
        <w:trPr>
          <w:gridAfter w:val="1"/>
          <w:wAfter w:w="864" w:type="dxa"/>
          <w:trHeight w:val="255"/>
        </w:trPr>
        <w:tc>
          <w:tcPr>
            <w:tcW w:w="234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97102B" w:rsidRPr="00CC6FEB" w:rsidRDefault="0097102B" w:rsidP="0056073A">
            <w:pPr>
              <w:jc w:val="center"/>
              <w:rPr>
                <w:rFonts w:ascii="Arial" w:hAnsi="Arial" w:cs="Arial"/>
                <w:b/>
                <w:bCs/>
              </w:rPr>
            </w:pPr>
            <w:r w:rsidRPr="00CC6FEB">
              <w:rPr>
                <w:rFonts w:ascii="Arial" w:hAnsi="Arial" w:cs="Arial"/>
                <w:b/>
                <w:bCs/>
              </w:rPr>
              <w:t>Код</w:t>
            </w:r>
          </w:p>
        </w:tc>
        <w:tc>
          <w:tcPr>
            <w:tcW w:w="360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 xml:space="preserve">Наименование </w:t>
            </w:r>
          </w:p>
        </w:tc>
        <w:tc>
          <w:tcPr>
            <w:tcW w:w="1260" w:type="dxa"/>
            <w:tcBorders>
              <w:top w:val="single" w:sz="4" w:space="0" w:color="auto"/>
              <w:left w:val="nil"/>
              <w:bottom w:val="single" w:sz="4" w:space="0" w:color="auto"/>
              <w:right w:val="nil"/>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single" w:sz="4" w:space="0" w:color="auto"/>
              <w:left w:val="nil"/>
              <w:bottom w:val="single" w:sz="4" w:space="0" w:color="auto"/>
              <w:right w:val="nil"/>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single" w:sz="4" w:space="0" w:color="auto"/>
              <w:left w:val="nil"/>
              <w:bottom w:val="single" w:sz="4" w:space="0" w:color="auto"/>
              <w:right w:val="nil"/>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50"/>
        </w:trPr>
        <w:tc>
          <w:tcPr>
            <w:tcW w:w="2345" w:type="dxa"/>
            <w:vMerge/>
            <w:tcBorders>
              <w:top w:val="single" w:sz="4" w:space="0" w:color="auto"/>
              <w:left w:val="single" w:sz="4" w:space="0" w:color="auto"/>
              <w:bottom w:val="single" w:sz="4" w:space="0" w:color="000000"/>
              <w:right w:val="single" w:sz="4" w:space="0" w:color="auto"/>
            </w:tcBorders>
            <w:vAlign w:val="center"/>
          </w:tcPr>
          <w:p w:rsidR="0097102B" w:rsidRPr="00CC6FEB" w:rsidRDefault="0097102B" w:rsidP="0056073A">
            <w:pPr>
              <w:rPr>
                <w:rFonts w:ascii="Arial" w:hAnsi="Arial" w:cs="Arial"/>
                <w:b/>
                <w:bCs/>
              </w:rPr>
            </w:pPr>
          </w:p>
        </w:tc>
        <w:tc>
          <w:tcPr>
            <w:tcW w:w="3600" w:type="dxa"/>
            <w:gridSpan w:val="2"/>
            <w:vMerge/>
            <w:tcBorders>
              <w:top w:val="single" w:sz="4" w:space="0" w:color="auto"/>
              <w:left w:val="single" w:sz="4" w:space="0" w:color="auto"/>
              <w:bottom w:val="single" w:sz="4" w:space="0" w:color="000000"/>
              <w:right w:val="single" w:sz="4" w:space="0" w:color="auto"/>
            </w:tcBorders>
            <w:vAlign w:val="center"/>
          </w:tcPr>
          <w:p w:rsidR="0097102B" w:rsidRPr="00CC6FEB" w:rsidRDefault="0097102B" w:rsidP="0056073A">
            <w:pPr>
              <w:rPr>
                <w:rFonts w:ascii="Arial" w:hAnsi="Arial" w:cs="Arial"/>
                <w:b/>
                <w:bCs/>
              </w:rPr>
            </w:pPr>
          </w:p>
        </w:tc>
        <w:tc>
          <w:tcPr>
            <w:tcW w:w="1260"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2018 год</w:t>
            </w:r>
          </w:p>
        </w:tc>
        <w:tc>
          <w:tcPr>
            <w:tcW w:w="1260" w:type="dxa"/>
            <w:tcBorders>
              <w:top w:val="nil"/>
              <w:left w:val="single" w:sz="4" w:space="0" w:color="auto"/>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2019 год</w:t>
            </w:r>
          </w:p>
        </w:tc>
        <w:tc>
          <w:tcPr>
            <w:tcW w:w="1172" w:type="dxa"/>
            <w:tcBorders>
              <w:top w:val="nil"/>
              <w:left w:val="single" w:sz="4" w:space="0" w:color="auto"/>
              <w:bottom w:val="single" w:sz="4" w:space="0" w:color="auto"/>
              <w:right w:val="nil"/>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2020 год</w:t>
            </w:r>
          </w:p>
        </w:tc>
      </w:tr>
      <w:tr w:rsidR="0097102B" w:rsidRPr="00CC6FEB" w:rsidTr="0056073A">
        <w:trPr>
          <w:gridAfter w:val="1"/>
          <w:wAfter w:w="864" w:type="dxa"/>
          <w:trHeight w:val="315"/>
        </w:trPr>
        <w:tc>
          <w:tcPr>
            <w:tcW w:w="2345" w:type="dxa"/>
            <w:tcBorders>
              <w:top w:val="nil"/>
              <w:left w:val="single" w:sz="4" w:space="0" w:color="auto"/>
              <w:bottom w:val="single" w:sz="4" w:space="0" w:color="auto"/>
              <w:right w:val="single" w:sz="4" w:space="0" w:color="auto"/>
            </w:tcBorders>
            <w:shd w:val="clear" w:color="auto" w:fill="auto"/>
            <w:noWrap/>
          </w:tcPr>
          <w:p w:rsidR="0097102B" w:rsidRPr="00CC6FEB" w:rsidRDefault="0097102B" w:rsidP="0056073A">
            <w:pPr>
              <w:jc w:val="center"/>
              <w:rPr>
                <w:rFonts w:ascii="Arial" w:hAnsi="Arial" w:cs="Arial"/>
                <w:b/>
                <w:bCs/>
              </w:rPr>
            </w:pPr>
            <w:r w:rsidRPr="00CC6FEB">
              <w:rPr>
                <w:rFonts w:ascii="Arial" w:hAnsi="Arial" w:cs="Arial"/>
                <w:b/>
                <w:bCs/>
              </w:rPr>
              <w:t>1</w:t>
            </w:r>
          </w:p>
        </w:tc>
        <w:tc>
          <w:tcPr>
            <w:tcW w:w="3600" w:type="dxa"/>
            <w:gridSpan w:val="2"/>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2</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4</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4</w:t>
            </w:r>
          </w:p>
        </w:tc>
        <w:tc>
          <w:tcPr>
            <w:tcW w:w="1172" w:type="dxa"/>
            <w:tcBorders>
              <w:top w:val="nil"/>
              <w:left w:val="single" w:sz="4" w:space="0" w:color="auto"/>
              <w:bottom w:val="single" w:sz="4" w:space="0" w:color="auto"/>
              <w:right w:val="nil"/>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4</w:t>
            </w:r>
          </w:p>
        </w:tc>
      </w:tr>
      <w:tr w:rsidR="0097102B" w:rsidRPr="00CC6FEB" w:rsidTr="0056073A">
        <w:trPr>
          <w:gridAfter w:val="1"/>
          <w:wAfter w:w="864" w:type="dxa"/>
          <w:trHeight w:val="58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000 01 00 </w:t>
            </w:r>
            <w:proofErr w:type="spellStart"/>
            <w:r w:rsidRPr="00CC6FEB">
              <w:rPr>
                <w:rFonts w:ascii="Arial" w:hAnsi="Arial" w:cs="Arial"/>
                <w:b/>
                <w:bCs/>
              </w:rPr>
              <w:t>00</w:t>
            </w:r>
            <w:proofErr w:type="spellEnd"/>
            <w:r w:rsidRPr="00CC6FEB">
              <w:rPr>
                <w:rFonts w:ascii="Arial" w:hAnsi="Arial" w:cs="Arial"/>
                <w:b/>
                <w:bCs/>
              </w:rPr>
              <w:t xml:space="preserve"> </w:t>
            </w:r>
            <w:proofErr w:type="spellStart"/>
            <w:r w:rsidRPr="00CC6FEB">
              <w:rPr>
                <w:rFonts w:ascii="Arial" w:hAnsi="Arial" w:cs="Arial"/>
                <w:b/>
                <w:bCs/>
              </w:rPr>
              <w:t>00</w:t>
            </w:r>
            <w:proofErr w:type="spellEnd"/>
            <w:r w:rsidRPr="00CC6FEB">
              <w:rPr>
                <w:rFonts w:ascii="Arial" w:hAnsi="Arial" w:cs="Arial"/>
                <w:b/>
                <w:bCs/>
              </w:rPr>
              <w:t xml:space="preserve"> </w:t>
            </w:r>
            <w:proofErr w:type="spellStart"/>
            <w:r w:rsidRPr="00CC6FEB">
              <w:rPr>
                <w:rFonts w:ascii="Arial" w:hAnsi="Arial" w:cs="Arial"/>
                <w:b/>
                <w:bCs/>
              </w:rPr>
              <w:t>00</w:t>
            </w:r>
            <w:proofErr w:type="spellEnd"/>
            <w:r w:rsidRPr="00CC6FEB">
              <w:rPr>
                <w:rFonts w:ascii="Arial" w:hAnsi="Arial" w:cs="Arial"/>
                <w:b/>
                <w:bCs/>
              </w:rPr>
              <w:t xml:space="preserve"> 0000 000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ИСТОЧНИКИ  ВНУТРЕННЕГО ФИНАНСИРОВАНИЯ ДЕФИЦИТА  БЮДЖЕТА</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17,0</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16,2</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16,9</w:t>
            </w:r>
          </w:p>
        </w:tc>
      </w:tr>
      <w:tr w:rsidR="0097102B" w:rsidRPr="00CC6FEB" w:rsidTr="0056073A">
        <w:trPr>
          <w:gridAfter w:val="1"/>
          <w:wAfter w:w="864" w:type="dxa"/>
          <w:trHeight w:val="48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000 01 02 00 </w:t>
            </w:r>
            <w:proofErr w:type="spellStart"/>
            <w:r w:rsidRPr="00CC6FEB">
              <w:rPr>
                <w:rFonts w:ascii="Arial" w:hAnsi="Arial" w:cs="Arial"/>
                <w:b/>
                <w:bCs/>
              </w:rPr>
              <w:t>00</w:t>
            </w:r>
            <w:proofErr w:type="spellEnd"/>
            <w:r w:rsidRPr="00CC6FEB">
              <w:rPr>
                <w:rFonts w:ascii="Arial" w:hAnsi="Arial" w:cs="Arial"/>
                <w:b/>
                <w:bCs/>
              </w:rPr>
              <w:t xml:space="preserve"> </w:t>
            </w:r>
            <w:proofErr w:type="spellStart"/>
            <w:r w:rsidRPr="00CC6FEB">
              <w:rPr>
                <w:rFonts w:ascii="Arial" w:hAnsi="Arial" w:cs="Arial"/>
                <w:b/>
                <w:bCs/>
              </w:rPr>
              <w:t>00</w:t>
            </w:r>
            <w:proofErr w:type="spellEnd"/>
            <w:r w:rsidRPr="00CC6FEB">
              <w:rPr>
                <w:rFonts w:ascii="Arial" w:hAnsi="Arial" w:cs="Arial"/>
                <w:b/>
                <w:bCs/>
              </w:rPr>
              <w:t xml:space="preserve"> 0000 000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Кредиты кредитных организаций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54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000 01 02 00 </w:t>
            </w:r>
            <w:proofErr w:type="spellStart"/>
            <w:r w:rsidRPr="00CC6FEB">
              <w:rPr>
                <w:rFonts w:ascii="Arial" w:hAnsi="Arial" w:cs="Arial"/>
              </w:rPr>
              <w:t>00</w:t>
            </w:r>
            <w:proofErr w:type="spellEnd"/>
            <w:r w:rsidRPr="00CC6FEB">
              <w:rPr>
                <w:rFonts w:ascii="Arial" w:hAnsi="Arial" w:cs="Arial"/>
              </w:rPr>
              <w:t xml:space="preserve"> </w:t>
            </w:r>
            <w:proofErr w:type="spellStart"/>
            <w:r w:rsidRPr="00CC6FEB">
              <w:rPr>
                <w:rFonts w:ascii="Arial" w:hAnsi="Arial" w:cs="Arial"/>
              </w:rPr>
              <w:t>00</w:t>
            </w:r>
            <w:proofErr w:type="spellEnd"/>
            <w:r w:rsidRPr="00CC6FEB">
              <w:rPr>
                <w:rFonts w:ascii="Arial" w:hAnsi="Arial" w:cs="Arial"/>
              </w:rPr>
              <w:t xml:space="preserve"> 0000 700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Получение кредитов от кредитных организаций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8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000 01 02 00 </w:t>
            </w:r>
            <w:proofErr w:type="spellStart"/>
            <w:r w:rsidRPr="00CC6FEB">
              <w:rPr>
                <w:rFonts w:ascii="Arial" w:hAnsi="Arial" w:cs="Arial"/>
              </w:rPr>
              <w:t>00</w:t>
            </w:r>
            <w:proofErr w:type="spellEnd"/>
            <w:r w:rsidRPr="00CC6FEB">
              <w:rPr>
                <w:rFonts w:ascii="Arial" w:hAnsi="Arial" w:cs="Arial"/>
              </w:rPr>
              <w:t xml:space="preserve"> 05 0000 710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Получение кредитов от кредитных организаций бюджетами муниципальных районов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57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000 01 02 00 </w:t>
            </w:r>
            <w:proofErr w:type="spellStart"/>
            <w:r w:rsidRPr="00CC6FEB">
              <w:rPr>
                <w:rFonts w:ascii="Arial" w:hAnsi="Arial" w:cs="Arial"/>
              </w:rPr>
              <w:t>00</w:t>
            </w:r>
            <w:proofErr w:type="spellEnd"/>
            <w:r w:rsidRPr="00CC6FEB">
              <w:rPr>
                <w:rFonts w:ascii="Arial" w:hAnsi="Arial" w:cs="Arial"/>
              </w:rPr>
              <w:t xml:space="preserve"> </w:t>
            </w:r>
            <w:proofErr w:type="spellStart"/>
            <w:r w:rsidRPr="00CC6FEB">
              <w:rPr>
                <w:rFonts w:ascii="Arial" w:hAnsi="Arial" w:cs="Arial"/>
              </w:rPr>
              <w:t>00</w:t>
            </w:r>
            <w:proofErr w:type="spellEnd"/>
            <w:r w:rsidRPr="00CC6FEB">
              <w:rPr>
                <w:rFonts w:ascii="Arial" w:hAnsi="Arial" w:cs="Arial"/>
              </w:rPr>
              <w:t xml:space="preserve"> 0000 800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Погашение  кредитов предоставленных кредитными организациями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5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000 01 02 00 </w:t>
            </w:r>
            <w:proofErr w:type="spellStart"/>
            <w:r w:rsidRPr="00CC6FEB">
              <w:rPr>
                <w:rFonts w:ascii="Arial" w:hAnsi="Arial" w:cs="Arial"/>
              </w:rPr>
              <w:t>00</w:t>
            </w:r>
            <w:proofErr w:type="spellEnd"/>
            <w:r w:rsidRPr="00CC6FEB">
              <w:rPr>
                <w:rFonts w:ascii="Arial" w:hAnsi="Arial" w:cs="Arial"/>
              </w:rPr>
              <w:t xml:space="preserve"> 05 0000 810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Погашение  кредитов предоставленных бюджету муниципального района кредитными организациями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9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000 01 03 00 </w:t>
            </w:r>
            <w:proofErr w:type="spellStart"/>
            <w:r w:rsidRPr="00CC6FEB">
              <w:rPr>
                <w:rFonts w:ascii="Arial" w:hAnsi="Arial" w:cs="Arial"/>
                <w:b/>
                <w:bCs/>
              </w:rPr>
              <w:t>00</w:t>
            </w:r>
            <w:proofErr w:type="spellEnd"/>
            <w:r w:rsidRPr="00CC6FEB">
              <w:rPr>
                <w:rFonts w:ascii="Arial" w:hAnsi="Arial" w:cs="Arial"/>
                <w:b/>
                <w:bCs/>
              </w:rPr>
              <w:t xml:space="preserve"> </w:t>
            </w:r>
            <w:proofErr w:type="spellStart"/>
            <w:r w:rsidRPr="00CC6FEB">
              <w:rPr>
                <w:rFonts w:ascii="Arial" w:hAnsi="Arial" w:cs="Arial"/>
                <w:b/>
                <w:bCs/>
              </w:rPr>
              <w:t>00</w:t>
            </w:r>
            <w:proofErr w:type="spellEnd"/>
            <w:r w:rsidRPr="00CC6FEB">
              <w:rPr>
                <w:rFonts w:ascii="Arial" w:hAnsi="Arial" w:cs="Arial"/>
                <w:b/>
                <w:bCs/>
              </w:rPr>
              <w:t xml:space="preserve"> 0000 000 </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Бюджетные кредиты от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8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000 01 03 01 00 </w:t>
            </w:r>
            <w:proofErr w:type="spellStart"/>
            <w:r w:rsidRPr="00CC6FEB">
              <w:rPr>
                <w:rFonts w:ascii="Arial" w:hAnsi="Arial" w:cs="Arial"/>
              </w:rPr>
              <w:t>00</w:t>
            </w:r>
            <w:proofErr w:type="spellEnd"/>
            <w:r w:rsidRPr="00CC6FEB">
              <w:rPr>
                <w:rFonts w:ascii="Arial" w:hAnsi="Arial" w:cs="Arial"/>
              </w:rPr>
              <w:t xml:space="preserve"> 0000 000 </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Бюджетные кредиты от  других бюджетов бюджетной системы Российской Федерации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5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000 01 03 01 00 </w:t>
            </w:r>
            <w:proofErr w:type="spellStart"/>
            <w:r w:rsidRPr="00CC6FEB">
              <w:rPr>
                <w:rFonts w:ascii="Arial" w:hAnsi="Arial" w:cs="Arial"/>
              </w:rPr>
              <w:t>00</w:t>
            </w:r>
            <w:proofErr w:type="spellEnd"/>
            <w:r w:rsidRPr="00CC6FEB">
              <w:rPr>
                <w:rFonts w:ascii="Arial" w:hAnsi="Arial" w:cs="Arial"/>
              </w:rPr>
              <w:t xml:space="preserve"> 0000 700 </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Получение бюджетных кредитов от  других бюджетов бюджетной системы Российской Федерации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908"/>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000 01 03 01 00 05 0000 710 </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31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000 01 05 00 </w:t>
            </w:r>
            <w:proofErr w:type="spellStart"/>
            <w:r w:rsidRPr="00CC6FEB">
              <w:rPr>
                <w:rFonts w:ascii="Arial" w:hAnsi="Arial" w:cs="Arial"/>
                <w:b/>
                <w:bCs/>
              </w:rPr>
              <w:t>00</w:t>
            </w:r>
            <w:proofErr w:type="spellEnd"/>
            <w:r w:rsidRPr="00CC6FEB">
              <w:rPr>
                <w:rFonts w:ascii="Arial" w:hAnsi="Arial" w:cs="Arial"/>
                <w:b/>
                <w:bCs/>
              </w:rPr>
              <w:t xml:space="preserve"> </w:t>
            </w:r>
            <w:proofErr w:type="spellStart"/>
            <w:r w:rsidRPr="00CC6FEB">
              <w:rPr>
                <w:rFonts w:ascii="Arial" w:hAnsi="Arial" w:cs="Arial"/>
                <w:b/>
                <w:bCs/>
              </w:rPr>
              <w:t>00</w:t>
            </w:r>
            <w:proofErr w:type="spellEnd"/>
            <w:r w:rsidRPr="00CC6FEB">
              <w:rPr>
                <w:rFonts w:ascii="Arial" w:hAnsi="Arial" w:cs="Arial"/>
                <w:b/>
                <w:bCs/>
              </w:rPr>
              <w:t xml:space="preserve"> 0000 000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Изменение остатков средств на счетах по учету средств бюджета</w:t>
            </w:r>
          </w:p>
        </w:tc>
        <w:tc>
          <w:tcPr>
            <w:tcW w:w="1260" w:type="dxa"/>
            <w:tcBorders>
              <w:top w:val="nil"/>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17,0</w:t>
            </w:r>
          </w:p>
        </w:tc>
        <w:tc>
          <w:tcPr>
            <w:tcW w:w="1260"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16,2</w:t>
            </w:r>
          </w:p>
        </w:tc>
        <w:tc>
          <w:tcPr>
            <w:tcW w:w="1172"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16,9</w:t>
            </w:r>
          </w:p>
        </w:tc>
      </w:tr>
      <w:tr w:rsidR="0097102B" w:rsidRPr="00CC6FEB" w:rsidTr="0056073A">
        <w:trPr>
          <w:gridAfter w:val="1"/>
          <w:wAfter w:w="864" w:type="dxa"/>
          <w:trHeight w:val="31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000 01 05 00 </w:t>
            </w:r>
            <w:proofErr w:type="spellStart"/>
            <w:r w:rsidRPr="00CC6FEB">
              <w:rPr>
                <w:rFonts w:ascii="Arial" w:hAnsi="Arial" w:cs="Arial"/>
                <w:b/>
                <w:bCs/>
              </w:rPr>
              <w:t>00</w:t>
            </w:r>
            <w:proofErr w:type="spellEnd"/>
            <w:r w:rsidRPr="00CC6FEB">
              <w:rPr>
                <w:rFonts w:ascii="Arial" w:hAnsi="Arial" w:cs="Arial"/>
                <w:b/>
                <w:bCs/>
              </w:rPr>
              <w:t xml:space="preserve"> </w:t>
            </w:r>
            <w:proofErr w:type="spellStart"/>
            <w:r w:rsidRPr="00CC6FEB">
              <w:rPr>
                <w:rFonts w:ascii="Arial" w:hAnsi="Arial" w:cs="Arial"/>
                <w:b/>
                <w:bCs/>
              </w:rPr>
              <w:t>00</w:t>
            </w:r>
            <w:proofErr w:type="spellEnd"/>
            <w:r w:rsidRPr="00CC6FEB">
              <w:rPr>
                <w:rFonts w:ascii="Arial" w:hAnsi="Arial" w:cs="Arial"/>
                <w:b/>
                <w:bCs/>
              </w:rPr>
              <w:t xml:space="preserve"> 0000 500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Увеличение остатков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-1 776,2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-1526,6</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-1 548,6</w:t>
            </w:r>
          </w:p>
        </w:tc>
      </w:tr>
      <w:tr w:rsidR="0097102B" w:rsidRPr="00CC6FEB" w:rsidTr="0056073A">
        <w:trPr>
          <w:gridAfter w:val="1"/>
          <w:wAfter w:w="864" w:type="dxa"/>
          <w:trHeight w:val="31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000 01 05 02 00 </w:t>
            </w:r>
            <w:proofErr w:type="spellStart"/>
            <w:r w:rsidRPr="00CC6FEB">
              <w:rPr>
                <w:rFonts w:ascii="Arial" w:hAnsi="Arial" w:cs="Arial"/>
              </w:rPr>
              <w:t>00</w:t>
            </w:r>
            <w:proofErr w:type="spellEnd"/>
            <w:r w:rsidRPr="00CC6FEB">
              <w:rPr>
                <w:rFonts w:ascii="Arial" w:hAnsi="Arial" w:cs="Arial"/>
              </w:rPr>
              <w:t xml:space="preserve"> 0000 500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Увеличение прочих остатков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b/>
                <w:bCs/>
              </w:rPr>
              <w:t>-1 776,2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-1 526,6</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-1 548,6</w:t>
            </w:r>
          </w:p>
        </w:tc>
      </w:tr>
      <w:tr w:rsidR="0097102B" w:rsidRPr="00CC6FEB" w:rsidTr="0056073A">
        <w:trPr>
          <w:gridAfter w:val="1"/>
          <w:wAfter w:w="864" w:type="dxa"/>
          <w:trHeight w:val="31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lastRenderedPageBreak/>
              <w:t>000 01 05 02 01 00 0000 510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Увеличение прочих остатков денежных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b/>
                <w:bCs/>
              </w:rPr>
              <w:t>-1 776,2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-1 526,6</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-1548,6</w:t>
            </w:r>
          </w:p>
        </w:tc>
      </w:tr>
      <w:tr w:rsidR="0097102B" w:rsidRPr="00CC6FEB" w:rsidTr="0056073A">
        <w:trPr>
          <w:gridAfter w:val="1"/>
          <w:wAfter w:w="864" w:type="dxa"/>
          <w:trHeight w:val="510"/>
        </w:trPr>
        <w:tc>
          <w:tcPr>
            <w:tcW w:w="2345" w:type="dxa"/>
            <w:tcBorders>
              <w:top w:val="nil"/>
              <w:left w:val="single" w:sz="4" w:space="0" w:color="auto"/>
              <w:bottom w:val="nil"/>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000 01 05 02 01 05 0000 510</w:t>
            </w:r>
          </w:p>
        </w:tc>
        <w:tc>
          <w:tcPr>
            <w:tcW w:w="3600" w:type="dxa"/>
            <w:gridSpan w:val="2"/>
            <w:tcBorders>
              <w:top w:val="nil"/>
              <w:left w:val="nil"/>
              <w:bottom w:val="nil"/>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Увеличение прочих остатков денежных средств бюджетов муниципальных районов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b/>
                <w:bCs/>
              </w:rPr>
              <w:t>-1 776,2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-1 526,6</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-1548,6</w:t>
            </w:r>
          </w:p>
        </w:tc>
      </w:tr>
      <w:tr w:rsidR="0097102B" w:rsidRPr="00CC6FEB" w:rsidTr="0056073A">
        <w:trPr>
          <w:gridAfter w:val="1"/>
          <w:wAfter w:w="864" w:type="dxa"/>
          <w:trHeight w:val="300"/>
        </w:trPr>
        <w:tc>
          <w:tcPr>
            <w:tcW w:w="2345" w:type="dxa"/>
            <w:tcBorders>
              <w:top w:val="single" w:sz="4" w:space="0" w:color="auto"/>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000 01 05 00 </w:t>
            </w:r>
            <w:proofErr w:type="spellStart"/>
            <w:r w:rsidRPr="00CC6FEB">
              <w:rPr>
                <w:rFonts w:ascii="Arial" w:hAnsi="Arial" w:cs="Arial"/>
                <w:b/>
                <w:bCs/>
              </w:rPr>
              <w:t>00</w:t>
            </w:r>
            <w:proofErr w:type="spellEnd"/>
            <w:r w:rsidRPr="00CC6FEB">
              <w:rPr>
                <w:rFonts w:ascii="Arial" w:hAnsi="Arial" w:cs="Arial"/>
                <w:b/>
                <w:bCs/>
              </w:rPr>
              <w:t xml:space="preserve"> </w:t>
            </w:r>
            <w:proofErr w:type="spellStart"/>
            <w:r w:rsidRPr="00CC6FEB">
              <w:rPr>
                <w:rFonts w:ascii="Arial" w:hAnsi="Arial" w:cs="Arial"/>
                <w:b/>
                <w:bCs/>
              </w:rPr>
              <w:t>00</w:t>
            </w:r>
            <w:proofErr w:type="spellEnd"/>
            <w:r w:rsidRPr="00CC6FEB">
              <w:rPr>
                <w:rFonts w:ascii="Arial" w:hAnsi="Arial" w:cs="Arial"/>
                <w:b/>
                <w:bCs/>
              </w:rPr>
              <w:t xml:space="preserve"> 0000 600</w:t>
            </w:r>
          </w:p>
        </w:tc>
        <w:tc>
          <w:tcPr>
            <w:tcW w:w="3600" w:type="dxa"/>
            <w:gridSpan w:val="2"/>
            <w:tcBorders>
              <w:top w:val="single" w:sz="4" w:space="0" w:color="auto"/>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Уменьшение остатков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1 793,2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1 542,8</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b/>
                <w:bCs/>
              </w:rPr>
            </w:pPr>
            <w:r w:rsidRPr="00CC6FEB">
              <w:rPr>
                <w:rFonts w:ascii="Arial" w:hAnsi="Arial" w:cs="Arial"/>
                <w:b/>
                <w:bCs/>
              </w:rPr>
              <w:t>1 565,5</w:t>
            </w:r>
          </w:p>
        </w:tc>
      </w:tr>
      <w:tr w:rsidR="0097102B" w:rsidRPr="00CC6FEB" w:rsidTr="0056073A">
        <w:trPr>
          <w:gridAfter w:val="1"/>
          <w:wAfter w:w="864" w:type="dxa"/>
          <w:trHeight w:val="37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0</w:t>
            </w:r>
            <w:r w:rsidRPr="00CC6FEB">
              <w:rPr>
                <w:rFonts w:ascii="Arial" w:hAnsi="Arial" w:cs="Arial"/>
              </w:rPr>
              <w:t xml:space="preserve">00 01 05 02 00 </w:t>
            </w:r>
            <w:proofErr w:type="spellStart"/>
            <w:r w:rsidRPr="00CC6FEB">
              <w:rPr>
                <w:rFonts w:ascii="Arial" w:hAnsi="Arial" w:cs="Arial"/>
              </w:rPr>
              <w:t>00</w:t>
            </w:r>
            <w:proofErr w:type="spellEnd"/>
            <w:r w:rsidRPr="00CC6FEB">
              <w:rPr>
                <w:rFonts w:ascii="Arial" w:hAnsi="Arial" w:cs="Arial"/>
              </w:rPr>
              <w:t xml:space="preserve"> 0000 600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Уменьшение прочих остатков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1 793,2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1542,8</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1 565,5</w:t>
            </w:r>
          </w:p>
        </w:tc>
      </w:tr>
      <w:tr w:rsidR="0097102B" w:rsidRPr="00CC6FEB" w:rsidTr="0056073A">
        <w:trPr>
          <w:gridAfter w:val="1"/>
          <w:wAfter w:w="864" w:type="dxa"/>
          <w:trHeight w:val="315"/>
        </w:trPr>
        <w:tc>
          <w:tcPr>
            <w:tcW w:w="2345" w:type="dxa"/>
            <w:tcBorders>
              <w:top w:val="nil"/>
              <w:left w:val="single" w:sz="4" w:space="0" w:color="auto"/>
              <w:bottom w:val="nil"/>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000 01 05 02 01 00 0000 610</w:t>
            </w:r>
          </w:p>
        </w:tc>
        <w:tc>
          <w:tcPr>
            <w:tcW w:w="3600" w:type="dxa"/>
            <w:gridSpan w:val="2"/>
            <w:tcBorders>
              <w:top w:val="nil"/>
              <w:left w:val="nil"/>
              <w:bottom w:val="nil"/>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Уменьшение прочих остатков денежных средств бюджетов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1793,2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1 542,8</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1 565,5</w:t>
            </w:r>
          </w:p>
        </w:tc>
      </w:tr>
      <w:tr w:rsidR="0097102B" w:rsidRPr="00CC6FEB" w:rsidTr="0056073A">
        <w:trPr>
          <w:gridAfter w:val="1"/>
          <w:wAfter w:w="864" w:type="dxa"/>
          <w:trHeight w:val="480"/>
        </w:trPr>
        <w:tc>
          <w:tcPr>
            <w:tcW w:w="2345" w:type="dxa"/>
            <w:tcBorders>
              <w:top w:val="single" w:sz="4" w:space="0" w:color="auto"/>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000 01 05 02 01 05 0000 610</w:t>
            </w:r>
          </w:p>
        </w:tc>
        <w:tc>
          <w:tcPr>
            <w:tcW w:w="3600" w:type="dxa"/>
            <w:gridSpan w:val="2"/>
            <w:tcBorders>
              <w:top w:val="single" w:sz="4" w:space="0" w:color="auto"/>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Уменьшение прочих остатков денежных средств бюджетов муниципальных районов</w:t>
            </w:r>
          </w:p>
        </w:tc>
        <w:tc>
          <w:tcPr>
            <w:tcW w:w="1260" w:type="dxa"/>
            <w:tcBorders>
              <w:top w:val="nil"/>
              <w:left w:val="nil"/>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1 793,2</w:t>
            </w:r>
          </w:p>
        </w:tc>
        <w:tc>
          <w:tcPr>
            <w:tcW w:w="1260"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1 542,8</w:t>
            </w:r>
          </w:p>
        </w:tc>
        <w:tc>
          <w:tcPr>
            <w:tcW w:w="1172" w:type="dxa"/>
            <w:tcBorders>
              <w:top w:val="nil"/>
              <w:left w:val="single" w:sz="4" w:space="0" w:color="auto"/>
              <w:bottom w:val="single" w:sz="4" w:space="0" w:color="auto"/>
              <w:right w:val="single" w:sz="4" w:space="0" w:color="auto"/>
            </w:tcBorders>
            <w:shd w:val="clear" w:color="auto" w:fill="auto"/>
            <w:noWrap/>
            <w:vAlign w:val="bottom"/>
          </w:tcPr>
          <w:p w:rsidR="0097102B" w:rsidRPr="00CC6FEB" w:rsidRDefault="0097102B" w:rsidP="0056073A">
            <w:pPr>
              <w:jc w:val="center"/>
              <w:rPr>
                <w:rFonts w:ascii="Arial" w:hAnsi="Arial" w:cs="Arial"/>
              </w:rPr>
            </w:pPr>
            <w:r w:rsidRPr="00CC6FEB">
              <w:rPr>
                <w:rFonts w:ascii="Arial" w:hAnsi="Arial" w:cs="Arial"/>
              </w:rPr>
              <w:t>1 565,5</w:t>
            </w:r>
          </w:p>
        </w:tc>
      </w:tr>
      <w:tr w:rsidR="0097102B" w:rsidRPr="00CC6FEB" w:rsidTr="0056073A">
        <w:trPr>
          <w:gridAfter w:val="1"/>
          <w:wAfter w:w="864" w:type="dxa"/>
          <w:trHeight w:val="49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xml:space="preserve">000 01 06 05 00 </w:t>
            </w:r>
            <w:proofErr w:type="spellStart"/>
            <w:r w:rsidRPr="00CC6FEB">
              <w:rPr>
                <w:rFonts w:ascii="Arial" w:hAnsi="Arial" w:cs="Arial"/>
                <w:b/>
                <w:bCs/>
              </w:rPr>
              <w:t>00</w:t>
            </w:r>
            <w:proofErr w:type="spellEnd"/>
            <w:r w:rsidRPr="00CC6FEB">
              <w:rPr>
                <w:rFonts w:ascii="Arial" w:hAnsi="Arial" w:cs="Arial"/>
                <w:b/>
                <w:bCs/>
              </w:rPr>
              <w:t xml:space="preserve"> 0000 000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jc w:val="both"/>
              <w:rPr>
                <w:rFonts w:ascii="Arial" w:hAnsi="Arial" w:cs="Arial"/>
                <w:b/>
                <w:bCs/>
              </w:rPr>
            </w:pPr>
            <w:r w:rsidRPr="00CC6FEB">
              <w:rPr>
                <w:rFonts w:ascii="Arial" w:hAnsi="Arial" w:cs="Arial"/>
                <w:b/>
                <w:bCs/>
              </w:rPr>
              <w:t xml:space="preserve">Бюджетные кредиты, предоставленные внутри страны в валюте Российской Федерации </w:t>
            </w:r>
          </w:p>
        </w:tc>
        <w:tc>
          <w:tcPr>
            <w:tcW w:w="1260"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nil"/>
              <w:bottom w:val="single" w:sz="4" w:space="0" w:color="auto"/>
              <w:right w:val="single" w:sz="4" w:space="0" w:color="auto"/>
            </w:tcBorders>
            <w:shd w:val="clear" w:color="auto" w:fill="auto"/>
            <w:vAlign w:val="center"/>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52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000 01 06 05 00 </w:t>
            </w:r>
            <w:proofErr w:type="spellStart"/>
            <w:r w:rsidRPr="00CC6FEB">
              <w:rPr>
                <w:rFonts w:ascii="Arial" w:hAnsi="Arial" w:cs="Arial"/>
              </w:rPr>
              <w:t>00</w:t>
            </w:r>
            <w:proofErr w:type="spellEnd"/>
            <w:r w:rsidRPr="00CC6FEB">
              <w:rPr>
                <w:rFonts w:ascii="Arial" w:hAnsi="Arial" w:cs="Arial"/>
              </w:rPr>
              <w:t xml:space="preserve"> 0000 600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Возврат бюджетных кредитов, предоставленных внутри страны в валюте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76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000 01 06 05 02 00 2600 640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70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000 01 06 05 02 05 2600 640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9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000 01 06 05 00 </w:t>
            </w:r>
            <w:proofErr w:type="spellStart"/>
            <w:r w:rsidRPr="00CC6FEB">
              <w:rPr>
                <w:rFonts w:ascii="Arial" w:hAnsi="Arial" w:cs="Arial"/>
              </w:rPr>
              <w:t>00</w:t>
            </w:r>
            <w:proofErr w:type="spellEnd"/>
            <w:r w:rsidRPr="00CC6FEB">
              <w:rPr>
                <w:rFonts w:ascii="Arial" w:hAnsi="Arial" w:cs="Arial"/>
              </w:rPr>
              <w:t xml:space="preserve"> 2600 500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Предоставление бюджетных кредитов внутри страны в валюте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705"/>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000 01 06 05 02 05 2600 540</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48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000 01 00 </w:t>
            </w:r>
            <w:proofErr w:type="spellStart"/>
            <w:r w:rsidRPr="00CC6FEB">
              <w:rPr>
                <w:rFonts w:ascii="Arial" w:hAnsi="Arial" w:cs="Arial"/>
              </w:rPr>
              <w:t>00</w:t>
            </w:r>
            <w:proofErr w:type="spellEnd"/>
            <w:r w:rsidRPr="00CC6FEB">
              <w:rPr>
                <w:rFonts w:ascii="Arial" w:hAnsi="Arial" w:cs="Arial"/>
              </w:rPr>
              <w:t xml:space="preserve"> </w:t>
            </w:r>
            <w:proofErr w:type="spellStart"/>
            <w:r w:rsidRPr="00CC6FEB">
              <w:rPr>
                <w:rFonts w:ascii="Arial" w:hAnsi="Arial" w:cs="Arial"/>
              </w:rPr>
              <w:t>00</w:t>
            </w:r>
            <w:proofErr w:type="spellEnd"/>
            <w:r w:rsidRPr="00CC6FEB">
              <w:rPr>
                <w:rFonts w:ascii="Arial" w:hAnsi="Arial" w:cs="Arial"/>
              </w:rPr>
              <w:t xml:space="preserve"> </w:t>
            </w:r>
            <w:proofErr w:type="spellStart"/>
            <w:r w:rsidRPr="00CC6FEB">
              <w:rPr>
                <w:rFonts w:ascii="Arial" w:hAnsi="Arial" w:cs="Arial"/>
              </w:rPr>
              <w:t>00</w:t>
            </w:r>
            <w:proofErr w:type="spellEnd"/>
            <w:r w:rsidRPr="00CC6FEB">
              <w:rPr>
                <w:rFonts w:ascii="Arial" w:hAnsi="Arial" w:cs="Arial"/>
              </w:rPr>
              <w:t xml:space="preserve"> 0000 000 </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b/>
                <w:bCs/>
              </w:rPr>
            </w:pPr>
            <w:r w:rsidRPr="00CC6FEB">
              <w:rPr>
                <w:rFonts w:ascii="Arial" w:hAnsi="Arial" w:cs="Arial"/>
                <w:b/>
                <w:bCs/>
              </w:rPr>
              <w:t>Итого источников внутреннего финансирования дефицита республиканского бюджета</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27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both"/>
              <w:rPr>
                <w:rFonts w:ascii="Arial" w:hAnsi="Arial" w:cs="Arial"/>
              </w:rPr>
            </w:pPr>
            <w:r w:rsidRPr="00CC6FEB">
              <w:rPr>
                <w:rFonts w:ascii="Arial" w:hAnsi="Arial" w:cs="Arial"/>
              </w:rPr>
              <w:t> </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Привлечение средств</w:t>
            </w:r>
          </w:p>
        </w:tc>
        <w:tc>
          <w:tcPr>
            <w:tcW w:w="1260" w:type="dxa"/>
            <w:tcBorders>
              <w:top w:val="nil"/>
              <w:left w:val="nil"/>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vAlign w:val="bottom"/>
          </w:tcPr>
          <w:p w:rsidR="0097102B" w:rsidRPr="00CC6FEB" w:rsidRDefault="0097102B" w:rsidP="0056073A">
            <w:pPr>
              <w:jc w:val="center"/>
              <w:rPr>
                <w:rFonts w:ascii="Arial" w:hAnsi="Arial" w:cs="Arial"/>
                <w:b/>
                <w:bCs/>
              </w:rPr>
            </w:pPr>
            <w:r w:rsidRPr="00CC6FEB">
              <w:rPr>
                <w:rFonts w:ascii="Arial" w:hAnsi="Arial" w:cs="Arial"/>
                <w:b/>
                <w:bCs/>
              </w:rPr>
              <w:t> </w:t>
            </w:r>
          </w:p>
        </w:tc>
      </w:tr>
      <w:tr w:rsidR="0097102B" w:rsidRPr="00CC6FEB" w:rsidTr="0056073A">
        <w:trPr>
          <w:gridAfter w:val="1"/>
          <w:wAfter w:w="864" w:type="dxa"/>
          <w:trHeight w:val="300"/>
        </w:trPr>
        <w:tc>
          <w:tcPr>
            <w:tcW w:w="2345"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both"/>
              <w:rPr>
                <w:rFonts w:ascii="Arial" w:hAnsi="Arial" w:cs="Arial"/>
              </w:rPr>
            </w:pPr>
            <w:r w:rsidRPr="00CC6FEB">
              <w:rPr>
                <w:rFonts w:ascii="Arial" w:hAnsi="Arial" w:cs="Arial"/>
              </w:rPr>
              <w:t> </w:t>
            </w:r>
          </w:p>
        </w:tc>
        <w:tc>
          <w:tcPr>
            <w:tcW w:w="3600" w:type="dxa"/>
            <w:gridSpan w:val="2"/>
            <w:tcBorders>
              <w:top w:val="nil"/>
              <w:left w:val="nil"/>
              <w:bottom w:val="single" w:sz="4" w:space="0" w:color="auto"/>
              <w:right w:val="single" w:sz="4" w:space="0" w:color="auto"/>
            </w:tcBorders>
            <w:shd w:val="clear" w:color="auto" w:fill="auto"/>
          </w:tcPr>
          <w:p w:rsidR="0097102B" w:rsidRPr="00CC6FEB" w:rsidRDefault="0097102B" w:rsidP="0056073A">
            <w:pPr>
              <w:rPr>
                <w:rFonts w:ascii="Arial" w:hAnsi="Arial" w:cs="Arial"/>
              </w:rPr>
            </w:pPr>
            <w:r w:rsidRPr="00CC6FEB">
              <w:rPr>
                <w:rFonts w:ascii="Arial" w:hAnsi="Arial" w:cs="Arial"/>
              </w:rPr>
              <w:t>Погашение основной суммы задолженности</w:t>
            </w:r>
          </w:p>
        </w:tc>
        <w:tc>
          <w:tcPr>
            <w:tcW w:w="1260" w:type="dxa"/>
            <w:tcBorders>
              <w:top w:val="nil"/>
              <w:left w:val="nil"/>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w:t>
            </w:r>
          </w:p>
        </w:tc>
        <w:tc>
          <w:tcPr>
            <w:tcW w:w="1260"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w:t>
            </w:r>
          </w:p>
        </w:tc>
        <w:tc>
          <w:tcPr>
            <w:tcW w:w="1172" w:type="dxa"/>
            <w:tcBorders>
              <w:top w:val="nil"/>
              <w:left w:val="single" w:sz="4" w:space="0" w:color="auto"/>
              <w:bottom w:val="single" w:sz="4" w:space="0" w:color="auto"/>
              <w:right w:val="single" w:sz="4" w:space="0" w:color="auto"/>
            </w:tcBorders>
            <w:shd w:val="clear" w:color="auto" w:fill="auto"/>
          </w:tcPr>
          <w:p w:rsidR="0097102B" w:rsidRPr="00CC6FEB" w:rsidRDefault="0097102B" w:rsidP="0056073A">
            <w:pPr>
              <w:jc w:val="center"/>
              <w:rPr>
                <w:rFonts w:ascii="Arial" w:hAnsi="Arial" w:cs="Arial"/>
                <w:b/>
                <w:bCs/>
              </w:rPr>
            </w:pPr>
            <w:r w:rsidRPr="00CC6FEB">
              <w:rPr>
                <w:rFonts w:ascii="Arial" w:hAnsi="Arial" w:cs="Arial"/>
                <w:b/>
                <w:bCs/>
              </w:rPr>
              <w:t> </w:t>
            </w:r>
          </w:p>
        </w:tc>
      </w:tr>
    </w:tbl>
    <w:p w:rsidR="0097102B" w:rsidRPr="00CC6FEB" w:rsidRDefault="0097102B" w:rsidP="0097102B">
      <w:pPr>
        <w:jc w:val="right"/>
        <w:rPr>
          <w:rFonts w:ascii="Arial" w:hAnsi="Arial" w:cs="Arial"/>
        </w:rPr>
        <w:sectPr w:rsidR="0097102B" w:rsidRPr="00CC6FEB" w:rsidSect="0056073A">
          <w:pgSz w:w="11906" w:h="16838"/>
          <w:pgMar w:top="567" w:right="851" w:bottom="1134" w:left="1701" w:header="709" w:footer="709" w:gutter="0"/>
          <w:cols w:space="708"/>
          <w:docGrid w:linePitch="360"/>
        </w:sectPr>
      </w:pPr>
    </w:p>
    <w:p w:rsidR="0097102B" w:rsidRPr="00CC6FEB" w:rsidRDefault="0097102B" w:rsidP="0097102B">
      <w:pPr>
        <w:jc w:val="right"/>
        <w:rPr>
          <w:rFonts w:ascii="Arial" w:hAnsi="Arial" w:cs="Arial"/>
        </w:rPr>
      </w:pPr>
    </w:p>
    <w:p w:rsidR="0097102B" w:rsidRPr="00CC6FEB" w:rsidRDefault="0097102B" w:rsidP="0097102B">
      <w:pPr>
        <w:jc w:val="right"/>
        <w:rPr>
          <w:rFonts w:ascii="Arial" w:hAnsi="Arial" w:cs="Arial"/>
        </w:rPr>
      </w:pPr>
      <w:r w:rsidRPr="00CC6FEB">
        <w:rPr>
          <w:rFonts w:ascii="Arial" w:hAnsi="Arial" w:cs="Arial"/>
        </w:rPr>
        <w:t>Приложение 2</w:t>
      </w:r>
    </w:p>
    <w:p w:rsidR="0097102B" w:rsidRPr="00CC6FEB" w:rsidRDefault="0097102B" w:rsidP="0097102B">
      <w:pPr>
        <w:ind w:left="5580"/>
        <w:jc w:val="both"/>
        <w:rPr>
          <w:rFonts w:ascii="Arial" w:hAnsi="Arial" w:cs="Arial"/>
        </w:rPr>
      </w:pPr>
      <w:r w:rsidRPr="00CC6FEB">
        <w:rPr>
          <w:rFonts w:ascii="Arial" w:hAnsi="Arial" w:cs="Arial"/>
        </w:rPr>
        <w:t xml:space="preserve">                       к Постановлению администрации Горского сельского поселения </w:t>
      </w:r>
    </w:p>
    <w:p w:rsidR="0097102B" w:rsidRPr="00CC6FEB" w:rsidRDefault="0097102B" w:rsidP="0097102B">
      <w:pPr>
        <w:ind w:left="5580"/>
        <w:jc w:val="both"/>
        <w:rPr>
          <w:rFonts w:ascii="Arial" w:hAnsi="Arial" w:cs="Arial"/>
        </w:rPr>
      </w:pPr>
      <w:r w:rsidRPr="00CC6FEB">
        <w:rPr>
          <w:rFonts w:ascii="Arial" w:hAnsi="Arial" w:cs="Arial"/>
        </w:rPr>
        <w:t xml:space="preserve">          от 20.11.2017 г № 33</w:t>
      </w: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r w:rsidRPr="00CC6FEB">
        <w:rPr>
          <w:rFonts w:ascii="Arial" w:hAnsi="Arial" w:cs="Arial"/>
        </w:rPr>
        <w:t xml:space="preserve">График проведения публичных слушаний </w:t>
      </w:r>
    </w:p>
    <w:p w:rsidR="0097102B" w:rsidRPr="00CC6FEB" w:rsidRDefault="0097102B" w:rsidP="0097102B">
      <w:pPr>
        <w:jc w:val="center"/>
        <w:rPr>
          <w:rFonts w:ascii="Arial" w:hAnsi="Arial" w:cs="Arial"/>
        </w:rPr>
      </w:pPr>
      <w:r w:rsidRPr="00CC6FEB">
        <w:rPr>
          <w:rFonts w:ascii="Arial" w:hAnsi="Arial" w:cs="Arial"/>
        </w:rPr>
        <w:t xml:space="preserve">по проекту решения Совета депутатов Горского сельского поселения  </w:t>
      </w:r>
    </w:p>
    <w:p w:rsidR="0097102B" w:rsidRPr="00CC6FEB" w:rsidRDefault="0097102B" w:rsidP="0097102B">
      <w:pPr>
        <w:jc w:val="center"/>
        <w:rPr>
          <w:rFonts w:ascii="Arial" w:hAnsi="Arial" w:cs="Arial"/>
        </w:rPr>
      </w:pPr>
      <w:r w:rsidRPr="00CC6FEB">
        <w:rPr>
          <w:rFonts w:ascii="Arial" w:hAnsi="Arial" w:cs="Arial"/>
        </w:rPr>
        <w:t>«О бюджете Горского сельского поселения Большеигнатовского муниципального района Республики Мордовия на 2018 год и плановый период 2019 и 2020 годов»</w:t>
      </w:r>
    </w:p>
    <w:p w:rsidR="0097102B" w:rsidRPr="00CC6FEB" w:rsidRDefault="0097102B" w:rsidP="0097102B">
      <w:pPr>
        <w:rPr>
          <w:rFonts w:ascii="Arial" w:hAnsi="Arial" w:cs="Arial"/>
        </w:rPr>
      </w:pPr>
    </w:p>
    <w:p w:rsidR="0097102B" w:rsidRPr="00CC6FEB" w:rsidRDefault="0097102B" w:rsidP="0097102B">
      <w:pPr>
        <w:rPr>
          <w:rFonts w:ascii="Arial" w:hAnsi="Arial" w:cs="Arial"/>
        </w:rPr>
      </w:pPr>
    </w:p>
    <w:p w:rsidR="0097102B" w:rsidRPr="00CC6FEB" w:rsidRDefault="00E27ACD" w:rsidP="0097102B">
      <w:pPr>
        <w:rPr>
          <w:rFonts w:ascii="Arial" w:hAnsi="Arial" w:cs="Arial"/>
        </w:rPr>
      </w:pPr>
      <w:r>
        <w:rPr>
          <w:rFonts w:ascii="Arial" w:hAnsi="Arial" w:cs="Arial"/>
        </w:rPr>
        <w:pict>
          <v:shapetype id="_x0000_t202" coordsize="21600,21600" o:spt="202" path="m,l,21600r21600,l21600,xe">
            <v:stroke joinstyle="miter"/>
            <v:path gradientshapeok="t" o:connecttype="rect"/>
          </v:shapetype>
          <v:shape id="_x0000_s1026" type="#_x0000_t202" style="position:absolute;margin-left:-5.65pt;margin-top:5.25pt;width:479pt;height:111.85pt;z-index:251660288;mso-wrap-distance-left:0;mso-position-horizontal-relative:margin" stroked="f">
            <v:fill opacity="0" color2="black"/>
            <v:textbox style="mso-next-textbox:#_x0000_s1026" inset="0,0,0,0">
              <w:txbxContent>
                <w:tbl>
                  <w:tblPr>
                    <w:tblW w:w="0" w:type="auto"/>
                    <w:tblInd w:w="108" w:type="dxa"/>
                    <w:tblLayout w:type="fixed"/>
                    <w:tblLook w:val="0000"/>
                  </w:tblPr>
                  <w:tblGrid>
                    <w:gridCol w:w="828"/>
                    <w:gridCol w:w="3957"/>
                    <w:gridCol w:w="2393"/>
                    <w:gridCol w:w="2403"/>
                  </w:tblGrid>
                  <w:tr w:rsidR="0056073A">
                    <w:tc>
                      <w:tcPr>
                        <w:tcW w:w="828" w:type="dxa"/>
                        <w:tcBorders>
                          <w:top w:val="single" w:sz="4" w:space="0" w:color="000000"/>
                          <w:left w:val="single" w:sz="4" w:space="0" w:color="000000"/>
                          <w:bottom w:val="single" w:sz="4" w:space="0" w:color="000000"/>
                        </w:tcBorders>
                      </w:tcPr>
                      <w:p w:rsidR="0056073A" w:rsidRDefault="0056073A">
                        <w:pPr>
                          <w:snapToGrid w:val="0"/>
                          <w:jc w:val="center"/>
                        </w:pPr>
                        <w:r>
                          <w:t>№</w:t>
                        </w:r>
                      </w:p>
                    </w:tc>
                    <w:tc>
                      <w:tcPr>
                        <w:tcW w:w="3957" w:type="dxa"/>
                        <w:tcBorders>
                          <w:top w:val="single" w:sz="4" w:space="0" w:color="000000"/>
                          <w:left w:val="single" w:sz="4" w:space="0" w:color="000000"/>
                          <w:bottom w:val="single" w:sz="4" w:space="0" w:color="000000"/>
                        </w:tcBorders>
                      </w:tcPr>
                      <w:p w:rsidR="0056073A" w:rsidRDefault="0056073A">
                        <w:pPr>
                          <w:snapToGrid w:val="0"/>
                          <w:jc w:val="center"/>
                        </w:pPr>
                        <w:r>
                          <w:t>Дата проведения публичных слушаний</w:t>
                        </w:r>
                      </w:p>
                    </w:tc>
                    <w:tc>
                      <w:tcPr>
                        <w:tcW w:w="2393" w:type="dxa"/>
                        <w:tcBorders>
                          <w:top w:val="single" w:sz="4" w:space="0" w:color="000000"/>
                          <w:left w:val="single" w:sz="4" w:space="0" w:color="000000"/>
                          <w:bottom w:val="single" w:sz="4" w:space="0" w:color="000000"/>
                        </w:tcBorders>
                      </w:tcPr>
                      <w:p w:rsidR="0056073A" w:rsidRDefault="0056073A">
                        <w:pPr>
                          <w:snapToGrid w:val="0"/>
                          <w:jc w:val="center"/>
                        </w:pPr>
                        <w:r>
                          <w:t>Время проведения публичных слушаний</w:t>
                        </w:r>
                      </w:p>
                    </w:tc>
                    <w:tc>
                      <w:tcPr>
                        <w:tcW w:w="2403" w:type="dxa"/>
                        <w:tcBorders>
                          <w:top w:val="single" w:sz="4" w:space="0" w:color="000000"/>
                          <w:left w:val="single" w:sz="4" w:space="0" w:color="000000"/>
                          <w:bottom w:val="single" w:sz="4" w:space="0" w:color="000000"/>
                          <w:right w:val="single" w:sz="4" w:space="0" w:color="000000"/>
                        </w:tcBorders>
                      </w:tcPr>
                      <w:p w:rsidR="0056073A" w:rsidRDefault="0056073A">
                        <w:pPr>
                          <w:snapToGrid w:val="0"/>
                          <w:jc w:val="center"/>
                        </w:pPr>
                        <w:r>
                          <w:t>Место проведения публичных слушаний</w:t>
                        </w:r>
                      </w:p>
                    </w:tc>
                  </w:tr>
                  <w:tr w:rsidR="0056073A" w:rsidRPr="00481048">
                    <w:tc>
                      <w:tcPr>
                        <w:tcW w:w="828" w:type="dxa"/>
                        <w:tcBorders>
                          <w:left w:val="single" w:sz="4" w:space="0" w:color="000000"/>
                          <w:bottom w:val="single" w:sz="4" w:space="0" w:color="auto"/>
                        </w:tcBorders>
                      </w:tcPr>
                      <w:p w:rsidR="0056073A" w:rsidRDefault="0056073A">
                        <w:pPr>
                          <w:snapToGrid w:val="0"/>
                        </w:pPr>
                        <w:r>
                          <w:t>1.</w:t>
                        </w:r>
                      </w:p>
                    </w:tc>
                    <w:tc>
                      <w:tcPr>
                        <w:tcW w:w="3957" w:type="dxa"/>
                        <w:tcBorders>
                          <w:left w:val="single" w:sz="4" w:space="0" w:color="000000"/>
                          <w:bottom w:val="single" w:sz="4" w:space="0" w:color="auto"/>
                        </w:tcBorders>
                      </w:tcPr>
                      <w:p w:rsidR="0056073A" w:rsidRDefault="0056073A">
                        <w:pPr>
                          <w:snapToGrid w:val="0"/>
                          <w:jc w:val="center"/>
                        </w:pPr>
                        <w:r>
                          <w:t>28.11.2017 г.</w:t>
                        </w:r>
                      </w:p>
                    </w:tc>
                    <w:tc>
                      <w:tcPr>
                        <w:tcW w:w="2393" w:type="dxa"/>
                        <w:tcBorders>
                          <w:left w:val="single" w:sz="4" w:space="0" w:color="000000"/>
                          <w:bottom w:val="single" w:sz="4" w:space="0" w:color="auto"/>
                        </w:tcBorders>
                      </w:tcPr>
                      <w:p w:rsidR="0056073A" w:rsidRDefault="0056073A">
                        <w:pPr>
                          <w:snapToGrid w:val="0"/>
                          <w:jc w:val="center"/>
                        </w:pPr>
                        <w:r>
                          <w:t>11 ч.</w:t>
                        </w:r>
                      </w:p>
                    </w:tc>
                    <w:tc>
                      <w:tcPr>
                        <w:tcW w:w="2403" w:type="dxa"/>
                        <w:tcBorders>
                          <w:left w:val="single" w:sz="4" w:space="0" w:color="000000"/>
                          <w:bottom w:val="single" w:sz="4" w:space="0" w:color="auto"/>
                          <w:right w:val="single" w:sz="4" w:space="0" w:color="000000"/>
                        </w:tcBorders>
                      </w:tcPr>
                      <w:p w:rsidR="0056073A" w:rsidRPr="00481048" w:rsidRDefault="0056073A">
                        <w:r>
                          <w:t>Администрация Горского сельского поселения</w:t>
                        </w:r>
                        <w:r w:rsidRPr="00481048">
                          <w:t xml:space="preserve"> </w:t>
                        </w:r>
                        <w:proofErr w:type="gramStart"/>
                        <w:r w:rsidRPr="00481048">
                          <w:t xml:space="preserve">( </w:t>
                        </w:r>
                        <w:proofErr w:type="gramEnd"/>
                        <w:r w:rsidRPr="00481048">
                          <w:t xml:space="preserve">с. </w:t>
                        </w:r>
                        <w:r>
                          <w:t>Горки</w:t>
                        </w:r>
                        <w:r w:rsidRPr="00481048">
                          <w:t>,</w:t>
                        </w:r>
                      </w:p>
                      <w:p w:rsidR="0056073A" w:rsidRPr="00481048" w:rsidRDefault="0056073A">
                        <w:r w:rsidRPr="00481048">
                          <w:t xml:space="preserve">ул. </w:t>
                        </w:r>
                        <w:r>
                          <w:t>Энгельса</w:t>
                        </w:r>
                        <w:r w:rsidRPr="00481048">
                          <w:t>, д.</w:t>
                        </w:r>
                        <w:r>
                          <w:t>15</w:t>
                        </w:r>
                        <w:proofErr w:type="gramStart"/>
                        <w:r w:rsidRPr="00481048">
                          <w:t xml:space="preserve"> )</w:t>
                        </w:r>
                        <w:proofErr w:type="gramEnd"/>
                      </w:p>
                      <w:p w:rsidR="0056073A" w:rsidRPr="00481048" w:rsidRDefault="0056073A">
                        <w:r w:rsidRPr="00481048">
                          <w:t>зал заседаний.)</w:t>
                        </w:r>
                      </w:p>
                    </w:tc>
                  </w:tr>
                </w:tbl>
                <w:p w:rsidR="0056073A" w:rsidRDefault="0056073A"/>
              </w:txbxContent>
            </v:textbox>
            <w10:wrap type="square" side="largest" anchorx="margin"/>
          </v:shape>
        </w:pict>
      </w:r>
    </w:p>
    <w:p w:rsidR="0097102B" w:rsidRPr="00CC6FEB" w:rsidRDefault="0097102B" w:rsidP="0097102B">
      <w:pPr>
        <w:rPr>
          <w:rFonts w:ascii="Arial" w:hAnsi="Arial" w:cs="Arial"/>
        </w:rPr>
      </w:pPr>
    </w:p>
    <w:p w:rsidR="0097102B" w:rsidRPr="00CC6FEB" w:rsidRDefault="0097102B" w:rsidP="0097102B">
      <w:pPr>
        <w:tabs>
          <w:tab w:val="left" w:pos="8670"/>
        </w:tabs>
        <w:rPr>
          <w:rFonts w:ascii="Arial" w:hAnsi="Arial" w:cs="Arial"/>
        </w:rPr>
      </w:pPr>
      <w:r w:rsidRPr="00CC6FEB">
        <w:rPr>
          <w:rFonts w:ascii="Arial" w:hAnsi="Arial" w:cs="Arial"/>
        </w:rPr>
        <w:tab/>
      </w:r>
    </w:p>
    <w:p w:rsidR="0097102B" w:rsidRPr="00CC6FEB" w:rsidRDefault="0097102B" w:rsidP="0097102B">
      <w:pPr>
        <w:jc w:val="both"/>
        <w:rPr>
          <w:rFonts w:ascii="Arial" w:hAnsi="Arial" w:cs="Arial"/>
        </w:rPr>
      </w:pPr>
      <w:r>
        <w:rPr>
          <w:rFonts w:ascii="Arial" w:hAnsi="Arial" w:cs="Arial"/>
        </w:rPr>
        <w:t xml:space="preserve">                                                                                                                                    </w:t>
      </w:r>
      <w:r w:rsidRPr="00CC6FEB">
        <w:rPr>
          <w:rFonts w:ascii="Arial" w:hAnsi="Arial" w:cs="Arial"/>
        </w:rPr>
        <w:t xml:space="preserve"> Приложение 3</w:t>
      </w:r>
    </w:p>
    <w:p w:rsidR="0097102B" w:rsidRPr="00CC6FEB" w:rsidRDefault="0097102B" w:rsidP="0097102B">
      <w:pPr>
        <w:ind w:left="5580"/>
        <w:jc w:val="both"/>
        <w:rPr>
          <w:rFonts w:ascii="Arial" w:hAnsi="Arial" w:cs="Arial"/>
        </w:rPr>
      </w:pPr>
      <w:r w:rsidRPr="00CC6FEB">
        <w:rPr>
          <w:rFonts w:ascii="Arial" w:hAnsi="Arial" w:cs="Arial"/>
        </w:rPr>
        <w:t xml:space="preserve">                      к Постановлению администрации Горского сельского поселения</w:t>
      </w:r>
    </w:p>
    <w:p w:rsidR="0097102B" w:rsidRPr="00CC6FEB" w:rsidRDefault="0097102B" w:rsidP="0097102B">
      <w:pPr>
        <w:ind w:left="5580"/>
        <w:jc w:val="both"/>
        <w:rPr>
          <w:rFonts w:ascii="Arial" w:hAnsi="Arial" w:cs="Arial"/>
        </w:rPr>
      </w:pPr>
      <w:r w:rsidRPr="00CC6FEB">
        <w:rPr>
          <w:rFonts w:ascii="Arial" w:hAnsi="Arial" w:cs="Arial"/>
        </w:rPr>
        <w:t xml:space="preserve">  от 20.11.2017 г № 33</w:t>
      </w: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r w:rsidRPr="00CC6FEB">
        <w:rPr>
          <w:rFonts w:ascii="Arial" w:hAnsi="Arial" w:cs="Arial"/>
        </w:rPr>
        <w:t>Рабочая группа по организации и проведению публичных слушаний</w:t>
      </w:r>
    </w:p>
    <w:p w:rsidR="0097102B" w:rsidRPr="00CC6FEB" w:rsidRDefault="0097102B" w:rsidP="0097102B">
      <w:pPr>
        <w:jc w:val="center"/>
        <w:rPr>
          <w:rFonts w:ascii="Arial" w:hAnsi="Arial" w:cs="Arial"/>
        </w:rPr>
      </w:pPr>
      <w:r w:rsidRPr="00CC6FEB">
        <w:rPr>
          <w:rFonts w:ascii="Arial" w:hAnsi="Arial" w:cs="Arial"/>
        </w:rPr>
        <w:t>по проекту решения Совета депутатов Горского сельского поселения  «О бюджете Горского сельского поселения Большеигнатовского муниципального района Республики Мордовия на 2018 год и плановый период 2019 и 2020 годов»</w:t>
      </w:r>
    </w:p>
    <w:p w:rsidR="0097102B" w:rsidRPr="00CC6FEB" w:rsidRDefault="0097102B" w:rsidP="0097102B">
      <w:pPr>
        <w:jc w:val="center"/>
        <w:rPr>
          <w:rFonts w:ascii="Arial" w:hAnsi="Arial" w:cs="Arial"/>
        </w:rPr>
      </w:pPr>
    </w:p>
    <w:p w:rsidR="0097102B" w:rsidRPr="00CC6FEB" w:rsidRDefault="0097102B" w:rsidP="0097102B">
      <w:pPr>
        <w:ind w:left="360"/>
        <w:jc w:val="both"/>
        <w:rPr>
          <w:rFonts w:ascii="Arial" w:hAnsi="Arial" w:cs="Arial"/>
        </w:rPr>
      </w:pPr>
      <w:r w:rsidRPr="00CC6FEB">
        <w:rPr>
          <w:rFonts w:ascii="Arial" w:hAnsi="Arial" w:cs="Arial"/>
        </w:rPr>
        <w:t>Усанова марина Ивановна –  заместитель главы администрации Горского сельского поселения -  председатель рабочей группы.</w:t>
      </w:r>
    </w:p>
    <w:p w:rsidR="0097102B" w:rsidRPr="00CC6FEB" w:rsidRDefault="0097102B" w:rsidP="0097102B">
      <w:pPr>
        <w:ind w:left="360"/>
        <w:jc w:val="both"/>
        <w:rPr>
          <w:rFonts w:ascii="Arial" w:hAnsi="Arial" w:cs="Arial"/>
        </w:rPr>
      </w:pPr>
    </w:p>
    <w:p w:rsidR="0097102B" w:rsidRPr="00CC6FEB" w:rsidRDefault="0097102B" w:rsidP="0097102B">
      <w:pPr>
        <w:ind w:left="360"/>
        <w:jc w:val="both"/>
        <w:rPr>
          <w:rFonts w:ascii="Arial" w:hAnsi="Arial" w:cs="Arial"/>
        </w:rPr>
      </w:pPr>
      <w:r w:rsidRPr="00CC6FEB">
        <w:rPr>
          <w:rFonts w:ascii="Arial" w:hAnsi="Arial" w:cs="Arial"/>
        </w:rPr>
        <w:t xml:space="preserve">Моисеева Галина Владимировна – заведующая структурным подразделением – Дом культуры Горского сельского поселения -  заместитель председателя рабочей группы. </w:t>
      </w:r>
    </w:p>
    <w:p w:rsidR="0097102B" w:rsidRPr="00CC6FEB" w:rsidRDefault="0097102B" w:rsidP="0097102B">
      <w:pPr>
        <w:ind w:left="360"/>
        <w:jc w:val="both"/>
        <w:rPr>
          <w:rFonts w:ascii="Arial" w:hAnsi="Arial" w:cs="Arial"/>
        </w:rPr>
      </w:pPr>
    </w:p>
    <w:p w:rsidR="0097102B" w:rsidRPr="00CC6FEB" w:rsidRDefault="0097102B" w:rsidP="0097102B">
      <w:pPr>
        <w:ind w:left="360"/>
        <w:jc w:val="both"/>
        <w:rPr>
          <w:rFonts w:ascii="Arial" w:hAnsi="Arial" w:cs="Arial"/>
        </w:rPr>
      </w:pPr>
      <w:r w:rsidRPr="00CC6FEB">
        <w:rPr>
          <w:rFonts w:ascii="Arial" w:hAnsi="Arial" w:cs="Arial"/>
        </w:rPr>
        <w:t xml:space="preserve">Ерофеева Р.А. – структурное подразделение МБУК «Центральная районная библиотека» Горского сельского поселения, библиотекарь -  секретарь рабочей группы. </w:t>
      </w:r>
    </w:p>
    <w:p w:rsidR="0097102B" w:rsidRPr="00CC6FEB" w:rsidRDefault="0097102B" w:rsidP="0097102B">
      <w:pPr>
        <w:rPr>
          <w:rFonts w:ascii="Arial" w:hAnsi="Arial" w:cs="Arial"/>
        </w:rPr>
      </w:pPr>
      <w:r w:rsidRPr="00CC6FEB">
        <w:rPr>
          <w:rFonts w:ascii="Arial" w:hAnsi="Arial" w:cs="Arial"/>
        </w:rPr>
        <w:t xml:space="preserve">      </w:t>
      </w:r>
    </w:p>
    <w:p w:rsidR="0097102B" w:rsidRPr="00CC6FEB" w:rsidRDefault="0097102B" w:rsidP="0097102B">
      <w:pPr>
        <w:rPr>
          <w:rFonts w:ascii="Arial" w:hAnsi="Arial" w:cs="Arial"/>
        </w:rPr>
      </w:pPr>
    </w:p>
    <w:p w:rsidR="0097102B" w:rsidRPr="00CC6FEB" w:rsidRDefault="0097102B" w:rsidP="0097102B">
      <w:pPr>
        <w:rPr>
          <w:rFonts w:ascii="Arial" w:hAnsi="Arial" w:cs="Arial"/>
        </w:rPr>
      </w:pPr>
      <w:r w:rsidRPr="00CC6FEB">
        <w:rPr>
          <w:rFonts w:ascii="Arial" w:hAnsi="Arial" w:cs="Arial"/>
        </w:rPr>
        <w:t xml:space="preserve">                    </w:t>
      </w:r>
    </w:p>
    <w:p w:rsidR="0097102B" w:rsidRPr="00CC6FEB" w:rsidRDefault="0097102B" w:rsidP="0097102B">
      <w:pPr>
        <w:rPr>
          <w:rFonts w:ascii="Arial" w:hAnsi="Arial" w:cs="Arial"/>
        </w:rPr>
      </w:pPr>
      <w:r w:rsidRPr="00CC6FEB">
        <w:rPr>
          <w:rFonts w:ascii="Arial" w:hAnsi="Arial" w:cs="Arial"/>
        </w:rPr>
        <w:t xml:space="preserve">                         Члены рабочей группы:</w:t>
      </w:r>
    </w:p>
    <w:p w:rsidR="0097102B" w:rsidRPr="00CC6FEB" w:rsidRDefault="0097102B" w:rsidP="0097102B">
      <w:pPr>
        <w:rPr>
          <w:rFonts w:ascii="Arial" w:hAnsi="Arial" w:cs="Arial"/>
        </w:rPr>
      </w:pPr>
    </w:p>
    <w:p w:rsidR="0097102B" w:rsidRPr="00CC6FEB" w:rsidRDefault="0097102B" w:rsidP="0097102B">
      <w:pPr>
        <w:rPr>
          <w:rFonts w:ascii="Arial" w:hAnsi="Arial" w:cs="Arial"/>
        </w:rPr>
      </w:pPr>
      <w:r w:rsidRPr="00CC6FEB">
        <w:rPr>
          <w:rFonts w:ascii="Arial" w:hAnsi="Arial" w:cs="Arial"/>
        </w:rPr>
        <w:t xml:space="preserve">           Жаркова Т.А. – глава Горского сельского поселения.</w:t>
      </w:r>
    </w:p>
    <w:p w:rsidR="0097102B" w:rsidRPr="00CC6FEB" w:rsidRDefault="0097102B" w:rsidP="0097102B">
      <w:pPr>
        <w:rPr>
          <w:rFonts w:ascii="Arial" w:hAnsi="Arial" w:cs="Arial"/>
        </w:rPr>
      </w:pPr>
      <w:r w:rsidRPr="00CC6FEB">
        <w:rPr>
          <w:rFonts w:ascii="Arial" w:hAnsi="Arial" w:cs="Arial"/>
        </w:rPr>
        <w:t xml:space="preserve">      </w:t>
      </w:r>
    </w:p>
    <w:p w:rsidR="0097102B" w:rsidRPr="00CC6FEB" w:rsidRDefault="0097102B" w:rsidP="0097102B">
      <w:pPr>
        <w:rPr>
          <w:rFonts w:ascii="Arial" w:hAnsi="Arial" w:cs="Arial"/>
        </w:rPr>
      </w:pPr>
      <w:r w:rsidRPr="00CC6FEB">
        <w:rPr>
          <w:rFonts w:ascii="Arial" w:hAnsi="Arial" w:cs="Arial"/>
        </w:rPr>
        <w:t xml:space="preserve">          </w:t>
      </w:r>
      <w:proofErr w:type="spellStart"/>
      <w:r w:rsidRPr="00CC6FEB">
        <w:rPr>
          <w:rFonts w:ascii="Arial" w:hAnsi="Arial" w:cs="Arial"/>
        </w:rPr>
        <w:t>Венедиктова</w:t>
      </w:r>
      <w:proofErr w:type="spellEnd"/>
      <w:r w:rsidRPr="00CC6FEB">
        <w:rPr>
          <w:rFonts w:ascii="Arial" w:hAnsi="Arial" w:cs="Arial"/>
        </w:rPr>
        <w:t xml:space="preserve"> Любовь Николаевна – главный бухгалтер администрации Горского </w:t>
      </w:r>
    </w:p>
    <w:p w:rsidR="0097102B" w:rsidRPr="00CC6FEB" w:rsidRDefault="0097102B" w:rsidP="0097102B">
      <w:pPr>
        <w:rPr>
          <w:rFonts w:ascii="Arial" w:hAnsi="Arial" w:cs="Arial"/>
        </w:rPr>
      </w:pPr>
      <w:r w:rsidRPr="00CC6FEB">
        <w:rPr>
          <w:rFonts w:ascii="Arial" w:hAnsi="Arial" w:cs="Arial"/>
        </w:rPr>
        <w:t xml:space="preserve">           сельского поселен</w:t>
      </w:r>
      <w:r>
        <w:rPr>
          <w:rFonts w:ascii="Arial" w:hAnsi="Arial" w:cs="Arial"/>
        </w:rPr>
        <w:t>ия</w:t>
      </w:r>
    </w:p>
    <w:p w:rsidR="0097102B" w:rsidRPr="00CC6FEB" w:rsidRDefault="0097102B" w:rsidP="0097102B">
      <w:pPr>
        <w:rPr>
          <w:rFonts w:ascii="Arial" w:hAnsi="Arial" w:cs="Arial"/>
        </w:rPr>
      </w:pPr>
    </w:p>
    <w:p w:rsidR="0097102B" w:rsidRPr="00CC6FEB" w:rsidRDefault="0097102B" w:rsidP="0097102B">
      <w:pPr>
        <w:ind w:left="5400" w:hanging="5400"/>
        <w:rPr>
          <w:rFonts w:ascii="Arial" w:hAnsi="Arial" w:cs="Arial"/>
        </w:rPr>
      </w:pPr>
    </w:p>
    <w:p w:rsidR="0097102B" w:rsidRDefault="0097102B" w:rsidP="0097102B">
      <w:pPr>
        <w:jc w:val="right"/>
        <w:rPr>
          <w:rFonts w:ascii="Arial" w:hAnsi="Arial" w:cs="Arial"/>
        </w:rPr>
      </w:pPr>
    </w:p>
    <w:p w:rsidR="0097102B" w:rsidRDefault="0097102B" w:rsidP="0097102B">
      <w:pPr>
        <w:jc w:val="right"/>
        <w:rPr>
          <w:rFonts w:ascii="Arial" w:hAnsi="Arial" w:cs="Arial"/>
        </w:rPr>
      </w:pPr>
    </w:p>
    <w:p w:rsidR="0097102B" w:rsidRPr="00CC6FEB" w:rsidRDefault="0097102B" w:rsidP="0097102B">
      <w:pPr>
        <w:jc w:val="right"/>
        <w:rPr>
          <w:rFonts w:ascii="Arial" w:hAnsi="Arial" w:cs="Arial"/>
        </w:rPr>
      </w:pPr>
      <w:r w:rsidRPr="00CC6FEB">
        <w:rPr>
          <w:rFonts w:ascii="Arial" w:hAnsi="Arial" w:cs="Arial"/>
        </w:rPr>
        <w:t>Приложение № 4</w:t>
      </w:r>
    </w:p>
    <w:p w:rsidR="0097102B" w:rsidRPr="00CC6FEB" w:rsidRDefault="0097102B" w:rsidP="0097102B">
      <w:pPr>
        <w:jc w:val="right"/>
        <w:rPr>
          <w:rFonts w:ascii="Arial" w:hAnsi="Arial" w:cs="Arial"/>
        </w:rPr>
      </w:pPr>
      <w:r w:rsidRPr="00CC6FEB">
        <w:rPr>
          <w:rFonts w:ascii="Arial" w:hAnsi="Arial" w:cs="Arial"/>
        </w:rPr>
        <w:t>к Постановлению администрации</w:t>
      </w:r>
    </w:p>
    <w:p w:rsidR="0097102B" w:rsidRPr="00CC6FEB" w:rsidRDefault="0097102B" w:rsidP="0097102B">
      <w:pPr>
        <w:jc w:val="right"/>
        <w:rPr>
          <w:rFonts w:ascii="Arial" w:hAnsi="Arial" w:cs="Arial"/>
        </w:rPr>
      </w:pPr>
      <w:r w:rsidRPr="00CC6FEB">
        <w:rPr>
          <w:rFonts w:ascii="Arial" w:hAnsi="Arial" w:cs="Arial"/>
        </w:rPr>
        <w:t>Горского сельского поселения</w:t>
      </w:r>
    </w:p>
    <w:p w:rsidR="0097102B" w:rsidRPr="00CC6FEB" w:rsidRDefault="0097102B" w:rsidP="0097102B">
      <w:pPr>
        <w:jc w:val="right"/>
        <w:rPr>
          <w:rFonts w:ascii="Arial" w:hAnsi="Arial" w:cs="Arial"/>
        </w:rPr>
      </w:pPr>
      <w:r w:rsidRPr="00CC6FEB">
        <w:rPr>
          <w:rFonts w:ascii="Arial" w:hAnsi="Arial" w:cs="Arial"/>
        </w:rPr>
        <w:lastRenderedPageBreak/>
        <w:t>от 20.11.2017 г. № 33</w:t>
      </w:r>
    </w:p>
    <w:p w:rsidR="0097102B" w:rsidRPr="00CC6FEB" w:rsidRDefault="0097102B" w:rsidP="0097102B">
      <w:pPr>
        <w:jc w:val="both"/>
        <w:rPr>
          <w:rFonts w:ascii="Arial" w:hAnsi="Arial" w:cs="Arial"/>
        </w:rPr>
      </w:pPr>
    </w:p>
    <w:p w:rsidR="0097102B" w:rsidRPr="00CC6FEB" w:rsidRDefault="0097102B" w:rsidP="0097102B">
      <w:pPr>
        <w:jc w:val="both"/>
        <w:rPr>
          <w:rFonts w:ascii="Arial" w:hAnsi="Arial" w:cs="Arial"/>
        </w:rPr>
      </w:pPr>
    </w:p>
    <w:p w:rsidR="0097102B" w:rsidRPr="00CC6FEB" w:rsidRDefault="0097102B" w:rsidP="0097102B">
      <w:pPr>
        <w:jc w:val="center"/>
        <w:rPr>
          <w:rFonts w:ascii="Arial" w:hAnsi="Arial" w:cs="Arial"/>
          <w:b/>
        </w:rPr>
      </w:pPr>
      <w:r w:rsidRPr="00CC6FEB">
        <w:rPr>
          <w:rFonts w:ascii="Arial" w:hAnsi="Arial" w:cs="Arial"/>
          <w:b/>
        </w:rPr>
        <w:t>Форма внесения предложений по проекту решения Совета депутатов  Горского сельского поселения «О бюджете Горского сельского поселения Большеигнатовского муниципального района Республики Мордовия на 2018 год и плановый период 2019 и 2020 годов»</w:t>
      </w:r>
    </w:p>
    <w:p w:rsidR="0097102B" w:rsidRPr="00CC6FEB" w:rsidRDefault="0097102B" w:rsidP="0097102B">
      <w:pPr>
        <w:jc w:val="center"/>
        <w:rPr>
          <w:rFonts w:ascii="Arial" w:hAnsi="Arial" w:cs="Arial"/>
          <w:b/>
        </w:rPr>
      </w:pPr>
    </w:p>
    <w:p w:rsidR="0097102B" w:rsidRPr="00CC6FEB" w:rsidRDefault="0097102B" w:rsidP="0097102B">
      <w:pPr>
        <w:jc w:val="center"/>
        <w:rPr>
          <w:rFonts w:ascii="Arial" w:hAnsi="Arial" w:cs="Arial"/>
          <w:b/>
        </w:rPr>
      </w:pPr>
    </w:p>
    <w:p w:rsidR="0097102B" w:rsidRPr="00CC6FEB" w:rsidRDefault="0097102B" w:rsidP="0097102B">
      <w:pPr>
        <w:jc w:val="center"/>
        <w:rPr>
          <w:rFonts w:ascii="Arial" w:hAnsi="Arial" w:cs="Arial"/>
          <w:b/>
        </w:rPr>
      </w:pP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620"/>
        <w:gridCol w:w="1620"/>
        <w:gridCol w:w="1620"/>
        <w:gridCol w:w="2040"/>
        <w:gridCol w:w="2443"/>
      </w:tblGrid>
      <w:tr w:rsidR="0097102B" w:rsidRPr="00CC6FEB" w:rsidTr="0056073A">
        <w:trPr>
          <w:trHeight w:val="2035"/>
        </w:trPr>
        <w:tc>
          <w:tcPr>
            <w:tcW w:w="468" w:type="dxa"/>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 </w:t>
            </w:r>
            <w:proofErr w:type="spellStart"/>
            <w:proofErr w:type="gramStart"/>
            <w:r w:rsidRPr="00CC6FEB">
              <w:rPr>
                <w:rFonts w:ascii="Arial" w:hAnsi="Arial" w:cs="Arial"/>
              </w:rPr>
              <w:t>п</w:t>
            </w:r>
            <w:proofErr w:type="spellEnd"/>
            <w:proofErr w:type="gramEnd"/>
            <w:r w:rsidRPr="00CC6FEB">
              <w:rPr>
                <w:rFonts w:ascii="Arial" w:hAnsi="Arial" w:cs="Arial"/>
              </w:rPr>
              <w:t>/</w:t>
            </w:r>
            <w:proofErr w:type="spellStart"/>
            <w:r w:rsidRPr="00CC6FEB">
              <w:rPr>
                <w:rFonts w:ascii="Arial" w:hAnsi="Arial" w:cs="Arial"/>
              </w:rPr>
              <w:t>п</w:t>
            </w:r>
            <w:proofErr w:type="spellEnd"/>
          </w:p>
        </w:tc>
        <w:tc>
          <w:tcPr>
            <w:tcW w:w="1620" w:type="dxa"/>
            <w:shd w:val="clear" w:color="auto" w:fill="auto"/>
          </w:tcPr>
          <w:p w:rsidR="0097102B" w:rsidRPr="00CC6FEB" w:rsidRDefault="0097102B" w:rsidP="0056073A">
            <w:pPr>
              <w:jc w:val="center"/>
              <w:rPr>
                <w:rFonts w:ascii="Arial" w:hAnsi="Arial" w:cs="Arial"/>
              </w:rPr>
            </w:pPr>
            <w:r w:rsidRPr="00CC6FEB">
              <w:rPr>
                <w:rFonts w:ascii="Arial" w:hAnsi="Arial" w:cs="Arial"/>
              </w:rPr>
              <w:t>Глава,</w:t>
            </w:r>
          </w:p>
          <w:p w:rsidR="0097102B" w:rsidRPr="00CC6FEB" w:rsidRDefault="0097102B" w:rsidP="0056073A">
            <w:pPr>
              <w:jc w:val="center"/>
              <w:rPr>
                <w:rFonts w:ascii="Arial" w:hAnsi="Arial" w:cs="Arial"/>
              </w:rPr>
            </w:pPr>
            <w:r w:rsidRPr="00CC6FEB">
              <w:rPr>
                <w:rFonts w:ascii="Arial" w:hAnsi="Arial" w:cs="Arial"/>
              </w:rPr>
              <w:t>статья,</w:t>
            </w:r>
          </w:p>
          <w:p w:rsidR="0097102B" w:rsidRPr="00CC6FEB" w:rsidRDefault="0097102B" w:rsidP="0056073A">
            <w:pPr>
              <w:jc w:val="center"/>
              <w:rPr>
                <w:rFonts w:ascii="Arial" w:hAnsi="Arial" w:cs="Arial"/>
              </w:rPr>
            </w:pPr>
            <w:r w:rsidRPr="00CC6FEB">
              <w:rPr>
                <w:rFonts w:ascii="Arial" w:hAnsi="Arial" w:cs="Arial"/>
              </w:rPr>
              <w:t>часть статьи, пункт</w:t>
            </w:r>
          </w:p>
        </w:tc>
        <w:tc>
          <w:tcPr>
            <w:tcW w:w="1620" w:type="dxa"/>
            <w:shd w:val="clear" w:color="auto" w:fill="auto"/>
          </w:tcPr>
          <w:p w:rsidR="0097102B" w:rsidRPr="00CC6FEB" w:rsidRDefault="0097102B" w:rsidP="0056073A">
            <w:pPr>
              <w:jc w:val="center"/>
              <w:rPr>
                <w:rFonts w:ascii="Arial" w:hAnsi="Arial" w:cs="Arial"/>
              </w:rPr>
            </w:pPr>
            <w:r w:rsidRPr="00CC6FEB">
              <w:rPr>
                <w:rFonts w:ascii="Arial" w:hAnsi="Arial" w:cs="Arial"/>
              </w:rPr>
              <w:t xml:space="preserve">Текст </w:t>
            </w:r>
          </w:p>
          <w:p w:rsidR="0097102B" w:rsidRPr="00CC6FEB" w:rsidRDefault="0097102B" w:rsidP="0056073A">
            <w:pPr>
              <w:jc w:val="center"/>
              <w:rPr>
                <w:rFonts w:ascii="Arial" w:hAnsi="Arial" w:cs="Arial"/>
              </w:rPr>
            </w:pPr>
            <w:r w:rsidRPr="00CC6FEB">
              <w:rPr>
                <w:rFonts w:ascii="Arial" w:hAnsi="Arial" w:cs="Arial"/>
              </w:rPr>
              <w:t>проекта</w:t>
            </w:r>
          </w:p>
          <w:p w:rsidR="0097102B" w:rsidRPr="00CC6FEB" w:rsidRDefault="0097102B" w:rsidP="0056073A">
            <w:pPr>
              <w:jc w:val="center"/>
              <w:rPr>
                <w:rFonts w:ascii="Arial" w:hAnsi="Arial" w:cs="Arial"/>
              </w:rPr>
            </w:pPr>
            <w:r w:rsidRPr="00CC6FEB">
              <w:rPr>
                <w:rFonts w:ascii="Arial" w:hAnsi="Arial" w:cs="Arial"/>
              </w:rPr>
              <w:t>решения</w:t>
            </w:r>
          </w:p>
        </w:tc>
        <w:tc>
          <w:tcPr>
            <w:tcW w:w="1620" w:type="dxa"/>
            <w:shd w:val="clear" w:color="auto" w:fill="auto"/>
          </w:tcPr>
          <w:p w:rsidR="0097102B" w:rsidRPr="00CC6FEB" w:rsidRDefault="0097102B" w:rsidP="0056073A">
            <w:pPr>
              <w:jc w:val="center"/>
              <w:rPr>
                <w:rFonts w:ascii="Arial" w:hAnsi="Arial" w:cs="Arial"/>
              </w:rPr>
            </w:pPr>
            <w:r w:rsidRPr="00CC6FEB">
              <w:rPr>
                <w:rFonts w:ascii="Arial" w:hAnsi="Arial" w:cs="Arial"/>
              </w:rPr>
              <w:t>Текст</w:t>
            </w:r>
          </w:p>
          <w:p w:rsidR="0097102B" w:rsidRPr="00CC6FEB" w:rsidRDefault="0097102B" w:rsidP="0056073A">
            <w:pPr>
              <w:jc w:val="center"/>
              <w:rPr>
                <w:rFonts w:ascii="Arial" w:hAnsi="Arial" w:cs="Arial"/>
              </w:rPr>
            </w:pPr>
            <w:r w:rsidRPr="00CC6FEB">
              <w:rPr>
                <w:rFonts w:ascii="Arial" w:hAnsi="Arial" w:cs="Arial"/>
              </w:rPr>
              <w:t>поправки</w:t>
            </w:r>
          </w:p>
        </w:tc>
        <w:tc>
          <w:tcPr>
            <w:tcW w:w="2040" w:type="dxa"/>
            <w:shd w:val="clear" w:color="auto" w:fill="auto"/>
          </w:tcPr>
          <w:p w:rsidR="0097102B" w:rsidRPr="00CC6FEB" w:rsidRDefault="0097102B" w:rsidP="0056073A">
            <w:pPr>
              <w:jc w:val="center"/>
              <w:rPr>
                <w:rFonts w:ascii="Arial" w:hAnsi="Arial" w:cs="Arial"/>
              </w:rPr>
            </w:pPr>
            <w:r w:rsidRPr="00CC6FEB">
              <w:rPr>
                <w:rFonts w:ascii="Arial" w:hAnsi="Arial" w:cs="Arial"/>
              </w:rPr>
              <w:t>Текст</w:t>
            </w:r>
          </w:p>
          <w:p w:rsidR="0097102B" w:rsidRPr="00CC6FEB" w:rsidRDefault="0097102B" w:rsidP="0056073A">
            <w:pPr>
              <w:jc w:val="center"/>
              <w:rPr>
                <w:rFonts w:ascii="Arial" w:hAnsi="Arial" w:cs="Arial"/>
              </w:rPr>
            </w:pPr>
            <w:r w:rsidRPr="00CC6FEB">
              <w:rPr>
                <w:rFonts w:ascii="Arial" w:hAnsi="Arial" w:cs="Arial"/>
              </w:rPr>
              <w:t>проекта</w:t>
            </w:r>
          </w:p>
          <w:p w:rsidR="0097102B" w:rsidRPr="00CC6FEB" w:rsidRDefault="0097102B" w:rsidP="0056073A">
            <w:pPr>
              <w:jc w:val="center"/>
              <w:rPr>
                <w:rFonts w:ascii="Arial" w:hAnsi="Arial" w:cs="Arial"/>
              </w:rPr>
            </w:pPr>
            <w:r w:rsidRPr="00CC6FEB">
              <w:rPr>
                <w:rFonts w:ascii="Arial" w:hAnsi="Arial" w:cs="Arial"/>
              </w:rPr>
              <w:t>решения</w:t>
            </w:r>
          </w:p>
          <w:p w:rsidR="0097102B" w:rsidRPr="00CC6FEB" w:rsidRDefault="0097102B" w:rsidP="0056073A">
            <w:pPr>
              <w:jc w:val="center"/>
              <w:rPr>
                <w:rFonts w:ascii="Arial" w:hAnsi="Arial" w:cs="Arial"/>
              </w:rPr>
            </w:pPr>
            <w:r w:rsidRPr="00CC6FEB">
              <w:rPr>
                <w:rFonts w:ascii="Arial" w:hAnsi="Arial" w:cs="Arial"/>
              </w:rPr>
              <w:t>с учетом</w:t>
            </w:r>
          </w:p>
          <w:p w:rsidR="0097102B" w:rsidRPr="00CC6FEB" w:rsidRDefault="0097102B" w:rsidP="0056073A">
            <w:pPr>
              <w:jc w:val="center"/>
              <w:rPr>
                <w:rFonts w:ascii="Arial" w:hAnsi="Arial" w:cs="Arial"/>
              </w:rPr>
            </w:pPr>
            <w:r w:rsidRPr="00CC6FEB">
              <w:rPr>
                <w:rFonts w:ascii="Arial" w:hAnsi="Arial" w:cs="Arial"/>
              </w:rPr>
              <w:t>поправки</w:t>
            </w:r>
          </w:p>
        </w:tc>
        <w:tc>
          <w:tcPr>
            <w:tcW w:w="2443" w:type="dxa"/>
            <w:shd w:val="clear" w:color="auto" w:fill="auto"/>
          </w:tcPr>
          <w:p w:rsidR="0097102B" w:rsidRPr="00CC6FEB" w:rsidRDefault="0097102B" w:rsidP="0056073A">
            <w:pPr>
              <w:jc w:val="center"/>
              <w:rPr>
                <w:rFonts w:ascii="Arial" w:hAnsi="Arial" w:cs="Arial"/>
              </w:rPr>
            </w:pPr>
          </w:p>
          <w:p w:rsidR="0097102B" w:rsidRPr="00CC6FEB" w:rsidRDefault="0097102B" w:rsidP="0056073A">
            <w:pPr>
              <w:jc w:val="center"/>
              <w:rPr>
                <w:rFonts w:ascii="Arial" w:hAnsi="Arial" w:cs="Arial"/>
              </w:rPr>
            </w:pPr>
          </w:p>
          <w:p w:rsidR="0097102B" w:rsidRPr="00CC6FEB" w:rsidRDefault="0097102B" w:rsidP="0056073A">
            <w:pPr>
              <w:jc w:val="center"/>
              <w:rPr>
                <w:rFonts w:ascii="Arial" w:hAnsi="Arial" w:cs="Arial"/>
              </w:rPr>
            </w:pPr>
            <w:r w:rsidRPr="00CC6FEB">
              <w:rPr>
                <w:rFonts w:ascii="Arial" w:hAnsi="Arial" w:cs="Arial"/>
              </w:rPr>
              <w:t>Кем внесена поправка</w:t>
            </w:r>
          </w:p>
        </w:tc>
      </w:tr>
      <w:tr w:rsidR="0097102B" w:rsidRPr="00CC6FEB" w:rsidTr="0056073A">
        <w:tc>
          <w:tcPr>
            <w:tcW w:w="468" w:type="dxa"/>
            <w:shd w:val="clear" w:color="auto" w:fill="auto"/>
          </w:tcPr>
          <w:p w:rsidR="0097102B" w:rsidRPr="00CC6FEB" w:rsidRDefault="0097102B" w:rsidP="0056073A">
            <w:pPr>
              <w:jc w:val="center"/>
              <w:rPr>
                <w:rFonts w:ascii="Arial" w:hAnsi="Arial" w:cs="Arial"/>
              </w:rPr>
            </w:pPr>
            <w:r w:rsidRPr="00CC6FEB">
              <w:rPr>
                <w:rFonts w:ascii="Arial" w:hAnsi="Arial" w:cs="Arial"/>
              </w:rPr>
              <w:t>1</w:t>
            </w: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2040" w:type="dxa"/>
            <w:shd w:val="clear" w:color="auto" w:fill="auto"/>
          </w:tcPr>
          <w:p w:rsidR="0097102B" w:rsidRPr="00CC6FEB" w:rsidRDefault="0097102B" w:rsidP="0056073A">
            <w:pPr>
              <w:jc w:val="center"/>
              <w:rPr>
                <w:rFonts w:ascii="Arial" w:hAnsi="Arial" w:cs="Arial"/>
              </w:rPr>
            </w:pPr>
          </w:p>
        </w:tc>
        <w:tc>
          <w:tcPr>
            <w:tcW w:w="2443" w:type="dxa"/>
            <w:shd w:val="clear" w:color="auto" w:fill="auto"/>
          </w:tcPr>
          <w:p w:rsidR="0097102B" w:rsidRPr="00CC6FEB" w:rsidRDefault="0097102B" w:rsidP="0056073A">
            <w:pPr>
              <w:jc w:val="center"/>
              <w:rPr>
                <w:rFonts w:ascii="Arial" w:hAnsi="Arial" w:cs="Arial"/>
              </w:rPr>
            </w:pPr>
          </w:p>
        </w:tc>
      </w:tr>
      <w:tr w:rsidR="0097102B" w:rsidRPr="00CC6FEB" w:rsidTr="0056073A">
        <w:tc>
          <w:tcPr>
            <w:tcW w:w="468" w:type="dxa"/>
            <w:shd w:val="clear" w:color="auto" w:fill="auto"/>
          </w:tcPr>
          <w:p w:rsidR="0097102B" w:rsidRPr="00CC6FEB" w:rsidRDefault="0097102B" w:rsidP="0056073A">
            <w:pPr>
              <w:jc w:val="center"/>
              <w:rPr>
                <w:rFonts w:ascii="Arial" w:hAnsi="Arial" w:cs="Arial"/>
              </w:rPr>
            </w:pPr>
            <w:r w:rsidRPr="00CC6FEB">
              <w:rPr>
                <w:rFonts w:ascii="Arial" w:hAnsi="Arial" w:cs="Arial"/>
              </w:rPr>
              <w:t>2</w:t>
            </w: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2040" w:type="dxa"/>
            <w:shd w:val="clear" w:color="auto" w:fill="auto"/>
          </w:tcPr>
          <w:p w:rsidR="0097102B" w:rsidRPr="00CC6FEB" w:rsidRDefault="0097102B" w:rsidP="0056073A">
            <w:pPr>
              <w:jc w:val="center"/>
              <w:rPr>
                <w:rFonts w:ascii="Arial" w:hAnsi="Arial" w:cs="Arial"/>
              </w:rPr>
            </w:pPr>
          </w:p>
        </w:tc>
        <w:tc>
          <w:tcPr>
            <w:tcW w:w="2443" w:type="dxa"/>
            <w:shd w:val="clear" w:color="auto" w:fill="auto"/>
          </w:tcPr>
          <w:p w:rsidR="0097102B" w:rsidRPr="00CC6FEB" w:rsidRDefault="0097102B" w:rsidP="0056073A">
            <w:pPr>
              <w:jc w:val="center"/>
              <w:rPr>
                <w:rFonts w:ascii="Arial" w:hAnsi="Arial" w:cs="Arial"/>
              </w:rPr>
            </w:pPr>
          </w:p>
        </w:tc>
      </w:tr>
      <w:tr w:rsidR="0097102B" w:rsidRPr="00CC6FEB" w:rsidTr="0056073A">
        <w:trPr>
          <w:trHeight w:val="100"/>
        </w:trPr>
        <w:tc>
          <w:tcPr>
            <w:tcW w:w="468" w:type="dxa"/>
            <w:shd w:val="clear" w:color="auto" w:fill="auto"/>
          </w:tcPr>
          <w:p w:rsidR="0097102B" w:rsidRPr="00CC6FEB" w:rsidRDefault="0097102B" w:rsidP="0056073A">
            <w:pPr>
              <w:jc w:val="center"/>
              <w:rPr>
                <w:rFonts w:ascii="Arial" w:hAnsi="Arial" w:cs="Arial"/>
              </w:rPr>
            </w:pPr>
            <w:r w:rsidRPr="00CC6FEB">
              <w:rPr>
                <w:rFonts w:ascii="Arial" w:hAnsi="Arial" w:cs="Arial"/>
              </w:rPr>
              <w:t>3</w:t>
            </w: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2040" w:type="dxa"/>
            <w:shd w:val="clear" w:color="auto" w:fill="auto"/>
          </w:tcPr>
          <w:p w:rsidR="0097102B" w:rsidRPr="00CC6FEB" w:rsidRDefault="0097102B" w:rsidP="0056073A">
            <w:pPr>
              <w:jc w:val="center"/>
              <w:rPr>
                <w:rFonts w:ascii="Arial" w:hAnsi="Arial" w:cs="Arial"/>
              </w:rPr>
            </w:pPr>
          </w:p>
        </w:tc>
        <w:tc>
          <w:tcPr>
            <w:tcW w:w="2443" w:type="dxa"/>
            <w:shd w:val="clear" w:color="auto" w:fill="auto"/>
          </w:tcPr>
          <w:p w:rsidR="0097102B" w:rsidRPr="00CC6FEB" w:rsidRDefault="0097102B" w:rsidP="0056073A">
            <w:pPr>
              <w:jc w:val="center"/>
              <w:rPr>
                <w:rFonts w:ascii="Arial" w:hAnsi="Arial" w:cs="Arial"/>
              </w:rPr>
            </w:pPr>
          </w:p>
        </w:tc>
      </w:tr>
      <w:tr w:rsidR="0097102B" w:rsidRPr="00CC6FEB" w:rsidTr="0056073A">
        <w:tc>
          <w:tcPr>
            <w:tcW w:w="468" w:type="dxa"/>
            <w:shd w:val="clear" w:color="auto" w:fill="auto"/>
          </w:tcPr>
          <w:p w:rsidR="0097102B" w:rsidRPr="00CC6FEB" w:rsidRDefault="0097102B" w:rsidP="0056073A">
            <w:pPr>
              <w:jc w:val="center"/>
              <w:rPr>
                <w:rFonts w:ascii="Arial" w:hAnsi="Arial" w:cs="Arial"/>
              </w:rPr>
            </w:pPr>
            <w:r w:rsidRPr="00CC6FEB">
              <w:rPr>
                <w:rFonts w:ascii="Arial" w:hAnsi="Arial" w:cs="Arial"/>
              </w:rPr>
              <w:t>4</w:t>
            </w: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1620" w:type="dxa"/>
            <w:shd w:val="clear" w:color="auto" w:fill="auto"/>
          </w:tcPr>
          <w:p w:rsidR="0097102B" w:rsidRPr="00CC6FEB" w:rsidRDefault="0097102B" w:rsidP="0056073A">
            <w:pPr>
              <w:jc w:val="center"/>
              <w:rPr>
                <w:rFonts w:ascii="Arial" w:hAnsi="Arial" w:cs="Arial"/>
              </w:rPr>
            </w:pPr>
          </w:p>
        </w:tc>
        <w:tc>
          <w:tcPr>
            <w:tcW w:w="2040" w:type="dxa"/>
            <w:shd w:val="clear" w:color="auto" w:fill="auto"/>
          </w:tcPr>
          <w:p w:rsidR="0097102B" w:rsidRPr="00CC6FEB" w:rsidRDefault="0097102B" w:rsidP="0056073A">
            <w:pPr>
              <w:jc w:val="center"/>
              <w:rPr>
                <w:rFonts w:ascii="Arial" w:hAnsi="Arial" w:cs="Arial"/>
              </w:rPr>
            </w:pPr>
          </w:p>
        </w:tc>
        <w:tc>
          <w:tcPr>
            <w:tcW w:w="2443" w:type="dxa"/>
            <w:shd w:val="clear" w:color="auto" w:fill="auto"/>
          </w:tcPr>
          <w:p w:rsidR="0097102B" w:rsidRPr="00CC6FEB" w:rsidRDefault="0097102B" w:rsidP="0056073A">
            <w:pPr>
              <w:jc w:val="center"/>
              <w:rPr>
                <w:rFonts w:ascii="Arial" w:hAnsi="Arial" w:cs="Arial"/>
              </w:rPr>
            </w:pPr>
          </w:p>
        </w:tc>
      </w:tr>
    </w:tbl>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p>
    <w:p w:rsidR="0097102B" w:rsidRPr="00CC6FEB" w:rsidRDefault="0097102B" w:rsidP="0097102B">
      <w:pPr>
        <w:jc w:val="center"/>
        <w:rPr>
          <w:rFonts w:ascii="Arial" w:hAnsi="Arial" w:cs="Arial"/>
        </w:rPr>
      </w:pPr>
    </w:p>
    <w:p w:rsidR="0097102B" w:rsidRPr="00CC6FEB" w:rsidRDefault="0097102B" w:rsidP="0097102B">
      <w:pPr>
        <w:rPr>
          <w:rFonts w:ascii="Arial" w:hAnsi="Arial" w:cs="Arial"/>
          <w:b/>
        </w:rPr>
      </w:pPr>
      <w:r w:rsidRPr="00CC6FEB">
        <w:rPr>
          <w:rFonts w:ascii="Arial" w:hAnsi="Arial" w:cs="Arial"/>
          <w:b/>
        </w:rPr>
        <w:t>Подпись гражданина</w:t>
      </w:r>
    </w:p>
    <w:p w:rsidR="0097102B" w:rsidRPr="00CC6FEB" w:rsidRDefault="0097102B" w:rsidP="0097102B">
      <w:pPr>
        <w:rPr>
          <w:rFonts w:ascii="Arial" w:hAnsi="Arial" w:cs="Arial"/>
          <w:b/>
        </w:rPr>
      </w:pPr>
      <w:r w:rsidRPr="00CC6FEB">
        <w:rPr>
          <w:rFonts w:ascii="Arial" w:hAnsi="Arial" w:cs="Arial"/>
          <w:b/>
        </w:rPr>
        <w:t>(граждан)</w:t>
      </w:r>
    </w:p>
    <w:p w:rsidR="0097102B" w:rsidRPr="00CC6FEB" w:rsidRDefault="0097102B" w:rsidP="0097102B">
      <w:pPr>
        <w:ind w:left="5400" w:hanging="5400"/>
        <w:rPr>
          <w:rFonts w:ascii="Arial" w:hAnsi="Arial" w:cs="Arial"/>
        </w:rPr>
      </w:pPr>
    </w:p>
    <w:p w:rsidR="0056073A" w:rsidRDefault="0056073A" w:rsidP="0056073A">
      <w:pPr>
        <w:pStyle w:val="Textbody"/>
        <w:jc w:val="center"/>
      </w:pPr>
      <w:r>
        <w:t> </w:t>
      </w:r>
    </w:p>
    <w:p w:rsidR="0056073A" w:rsidRPr="0056073A" w:rsidRDefault="0056073A" w:rsidP="0056073A">
      <w:pPr>
        <w:pStyle w:val="Textbody"/>
        <w:jc w:val="center"/>
        <w:rPr>
          <w:rFonts w:ascii="Arial" w:hAnsi="Arial" w:cs="Arial"/>
          <w:b/>
          <w:sz w:val="20"/>
          <w:szCs w:val="20"/>
        </w:rPr>
      </w:pPr>
      <w:r w:rsidRPr="0056073A">
        <w:rPr>
          <w:rFonts w:ascii="Arial" w:hAnsi="Arial" w:cs="Arial"/>
          <w:b/>
          <w:sz w:val="20"/>
          <w:szCs w:val="20"/>
        </w:rPr>
        <w:t>Администрация Горского сельского поселения</w:t>
      </w:r>
    </w:p>
    <w:p w:rsidR="0056073A" w:rsidRPr="0056073A" w:rsidRDefault="0056073A" w:rsidP="0056073A">
      <w:pPr>
        <w:pStyle w:val="Textbody"/>
        <w:jc w:val="center"/>
        <w:rPr>
          <w:rFonts w:ascii="Arial" w:hAnsi="Arial" w:cs="Arial"/>
          <w:b/>
          <w:sz w:val="20"/>
          <w:szCs w:val="20"/>
        </w:rPr>
      </w:pPr>
      <w:r w:rsidRPr="0056073A">
        <w:rPr>
          <w:rFonts w:ascii="Arial" w:hAnsi="Arial" w:cs="Arial"/>
          <w:b/>
          <w:sz w:val="20"/>
          <w:szCs w:val="20"/>
        </w:rPr>
        <w:t>Большеигнатовского муниципального района                      </w:t>
      </w:r>
    </w:p>
    <w:p w:rsidR="0056073A" w:rsidRPr="00FE1427" w:rsidRDefault="0056073A" w:rsidP="00FE1427">
      <w:pPr>
        <w:pStyle w:val="Textbody"/>
        <w:jc w:val="center"/>
        <w:rPr>
          <w:rFonts w:ascii="Arial" w:hAnsi="Arial" w:cs="Arial"/>
          <w:b/>
          <w:sz w:val="20"/>
          <w:szCs w:val="20"/>
        </w:rPr>
      </w:pPr>
      <w:r w:rsidRPr="0056073A">
        <w:rPr>
          <w:rFonts w:ascii="Arial" w:hAnsi="Arial" w:cs="Arial"/>
          <w:b/>
          <w:sz w:val="20"/>
          <w:szCs w:val="20"/>
        </w:rPr>
        <w:t>Республики  Мордовия</w:t>
      </w:r>
      <w:r w:rsidRPr="0056073A">
        <w:rPr>
          <w:rFonts w:ascii="Arial" w:hAnsi="Arial" w:cs="Arial"/>
          <w:sz w:val="20"/>
          <w:szCs w:val="20"/>
        </w:rPr>
        <w:t> </w:t>
      </w:r>
    </w:p>
    <w:p w:rsidR="0056073A" w:rsidRPr="0056073A" w:rsidRDefault="0056073A" w:rsidP="0056073A">
      <w:pPr>
        <w:pStyle w:val="Textbody"/>
        <w:ind w:right="284"/>
        <w:jc w:val="center"/>
        <w:rPr>
          <w:rFonts w:ascii="Arial" w:hAnsi="Arial" w:cs="Arial"/>
          <w:b/>
          <w:sz w:val="20"/>
          <w:szCs w:val="20"/>
        </w:rPr>
      </w:pPr>
      <w:r w:rsidRPr="0056073A">
        <w:rPr>
          <w:rFonts w:ascii="Arial" w:hAnsi="Arial" w:cs="Arial"/>
          <w:b/>
          <w:sz w:val="20"/>
          <w:szCs w:val="20"/>
        </w:rPr>
        <w:t>ПОСТАНОВЛЕНИЕ</w:t>
      </w:r>
    </w:p>
    <w:p w:rsidR="0056073A" w:rsidRPr="0056073A" w:rsidRDefault="0056073A" w:rsidP="0056073A">
      <w:pPr>
        <w:pStyle w:val="Textbody"/>
        <w:jc w:val="center"/>
        <w:rPr>
          <w:rFonts w:ascii="Arial" w:hAnsi="Arial" w:cs="Arial"/>
          <w:b/>
          <w:sz w:val="20"/>
          <w:szCs w:val="20"/>
        </w:rPr>
      </w:pPr>
      <w:r w:rsidRPr="0056073A">
        <w:rPr>
          <w:rFonts w:ascii="Arial" w:hAnsi="Arial" w:cs="Arial"/>
          <w:b/>
          <w:sz w:val="20"/>
          <w:szCs w:val="20"/>
        </w:rPr>
        <w:t>от  11ноября 2017  г.  № 31</w:t>
      </w:r>
    </w:p>
    <w:p w:rsidR="0056073A" w:rsidRPr="0056073A" w:rsidRDefault="0056073A" w:rsidP="0056073A">
      <w:pPr>
        <w:pStyle w:val="Standard"/>
        <w:jc w:val="center"/>
        <w:rPr>
          <w:rFonts w:ascii="Arial" w:hAnsi="Arial" w:cs="Arial"/>
          <w:sz w:val="20"/>
          <w:szCs w:val="20"/>
        </w:rPr>
      </w:pPr>
    </w:p>
    <w:p w:rsidR="0056073A" w:rsidRPr="0056073A" w:rsidRDefault="0056073A" w:rsidP="0056073A">
      <w:pPr>
        <w:pStyle w:val="Standard"/>
        <w:jc w:val="center"/>
        <w:rPr>
          <w:rFonts w:ascii="Arial" w:hAnsi="Arial" w:cs="Arial"/>
          <w:sz w:val="20"/>
          <w:szCs w:val="20"/>
          <w:lang w:eastAsia="ru-RU"/>
        </w:rPr>
      </w:pPr>
      <w:r w:rsidRPr="0056073A">
        <w:rPr>
          <w:rFonts w:ascii="Arial" w:hAnsi="Arial" w:cs="Arial"/>
          <w:sz w:val="20"/>
          <w:szCs w:val="20"/>
          <w:lang w:eastAsia="ru-RU"/>
        </w:rPr>
        <w:t>Об утверждении основных направлениях бюджетной и налоговой политики Администрации Горского сельского поселения Большеигнатовского муниципального района Республики Мордовия на 2018 год и на плановый период 2019 и 2020 годов</w:t>
      </w:r>
    </w:p>
    <w:p w:rsidR="0056073A" w:rsidRPr="0056073A" w:rsidRDefault="0056073A" w:rsidP="0056073A">
      <w:pPr>
        <w:pStyle w:val="Standard"/>
        <w:rPr>
          <w:rFonts w:ascii="Arial" w:hAnsi="Arial" w:cs="Arial"/>
          <w:sz w:val="20"/>
          <w:szCs w:val="20"/>
          <w:lang w:eastAsia="ru-RU"/>
        </w:rPr>
      </w:pPr>
    </w:p>
    <w:p w:rsidR="0056073A" w:rsidRPr="0056073A" w:rsidRDefault="0056073A" w:rsidP="0056073A">
      <w:pPr>
        <w:pStyle w:val="Standard"/>
        <w:jc w:val="both"/>
        <w:rPr>
          <w:rFonts w:ascii="Arial" w:hAnsi="Arial" w:cs="Arial"/>
          <w:sz w:val="20"/>
          <w:szCs w:val="20"/>
        </w:rPr>
      </w:pPr>
      <w:r w:rsidRPr="0056073A">
        <w:rPr>
          <w:rFonts w:ascii="Arial" w:hAnsi="Arial" w:cs="Arial"/>
          <w:sz w:val="20"/>
          <w:szCs w:val="20"/>
          <w:lang w:eastAsia="ru-RU"/>
        </w:rPr>
        <w:t xml:space="preserve">      В соответствии со </w:t>
      </w:r>
      <w:hyperlink r:id="rId15" w:history="1">
        <w:r w:rsidRPr="0056073A">
          <w:rPr>
            <w:rFonts w:ascii="Arial" w:hAnsi="Arial" w:cs="Arial"/>
            <w:sz w:val="20"/>
            <w:szCs w:val="20"/>
          </w:rPr>
          <w:t>статьей 172</w:t>
        </w:r>
      </w:hyperlink>
      <w:r w:rsidRPr="0056073A">
        <w:rPr>
          <w:rFonts w:ascii="Arial" w:hAnsi="Arial" w:cs="Arial"/>
          <w:sz w:val="20"/>
          <w:szCs w:val="20"/>
          <w:lang w:eastAsia="ru-RU"/>
        </w:rPr>
        <w:t xml:space="preserve"> Бюджетного кодекса Российской Федерации администрация Горского сельского поселения Большеигнатовского муниципального района  Республики Мордовия   </w:t>
      </w:r>
      <w:proofErr w:type="spellStart"/>
      <w:proofErr w:type="gramStart"/>
      <w:r w:rsidRPr="0056073A">
        <w:rPr>
          <w:rFonts w:ascii="Arial" w:hAnsi="Arial" w:cs="Arial"/>
          <w:b/>
          <w:sz w:val="20"/>
          <w:szCs w:val="20"/>
          <w:lang w:eastAsia="ru-RU"/>
        </w:rPr>
        <w:t>п</w:t>
      </w:r>
      <w:proofErr w:type="spellEnd"/>
      <w:proofErr w:type="gramEnd"/>
      <w:r w:rsidRPr="0056073A">
        <w:rPr>
          <w:rFonts w:ascii="Arial" w:hAnsi="Arial" w:cs="Arial"/>
          <w:b/>
          <w:sz w:val="20"/>
          <w:szCs w:val="20"/>
          <w:lang w:eastAsia="ru-RU"/>
        </w:rPr>
        <w:t xml:space="preserve"> о с т а </w:t>
      </w:r>
      <w:proofErr w:type="spellStart"/>
      <w:r w:rsidRPr="0056073A">
        <w:rPr>
          <w:rFonts w:ascii="Arial" w:hAnsi="Arial" w:cs="Arial"/>
          <w:b/>
          <w:sz w:val="20"/>
          <w:szCs w:val="20"/>
          <w:lang w:eastAsia="ru-RU"/>
        </w:rPr>
        <w:t>н</w:t>
      </w:r>
      <w:proofErr w:type="spellEnd"/>
      <w:r w:rsidRPr="0056073A">
        <w:rPr>
          <w:rFonts w:ascii="Arial" w:hAnsi="Arial" w:cs="Arial"/>
          <w:b/>
          <w:sz w:val="20"/>
          <w:szCs w:val="20"/>
          <w:lang w:eastAsia="ru-RU"/>
        </w:rPr>
        <w:t xml:space="preserve"> о в л я е т</w:t>
      </w:r>
    </w:p>
    <w:p w:rsidR="0056073A" w:rsidRPr="0056073A" w:rsidRDefault="0056073A" w:rsidP="0056073A">
      <w:pPr>
        <w:pStyle w:val="Standard"/>
        <w:jc w:val="both"/>
        <w:rPr>
          <w:rFonts w:ascii="Arial" w:hAnsi="Arial" w:cs="Arial"/>
          <w:sz w:val="20"/>
          <w:szCs w:val="20"/>
        </w:rPr>
      </w:pPr>
      <w:r w:rsidRPr="0056073A">
        <w:rPr>
          <w:rFonts w:ascii="Arial" w:hAnsi="Arial" w:cs="Arial"/>
          <w:sz w:val="20"/>
          <w:szCs w:val="20"/>
          <w:lang w:eastAsia="ru-RU"/>
        </w:rPr>
        <w:t xml:space="preserve">     Утвердить </w:t>
      </w:r>
      <w:hyperlink r:id="rId16" w:history="1">
        <w:r w:rsidRPr="0056073A">
          <w:rPr>
            <w:rFonts w:ascii="Arial" w:hAnsi="Arial" w:cs="Arial"/>
            <w:sz w:val="20"/>
            <w:szCs w:val="20"/>
          </w:rPr>
          <w:t>Основные направления</w:t>
        </w:r>
      </w:hyperlink>
      <w:r w:rsidRPr="0056073A">
        <w:rPr>
          <w:rFonts w:ascii="Arial" w:hAnsi="Arial" w:cs="Arial"/>
          <w:sz w:val="20"/>
          <w:szCs w:val="20"/>
          <w:lang w:eastAsia="ru-RU"/>
        </w:rPr>
        <w:t> бюджетной и налоговой политики Администрации Горского сельского поселения Большеигнатовского муниципального района Республики Мордовия на 2018 год и на плановый период 2019 и 2020 годов (прилагаются)</w:t>
      </w:r>
    </w:p>
    <w:p w:rsidR="0056073A" w:rsidRPr="0056073A" w:rsidRDefault="0056073A" w:rsidP="0056073A">
      <w:pPr>
        <w:pStyle w:val="Standard"/>
        <w:shd w:val="clear" w:color="auto" w:fill="FFFFFF"/>
        <w:spacing w:line="240" w:lineRule="auto"/>
        <w:rPr>
          <w:rFonts w:ascii="Arial" w:hAnsi="Arial" w:cs="Arial"/>
          <w:color w:val="333333"/>
          <w:sz w:val="20"/>
          <w:szCs w:val="20"/>
          <w:lang w:eastAsia="ru-RU"/>
        </w:rPr>
      </w:pPr>
    </w:p>
    <w:p w:rsidR="0056073A" w:rsidRPr="0056073A" w:rsidRDefault="0056073A" w:rsidP="0056073A">
      <w:pPr>
        <w:pStyle w:val="Standard"/>
        <w:shd w:val="clear" w:color="auto" w:fill="FFFFFF"/>
        <w:spacing w:line="240" w:lineRule="auto"/>
        <w:rPr>
          <w:rFonts w:ascii="Arial" w:hAnsi="Arial" w:cs="Arial"/>
          <w:color w:val="333333"/>
          <w:sz w:val="20"/>
          <w:szCs w:val="20"/>
          <w:lang w:eastAsia="ru-RU"/>
        </w:rPr>
      </w:pPr>
      <w:r w:rsidRPr="0056073A">
        <w:rPr>
          <w:rFonts w:ascii="Arial" w:hAnsi="Arial" w:cs="Arial"/>
          <w:sz w:val="20"/>
          <w:szCs w:val="20"/>
          <w:lang w:eastAsia="ru-RU"/>
        </w:rPr>
        <w:t xml:space="preserve">Глава Горского сельского поселения                                   </w:t>
      </w:r>
      <w:proofErr w:type="spellStart"/>
      <w:r w:rsidRPr="0056073A">
        <w:rPr>
          <w:rFonts w:ascii="Arial" w:hAnsi="Arial" w:cs="Arial"/>
          <w:sz w:val="20"/>
          <w:szCs w:val="20"/>
          <w:lang w:eastAsia="ru-RU"/>
        </w:rPr>
        <w:t>Т.А.Жаркова</w:t>
      </w:r>
      <w:proofErr w:type="spellEnd"/>
    </w:p>
    <w:tbl>
      <w:tblPr>
        <w:tblW w:w="13041" w:type="dxa"/>
        <w:tblLayout w:type="fixed"/>
        <w:tblCellMar>
          <w:left w:w="10" w:type="dxa"/>
          <w:right w:w="10" w:type="dxa"/>
        </w:tblCellMar>
        <w:tblLook w:val="0000"/>
      </w:tblPr>
      <w:tblGrid>
        <w:gridCol w:w="9780"/>
        <w:gridCol w:w="3261"/>
      </w:tblGrid>
      <w:tr w:rsidR="0056073A" w:rsidRPr="0056073A" w:rsidTr="0056073A">
        <w:tblPrEx>
          <w:tblCellMar>
            <w:top w:w="0" w:type="dxa"/>
            <w:bottom w:w="0" w:type="dxa"/>
          </w:tblCellMar>
        </w:tblPrEx>
        <w:trPr>
          <w:trHeight w:val="669"/>
        </w:trPr>
        <w:tc>
          <w:tcPr>
            <w:tcW w:w="9780" w:type="dxa"/>
            <w:shd w:val="clear" w:color="auto" w:fill="FFFFFF"/>
            <w:tcMar>
              <w:top w:w="0" w:type="dxa"/>
              <w:left w:w="0" w:type="dxa"/>
              <w:bottom w:w="0" w:type="dxa"/>
              <w:right w:w="0" w:type="dxa"/>
            </w:tcMar>
          </w:tcPr>
          <w:p w:rsidR="0056073A" w:rsidRPr="0056073A" w:rsidRDefault="00FE1427" w:rsidP="0056073A">
            <w:pPr>
              <w:pStyle w:val="Standard"/>
              <w:spacing w:after="0" w:line="240" w:lineRule="auto"/>
              <w:rPr>
                <w:rFonts w:ascii="Arial" w:hAnsi="Arial" w:cs="Arial"/>
                <w:sz w:val="20"/>
                <w:szCs w:val="20"/>
                <w:lang w:eastAsia="ru-RU"/>
              </w:rPr>
            </w:pPr>
            <w:r>
              <w:rPr>
                <w:rFonts w:ascii="Arial" w:hAnsi="Arial" w:cs="Arial"/>
                <w:sz w:val="20"/>
                <w:szCs w:val="20"/>
                <w:lang w:eastAsia="ru-RU"/>
              </w:rPr>
              <w:t xml:space="preserve">  </w:t>
            </w:r>
            <w:r w:rsidR="0056073A" w:rsidRPr="0056073A">
              <w:rPr>
                <w:rFonts w:ascii="Arial" w:hAnsi="Arial" w:cs="Arial"/>
                <w:sz w:val="20"/>
                <w:szCs w:val="20"/>
                <w:lang w:eastAsia="ru-RU"/>
              </w:rPr>
              <w:t xml:space="preserve">                             </w:t>
            </w:r>
            <w:r>
              <w:rPr>
                <w:rFonts w:ascii="Arial" w:hAnsi="Arial" w:cs="Arial"/>
                <w:sz w:val="20"/>
                <w:szCs w:val="20"/>
                <w:lang w:eastAsia="ru-RU"/>
              </w:rPr>
              <w:t xml:space="preserve">                               </w:t>
            </w:r>
            <w:r w:rsidR="0056073A" w:rsidRPr="0056073A">
              <w:rPr>
                <w:rFonts w:ascii="Arial" w:hAnsi="Arial" w:cs="Arial"/>
                <w:sz w:val="20"/>
                <w:szCs w:val="20"/>
                <w:lang w:eastAsia="ru-RU"/>
              </w:rPr>
              <w:t xml:space="preserve">          </w:t>
            </w:r>
            <w:r>
              <w:rPr>
                <w:rFonts w:ascii="Arial" w:hAnsi="Arial" w:cs="Arial"/>
                <w:sz w:val="20"/>
                <w:szCs w:val="20"/>
                <w:lang w:eastAsia="ru-RU"/>
              </w:rPr>
              <w:t xml:space="preserve">                              </w:t>
            </w:r>
            <w:r w:rsidR="0056073A" w:rsidRPr="0056073A">
              <w:rPr>
                <w:rFonts w:ascii="Arial" w:hAnsi="Arial" w:cs="Arial"/>
                <w:sz w:val="20"/>
                <w:szCs w:val="20"/>
                <w:lang w:eastAsia="ru-RU"/>
              </w:rPr>
              <w:t xml:space="preserve">                                                      </w:t>
            </w:r>
          </w:p>
        </w:tc>
        <w:tc>
          <w:tcPr>
            <w:tcW w:w="3261" w:type="dxa"/>
            <w:shd w:val="clear" w:color="auto" w:fill="FFFFFF"/>
            <w:tcMar>
              <w:top w:w="0" w:type="dxa"/>
              <w:left w:w="0" w:type="dxa"/>
              <w:bottom w:w="0" w:type="dxa"/>
              <w:right w:w="0" w:type="dxa"/>
            </w:tcMar>
          </w:tcPr>
          <w:p w:rsidR="0056073A" w:rsidRPr="0056073A" w:rsidRDefault="0056073A" w:rsidP="0056073A">
            <w:pPr>
              <w:pStyle w:val="Standard"/>
              <w:spacing w:after="0" w:line="240" w:lineRule="auto"/>
              <w:jc w:val="right"/>
              <w:rPr>
                <w:rFonts w:ascii="Arial" w:hAnsi="Arial" w:cs="Arial"/>
                <w:sz w:val="20"/>
                <w:szCs w:val="20"/>
                <w:lang w:eastAsia="ru-RU"/>
              </w:rPr>
            </w:pPr>
          </w:p>
        </w:tc>
      </w:tr>
    </w:tbl>
    <w:p w:rsidR="0056073A" w:rsidRPr="0056073A" w:rsidRDefault="0056073A" w:rsidP="0056073A">
      <w:pPr>
        <w:pStyle w:val="Standard"/>
        <w:shd w:val="clear" w:color="auto" w:fill="FFFFFF"/>
        <w:spacing w:after="0" w:line="240" w:lineRule="auto"/>
        <w:rPr>
          <w:rFonts w:ascii="Arial" w:hAnsi="Arial" w:cs="Arial"/>
          <w:color w:val="333333"/>
          <w:sz w:val="20"/>
          <w:szCs w:val="20"/>
          <w:lang w:eastAsia="ru-RU"/>
        </w:rPr>
      </w:pPr>
    </w:p>
    <w:p w:rsidR="0056073A" w:rsidRPr="0056073A" w:rsidRDefault="0056073A" w:rsidP="0056073A">
      <w:pPr>
        <w:pStyle w:val="Standard"/>
        <w:spacing w:line="240" w:lineRule="auto"/>
        <w:jc w:val="right"/>
        <w:rPr>
          <w:rFonts w:ascii="Arial" w:hAnsi="Arial" w:cs="Arial"/>
          <w:sz w:val="20"/>
          <w:szCs w:val="20"/>
          <w:lang w:eastAsia="ru-RU"/>
        </w:rPr>
      </w:pPr>
      <w:r w:rsidRPr="0056073A">
        <w:rPr>
          <w:rFonts w:ascii="Arial" w:hAnsi="Arial" w:cs="Arial"/>
          <w:sz w:val="20"/>
          <w:szCs w:val="20"/>
          <w:lang w:eastAsia="ru-RU"/>
        </w:rPr>
        <w:t>Утверждено:</w:t>
      </w:r>
    </w:p>
    <w:p w:rsidR="0056073A" w:rsidRPr="0056073A" w:rsidRDefault="0056073A" w:rsidP="0056073A">
      <w:pPr>
        <w:pStyle w:val="Standard"/>
        <w:spacing w:after="0" w:line="240" w:lineRule="auto"/>
        <w:jc w:val="right"/>
        <w:rPr>
          <w:rFonts w:ascii="Arial" w:hAnsi="Arial" w:cs="Arial"/>
          <w:sz w:val="20"/>
          <w:szCs w:val="20"/>
          <w:lang w:eastAsia="ru-RU"/>
        </w:rPr>
      </w:pPr>
      <w:r w:rsidRPr="0056073A">
        <w:rPr>
          <w:rFonts w:ascii="Arial" w:hAnsi="Arial" w:cs="Arial"/>
          <w:sz w:val="20"/>
          <w:szCs w:val="20"/>
          <w:lang w:eastAsia="ru-RU"/>
        </w:rPr>
        <w:t>Постановлением администрации</w:t>
      </w:r>
    </w:p>
    <w:p w:rsidR="0056073A" w:rsidRPr="0056073A" w:rsidRDefault="0056073A" w:rsidP="0056073A">
      <w:pPr>
        <w:pStyle w:val="Standard"/>
        <w:spacing w:after="0" w:line="240" w:lineRule="auto"/>
        <w:jc w:val="right"/>
        <w:rPr>
          <w:rFonts w:ascii="Arial" w:hAnsi="Arial" w:cs="Arial"/>
          <w:sz w:val="20"/>
          <w:szCs w:val="20"/>
          <w:lang w:eastAsia="ru-RU"/>
        </w:rPr>
      </w:pPr>
      <w:r w:rsidRPr="0056073A">
        <w:rPr>
          <w:rFonts w:ascii="Arial" w:hAnsi="Arial" w:cs="Arial"/>
          <w:sz w:val="20"/>
          <w:szCs w:val="20"/>
          <w:lang w:eastAsia="ru-RU"/>
        </w:rPr>
        <w:lastRenderedPageBreak/>
        <w:t>Горского сельского поселения</w:t>
      </w:r>
    </w:p>
    <w:p w:rsidR="0056073A" w:rsidRPr="0056073A" w:rsidRDefault="0056073A" w:rsidP="0056073A">
      <w:pPr>
        <w:pStyle w:val="Standard"/>
        <w:spacing w:after="0" w:line="240" w:lineRule="auto"/>
        <w:jc w:val="right"/>
        <w:rPr>
          <w:rFonts w:ascii="Arial" w:hAnsi="Arial" w:cs="Arial"/>
          <w:sz w:val="20"/>
          <w:szCs w:val="20"/>
          <w:lang w:eastAsia="ru-RU"/>
        </w:rPr>
      </w:pPr>
      <w:r w:rsidRPr="0056073A">
        <w:rPr>
          <w:rFonts w:ascii="Arial" w:hAnsi="Arial" w:cs="Arial"/>
          <w:sz w:val="20"/>
          <w:szCs w:val="20"/>
          <w:lang w:eastAsia="ru-RU"/>
        </w:rPr>
        <w:t>Большеигнатовского муниципального района</w:t>
      </w:r>
    </w:p>
    <w:p w:rsidR="0056073A" w:rsidRPr="0056073A" w:rsidRDefault="0056073A" w:rsidP="0056073A">
      <w:pPr>
        <w:pStyle w:val="Standard"/>
        <w:spacing w:after="0" w:line="240" w:lineRule="auto"/>
        <w:jc w:val="right"/>
        <w:rPr>
          <w:rFonts w:ascii="Arial" w:hAnsi="Arial" w:cs="Arial"/>
          <w:sz w:val="20"/>
          <w:szCs w:val="20"/>
          <w:lang w:eastAsia="ru-RU"/>
        </w:rPr>
      </w:pPr>
      <w:r w:rsidRPr="0056073A">
        <w:rPr>
          <w:rFonts w:ascii="Arial" w:hAnsi="Arial" w:cs="Arial"/>
          <w:sz w:val="20"/>
          <w:szCs w:val="20"/>
          <w:lang w:eastAsia="ru-RU"/>
        </w:rPr>
        <w:t>Республики Мордовия</w:t>
      </w:r>
    </w:p>
    <w:p w:rsidR="0056073A" w:rsidRPr="0056073A" w:rsidRDefault="0056073A" w:rsidP="0056073A">
      <w:pPr>
        <w:pStyle w:val="Standard"/>
        <w:spacing w:after="0" w:line="240" w:lineRule="auto"/>
        <w:jc w:val="right"/>
        <w:rPr>
          <w:rFonts w:ascii="Arial" w:hAnsi="Arial" w:cs="Arial"/>
          <w:sz w:val="20"/>
          <w:szCs w:val="20"/>
          <w:lang w:eastAsia="ru-RU"/>
        </w:rPr>
      </w:pPr>
      <w:r w:rsidRPr="0056073A">
        <w:rPr>
          <w:rFonts w:ascii="Arial" w:hAnsi="Arial" w:cs="Arial"/>
          <w:sz w:val="20"/>
          <w:szCs w:val="20"/>
          <w:lang w:eastAsia="ru-RU"/>
        </w:rPr>
        <w:t>от 11 ноября 2017 г №31</w:t>
      </w:r>
    </w:p>
    <w:p w:rsidR="0056073A" w:rsidRPr="0056073A" w:rsidRDefault="0056073A" w:rsidP="0056073A">
      <w:pPr>
        <w:pStyle w:val="Standard"/>
        <w:shd w:val="clear" w:color="auto" w:fill="FFFFFF"/>
        <w:spacing w:after="0" w:line="240" w:lineRule="auto"/>
        <w:ind w:left="4820"/>
        <w:rPr>
          <w:rFonts w:ascii="Arial" w:hAnsi="Arial" w:cs="Arial"/>
          <w:color w:val="333333"/>
          <w:sz w:val="20"/>
          <w:szCs w:val="20"/>
          <w:lang w:eastAsia="ru-RU"/>
        </w:rPr>
      </w:pPr>
    </w:p>
    <w:p w:rsidR="0056073A" w:rsidRPr="0056073A" w:rsidRDefault="0056073A" w:rsidP="0056073A">
      <w:pPr>
        <w:pStyle w:val="Standard"/>
        <w:shd w:val="clear" w:color="auto" w:fill="FFFFFF"/>
        <w:spacing w:after="0" w:line="240" w:lineRule="auto"/>
        <w:rPr>
          <w:rFonts w:ascii="Arial" w:hAnsi="Arial" w:cs="Arial"/>
          <w:color w:val="333333"/>
          <w:sz w:val="20"/>
          <w:szCs w:val="20"/>
          <w:lang w:eastAsia="ru-RU"/>
        </w:rPr>
      </w:pPr>
    </w:p>
    <w:p w:rsidR="0056073A" w:rsidRPr="0056073A" w:rsidRDefault="0056073A" w:rsidP="0056073A">
      <w:pPr>
        <w:pStyle w:val="Standard"/>
        <w:shd w:val="clear" w:color="auto" w:fill="FFFFFF"/>
        <w:spacing w:after="0" w:line="240" w:lineRule="auto"/>
        <w:rPr>
          <w:rFonts w:ascii="Arial" w:hAnsi="Arial" w:cs="Arial"/>
          <w:color w:val="333333"/>
          <w:sz w:val="20"/>
          <w:szCs w:val="20"/>
          <w:lang w:eastAsia="ru-RU"/>
        </w:rPr>
      </w:pPr>
    </w:p>
    <w:p w:rsidR="0056073A" w:rsidRPr="0056073A" w:rsidRDefault="0056073A" w:rsidP="0056073A">
      <w:pPr>
        <w:pStyle w:val="Standard"/>
        <w:shd w:val="clear" w:color="auto" w:fill="FFFFFF"/>
        <w:spacing w:after="0" w:line="240" w:lineRule="auto"/>
        <w:jc w:val="center"/>
        <w:rPr>
          <w:rFonts w:ascii="Arial" w:hAnsi="Arial" w:cs="Arial"/>
          <w:b/>
          <w:bCs/>
          <w:color w:val="333333"/>
          <w:sz w:val="20"/>
          <w:szCs w:val="20"/>
          <w:lang w:eastAsia="ru-RU"/>
        </w:rPr>
      </w:pPr>
      <w:r w:rsidRPr="0056073A">
        <w:rPr>
          <w:rFonts w:ascii="Arial" w:hAnsi="Arial" w:cs="Arial"/>
          <w:b/>
          <w:bCs/>
          <w:color w:val="333333"/>
          <w:sz w:val="20"/>
          <w:szCs w:val="20"/>
          <w:lang w:eastAsia="ru-RU"/>
        </w:rPr>
        <w:t>Основные направления</w:t>
      </w:r>
      <w:r w:rsidRPr="0056073A">
        <w:rPr>
          <w:rFonts w:ascii="Arial" w:hAnsi="Arial" w:cs="Arial"/>
          <w:b/>
          <w:bCs/>
          <w:color w:val="333333"/>
          <w:sz w:val="20"/>
          <w:szCs w:val="20"/>
          <w:lang w:eastAsia="ru-RU"/>
        </w:rPr>
        <w:br/>
        <w:t>бюджетной и налоговой политики Администрации Горского сельского поселения Большеигнатовского муниципального района Республики Мордовия на 2018 год и на плановый период</w:t>
      </w:r>
    </w:p>
    <w:p w:rsidR="0056073A" w:rsidRPr="0056073A" w:rsidRDefault="0056073A" w:rsidP="0056073A">
      <w:pPr>
        <w:pStyle w:val="Standard"/>
        <w:shd w:val="clear" w:color="auto" w:fill="FFFFFF"/>
        <w:spacing w:after="0" w:line="240" w:lineRule="auto"/>
        <w:jc w:val="center"/>
        <w:rPr>
          <w:rFonts w:ascii="Arial" w:hAnsi="Arial" w:cs="Arial"/>
          <w:b/>
          <w:bCs/>
          <w:color w:val="333333"/>
          <w:sz w:val="20"/>
          <w:szCs w:val="20"/>
          <w:lang w:eastAsia="ru-RU"/>
        </w:rPr>
      </w:pPr>
      <w:r w:rsidRPr="0056073A">
        <w:rPr>
          <w:rFonts w:ascii="Arial" w:hAnsi="Arial" w:cs="Arial"/>
          <w:b/>
          <w:bCs/>
          <w:color w:val="333333"/>
          <w:sz w:val="20"/>
          <w:szCs w:val="20"/>
          <w:lang w:eastAsia="ru-RU"/>
        </w:rPr>
        <w:t xml:space="preserve"> 2019 и 2020 годов</w:t>
      </w:r>
      <w:r w:rsidRPr="0056073A">
        <w:rPr>
          <w:rFonts w:ascii="Arial" w:hAnsi="Arial" w:cs="Arial"/>
          <w:b/>
          <w:bCs/>
          <w:color w:val="333333"/>
          <w:sz w:val="20"/>
          <w:szCs w:val="20"/>
          <w:lang w:eastAsia="ru-RU"/>
        </w:rPr>
        <w:br/>
      </w:r>
    </w:p>
    <w:p w:rsidR="0056073A" w:rsidRPr="0056073A" w:rsidRDefault="0056073A" w:rsidP="0056073A">
      <w:pPr>
        <w:pStyle w:val="Standard"/>
        <w:shd w:val="clear" w:color="auto" w:fill="FFFFFF"/>
        <w:spacing w:after="0" w:line="240" w:lineRule="auto"/>
        <w:ind w:firstLine="720"/>
        <w:jc w:val="both"/>
        <w:rPr>
          <w:rFonts w:ascii="Arial" w:hAnsi="Arial" w:cs="Arial"/>
          <w:sz w:val="20"/>
          <w:szCs w:val="20"/>
        </w:rPr>
      </w:pPr>
      <w:proofErr w:type="gramStart"/>
      <w:r w:rsidRPr="0056073A">
        <w:rPr>
          <w:rFonts w:ascii="Arial" w:hAnsi="Arial" w:cs="Arial"/>
          <w:color w:val="333333"/>
          <w:sz w:val="20"/>
          <w:szCs w:val="20"/>
          <w:lang w:eastAsia="ru-RU"/>
        </w:rPr>
        <w:t>Основные направления бюджетной и налоговой политики Администрации Горского сельского поселения</w:t>
      </w:r>
      <w:r w:rsidRPr="0056073A">
        <w:rPr>
          <w:rFonts w:ascii="Arial" w:hAnsi="Arial" w:cs="Arial"/>
          <w:b/>
          <w:bCs/>
          <w:color w:val="333333"/>
          <w:sz w:val="20"/>
          <w:szCs w:val="20"/>
          <w:lang w:eastAsia="ru-RU"/>
        </w:rPr>
        <w:t xml:space="preserve"> </w:t>
      </w:r>
      <w:r w:rsidRPr="0056073A">
        <w:rPr>
          <w:rFonts w:ascii="Arial" w:hAnsi="Arial" w:cs="Arial"/>
          <w:color w:val="333333"/>
          <w:sz w:val="20"/>
          <w:szCs w:val="20"/>
          <w:lang w:eastAsia="ru-RU"/>
        </w:rPr>
        <w:t>Большеигнатовского муниципального района Республики Мордовия на 2018 год и на плановый период 2019 и 2020 годов определяют условия составления проекта местного бюджета Администрации Горского сельского поселения Большеигнатовского муниципального района Республики Мордовия на 2018 год и на плановый период 2019 и 2020 годов, подходы к его формированию, основные характеристики и прогнозируемые</w:t>
      </w:r>
      <w:proofErr w:type="gramEnd"/>
      <w:r w:rsidRPr="0056073A">
        <w:rPr>
          <w:rFonts w:ascii="Arial" w:hAnsi="Arial" w:cs="Arial"/>
          <w:color w:val="333333"/>
          <w:sz w:val="20"/>
          <w:szCs w:val="20"/>
          <w:lang w:eastAsia="ru-RU"/>
        </w:rPr>
        <w:t xml:space="preserve"> параметры местного бюджета Администрации Горского сельского поселения Большеигнатовского  муниципального района Республики Мордовия на 2018 год и на плановый период 2019 и 2020 годов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
    <w:p w:rsidR="0056073A" w:rsidRPr="0056073A" w:rsidRDefault="0056073A" w:rsidP="0056073A">
      <w:pPr>
        <w:pStyle w:val="Standard"/>
        <w:shd w:val="clear" w:color="auto" w:fill="FFFFFF"/>
        <w:spacing w:after="0" w:line="240" w:lineRule="auto"/>
        <w:jc w:val="center"/>
        <w:rPr>
          <w:rFonts w:ascii="Arial" w:hAnsi="Arial" w:cs="Arial"/>
          <w:b/>
          <w:bCs/>
          <w:color w:val="333333"/>
          <w:sz w:val="20"/>
          <w:szCs w:val="20"/>
          <w:lang w:eastAsia="ru-RU"/>
        </w:rPr>
      </w:pPr>
      <w:r w:rsidRPr="0056073A">
        <w:rPr>
          <w:rFonts w:ascii="Arial" w:hAnsi="Arial" w:cs="Arial"/>
          <w:b/>
          <w:bCs/>
          <w:color w:val="333333"/>
          <w:sz w:val="20"/>
          <w:szCs w:val="20"/>
          <w:lang w:eastAsia="ru-RU"/>
        </w:rPr>
        <w:t>Итоги реализации бюджетной и налоговой политики в 2016 году и первой половине 2017 года</w:t>
      </w:r>
    </w:p>
    <w:p w:rsidR="0056073A" w:rsidRPr="0056073A" w:rsidRDefault="0056073A" w:rsidP="0056073A">
      <w:pPr>
        <w:pStyle w:val="Standard"/>
        <w:shd w:val="clear" w:color="auto" w:fill="FFFFFF"/>
        <w:spacing w:after="0" w:line="240" w:lineRule="auto"/>
        <w:ind w:firstLine="720"/>
        <w:jc w:val="both"/>
        <w:rPr>
          <w:rFonts w:ascii="Arial" w:hAnsi="Arial" w:cs="Arial"/>
          <w:sz w:val="20"/>
          <w:szCs w:val="20"/>
        </w:rPr>
      </w:pPr>
      <w:r w:rsidRPr="0056073A">
        <w:rPr>
          <w:rFonts w:ascii="Arial" w:hAnsi="Arial" w:cs="Arial"/>
          <w:color w:val="333333"/>
          <w:sz w:val="20"/>
          <w:szCs w:val="20"/>
          <w:lang w:eastAsia="ru-RU"/>
        </w:rPr>
        <w:t xml:space="preserve">В 2016 году осуществлено возвращение к трехлетнему бюджетному планированию при формировании местного бюджета, а также продолжен переход на принцип планирования и исполнения местного бюджета на основе муниципальных программ Администрации Горского сельского поселения Большеигнатовского муниципального района  (далее - муниципальные программы). Охват расходов местного бюджета показателями муниципальных программ в общем объеме расходов </w:t>
      </w:r>
      <w:proofErr w:type="spellStart"/>
      <w:r w:rsidRPr="0056073A">
        <w:rPr>
          <w:rFonts w:ascii="Arial" w:hAnsi="Arial" w:cs="Arial"/>
          <w:color w:val="333333"/>
          <w:sz w:val="20"/>
          <w:szCs w:val="20"/>
          <w:lang w:eastAsia="ru-RU"/>
        </w:rPr>
        <w:t>местого</w:t>
      </w:r>
      <w:proofErr w:type="spellEnd"/>
      <w:r w:rsidRPr="0056073A">
        <w:rPr>
          <w:rFonts w:ascii="Arial" w:hAnsi="Arial" w:cs="Arial"/>
          <w:color w:val="333333"/>
          <w:sz w:val="20"/>
          <w:szCs w:val="20"/>
          <w:lang w:eastAsia="ru-RU"/>
        </w:rPr>
        <w:t xml:space="preserve"> бюджета в 2016 году составил 61,0 процента. По состоянию на 1 октября 2017 г. доля "программных" расходов, предусмотренных Решением сессии Совета депутатов "О бюджете Горского сельского поселения Большеигнатовского муниципального района Республики Мордовия на 2017 год и на плановый период 2018 и 2019 годов", составила 61,0 процента.</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Консолидированный бюджет </w:t>
      </w:r>
      <w:proofErr w:type="spellStart"/>
      <w:r w:rsidRPr="0056073A">
        <w:rPr>
          <w:rFonts w:ascii="Arial" w:hAnsi="Arial" w:cs="Arial"/>
          <w:color w:val="333333"/>
          <w:sz w:val="20"/>
          <w:szCs w:val="20"/>
          <w:lang w:eastAsia="ru-RU"/>
        </w:rPr>
        <w:t>Гоского</w:t>
      </w:r>
      <w:proofErr w:type="spellEnd"/>
      <w:r w:rsidRPr="0056073A">
        <w:rPr>
          <w:rFonts w:ascii="Arial" w:hAnsi="Arial" w:cs="Arial"/>
          <w:color w:val="333333"/>
          <w:sz w:val="20"/>
          <w:szCs w:val="20"/>
          <w:lang w:eastAsia="ru-RU"/>
        </w:rPr>
        <w:t xml:space="preserve"> сельского поселения Большеигнатовского муниципального района Республики Мордовия (далее - консолидированный бюджет) в 2016 году исполнен с </w:t>
      </w:r>
      <w:proofErr w:type="spellStart"/>
      <w:r w:rsidRPr="0056073A">
        <w:rPr>
          <w:rFonts w:ascii="Arial" w:hAnsi="Arial" w:cs="Arial"/>
          <w:color w:val="333333"/>
          <w:sz w:val="20"/>
          <w:szCs w:val="20"/>
          <w:lang w:eastAsia="ru-RU"/>
        </w:rPr>
        <w:t>дефецитом</w:t>
      </w:r>
      <w:proofErr w:type="spellEnd"/>
      <w:r w:rsidRPr="0056073A">
        <w:rPr>
          <w:rFonts w:ascii="Arial" w:hAnsi="Arial" w:cs="Arial"/>
          <w:color w:val="333333"/>
          <w:sz w:val="20"/>
          <w:szCs w:val="20"/>
          <w:lang w:eastAsia="ru-RU"/>
        </w:rPr>
        <w:t xml:space="preserve"> в сумме 2853,2тыс</w:t>
      </w:r>
      <w:proofErr w:type="gramStart"/>
      <w:r w:rsidRPr="0056073A">
        <w:rPr>
          <w:rFonts w:ascii="Arial" w:hAnsi="Arial" w:cs="Arial"/>
          <w:color w:val="333333"/>
          <w:sz w:val="20"/>
          <w:szCs w:val="20"/>
          <w:lang w:eastAsia="ru-RU"/>
        </w:rPr>
        <w:t>.р</w:t>
      </w:r>
      <w:proofErr w:type="gramEnd"/>
      <w:r w:rsidRPr="0056073A">
        <w:rPr>
          <w:rFonts w:ascii="Arial" w:hAnsi="Arial" w:cs="Arial"/>
          <w:color w:val="333333"/>
          <w:sz w:val="20"/>
          <w:szCs w:val="20"/>
          <w:lang w:eastAsia="ru-RU"/>
        </w:rPr>
        <w:t>уб.дефицит местного бюджета составил 24,0 тыс. рублей. Муниципальный долг Горского сельского поселения Большеигнатовского муниципального района на 1 октября 2017 г. составил 2815,5 тыс. рублей (107,8 процентов от объема доходов местного бюджета без учета безвозмездных поступлений).</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Общий объем доходов консолидированного бюджета в 2016 году в сравнении с уровнем предыдущего года увеличился на 3,3 процента и составил 2415,9тыс. рублей.</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Поступление налоговых и неналоговых доходов в консолидированный бюджет за 2016 год составило 1422,6 тыс. рублей и по сравнению с 2015 годом уменьшилось на 65,3 тыс. рублей, или на 4,5 процента.</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По состоянию на 1 октября 2017 г. объем налоговых и неналоговых доходов местного бюджета в сравнении с аналогичным периодом предыдущего года увеличился на 10,2 процента и составил 1568,5 тыс. рублей.</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roofErr w:type="gramStart"/>
      <w:r w:rsidRPr="0056073A">
        <w:rPr>
          <w:rFonts w:ascii="Arial" w:hAnsi="Arial" w:cs="Arial"/>
          <w:color w:val="333333"/>
          <w:sz w:val="20"/>
          <w:szCs w:val="20"/>
          <w:lang w:eastAsia="ru-RU"/>
        </w:rPr>
        <w:t>В целях обеспечения сбалансированности бюджетной системы и изыскания источников финансирования,  принятых расходных обязательств в Горском сельском поселении Большеигнатовского муниципального района Республики Мордовия реализуется Программа оздоровления муниципальных финансов в Горском сельском поселении Большеигнатовского муниципального района  Республики Мордовия на 2017 - 2020 годы, предусматривающая реализацию мероприятий по увеличению налоговых и неналоговых доходов консолидированного бюджета, улучшению делового климата и совершенствованию администрирования доходных источников, оптимизации</w:t>
      </w:r>
      <w:proofErr w:type="gramEnd"/>
      <w:r w:rsidRPr="0056073A">
        <w:rPr>
          <w:rFonts w:ascii="Arial" w:hAnsi="Arial" w:cs="Arial"/>
          <w:color w:val="333333"/>
          <w:sz w:val="20"/>
          <w:szCs w:val="20"/>
          <w:lang w:eastAsia="ru-RU"/>
        </w:rPr>
        <w:t xml:space="preserve"> расходов консолидированного бюджета, сокращению просроченной кредиторской задолженности консолидированного бюджета, сокращению муниципального долга, а также по повышению эффективности бюджетного процесса.</w:t>
      </w:r>
    </w:p>
    <w:p w:rsidR="0056073A" w:rsidRPr="0056073A" w:rsidRDefault="0056073A" w:rsidP="0056073A">
      <w:pPr>
        <w:pStyle w:val="Standard"/>
        <w:shd w:val="clear" w:color="auto" w:fill="FFFFFF"/>
        <w:spacing w:after="0" w:line="240" w:lineRule="auto"/>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    </w:t>
      </w:r>
      <w:proofErr w:type="gramStart"/>
      <w:r w:rsidRPr="0056073A">
        <w:rPr>
          <w:rFonts w:ascii="Arial" w:hAnsi="Arial" w:cs="Arial"/>
          <w:color w:val="333333"/>
          <w:sz w:val="20"/>
          <w:szCs w:val="20"/>
          <w:lang w:eastAsia="ru-RU"/>
        </w:rPr>
        <w:t>В рамках мероприятий по повышению открытости и прозрачности системы управления муниципальными финансами Большеигнатовского муниципального района Республики Мордовия и в целях предоставления населению актуальной информации о районном бюджете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"Бюджет для граждан".</w:t>
      </w:r>
      <w:proofErr w:type="gramEnd"/>
    </w:p>
    <w:p w:rsidR="0056073A" w:rsidRPr="0056073A" w:rsidRDefault="0056073A" w:rsidP="0056073A">
      <w:pPr>
        <w:pStyle w:val="Standard"/>
        <w:shd w:val="clear" w:color="auto" w:fill="FFFFFF"/>
        <w:spacing w:after="0" w:line="240" w:lineRule="auto"/>
        <w:rPr>
          <w:rFonts w:ascii="Arial" w:hAnsi="Arial" w:cs="Arial"/>
          <w:color w:val="333333"/>
          <w:sz w:val="20"/>
          <w:szCs w:val="20"/>
          <w:lang w:eastAsia="ru-RU"/>
        </w:rPr>
      </w:pPr>
    </w:p>
    <w:p w:rsidR="0056073A" w:rsidRPr="0056073A" w:rsidRDefault="0056073A" w:rsidP="0056073A">
      <w:pPr>
        <w:pStyle w:val="Standard"/>
        <w:shd w:val="clear" w:color="auto" w:fill="FFFFFF"/>
        <w:spacing w:after="0" w:line="240" w:lineRule="auto"/>
        <w:jc w:val="center"/>
        <w:rPr>
          <w:rFonts w:ascii="Arial" w:hAnsi="Arial" w:cs="Arial"/>
          <w:sz w:val="20"/>
          <w:szCs w:val="20"/>
        </w:rPr>
      </w:pPr>
      <w:r w:rsidRPr="0056073A">
        <w:rPr>
          <w:rFonts w:ascii="Arial" w:hAnsi="Arial" w:cs="Arial"/>
          <w:b/>
          <w:bCs/>
          <w:color w:val="333333"/>
          <w:sz w:val="20"/>
          <w:szCs w:val="20"/>
          <w:lang w:eastAsia="ru-RU"/>
        </w:rPr>
        <w:t xml:space="preserve">Основные цели и задачи бюджетной и налоговой политики </w:t>
      </w:r>
      <w:r w:rsidRPr="0056073A">
        <w:rPr>
          <w:rFonts w:ascii="Arial" w:hAnsi="Arial" w:cs="Arial"/>
          <w:b/>
          <w:color w:val="333333"/>
          <w:sz w:val="20"/>
          <w:szCs w:val="20"/>
          <w:lang w:eastAsia="ru-RU"/>
        </w:rPr>
        <w:t xml:space="preserve">Большеигнатовского </w:t>
      </w:r>
      <w:r w:rsidRPr="0056073A">
        <w:rPr>
          <w:rFonts w:ascii="Arial" w:hAnsi="Arial" w:cs="Arial"/>
          <w:b/>
          <w:bCs/>
          <w:color w:val="333333"/>
          <w:sz w:val="20"/>
          <w:szCs w:val="20"/>
          <w:lang w:eastAsia="ru-RU"/>
        </w:rPr>
        <w:t>муниципального района Республики Мордовия на 2018 год и на плановый период 2019 и 2020 годов</w:t>
      </w:r>
    </w:p>
    <w:p w:rsidR="0056073A" w:rsidRPr="0056073A" w:rsidRDefault="0056073A" w:rsidP="0056073A">
      <w:pPr>
        <w:pStyle w:val="Standard"/>
        <w:shd w:val="clear" w:color="auto" w:fill="FFFFFF"/>
        <w:spacing w:after="0" w:line="240" w:lineRule="auto"/>
        <w:jc w:val="both"/>
        <w:rPr>
          <w:rFonts w:ascii="Arial" w:hAnsi="Arial" w:cs="Arial"/>
          <w:color w:val="333333"/>
          <w:sz w:val="20"/>
          <w:szCs w:val="20"/>
          <w:lang w:eastAsia="ru-RU"/>
        </w:rPr>
      </w:pPr>
      <w:r w:rsidRPr="0056073A">
        <w:rPr>
          <w:rFonts w:ascii="Arial" w:hAnsi="Arial" w:cs="Arial"/>
          <w:color w:val="333333"/>
          <w:sz w:val="20"/>
          <w:szCs w:val="20"/>
          <w:lang w:eastAsia="ru-RU"/>
        </w:rPr>
        <w:lastRenderedPageBreak/>
        <w:br/>
        <w:t xml:space="preserve">             </w:t>
      </w:r>
      <w:proofErr w:type="gramStart"/>
      <w:r w:rsidRPr="0056073A">
        <w:rPr>
          <w:rFonts w:ascii="Arial" w:hAnsi="Arial" w:cs="Arial"/>
          <w:color w:val="333333"/>
          <w:sz w:val="20"/>
          <w:szCs w:val="20"/>
          <w:lang w:eastAsia="ru-RU"/>
        </w:rPr>
        <w:t>Исходя из необходимости достижения заявленных целевых ориентиров и обеспечения устойчивого развития экономики и социальной стабильности в районе при рациональном и эффективном использовании бюджетных средств, а также учитывая насущную актуальность большинства направлений бюджетной и налоговой политики, заявленных в предыдущие годы, основными задачами бюджетной и налоговой политики Администрации горского сельского поселения Большеигнатовского муниципального района Республики Мордовия в среднесрочной перспективе являются:</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sz w:val="20"/>
          <w:szCs w:val="20"/>
        </w:rPr>
      </w:pPr>
      <w:r w:rsidRPr="0056073A">
        <w:rPr>
          <w:rFonts w:ascii="Arial" w:hAnsi="Arial" w:cs="Arial"/>
          <w:color w:val="333333"/>
          <w:sz w:val="20"/>
          <w:szCs w:val="20"/>
          <w:lang w:eastAsia="ru-RU"/>
        </w:rPr>
        <w:t xml:space="preserve">1) проведение ответственной бюджетной политики, способствующей обеспечению долгосрочной устойчивости местного бюджета, формированию условий для ускорения темпов экономического роста, укреплению финансовой стабильности в селе. </w:t>
      </w:r>
      <w:proofErr w:type="gramStart"/>
      <w:r w:rsidRPr="0056073A">
        <w:rPr>
          <w:rFonts w:ascii="Arial" w:hAnsi="Arial" w:cs="Arial"/>
          <w:color w:val="333333"/>
          <w:sz w:val="20"/>
          <w:szCs w:val="20"/>
          <w:lang w:eastAsia="ru-RU"/>
        </w:rPr>
        <w:t>В рамках решения данной задачи необходимо усилить работу по количественному росту и развитию источников формирования доходной части местного бюджета, максимально четко и продуманно осуществлять политику в области расходов и жестко придерживаться бюджетных ограничений, установленных </w:t>
      </w:r>
      <w:hyperlink r:id="rId17" w:history="1">
        <w:r w:rsidRPr="0056073A">
          <w:rPr>
            <w:rFonts w:ascii="Arial" w:hAnsi="Arial" w:cs="Arial"/>
            <w:color w:val="2060A4"/>
            <w:sz w:val="20"/>
            <w:szCs w:val="20"/>
            <w:lang w:eastAsia="ru-RU"/>
          </w:rPr>
          <w:t>бюджетным законодательством</w:t>
        </w:r>
      </w:hyperlink>
      <w:r w:rsidRPr="0056073A">
        <w:rPr>
          <w:rFonts w:ascii="Arial" w:hAnsi="Arial" w:cs="Arial"/>
          <w:color w:val="333333"/>
          <w:sz w:val="20"/>
          <w:szCs w:val="20"/>
          <w:lang w:eastAsia="ru-RU"/>
        </w:rPr>
        <w:t> и соглашениями о получении бюджетных кредитов из республиканского бюджета;</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2) улучшение качества администрирования доходов бюджетной системы;</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3) реализация задач,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4) расширение использования муниципальных программ в бюджетном планировании и повышение качества их исполнения;</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5) повышение эффективного расходования бюджетных средств, выявление и использование резервов для достижения планируемых результатов, сокращение неэффективных расходов;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6) безусловное исполнение действующих социально значимых расходных обязательств;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7) своевременное и полное исполнение долговых обязатель</w:t>
      </w:r>
      <w:proofErr w:type="gramStart"/>
      <w:r w:rsidRPr="0056073A">
        <w:rPr>
          <w:rFonts w:ascii="Arial" w:hAnsi="Arial" w:cs="Arial"/>
          <w:color w:val="333333"/>
          <w:sz w:val="20"/>
          <w:szCs w:val="20"/>
          <w:lang w:eastAsia="ru-RU"/>
        </w:rPr>
        <w:t>ств пр</w:t>
      </w:r>
      <w:proofErr w:type="gramEnd"/>
      <w:r w:rsidRPr="0056073A">
        <w:rPr>
          <w:rFonts w:ascii="Arial" w:hAnsi="Arial" w:cs="Arial"/>
          <w:color w:val="333333"/>
          <w:sz w:val="20"/>
          <w:szCs w:val="20"/>
          <w:lang w:eastAsia="ru-RU"/>
        </w:rPr>
        <w:t>и минимизации расходов на обслуживание муниципального долга;</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8) повышение доступности и качества оказания муниципальных услуг (выполнения работ);</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9) повышение эффективности деятельности муниципальных учреждений при оказании услуг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10) совершенствование межбюджетных отношений, повышение прозрачности, эффективности предоставления и распределения межбюджетных трансфертов, способствующих сбалансированности и устойчивости консолидированного бюджета на всех уровнях, укреплению финансовой самостоятельности местных бюджетов;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11) повышение результативности и экономической эффективности муниципального финансового контроля, внутреннего финансового контроля;</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12) обеспечение прозрачности и открытости местного бюджета и бюджетного процесса для общества.</w:t>
      </w:r>
    </w:p>
    <w:p w:rsidR="0056073A" w:rsidRPr="0056073A" w:rsidRDefault="0056073A" w:rsidP="0056073A">
      <w:pPr>
        <w:pStyle w:val="Standard"/>
        <w:shd w:val="clear" w:color="auto" w:fill="FFFFFF"/>
        <w:spacing w:after="0" w:line="240" w:lineRule="auto"/>
        <w:rPr>
          <w:rFonts w:ascii="Arial" w:hAnsi="Arial" w:cs="Arial"/>
          <w:b/>
          <w:bCs/>
          <w:color w:val="333333"/>
          <w:sz w:val="20"/>
          <w:szCs w:val="20"/>
          <w:lang w:eastAsia="ru-RU"/>
        </w:rPr>
      </w:pPr>
    </w:p>
    <w:p w:rsidR="0056073A" w:rsidRPr="0056073A" w:rsidRDefault="0056073A" w:rsidP="0056073A">
      <w:pPr>
        <w:pStyle w:val="Standard"/>
        <w:shd w:val="clear" w:color="auto" w:fill="FFFFFF"/>
        <w:spacing w:after="0" w:line="240" w:lineRule="auto"/>
        <w:jc w:val="center"/>
        <w:rPr>
          <w:rFonts w:ascii="Arial" w:hAnsi="Arial" w:cs="Arial"/>
          <w:b/>
          <w:bCs/>
          <w:color w:val="333333"/>
          <w:sz w:val="20"/>
          <w:szCs w:val="20"/>
          <w:lang w:eastAsia="ru-RU"/>
        </w:rPr>
      </w:pPr>
      <w:r w:rsidRPr="0056073A">
        <w:rPr>
          <w:rFonts w:ascii="Arial" w:hAnsi="Arial" w:cs="Arial"/>
          <w:b/>
          <w:bCs/>
          <w:color w:val="333333"/>
          <w:sz w:val="20"/>
          <w:szCs w:val="20"/>
          <w:lang w:eastAsia="ru-RU"/>
        </w:rPr>
        <w:t>Политика в области доходов</w:t>
      </w:r>
    </w:p>
    <w:p w:rsidR="0056073A" w:rsidRPr="0056073A" w:rsidRDefault="0056073A" w:rsidP="0056073A">
      <w:pPr>
        <w:pStyle w:val="Standard"/>
        <w:shd w:val="clear" w:color="auto" w:fill="FFFFFF"/>
        <w:spacing w:after="0" w:line="240" w:lineRule="auto"/>
        <w:jc w:val="both"/>
        <w:rPr>
          <w:rFonts w:ascii="Arial" w:hAnsi="Arial" w:cs="Arial"/>
          <w:color w:val="333333"/>
          <w:sz w:val="20"/>
          <w:szCs w:val="20"/>
          <w:lang w:eastAsia="ru-RU"/>
        </w:rPr>
      </w:pPr>
      <w:r w:rsidRPr="0056073A">
        <w:rPr>
          <w:rFonts w:ascii="Arial" w:hAnsi="Arial" w:cs="Arial"/>
          <w:color w:val="333333"/>
          <w:sz w:val="20"/>
          <w:szCs w:val="20"/>
          <w:lang w:eastAsia="ru-RU"/>
        </w:rPr>
        <w:br/>
        <w:t xml:space="preserve">        Налоговая политика Администрации Горского сельского поселения Большеигнатовского муниципального района Республики Мордовия в 2018 году и в плановом периоде 2019 и 2020 годов должна быть направлена на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районного и местных бюджетов.</w:t>
      </w:r>
    </w:p>
    <w:p w:rsidR="0056073A" w:rsidRPr="0056073A" w:rsidRDefault="0056073A" w:rsidP="0056073A">
      <w:pPr>
        <w:pStyle w:val="Standard"/>
        <w:shd w:val="clear" w:color="auto" w:fill="FFFFFF"/>
        <w:spacing w:after="0" w:line="240" w:lineRule="auto"/>
        <w:jc w:val="both"/>
        <w:rPr>
          <w:rFonts w:ascii="Arial" w:hAnsi="Arial" w:cs="Arial"/>
          <w:color w:val="333333"/>
          <w:sz w:val="20"/>
          <w:szCs w:val="20"/>
          <w:lang w:eastAsia="ru-RU"/>
        </w:rPr>
      </w:pPr>
    </w:p>
    <w:p w:rsidR="0056073A" w:rsidRPr="0056073A" w:rsidRDefault="0056073A" w:rsidP="0056073A">
      <w:pPr>
        <w:pStyle w:val="Standard"/>
        <w:shd w:val="clear" w:color="auto" w:fill="FFFFFF"/>
        <w:spacing w:after="0" w:line="240" w:lineRule="auto"/>
        <w:jc w:val="center"/>
        <w:rPr>
          <w:rFonts w:ascii="Arial" w:hAnsi="Arial" w:cs="Arial"/>
          <w:b/>
          <w:bCs/>
          <w:color w:val="333333"/>
          <w:sz w:val="20"/>
          <w:szCs w:val="20"/>
          <w:lang w:eastAsia="ru-RU"/>
        </w:rPr>
      </w:pPr>
      <w:r w:rsidRPr="0056073A">
        <w:rPr>
          <w:rFonts w:ascii="Arial" w:hAnsi="Arial" w:cs="Arial"/>
          <w:b/>
          <w:bCs/>
          <w:color w:val="333333"/>
          <w:sz w:val="20"/>
          <w:szCs w:val="20"/>
          <w:lang w:eastAsia="ru-RU"/>
        </w:rPr>
        <w:t>Политика в области расходов</w:t>
      </w:r>
    </w:p>
    <w:p w:rsidR="0056073A" w:rsidRPr="0056073A" w:rsidRDefault="0056073A" w:rsidP="0056073A">
      <w:pPr>
        <w:pStyle w:val="Standard"/>
        <w:shd w:val="clear" w:color="auto" w:fill="FFFFFF"/>
        <w:spacing w:after="0" w:line="240" w:lineRule="auto"/>
        <w:jc w:val="both"/>
        <w:rPr>
          <w:rFonts w:ascii="Arial" w:hAnsi="Arial" w:cs="Arial"/>
          <w:color w:val="333333"/>
          <w:sz w:val="20"/>
          <w:szCs w:val="20"/>
          <w:lang w:eastAsia="ru-RU"/>
        </w:rPr>
      </w:pPr>
      <w:r w:rsidRPr="0056073A">
        <w:rPr>
          <w:rFonts w:ascii="Arial" w:hAnsi="Arial" w:cs="Arial"/>
          <w:color w:val="333333"/>
          <w:sz w:val="20"/>
          <w:szCs w:val="20"/>
          <w:lang w:eastAsia="ru-RU"/>
        </w:rPr>
        <w:br/>
        <w:t xml:space="preserve">             В условиях ограниченных темпов роста собственных доходов и сложной долговой ситуации по-прежнему актуальным направлением бюджетной политики Большеигнатовского муниципального района Республики Мордовия является повышение эффективности и оптимизация бюджетных расходов, концепция которой определена Программой оздоровления муниципальных финансов в </w:t>
      </w:r>
      <w:proofErr w:type="spellStart"/>
      <w:r w:rsidRPr="0056073A">
        <w:rPr>
          <w:rFonts w:ascii="Arial" w:hAnsi="Arial" w:cs="Arial"/>
          <w:color w:val="333333"/>
          <w:sz w:val="20"/>
          <w:szCs w:val="20"/>
          <w:lang w:eastAsia="ru-RU"/>
        </w:rPr>
        <w:t>Большеигнатовском</w:t>
      </w:r>
      <w:proofErr w:type="spellEnd"/>
      <w:r w:rsidRPr="0056073A">
        <w:rPr>
          <w:rFonts w:ascii="Arial" w:hAnsi="Arial" w:cs="Arial"/>
          <w:color w:val="333333"/>
          <w:sz w:val="20"/>
          <w:szCs w:val="20"/>
          <w:lang w:eastAsia="ru-RU"/>
        </w:rPr>
        <w:t xml:space="preserve"> муниципальном районе Республики Мордовия на 2017 - 2020 годы.</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В предстоящем периоде необходимо сосредоточиться </w:t>
      </w:r>
      <w:proofErr w:type="gramStart"/>
      <w:r w:rsidRPr="0056073A">
        <w:rPr>
          <w:rFonts w:ascii="Arial" w:hAnsi="Arial" w:cs="Arial"/>
          <w:color w:val="333333"/>
          <w:sz w:val="20"/>
          <w:szCs w:val="20"/>
          <w:lang w:eastAsia="ru-RU"/>
        </w:rPr>
        <w:t>на</w:t>
      </w:r>
      <w:proofErr w:type="gramEnd"/>
      <w:r w:rsidRPr="0056073A">
        <w:rPr>
          <w:rFonts w:ascii="Arial" w:hAnsi="Arial" w:cs="Arial"/>
          <w:color w:val="333333"/>
          <w:sz w:val="20"/>
          <w:szCs w:val="20"/>
          <w:lang w:eastAsia="ru-RU"/>
        </w:rPr>
        <w:t>:</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1) </w:t>
      </w:r>
      <w:proofErr w:type="gramStart"/>
      <w:r w:rsidRPr="0056073A">
        <w:rPr>
          <w:rFonts w:ascii="Arial" w:hAnsi="Arial" w:cs="Arial"/>
          <w:color w:val="333333"/>
          <w:sz w:val="20"/>
          <w:szCs w:val="20"/>
          <w:lang w:eastAsia="ru-RU"/>
        </w:rPr>
        <w:t>повышении</w:t>
      </w:r>
      <w:proofErr w:type="gramEnd"/>
      <w:r w:rsidRPr="0056073A">
        <w:rPr>
          <w:rFonts w:ascii="Arial" w:hAnsi="Arial" w:cs="Arial"/>
          <w:color w:val="333333"/>
          <w:sz w:val="20"/>
          <w:szCs w:val="20"/>
          <w:lang w:eastAsia="ru-RU"/>
        </w:rPr>
        <w:t xml:space="preserve"> прозрачности процедур составления, изменения и исполнения районного бюджета, в том числе порядков формирования, предоставления и распределения межбюджетных трансфертов, процедур размещения муниципальных  заказов;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2) </w:t>
      </w:r>
      <w:proofErr w:type="gramStart"/>
      <w:r w:rsidRPr="0056073A">
        <w:rPr>
          <w:rFonts w:ascii="Arial" w:hAnsi="Arial" w:cs="Arial"/>
          <w:color w:val="333333"/>
          <w:sz w:val="20"/>
          <w:szCs w:val="20"/>
          <w:lang w:eastAsia="ru-RU"/>
        </w:rPr>
        <w:t>обеспечении</w:t>
      </w:r>
      <w:proofErr w:type="gramEnd"/>
      <w:r w:rsidRPr="0056073A">
        <w:rPr>
          <w:rFonts w:ascii="Arial" w:hAnsi="Arial" w:cs="Arial"/>
          <w:color w:val="333333"/>
          <w:sz w:val="20"/>
          <w:szCs w:val="20"/>
          <w:lang w:eastAsia="ru-RU"/>
        </w:rPr>
        <w:t xml:space="preserve"> гибкости бюджетных процедур в случае изменения экономических условий или тактических приоритетов;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3) </w:t>
      </w:r>
      <w:proofErr w:type="gramStart"/>
      <w:r w:rsidRPr="0056073A">
        <w:rPr>
          <w:rFonts w:ascii="Arial" w:hAnsi="Arial" w:cs="Arial"/>
          <w:color w:val="333333"/>
          <w:sz w:val="20"/>
          <w:szCs w:val="20"/>
          <w:lang w:eastAsia="ru-RU"/>
        </w:rPr>
        <w:t>продолжении</w:t>
      </w:r>
      <w:proofErr w:type="gramEnd"/>
      <w:r w:rsidRPr="0056073A">
        <w:rPr>
          <w:rFonts w:ascii="Arial" w:hAnsi="Arial" w:cs="Arial"/>
          <w:color w:val="333333"/>
          <w:sz w:val="20"/>
          <w:szCs w:val="20"/>
          <w:lang w:eastAsia="ru-RU"/>
        </w:rPr>
        <w:t xml:space="preserve"> работы по инвентаризации всех имеющихся расходных обязательств и их анализу;</w:t>
      </w:r>
    </w:p>
    <w:p w:rsidR="0056073A" w:rsidRPr="0056073A" w:rsidRDefault="0056073A" w:rsidP="0056073A">
      <w:pPr>
        <w:pStyle w:val="Standard"/>
        <w:shd w:val="clear" w:color="auto" w:fill="FFFFFF"/>
        <w:spacing w:after="0" w:line="240" w:lineRule="auto"/>
        <w:ind w:firstLine="720"/>
        <w:jc w:val="both"/>
        <w:rPr>
          <w:rFonts w:ascii="Arial" w:hAnsi="Arial" w:cs="Arial"/>
          <w:sz w:val="20"/>
          <w:szCs w:val="20"/>
        </w:rPr>
      </w:pPr>
      <w:proofErr w:type="gramStart"/>
      <w:r w:rsidRPr="0056073A">
        <w:rPr>
          <w:rFonts w:ascii="Arial" w:hAnsi="Arial" w:cs="Arial"/>
          <w:color w:val="333333"/>
          <w:sz w:val="20"/>
          <w:szCs w:val="20"/>
          <w:lang w:eastAsia="ru-RU"/>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w:t>
      </w:r>
      <w:r w:rsidRPr="0056073A">
        <w:rPr>
          <w:rFonts w:ascii="Arial" w:hAnsi="Arial" w:cs="Arial"/>
          <w:color w:val="333333"/>
          <w:sz w:val="20"/>
          <w:szCs w:val="20"/>
          <w:lang w:eastAsia="ru-RU"/>
        </w:rPr>
        <w:lastRenderedPageBreak/>
        <w:t>вопросов, отнесенных </w:t>
      </w:r>
      <w:hyperlink r:id="rId18" w:history="1">
        <w:r w:rsidRPr="0056073A">
          <w:rPr>
            <w:rFonts w:ascii="Arial" w:hAnsi="Arial" w:cs="Arial"/>
            <w:color w:val="2060A4"/>
            <w:sz w:val="20"/>
            <w:szCs w:val="20"/>
            <w:lang w:eastAsia="ru-RU"/>
          </w:rPr>
          <w:t>Конституцией</w:t>
        </w:r>
      </w:hyperlink>
      <w:r w:rsidRPr="0056073A">
        <w:rPr>
          <w:rFonts w:ascii="Arial" w:hAnsi="Arial" w:cs="Arial"/>
          <w:color w:val="333333"/>
          <w:sz w:val="20"/>
          <w:szCs w:val="20"/>
          <w:lang w:eastAsia="ru-RU"/>
        </w:rPr>
        <w:t> Российской Федерации, федеральными законами к полномочиям органов местного самоуправления;</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roofErr w:type="gramStart"/>
      <w:r w:rsidRPr="0056073A">
        <w:rPr>
          <w:rFonts w:ascii="Arial" w:hAnsi="Arial" w:cs="Arial"/>
          <w:color w:val="333333"/>
          <w:sz w:val="20"/>
          <w:szCs w:val="20"/>
          <w:lang w:eastAsia="ru-RU"/>
        </w:rPr>
        <w:t>5) выявлении резервов и перераспределении расходов районного бюджета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6) </w:t>
      </w:r>
      <w:proofErr w:type="gramStart"/>
      <w:r w:rsidRPr="0056073A">
        <w:rPr>
          <w:rFonts w:ascii="Arial" w:hAnsi="Arial" w:cs="Arial"/>
          <w:color w:val="333333"/>
          <w:sz w:val="20"/>
          <w:szCs w:val="20"/>
          <w:lang w:eastAsia="ru-RU"/>
        </w:rPr>
        <w:t>распределении</w:t>
      </w:r>
      <w:proofErr w:type="gramEnd"/>
      <w:r w:rsidRPr="0056073A">
        <w:rPr>
          <w:rFonts w:ascii="Arial" w:hAnsi="Arial" w:cs="Arial"/>
          <w:color w:val="333333"/>
          <w:sz w:val="20"/>
          <w:szCs w:val="20"/>
          <w:lang w:eastAsia="ru-RU"/>
        </w:rPr>
        <w:t xml:space="preserve"> ресурсов с учетом результативности, достигнутой в отчетных периодах.</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roofErr w:type="gramStart"/>
      <w:r w:rsidRPr="0056073A">
        <w:rPr>
          <w:rFonts w:ascii="Arial" w:hAnsi="Arial" w:cs="Arial"/>
          <w:color w:val="333333"/>
          <w:sz w:val="20"/>
          <w:szCs w:val="20"/>
          <w:lang w:eastAsia="ru-RU"/>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районного бюджета,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Развитие системы стратегического планирования в </w:t>
      </w:r>
      <w:proofErr w:type="spellStart"/>
      <w:r w:rsidRPr="0056073A">
        <w:rPr>
          <w:rFonts w:ascii="Arial" w:hAnsi="Arial" w:cs="Arial"/>
          <w:color w:val="333333"/>
          <w:sz w:val="20"/>
          <w:szCs w:val="20"/>
          <w:lang w:eastAsia="ru-RU"/>
        </w:rPr>
        <w:t>Большеигнатовском</w:t>
      </w:r>
      <w:proofErr w:type="spellEnd"/>
      <w:r w:rsidRPr="0056073A">
        <w:rPr>
          <w:rFonts w:ascii="Arial" w:hAnsi="Arial" w:cs="Arial"/>
          <w:color w:val="333333"/>
          <w:sz w:val="20"/>
          <w:szCs w:val="20"/>
          <w:lang w:eastAsia="ru-RU"/>
        </w:rPr>
        <w:t xml:space="preserve"> муниципальном районе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районного бюджета.</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Существенный резерв повышения эффективности бюджетных расходов лежит в области подготовки бюджетных решений. Необходимо активно использовать оценку эффективности бюджетных расходов уже на этапе их планирования.</w:t>
      </w:r>
    </w:p>
    <w:p w:rsidR="0056073A" w:rsidRPr="0056073A" w:rsidRDefault="0056073A" w:rsidP="0056073A">
      <w:pPr>
        <w:pStyle w:val="Standard"/>
        <w:shd w:val="clear" w:color="auto" w:fill="FFFFFF"/>
        <w:spacing w:after="0" w:line="240" w:lineRule="auto"/>
        <w:ind w:firstLine="720"/>
        <w:jc w:val="both"/>
        <w:rPr>
          <w:rFonts w:ascii="Arial" w:hAnsi="Arial" w:cs="Arial"/>
          <w:sz w:val="20"/>
          <w:szCs w:val="20"/>
        </w:rPr>
      </w:pPr>
      <w:proofErr w:type="gramStart"/>
      <w:r w:rsidRPr="0056073A">
        <w:rPr>
          <w:rFonts w:ascii="Arial" w:hAnsi="Arial" w:cs="Arial"/>
          <w:color w:val="333333"/>
          <w:sz w:val="20"/>
          <w:szCs w:val="20"/>
          <w:lang w:eastAsia="ru-RU"/>
        </w:rPr>
        <w:t xml:space="preserve">В 2018 году и в плановом периоде 2019 и 2020 годов обеспечение привлечения средств республиканского бюджета для финансирования расходных обязательств и выполнение условий </w:t>
      </w:r>
      <w:proofErr w:type="spellStart"/>
      <w:r w:rsidRPr="0056073A">
        <w:rPr>
          <w:rFonts w:ascii="Arial" w:hAnsi="Arial" w:cs="Arial"/>
          <w:color w:val="333333"/>
          <w:sz w:val="20"/>
          <w:szCs w:val="20"/>
          <w:lang w:eastAsia="ru-RU"/>
        </w:rPr>
        <w:t>софинансирования</w:t>
      </w:r>
      <w:proofErr w:type="spellEnd"/>
      <w:r w:rsidRPr="0056073A">
        <w:rPr>
          <w:rFonts w:ascii="Arial" w:hAnsi="Arial" w:cs="Arial"/>
          <w:color w:val="333333"/>
          <w:sz w:val="20"/>
          <w:szCs w:val="20"/>
          <w:lang w:eastAsia="ru-RU"/>
        </w:rPr>
        <w:t xml:space="preserve"> по средствам республиканского бюджета должны быть детально просчитаны, а запрашиваемые бюджетные ресурсы - иметь реальную потребность, </w:t>
      </w:r>
      <w:proofErr w:type="spellStart"/>
      <w:r w:rsidRPr="0056073A">
        <w:rPr>
          <w:rFonts w:ascii="Arial" w:hAnsi="Arial" w:cs="Arial"/>
          <w:color w:val="333333"/>
          <w:sz w:val="20"/>
          <w:szCs w:val="20"/>
          <w:lang w:eastAsia="ru-RU"/>
        </w:rPr>
        <w:t>оценимый</w:t>
      </w:r>
      <w:proofErr w:type="spellEnd"/>
      <w:r w:rsidRPr="0056073A">
        <w:rPr>
          <w:rFonts w:ascii="Arial" w:hAnsi="Arial" w:cs="Arial"/>
          <w:color w:val="333333"/>
          <w:sz w:val="20"/>
          <w:szCs w:val="20"/>
          <w:lang w:eastAsia="ru-RU"/>
        </w:rPr>
        <w:t xml:space="preserve"> эффект от использования средств и при этом не создавать дополнительной нагрузки на районный бюджет.</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Как и в предыдущие годы, основным приоритетом бюджетных расходов останется реализация указов Президента Российской Федерации от 7 мая 2012 г., среди которых повышение оплаты труда отдельных категорий работников бюджетной сферы, поддержка семьи и материнства.</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 физическая культура и спорт;</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roofErr w:type="gramStart"/>
      <w:r w:rsidRPr="0056073A">
        <w:rPr>
          <w:rFonts w:ascii="Arial" w:hAnsi="Arial" w:cs="Arial"/>
          <w:color w:val="333333"/>
          <w:sz w:val="20"/>
          <w:szCs w:val="20"/>
          <w:lang w:eastAsia="ru-RU"/>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государственных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roofErr w:type="gramStart"/>
      <w:r w:rsidRPr="0056073A">
        <w:rPr>
          <w:rFonts w:ascii="Arial" w:hAnsi="Arial" w:cs="Arial"/>
          <w:color w:val="333333"/>
          <w:sz w:val="20"/>
          <w:szCs w:val="20"/>
          <w:lang w:eastAsia="ru-RU"/>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муниципальных контрактов и гражданско-правовых договоров, своевременная выплата заработной платы, повышение уровня оплаты труда</w:t>
      </w:r>
      <w:proofErr w:type="gramEnd"/>
      <w:r w:rsidRPr="0056073A">
        <w:rPr>
          <w:rFonts w:ascii="Arial" w:hAnsi="Arial" w:cs="Arial"/>
          <w:color w:val="333333"/>
          <w:sz w:val="20"/>
          <w:szCs w:val="20"/>
          <w:lang w:eastAsia="ru-RU"/>
        </w:rPr>
        <w:t xml:space="preserve">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повышение производительности персонала муниципальных учреждений на основе перераспределения функциональных обязанностей и нагрузки;</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муниципальных заданий и эффективности использования муниципального имущества Большеигнатовского муниципального района Республики Мордовия.</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Расходы  бюджета сельского поселения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В целях снижения неэффективных расходов в сфере муниципального управления необходимо продолжить:</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lastRenderedPageBreak/>
        <w:t>- оптимизацию бюджетных расходов на функционирование органов местного самоуправления Горского сельского поселения Большеигнатовского муниципального района Республики Мордовия за счет оптимизации, перераспределения и исключения дублирования функций органов местного самоуправления Большеигнатовского муниципального района Республики Мордовия;</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roofErr w:type="gramStart"/>
      <w:r w:rsidRPr="0056073A">
        <w:rPr>
          <w:rFonts w:ascii="Arial" w:hAnsi="Arial" w:cs="Arial"/>
          <w:color w:val="333333"/>
          <w:sz w:val="20"/>
          <w:szCs w:val="20"/>
          <w:lang w:eastAsia="ru-RU"/>
        </w:rPr>
        <w:t>- передачу функций исполнительных органов местного самоуправления Большеигнатовского муниципального района, не связанных с принятием управленческих решений, на исполнение в подведомственные им муниципальных учреждения;</w:t>
      </w:r>
      <w:proofErr w:type="gramEnd"/>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централизацию однотипных функций по обеспечению деятельности органов местного самоуправления Горского сельского поселения Большеигнатовского муниципального района Республики Мордовия и передачу их на осуществление муниципальным учреждениям.</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roofErr w:type="gramStart"/>
      <w:r w:rsidRPr="0056073A">
        <w:rPr>
          <w:rFonts w:ascii="Arial" w:hAnsi="Arial" w:cs="Arial"/>
          <w:color w:val="333333"/>
          <w:sz w:val="20"/>
          <w:szCs w:val="20"/>
          <w:lang w:eastAsia="ru-RU"/>
        </w:rPr>
        <w:t>Также в рамках повышения открытости бюджетных данных по-прежнему пристального внимания требуют вопросы раскрытия информации о деятельности муниципальных учреждений, учредителям которых необходимо усилить контроль за сроками, периодичностью и полнотой размещения информации на официальном сайте для размещения информации о муниципальных учреждениях (</w:t>
      </w:r>
      <w:proofErr w:type="spellStart"/>
      <w:r w:rsidRPr="0056073A">
        <w:rPr>
          <w:rFonts w:ascii="Arial" w:hAnsi="Arial" w:cs="Arial"/>
          <w:color w:val="333333"/>
          <w:sz w:val="20"/>
          <w:szCs w:val="20"/>
          <w:lang w:eastAsia="ru-RU"/>
        </w:rPr>
        <w:t>bus.gov.ru</w:t>
      </w:r>
      <w:proofErr w:type="spellEnd"/>
      <w:r w:rsidRPr="0056073A">
        <w:rPr>
          <w:rFonts w:ascii="Arial" w:hAnsi="Arial" w:cs="Arial"/>
          <w:color w:val="333333"/>
          <w:sz w:val="20"/>
          <w:szCs w:val="20"/>
          <w:lang w:eastAsia="ru-RU"/>
        </w:rPr>
        <w:t>.</w:t>
      </w:r>
      <w:proofErr w:type="gramEnd"/>
    </w:p>
    <w:p w:rsidR="0056073A" w:rsidRPr="0056073A" w:rsidRDefault="0056073A" w:rsidP="0056073A">
      <w:pPr>
        <w:pStyle w:val="Standard"/>
        <w:shd w:val="clear" w:color="auto" w:fill="FFFFFF"/>
        <w:spacing w:after="0" w:line="240" w:lineRule="auto"/>
        <w:jc w:val="center"/>
        <w:rPr>
          <w:rFonts w:ascii="Arial" w:hAnsi="Arial" w:cs="Arial"/>
          <w:b/>
          <w:bCs/>
          <w:color w:val="333333"/>
          <w:sz w:val="20"/>
          <w:szCs w:val="20"/>
          <w:lang w:eastAsia="ru-RU"/>
        </w:rPr>
      </w:pPr>
      <w:r w:rsidRPr="0056073A">
        <w:rPr>
          <w:rFonts w:ascii="Arial" w:hAnsi="Arial" w:cs="Arial"/>
          <w:b/>
          <w:bCs/>
          <w:color w:val="333333"/>
          <w:sz w:val="20"/>
          <w:szCs w:val="20"/>
          <w:lang w:eastAsia="ru-RU"/>
        </w:rPr>
        <w:t>Политика в области межбюджетных отношений</w:t>
      </w:r>
    </w:p>
    <w:p w:rsidR="0056073A" w:rsidRPr="0056073A" w:rsidRDefault="0056073A" w:rsidP="0056073A">
      <w:pPr>
        <w:pStyle w:val="Standard"/>
        <w:shd w:val="clear" w:color="auto" w:fill="FFFFFF"/>
        <w:spacing w:after="0" w:line="240" w:lineRule="auto"/>
        <w:jc w:val="both"/>
        <w:rPr>
          <w:rFonts w:ascii="Arial" w:hAnsi="Arial" w:cs="Arial"/>
          <w:color w:val="333333"/>
          <w:sz w:val="20"/>
          <w:szCs w:val="20"/>
          <w:lang w:eastAsia="ru-RU"/>
        </w:rPr>
      </w:pPr>
      <w:r w:rsidRPr="0056073A">
        <w:rPr>
          <w:rFonts w:ascii="Arial" w:hAnsi="Arial" w:cs="Arial"/>
          <w:color w:val="333333"/>
          <w:sz w:val="20"/>
          <w:szCs w:val="20"/>
          <w:lang w:eastAsia="ru-RU"/>
        </w:rPr>
        <w:br/>
        <w:t xml:space="preserve">       Бюджетная политика в сфере межбюджетных отношений в 2018 - 2020 годах будет сосредоточена </w:t>
      </w:r>
      <w:proofErr w:type="gramStart"/>
      <w:r w:rsidRPr="0056073A">
        <w:rPr>
          <w:rFonts w:ascii="Arial" w:hAnsi="Arial" w:cs="Arial"/>
          <w:color w:val="333333"/>
          <w:sz w:val="20"/>
          <w:szCs w:val="20"/>
          <w:lang w:eastAsia="ru-RU"/>
        </w:rPr>
        <w:t>на</w:t>
      </w:r>
      <w:proofErr w:type="gramEnd"/>
      <w:r w:rsidRPr="0056073A">
        <w:rPr>
          <w:rFonts w:ascii="Arial" w:hAnsi="Arial" w:cs="Arial"/>
          <w:color w:val="333333"/>
          <w:sz w:val="20"/>
          <w:szCs w:val="20"/>
          <w:lang w:eastAsia="ru-RU"/>
        </w:rPr>
        <w:t>:</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 </w:t>
      </w:r>
      <w:proofErr w:type="gramStart"/>
      <w:r w:rsidRPr="0056073A">
        <w:rPr>
          <w:rFonts w:ascii="Arial" w:hAnsi="Arial" w:cs="Arial"/>
          <w:color w:val="333333"/>
          <w:sz w:val="20"/>
          <w:szCs w:val="20"/>
          <w:lang w:eastAsia="ru-RU"/>
        </w:rPr>
        <w:t>содействии</w:t>
      </w:r>
      <w:proofErr w:type="gramEnd"/>
      <w:r w:rsidRPr="0056073A">
        <w:rPr>
          <w:rFonts w:ascii="Arial" w:hAnsi="Arial" w:cs="Arial"/>
          <w:color w:val="333333"/>
          <w:sz w:val="20"/>
          <w:szCs w:val="20"/>
          <w:lang w:eastAsia="ru-RU"/>
        </w:rPr>
        <w:t xml:space="preserve"> в обеспечении сбалансированности местных бюджетов, снижении рисков неисполнения социально значимых и первоочередных расходных обязательств;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 </w:t>
      </w:r>
      <w:proofErr w:type="gramStart"/>
      <w:r w:rsidRPr="0056073A">
        <w:rPr>
          <w:rFonts w:ascii="Arial" w:hAnsi="Arial" w:cs="Arial"/>
          <w:color w:val="333333"/>
          <w:sz w:val="20"/>
          <w:szCs w:val="20"/>
          <w:lang w:eastAsia="ru-RU"/>
        </w:rPr>
        <w:t>стимулировании</w:t>
      </w:r>
      <w:proofErr w:type="gramEnd"/>
      <w:r w:rsidRPr="0056073A">
        <w:rPr>
          <w:rFonts w:ascii="Arial" w:hAnsi="Arial" w:cs="Arial"/>
          <w:color w:val="333333"/>
          <w:sz w:val="20"/>
          <w:szCs w:val="20"/>
          <w:lang w:eastAsia="ru-RU"/>
        </w:rPr>
        <w:t xml:space="preserve"> органов местного самоуправления в увеличении собственной доходной базы;</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 </w:t>
      </w:r>
      <w:proofErr w:type="gramStart"/>
      <w:r w:rsidRPr="0056073A">
        <w:rPr>
          <w:rFonts w:ascii="Arial" w:hAnsi="Arial" w:cs="Arial"/>
          <w:color w:val="333333"/>
          <w:sz w:val="20"/>
          <w:szCs w:val="20"/>
          <w:lang w:eastAsia="ru-RU"/>
        </w:rPr>
        <w:t>повышении</w:t>
      </w:r>
      <w:proofErr w:type="gramEnd"/>
      <w:r w:rsidRPr="0056073A">
        <w:rPr>
          <w:rFonts w:ascii="Arial" w:hAnsi="Arial" w:cs="Arial"/>
          <w:color w:val="333333"/>
          <w:sz w:val="20"/>
          <w:szCs w:val="20"/>
          <w:lang w:eastAsia="ru-RU"/>
        </w:rPr>
        <w:t xml:space="preserve"> эффективности предоставления целевых межбюджетных трансфертов;</w:t>
      </w:r>
    </w:p>
    <w:p w:rsidR="0056073A" w:rsidRPr="0056073A" w:rsidRDefault="0056073A" w:rsidP="0056073A">
      <w:pPr>
        <w:pStyle w:val="Standard"/>
        <w:shd w:val="clear" w:color="auto" w:fill="FFFFFF"/>
        <w:spacing w:after="0" w:line="240" w:lineRule="auto"/>
        <w:ind w:firstLine="720"/>
        <w:jc w:val="both"/>
        <w:rPr>
          <w:rFonts w:ascii="Arial" w:hAnsi="Arial" w:cs="Arial"/>
          <w:sz w:val="20"/>
          <w:szCs w:val="20"/>
        </w:rPr>
      </w:pPr>
      <w:r w:rsidRPr="0056073A">
        <w:rPr>
          <w:rFonts w:ascii="Arial" w:hAnsi="Arial" w:cs="Arial"/>
          <w:color w:val="333333"/>
          <w:sz w:val="20"/>
          <w:szCs w:val="20"/>
          <w:lang w:eastAsia="ru-RU"/>
        </w:rPr>
        <w:t>- реализации мер, направленных на укрепление финансовой дисциплины, соблюдении органами местного самоуправления требований </w:t>
      </w:r>
      <w:hyperlink r:id="rId19" w:history="1">
        <w:r w:rsidRPr="0056073A">
          <w:rPr>
            <w:rFonts w:ascii="Arial" w:hAnsi="Arial" w:cs="Arial"/>
            <w:sz w:val="20"/>
            <w:szCs w:val="20"/>
          </w:rPr>
          <w:t>бюджетного законодательства</w:t>
        </w:r>
      </w:hyperlink>
      <w:r w:rsidRPr="0056073A">
        <w:rPr>
          <w:rFonts w:ascii="Arial" w:hAnsi="Arial" w:cs="Arial"/>
          <w:sz w:val="20"/>
          <w:szCs w:val="20"/>
          <w:lang w:eastAsia="ru-RU"/>
        </w:rPr>
        <w:t>, экономном и эффективном использовании бюджетных ресурсов;</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 xml:space="preserve">- </w:t>
      </w:r>
      <w:proofErr w:type="gramStart"/>
      <w:r w:rsidRPr="0056073A">
        <w:rPr>
          <w:rFonts w:ascii="Arial" w:hAnsi="Arial" w:cs="Arial"/>
          <w:color w:val="333333"/>
          <w:sz w:val="20"/>
          <w:szCs w:val="20"/>
          <w:lang w:eastAsia="ru-RU"/>
        </w:rPr>
        <w:t>повышении</w:t>
      </w:r>
      <w:proofErr w:type="gramEnd"/>
      <w:r w:rsidRPr="0056073A">
        <w:rPr>
          <w:rFonts w:ascii="Arial" w:hAnsi="Arial" w:cs="Arial"/>
          <w:color w:val="333333"/>
          <w:sz w:val="20"/>
          <w:szCs w:val="20"/>
          <w:lang w:eastAsia="ru-RU"/>
        </w:rPr>
        <w:t xml:space="preserve"> качества управления муниципальными финансами.</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p>
    <w:p w:rsidR="0056073A" w:rsidRPr="0056073A" w:rsidRDefault="0056073A" w:rsidP="0056073A">
      <w:pPr>
        <w:pStyle w:val="Standard"/>
        <w:shd w:val="clear" w:color="auto" w:fill="FFFFFF"/>
        <w:spacing w:after="0" w:line="240" w:lineRule="auto"/>
        <w:jc w:val="center"/>
        <w:rPr>
          <w:rFonts w:ascii="Arial" w:hAnsi="Arial" w:cs="Arial"/>
          <w:b/>
          <w:bCs/>
          <w:color w:val="333333"/>
          <w:sz w:val="20"/>
          <w:szCs w:val="20"/>
          <w:lang w:eastAsia="ru-RU"/>
        </w:rPr>
      </w:pPr>
      <w:r w:rsidRPr="0056073A">
        <w:rPr>
          <w:rFonts w:ascii="Arial" w:hAnsi="Arial" w:cs="Arial"/>
          <w:b/>
          <w:bCs/>
          <w:color w:val="333333"/>
          <w:sz w:val="20"/>
          <w:szCs w:val="20"/>
          <w:lang w:eastAsia="ru-RU"/>
        </w:rPr>
        <w:t>Политика в области управления муниципальным долгом</w:t>
      </w:r>
    </w:p>
    <w:p w:rsidR="0056073A" w:rsidRPr="0056073A" w:rsidRDefault="0056073A" w:rsidP="0056073A">
      <w:pPr>
        <w:pStyle w:val="Standard"/>
        <w:shd w:val="clear" w:color="auto" w:fill="FFFFFF"/>
        <w:spacing w:after="0" w:line="240" w:lineRule="auto"/>
        <w:ind w:firstLine="720"/>
        <w:jc w:val="both"/>
        <w:rPr>
          <w:rFonts w:ascii="Arial" w:hAnsi="Arial" w:cs="Arial"/>
          <w:color w:val="333333"/>
          <w:sz w:val="20"/>
          <w:szCs w:val="20"/>
          <w:lang w:eastAsia="ru-RU"/>
        </w:rPr>
      </w:pPr>
      <w:r w:rsidRPr="0056073A">
        <w:rPr>
          <w:rFonts w:ascii="Arial" w:hAnsi="Arial" w:cs="Arial"/>
          <w:color w:val="333333"/>
          <w:sz w:val="20"/>
          <w:szCs w:val="20"/>
          <w:lang w:eastAsia="ru-RU"/>
        </w:rPr>
        <w:t>Сохраняющаяся несбалансированность бюджета сельского поселения предопределяют политику в области управления муниципальным долгом Большеигнатовского муниципального района Республики Мордовия в период 2018 - 2020 годов.</w:t>
      </w:r>
    </w:p>
    <w:p w:rsidR="0056073A" w:rsidRPr="0056073A" w:rsidRDefault="0056073A" w:rsidP="0056073A">
      <w:pPr>
        <w:pStyle w:val="Standard"/>
        <w:shd w:val="clear" w:color="auto" w:fill="FFFFFF"/>
        <w:spacing w:after="0" w:line="240" w:lineRule="auto"/>
        <w:ind w:firstLine="720"/>
        <w:jc w:val="both"/>
        <w:rPr>
          <w:rFonts w:ascii="Arial" w:hAnsi="Arial" w:cs="Arial"/>
          <w:sz w:val="20"/>
          <w:szCs w:val="20"/>
        </w:rPr>
      </w:pPr>
      <w:proofErr w:type="gramStart"/>
      <w:r w:rsidRPr="0056073A">
        <w:rPr>
          <w:rFonts w:ascii="Arial" w:hAnsi="Arial" w:cs="Arial"/>
          <w:color w:val="333333"/>
          <w:sz w:val="20"/>
          <w:szCs w:val="20"/>
          <w:lang w:eastAsia="ru-RU"/>
        </w:rPr>
        <w:t xml:space="preserve">В целом в 2018 году и в плановом периоде 2019 и 2020 годов будет продолжено решение ключевых задач по поддержанию долговой нагрузки в </w:t>
      </w:r>
      <w:r w:rsidRPr="0056073A">
        <w:rPr>
          <w:rFonts w:ascii="Arial" w:hAnsi="Arial" w:cs="Arial"/>
          <w:sz w:val="20"/>
          <w:szCs w:val="20"/>
          <w:lang w:eastAsia="ru-RU"/>
        </w:rPr>
        <w:t>установленных </w:t>
      </w:r>
      <w:hyperlink r:id="rId20" w:history="1">
        <w:r w:rsidRPr="0056073A">
          <w:rPr>
            <w:rFonts w:ascii="Arial" w:hAnsi="Arial" w:cs="Arial"/>
            <w:sz w:val="20"/>
            <w:szCs w:val="20"/>
          </w:rPr>
          <w:t>бюджетным законодательством</w:t>
        </w:r>
      </w:hyperlink>
      <w:hyperlink r:id="rId21" w:history="1">
        <w:r w:rsidRPr="0056073A">
          <w:rPr>
            <w:rFonts w:ascii="Arial" w:hAnsi="Arial" w:cs="Arial"/>
            <w:sz w:val="20"/>
            <w:szCs w:val="20"/>
          </w:rPr>
          <w:t> </w:t>
        </w:r>
      </w:hyperlink>
      <w:r w:rsidRPr="0056073A">
        <w:rPr>
          <w:rFonts w:ascii="Arial" w:hAnsi="Arial" w:cs="Arial"/>
          <w:sz w:val="20"/>
          <w:szCs w:val="20"/>
          <w:lang w:eastAsia="ru-RU"/>
        </w:rPr>
        <w:t xml:space="preserve">пределах с формированием предпосылок к его сокращению, недопущению существенного роста расходов на обслуживание муниципального долга Горского сельского поселения </w:t>
      </w:r>
      <w:r w:rsidRPr="0056073A">
        <w:rPr>
          <w:rFonts w:ascii="Arial" w:hAnsi="Arial" w:cs="Arial"/>
          <w:color w:val="333333"/>
          <w:sz w:val="20"/>
          <w:szCs w:val="20"/>
          <w:lang w:eastAsia="ru-RU"/>
        </w:rPr>
        <w:t>Большеигнатовского муниципального района Республики Мордовия, соблюдению показателей и индикаторов, установленных </w:t>
      </w:r>
      <w:hyperlink r:id="rId22" w:history="1">
        <w:r w:rsidRPr="0056073A">
          <w:rPr>
            <w:rFonts w:ascii="Arial" w:hAnsi="Arial" w:cs="Arial"/>
            <w:sz w:val="20"/>
            <w:szCs w:val="20"/>
          </w:rPr>
          <w:t>муниципальной программой</w:t>
        </w:r>
      </w:hyperlink>
      <w:r w:rsidRPr="0056073A">
        <w:rPr>
          <w:rFonts w:ascii="Arial" w:hAnsi="Arial" w:cs="Arial"/>
          <w:sz w:val="20"/>
          <w:szCs w:val="20"/>
          <w:lang w:eastAsia="ru-RU"/>
        </w:rPr>
        <w:t xml:space="preserve"> повышения эффективности управления муниципальными</w:t>
      </w:r>
      <w:proofErr w:type="gramEnd"/>
      <w:r w:rsidRPr="0056073A">
        <w:rPr>
          <w:rFonts w:ascii="Arial" w:hAnsi="Arial" w:cs="Arial"/>
          <w:sz w:val="20"/>
          <w:szCs w:val="20"/>
          <w:lang w:eastAsia="ru-RU"/>
        </w:rPr>
        <w:t xml:space="preserve"> финансами в Горском сельском поселении </w:t>
      </w:r>
      <w:r w:rsidRPr="0056073A">
        <w:rPr>
          <w:rFonts w:ascii="Arial" w:hAnsi="Arial" w:cs="Arial"/>
          <w:color w:val="333333"/>
          <w:sz w:val="20"/>
          <w:szCs w:val="20"/>
          <w:lang w:eastAsia="ru-RU"/>
        </w:rPr>
        <w:t xml:space="preserve">Большеигнатовского </w:t>
      </w:r>
      <w:proofErr w:type="spellStart"/>
      <w:r w:rsidRPr="0056073A">
        <w:rPr>
          <w:rFonts w:ascii="Arial" w:hAnsi="Arial" w:cs="Arial"/>
          <w:sz w:val="20"/>
          <w:szCs w:val="20"/>
          <w:lang w:eastAsia="ru-RU"/>
        </w:rPr>
        <w:t>муниципальноого</w:t>
      </w:r>
      <w:proofErr w:type="spellEnd"/>
      <w:r w:rsidRPr="0056073A">
        <w:rPr>
          <w:rFonts w:ascii="Arial" w:hAnsi="Arial" w:cs="Arial"/>
          <w:sz w:val="20"/>
          <w:szCs w:val="20"/>
          <w:lang w:eastAsia="ru-RU"/>
        </w:rPr>
        <w:t xml:space="preserve"> района Республики Мордовия до 2022 года.</w:t>
      </w:r>
    </w:p>
    <w:p w:rsidR="00FE1427" w:rsidRPr="0056073A" w:rsidRDefault="00FE1427" w:rsidP="00FE1427">
      <w:pPr>
        <w:pStyle w:val="Textbody"/>
        <w:jc w:val="center"/>
        <w:rPr>
          <w:rFonts w:ascii="Arial" w:hAnsi="Arial" w:cs="Arial"/>
          <w:b/>
          <w:sz w:val="20"/>
          <w:szCs w:val="20"/>
        </w:rPr>
      </w:pPr>
      <w:r w:rsidRPr="0056073A">
        <w:rPr>
          <w:rFonts w:ascii="Arial" w:hAnsi="Arial" w:cs="Arial"/>
          <w:b/>
          <w:sz w:val="20"/>
          <w:szCs w:val="20"/>
        </w:rPr>
        <w:t>Администрация Горского сельского поселения</w:t>
      </w:r>
    </w:p>
    <w:p w:rsidR="00FE1427" w:rsidRPr="0056073A" w:rsidRDefault="00FE1427" w:rsidP="00FE1427">
      <w:pPr>
        <w:pStyle w:val="Textbody"/>
        <w:jc w:val="center"/>
        <w:rPr>
          <w:rFonts w:ascii="Arial" w:hAnsi="Arial" w:cs="Arial"/>
          <w:b/>
          <w:sz w:val="20"/>
          <w:szCs w:val="20"/>
        </w:rPr>
      </w:pPr>
      <w:r w:rsidRPr="0056073A">
        <w:rPr>
          <w:rFonts w:ascii="Arial" w:hAnsi="Arial" w:cs="Arial"/>
          <w:b/>
          <w:sz w:val="20"/>
          <w:szCs w:val="20"/>
        </w:rPr>
        <w:t>Большеигнатовского муниципального района                      </w:t>
      </w:r>
    </w:p>
    <w:p w:rsidR="0056073A" w:rsidRPr="00FE1427" w:rsidRDefault="00FE1427" w:rsidP="00FE1427">
      <w:pPr>
        <w:pStyle w:val="Textbody"/>
        <w:jc w:val="center"/>
        <w:rPr>
          <w:rFonts w:ascii="Arial" w:hAnsi="Arial" w:cs="Arial"/>
          <w:b/>
          <w:sz w:val="20"/>
          <w:szCs w:val="20"/>
        </w:rPr>
      </w:pPr>
      <w:r w:rsidRPr="0056073A">
        <w:rPr>
          <w:rFonts w:ascii="Arial" w:hAnsi="Arial" w:cs="Arial"/>
          <w:b/>
          <w:sz w:val="20"/>
          <w:szCs w:val="20"/>
        </w:rPr>
        <w:t>Республики  Мордовия</w:t>
      </w:r>
    </w:p>
    <w:p w:rsidR="00FE1427" w:rsidRPr="00FE1427" w:rsidRDefault="00FE1427" w:rsidP="00FE1427">
      <w:pPr>
        <w:pStyle w:val="af0"/>
        <w:spacing w:after="0"/>
        <w:jc w:val="center"/>
        <w:rPr>
          <w:rFonts w:ascii="Arial" w:hAnsi="Arial" w:cs="Arial"/>
          <w:sz w:val="20"/>
          <w:szCs w:val="20"/>
        </w:rPr>
      </w:pPr>
      <w:r w:rsidRPr="00FE1427">
        <w:rPr>
          <w:rFonts w:ascii="Arial" w:hAnsi="Arial" w:cs="Arial"/>
          <w:b/>
          <w:bCs/>
          <w:sz w:val="20"/>
          <w:szCs w:val="20"/>
        </w:rPr>
        <w:t>Постановление</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от 11 ноября 2017г                                                                                   № 31А      </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                                                         с</w:t>
      </w:r>
      <w:proofErr w:type="gramStart"/>
      <w:r w:rsidRPr="00FE1427">
        <w:rPr>
          <w:rFonts w:ascii="Arial" w:hAnsi="Arial" w:cs="Arial"/>
          <w:sz w:val="20"/>
          <w:szCs w:val="20"/>
        </w:rPr>
        <w:t>.Г</w:t>
      </w:r>
      <w:proofErr w:type="gramEnd"/>
      <w:r w:rsidRPr="00FE1427">
        <w:rPr>
          <w:rFonts w:ascii="Arial" w:hAnsi="Arial" w:cs="Arial"/>
          <w:sz w:val="20"/>
          <w:szCs w:val="20"/>
        </w:rPr>
        <w:t>орки</w:t>
      </w:r>
    </w:p>
    <w:p w:rsidR="00FE1427" w:rsidRPr="00FE1427" w:rsidRDefault="00FE1427" w:rsidP="00FE1427">
      <w:pPr>
        <w:pStyle w:val="af0"/>
        <w:spacing w:before="0" w:beforeAutospacing="0" w:after="0"/>
        <w:rPr>
          <w:rFonts w:ascii="Arial" w:hAnsi="Arial" w:cs="Arial"/>
          <w:sz w:val="20"/>
          <w:szCs w:val="20"/>
        </w:rPr>
      </w:pPr>
      <w:r w:rsidRPr="00FE1427">
        <w:rPr>
          <w:rFonts w:ascii="Arial" w:hAnsi="Arial" w:cs="Arial"/>
          <w:sz w:val="20"/>
          <w:szCs w:val="20"/>
        </w:rPr>
        <w:t>Об утверждении долговой политики Горского сельского поселения</w:t>
      </w:r>
    </w:p>
    <w:p w:rsidR="00FE1427" w:rsidRPr="00FE1427" w:rsidRDefault="00FE1427" w:rsidP="00FE1427">
      <w:pPr>
        <w:pStyle w:val="af0"/>
        <w:spacing w:before="0" w:beforeAutospacing="0" w:after="0"/>
        <w:rPr>
          <w:rFonts w:ascii="Arial" w:hAnsi="Arial" w:cs="Arial"/>
          <w:sz w:val="20"/>
          <w:szCs w:val="20"/>
        </w:rPr>
      </w:pPr>
      <w:r w:rsidRPr="00FE1427">
        <w:rPr>
          <w:rFonts w:ascii="Arial" w:hAnsi="Arial" w:cs="Arial"/>
          <w:sz w:val="20"/>
          <w:szCs w:val="20"/>
        </w:rPr>
        <w:t>Большеигнатовского муниципального района Республики Мордовия</w:t>
      </w:r>
    </w:p>
    <w:p w:rsidR="00FE1427" w:rsidRPr="00FE1427" w:rsidRDefault="00FE1427" w:rsidP="00FE1427">
      <w:pPr>
        <w:pStyle w:val="af0"/>
        <w:spacing w:before="0" w:beforeAutospacing="0" w:after="0"/>
        <w:rPr>
          <w:rFonts w:ascii="Arial" w:hAnsi="Arial" w:cs="Arial"/>
          <w:sz w:val="20"/>
          <w:szCs w:val="20"/>
        </w:rPr>
      </w:pPr>
      <w:r w:rsidRPr="00FE1427">
        <w:rPr>
          <w:rFonts w:ascii="Arial" w:hAnsi="Arial" w:cs="Arial"/>
          <w:sz w:val="20"/>
          <w:szCs w:val="20"/>
        </w:rPr>
        <w:t>на 2018 год и на плановый период 2019 и 2020 годов</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В соответствии с Бюджетным кодексом Российской Федерации и Положением о бюджетном процессе в Горском сельском поселении, утвержденным решением Совета депутатов Горского сельского поселения от 06 октября 2016 года № 9, администрация Горского сельского поселения Большеигнатовского муниципального района Республики Мордовия </w:t>
      </w:r>
      <w:proofErr w:type="spellStart"/>
      <w:proofErr w:type="gramStart"/>
      <w:r w:rsidRPr="00FE1427">
        <w:rPr>
          <w:rFonts w:ascii="Arial" w:hAnsi="Arial" w:cs="Arial"/>
          <w:b/>
          <w:bCs/>
          <w:sz w:val="20"/>
          <w:szCs w:val="20"/>
        </w:rPr>
        <w:t>п</w:t>
      </w:r>
      <w:proofErr w:type="spellEnd"/>
      <w:proofErr w:type="gramEnd"/>
      <w:r w:rsidRPr="00FE1427">
        <w:rPr>
          <w:rFonts w:ascii="Arial" w:hAnsi="Arial" w:cs="Arial"/>
          <w:b/>
          <w:bCs/>
          <w:sz w:val="20"/>
          <w:szCs w:val="20"/>
        </w:rPr>
        <w:t xml:space="preserve"> о с т а </w:t>
      </w:r>
      <w:proofErr w:type="spellStart"/>
      <w:r w:rsidRPr="00FE1427">
        <w:rPr>
          <w:rFonts w:ascii="Arial" w:hAnsi="Arial" w:cs="Arial"/>
          <w:b/>
          <w:bCs/>
          <w:sz w:val="20"/>
          <w:szCs w:val="20"/>
        </w:rPr>
        <w:t>н</w:t>
      </w:r>
      <w:proofErr w:type="spellEnd"/>
      <w:r w:rsidRPr="00FE1427">
        <w:rPr>
          <w:rFonts w:ascii="Arial" w:hAnsi="Arial" w:cs="Arial"/>
          <w:b/>
          <w:bCs/>
          <w:sz w:val="20"/>
          <w:szCs w:val="20"/>
        </w:rPr>
        <w:t xml:space="preserve"> о в л я е т</w:t>
      </w:r>
      <w:r w:rsidRPr="00FE1427">
        <w:rPr>
          <w:rFonts w:ascii="Arial" w:hAnsi="Arial" w:cs="Arial"/>
          <w:sz w:val="20"/>
          <w:szCs w:val="20"/>
        </w:rPr>
        <w:t>:</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1. Утвердить </w:t>
      </w:r>
      <w:hyperlink w:anchor="sub_1000" w:history="1">
        <w:r w:rsidRPr="00FE1427">
          <w:rPr>
            <w:rStyle w:val="ab"/>
            <w:rFonts w:ascii="Arial" w:hAnsi="Arial" w:cs="Arial"/>
            <w:sz w:val="20"/>
            <w:szCs w:val="20"/>
          </w:rPr>
          <w:t>Основные направления</w:t>
        </w:r>
      </w:hyperlink>
      <w:r w:rsidRPr="00FE1427">
        <w:rPr>
          <w:rFonts w:ascii="Arial" w:hAnsi="Arial" w:cs="Arial"/>
          <w:sz w:val="20"/>
          <w:szCs w:val="20"/>
        </w:rPr>
        <w:t xml:space="preserve"> долговой политики Горского сельского поселения Большеигнатовского муниципального района на 2018 год и на плановый период 2019 и 2020 годов (прилагаются).</w:t>
      </w:r>
    </w:p>
    <w:p w:rsidR="00FE1427" w:rsidRPr="00FE1427" w:rsidRDefault="00FE1427" w:rsidP="00FE1427">
      <w:pPr>
        <w:pStyle w:val="af0"/>
        <w:spacing w:after="0"/>
        <w:rPr>
          <w:rFonts w:ascii="Arial" w:hAnsi="Arial" w:cs="Arial"/>
          <w:sz w:val="20"/>
          <w:szCs w:val="20"/>
        </w:rPr>
      </w:pPr>
      <w:bookmarkStart w:id="3" w:name="sub_1"/>
      <w:bookmarkEnd w:id="3"/>
      <w:r w:rsidRPr="00FE1427">
        <w:rPr>
          <w:rFonts w:ascii="Arial" w:hAnsi="Arial" w:cs="Arial"/>
          <w:sz w:val="20"/>
          <w:szCs w:val="20"/>
        </w:rPr>
        <w:lastRenderedPageBreak/>
        <w:t xml:space="preserve">2. Настоящее постановление вступает в силу со дня его </w:t>
      </w:r>
      <w:hyperlink r:id="rId23" w:history="1">
        <w:r w:rsidRPr="00FE1427">
          <w:rPr>
            <w:rStyle w:val="ab"/>
            <w:rFonts w:ascii="Arial" w:hAnsi="Arial" w:cs="Arial"/>
            <w:sz w:val="20"/>
            <w:szCs w:val="20"/>
          </w:rPr>
          <w:t>официального опубликования</w:t>
        </w:r>
      </w:hyperlink>
      <w:r w:rsidRPr="00FE1427">
        <w:rPr>
          <w:rFonts w:ascii="Arial" w:hAnsi="Arial" w:cs="Arial"/>
          <w:sz w:val="20"/>
          <w:szCs w:val="20"/>
        </w:rPr>
        <w:t>.</w:t>
      </w:r>
    </w:p>
    <w:p w:rsidR="00FE1427" w:rsidRPr="00FE1427" w:rsidRDefault="00FE1427" w:rsidP="00FE1427">
      <w:pPr>
        <w:pStyle w:val="af0"/>
        <w:spacing w:after="0"/>
        <w:rPr>
          <w:rFonts w:ascii="Arial" w:hAnsi="Arial" w:cs="Arial"/>
          <w:sz w:val="20"/>
          <w:szCs w:val="20"/>
        </w:rPr>
      </w:pPr>
    </w:p>
    <w:p w:rsidR="00FE1427" w:rsidRPr="00FE1427" w:rsidRDefault="00FE1427" w:rsidP="00FE1427">
      <w:pPr>
        <w:pStyle w:val="af0"/>
        <w:spacing w:after="0"/>
        <w:rPr>
          <w:rFonts w:ascii="Arial" w:hAnsi="Arial" w:cs="Arial"/>
          <w:sz w:val="20"/>
          <w:szCs w:val="20"/>
        </w:rPr>
      </w:pPr>
      <w:r w:rsidRPr="00FE1427">
        <w:rPr>
          <w:rFonts w:ascii="Arial" w:hAnsi="Arial" w:cs="Arial"/>
          <w:b/>
          <w:bCs/>
          <w:sz w:val="20"/>
          <w:szCs w:val="20"/>
        </w:rPr>
        <w:t xml:space="preserve">Глава Горского сельского поселения                                    </w:t>
      </w:r>
      <w:proofErr w:type="spellStart"/>
      <w:r w:rsidRPr="00FE1427">
        <w:rPr>
          <w:rFonts w:ascii="Arial" w:hAnsi="Arial" w:cs="Arial"/>
          <w:b/>
          <w:bCs/>
          <w:sz w:val="20"/>
          <w:szCs w:val="20"/>
        </w:rPr>
        <w:t>Т.А.Жарков</w:t>
      </w:r>
      <w:r>
        <w:rPr>
          <w:rFonts w:ascii="Arial" w:hAnsi="Arial" w:cs="Arial"/>
          <w:b/>
          <w:bCs/>
          <w:sz w:val="20"/>
          <w:szCs w:val="20"/>
        </w:rPr>
        <w:t>а</w:t>
      </w:r>
      <w:proofErr w:type="spellEnd"/>
    </w:p>
    <w:p w:rsidR="00FE1427" w:rsidRPr="00AE34CE" w:rsidRDefault="00FE1427" w:rsidP="00FE1427">
      <w:pPr>
        <w:pStyle w:val="af0"/>
        <w:spacing w:after="0"/>
        <w:jc w:val="right"/>
        <w:rPr>
          <w:rFonts w:ascii="Arial" w:hAnsi="Arial" w:cs="Arial"/>
          <w:sz w:val="20"/>
          <w:szCs w:val="20"/>
        </w:rPr>
      </w:pPr>
      <w:r w:rsidRPr="00AE34CE">
        <w:rPr>
          <w:rFonts w:ascii="Arial" w:hAnsi="Arial" w:cs="Arial"/>
          <w:sz w:val="20"/>
          <w:szCs w:val="20"/>
        </w:rPr>
        <w:t>Утверждены</w:t>
      </w:r>
    </w:p>
    <w:p w:rsidR="00FE1427" w:rsidRPr="00AE34CE" w:rsidRDefault="00FE1427" w:rsidP="00FE1427">
      <w:pPr>
        <w:pStyle w:val="af0"/>
        <w:spacing w:after="0"/>
        <w:jc w:val="right"/>
        <w:rPr>
          <w:rFonts w:ascii="Arial" w:hAnsi="Arial" w:cs="Arial"/>
          <w:sz w:val="20"/>
          <w:szCs w:val="20"/>
        </w:rPr>
      </w:pPr>
      <w:r w:rsidRPr="00AE34CE">
        <w:rPr>
          <w:rFonts w:ascii="Arial" w:hAnsi="Arial" w:cs="Arial"/>
          <w:sz w:val="20"/>
          <w:szCs w:val="20"/>
        </w:rPr>
        <w:t>постановление администрации</w:t>
      </w:r>
    </w:p>
    <w:p w:rsidR="00FE1427" w:rsidRPr="00AE34CE" w:rsidRDefault="00FE1427" w:rsidP="00FE1427">
      <w:pPr>
        <w:pStyle w:val="af0"/>
        <w:spacing w:after="0"/>
        <w:jc w:val="right"/>
        <w:rPr>
          <w:rFonts w:ascii="Arial" w:hAnsi="Arial" w:cs="Arial"/>
          <w:sz w:val="20"/>
          <w:szCs w:val="20"/>
        </w:rPr>
      </w:pPr>
      <w:r w:rsidRPr="00AE34CE">
        <w:rPr>
          <w:rFonts w:ascii="Arial" w:hAnsi="Arial" w:cs="Arial"/>
          <w:sz w:val="20"/>
          <w:szCs w:val="20"/>
        </w:rPr>
        <w:t xml:space="preserve">Горского сельского поселения </w:t>
      </w:r>
    </w:p>
    <w:p w:rsidR="00FE1427" w:rsidRPr="00AE34CE" w:rsidRDefault="00FE1427" w:rsidP="00FE1427">
      <w:pPr>
        <w:pStyle w:val="af0"/>
        <w:spacing w:after="0"/>
        <w:jc w:val="right"/>
        <w:rPr>
          <w:rFonts w:ascii="Arial" w:hAnsi="Arial" w:cs="Arial"/>
          <w:sz w:val="20"/>
          <w:szCs w:val="20"/>
        </w:rPr>
      </w:pPr>
      <w:r w:rsidRPr="00AE34CE">
        <w:rPr>
          <w:rFonts w:ascii="Arial" w:hAnsi="Arial" w:cs="Arial"/>
          <w:sz w:val="20"/>
          <w:szCs w:val="20"/>
        </w:rPr>
        <w:t>Большеигнатовского муниципального района</w:t>
      </w:r>
    </w:p>
    <w:p w:rsidR="00FE1427" w:rsidRPr="00AE34CE" w:rsidRDefault="00FE1427" w:rsidP="00FE1427">
      <w:pPr>
        <w:pStyle w:val="af0"/>
        <w:spacing w:after="0"/>
        <w:jc w:val="right"/>
        <w:rPr>
          <w:rFonts w:ascii="Arial" w:hAnsi="Arial" w:cs="Arial"/>
          <w:sz w:val="20"/>
          <w:szCs w:val="20"/>
        </w:rPr>
      </w:pPr>
      <w:r w:rsidRPr="00AE34CE">
        <w:rPr>
          <w:rFonts w:ascii="Arial" w:hAnsi="Arial" w:cs="Arial"/>
          <w:sz w:val="20"/>
          <w:szCs w:val="20"/>
        </w:rPr>
        <w:t>Республики Мордовия</w:t>
      </w:r>
    </w:p>
    <w:p w:rsidR="00FE1427" w:rsidRPr="00FE1427" w:rsidRDefault="00FE1427" w:rsidP="00FE1427">
      <w:pPr>
        <w:pStyle w:val="af0"/>
        <w:spacing w:after="0"/>
        <w:jc w:val="right"/>
        <w:rPr>
          <w:rFonts w:ascii="Arial" w:hAnsi="Arial" w:cs="Arial"/>
          <w:sz w:val="20"/>
          <w:szCs w:val="20"/>
        </w:rPr>
      </w:pPr>
      <w:r w:rsidRPr="00AE34CE">
        <w:rPr>
          <w:rFonts w:ascii="Arial" w:hAnsi="Arial" w:cs="Arial"/>
          <w:sz w:val="20"/>
          <w:szCs w:val="20"/>
        </w:rPr>
        <w:t>от 11ноября 2017 г №31А</w:t>
      </w:r>
      <w:bookmarkStart w:id="4" w:name="_GoBack"/>
      <w:bookmarkEnd w:id="4"/>
    </w:p>
    <w:p w:rsidR="00FE1427" w:rsidRPr="00FE1427" w:rsidRDefault="00FE1427" w:rsidP="00FE1427">
      <w:pPr>
        <w:pStyle w:val="af0"/>
        <w:spacing w:after="0"/>
        <w:rPr>
          <w:rFonts w:ascii="Arial" w:hAnsi="Arial" w:cs="Arial"/>
          <w:sz w:val="20"/>
          <w:szCs w:val="20"/>
        </w:rPr>
      </w:pPr>
    </w:p>
    <w:p w:rsidR="00FE1427" w:rsidRPr="00FE1427" w:rsidRDefault="00FE1427" w:rsidP="00FE1427">
      <w:pPr>
        <w:pStyle w:val="af0"/>
        <w:spacing w:before="108" w:beforeAutospacing="0" w:after="108"/>
        <w:jc w:val="center"/>
        <w:rPr>
          <w:rFonts w:ascii="Arial" w:hAnsi="Arial" w:cs="Arial"/>
          <w:sz w:val="20"/>
          <w:szCs w:val="20"/>
        </w:rPr>
      </w:pPr>
      <w:bookmarkStart w:id="5" w:name="sub_1000"/>
      <w:bookmarkEnd w:id="5"/>
      <w:r w:rsidRPr="00FE1427">
        <w:rPr>
          <w:rFonts w:ascii="Arial" w:hAnsi="Arial" w:cs="Arial"/>
          <w:b/>
          <w:bCs/>
          <w:color w:val="26282F"/>
          <w:sz w:val="20"/>
          <w:szCs w:val="20"/>
        </w:rPr>
        <w:t>Основные направления</w:t>
      </w:r>
      <w:r w:rsidRPr="00FE1427">
        <w:rPr>
          <w:rFonts w:ascii="Arial" w:hAnsi="Arial" w:cs="Arial"/>
          <w:b/>
          <w:bCs/>
          <w:color w:val="26282F"/>
          <w:sz w:val="20"/>
          <w:szCs w:val="20"/>
        </w:rPr>
        <w:br/>
        <w:t>долговой политики Горского сельского поселения Большеигнатовского муниципального района на 2018 год и на плановый период 2019 и 2020 годов</w:t>
      </w:r>
      <w:bookmarkStart w:id="6" w:name="sub_10002"/>
      <w:bookmarkStart w:id="7" w:name="sub_100021"/>
      <w:bookmarkEnd w:id="6"/>
      <w:bookmarkEnd w:id="7"/>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Реализация долговой политики Горского сельского поселения Большеигнатовского муниципального района в 2018  -  2020  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Горского сельского поселения Большеигнатовского муниципального района.</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При подготовке Основных направлений долговой </w:t>
      </w:r>
      <w:proofErr w:type="gramStart"/>
      <w:r w:rsidRPr="00FE1427">
        <w:rPr>
          <w:rFonts w:ascii="Arial" w:hAnsi="Arial" w:cs="Arial"/>
          <w:sz w:val="20"/>
          <w:szCs w:val="20"/>
        </w:rPr>
        <w:t xml:space="preserve">политики были учтены положения </w:t>
      </w:r>
      <w:hyperlink r:id="rId24" w:history="1">
        <w:r w:rsidRPr="00FE1427">
          <w:rPr>
            <w:rStyle w:val="ab"/>
            <w:rFonts w:ascii="Arial" w:hAnsi="Arial" w:cs="Arial"/>
            <w:sz w:val="20"/>
            <w:szCs w:val="20"/>
          </w:rPr>
          <w:t>Муниципальной программы</w:t>
        </w:r>
      </w:hyperlink>
      <w:r w:rsidRPr="00FE1427">
        <w:rPr>
          <w:rFonts w:ascii="Arial" w:hAnsi="Arial" w:cs="Arial"/>
          <w:sz w:val="20"/>
          <w:szCs w:val="20"/>
        </w:rPr>
        <w:t xml:space="preserve"> повышения эффективности управления</w:t>
      </w:r>
      <w:proofErr w:type="gramEnd"/>
      <w:r w:rsidRPr="00FE1427">
        <w:rPr>
          <w:rFonts w:ascii="Arial" w:hAnsi="Arial" w:cs="Arial"/>
          <w:sz w:val="20"/>
          <w:szCs w:val="20"/>
        </w:rPr>
        <w:t xml:space="preserve"> муниципальными финансами в Горском сельском поселении Большеигнатовского муниципального района на период до 2022 года.</w:t>
      </w:r>
    </w:p>
    <w:p w:rsidR="00FE1427" w:rsidRPr="00FE1427" w:rsidRDefault="00FE1427" w:rsidP="00FE1427">
      <w:pPr>
        <w:pStyle w:val="af0"/>
        <w:spacing w:before="108" w:beforeAutospacing="0" w:after="108"/>
        <w:jc w:val="center"/>
        <w:rPr>
          <w:rFonts w:ascii="Arial" w:hAnsi="Arial" w:cs="Arial"/>
          <w:sz w:val="20"/>
          <w:szCs w:val="20"/>
        </w:rPr>
      </w:pPr>
      <w:bookmarkStart w:id="8" w:name="sub_100"/>
      <w:bookmarkEnd w:id="8"/>
      <w:r w:rsidRPr="00FE1427">
        <w:rPr>
          <w:rFonts w:ascii="Arial" w:hAnsi="Arial" w:cs="Arial"/>
          <w:b/>
          <w:bCs/>
          <w:color w:val="26282F"/>
          <w:sz w:val="20"/>
          <w:szCs w:val="20"/>
        </w:rPr>
        <w:t>Текущее состояние муниципального долга</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По результатам исполнения бюджета Горского сельского поселения Большеигнатовского муниципального района (далее - бюджет сельского поселения) за 2016 год можно констатировать сохранение тенденции, не способствующей достижению сбалансированности бюджета сельского поселения.</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Основной объем в структуре долга занимают бюджетные кредиты, полученные из республиканского бюджета.</w:t>
      </w:r>
    </w:p>
    <w:p w:rsidR="00FE1427" w:rsidRPr="00FE1427" w:rsidRDefault="00FE1427" w:rsidP="00FE1427">
      <w:pPr>
        <w:pStyle w:val="af0"/>
        <w:spacing w:before="108" w:beforeAutospacing="0" w:after="108"/>
        <w:jc w:val="center"/>
        <w:rPr>
          <w:rFonts w:ascii="Arial" w:hAnsi="Arial" w:cs="Arial"/>
          <w:sz w:val="20"/>
          <w:szCs w:val="20"/>
        </w:rPr>
      </w:pPr>
      <w:bookmarkStart w:id="9" w:name="sub_200"/>
      <w:bookmarkEnd w:id="9"/>
      <w:r w:rsidRPr="00FE1427">
        <w:rPr>
          <w:rFonts w:ascii="Arial" w:hAnsi="Arial" w:cs="Arial"/>
          <w:b/>
          <w:bCs/>
          <w:color w:val="26282F"/>
          <w:sz w:val="20"/>
          <w:szCs w:val="20"/>
        </w:rPr>
        <w:t>Цели и задачи долговой политики на 2018  -  2020  годы</w:t>
      </w:r>
    </w:p>
    <w:p w:rsidR="00FE1427" w:rsidRPr="00FE1427" w:rsidRDefault="00FE1427" w:rsidP="00FE1427">
      <w:pPr>
        <w:pStyle w:val="af0"/>
        <w:spacing w:after="0"/>
        <w:rPr>
          <w:rFonts w:ascii="Arial" w:hAnsi="Arial" w:cs="Arial"/>
          <w:sz w:val="20"/>
          <w:szCs w:val="20"/>
        </w:rPr>
      </w:pPr>
      <w:proofErr w:type="gramStart"/>
      <w:r w:rsidRPr="00FE1427">
        <w:rPr>
          <w:rFonts w:ascii="Arial" w:hAnsi="Arial" w:cs="Arial"/>
          <w:sz w:val="20"/>
          <w:szCs w:val="20"/>
        </w:rPr>
        <w:t xml:space="preserve">Долговая политика Горского сельского поселения Большеигнатовского муниципального района - управление муниципальным долгом в целях поддержания объема муниципального долга Горского сельского поселения Большеигнатовского муниципального района на экономически безопасном уровне, оптимизация структуры муниципального долга по видам и срокам муниципальных заимствований, минимизация стоимости муниципальных заимствований Горского сельского поселения Большеигнатовского муниципального района, соблюдение ограничений, установленных </w:t>
      </w:r>
      <w:hyperlink r:id="rId25" w:history="1">
        <w:r w:rsidRPr="00FE1427">
          <w:rPr>
            <w:rStyle w:val="ab"/>
            <w:rFonts w:ascii="Arial" w:hAnsi="Arial" w:cs="Arial"/>
            <w:sz w:val="20"/>
            <w:szCs w:val="20"/>
          </w:rPr>
          <w:t>Бюджетным кодексом</w:t>
        </w:r>
      </w:hyperlink>
      <w:r w:rsidRPr="00FE1427">
        <w:rPr>
          <w:rFonts w:ascii="Arial" w:hAnsi="Arial" w:cs="Arial"/>
          <w:sz w:val="20"/>
          <w:szCs w:val="20"/>
        </w:rPr>
        <w:t xml:space="preserve"> Российской Федерации.</w:t>
      </w:r>
      <w:proofErr w:type="gramEnd"/>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Основная цель долговой политики Горского сельского поселения Большеигнатовского муниципального района - недопущение рисков возникновения кризисных ситуаций при исполнении бюджета сельского поселения, поддержание размера и структуры муниципального долга Горского сельского поселения Большеигнатовского муниципального района в объеме, обеспечивающем возможность гарантированного выполнения долговых обязательств в полном размере и установленные сроки.</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Задачи долговой политики Горского сельского поселения Большеигнатовского муниципального района:</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lastRenderedPageBreak/>
        <w:t>обеспечение исполнения долговых обязательств в полном объеме и в установленные сроки;</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оптимизация структуры муниципального долга Горского сельского поселения Большеигнатовского муниципального района по видам и срокам муниципальных заимствований;</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осуществление учета и регистрации долговых обязательств Горского сельского поселения Большеигнатовского муниципального района своевременно и в полном объеме в Муниципальной долговой книге Горского сельского поселения Большеигнатовского муниципального района;</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осуществление </w:t>
      </w:r>
      <w:proofErr w:type="gramStart"/>
      <w:r w:rsidRPr="00FE1427">
        <w:rPr>
          <w:rFonts w:ascii="Arial" w:hAnsi="Arial" w:cs="Arial"/>
          <w:sz w:val="20"/>
          <w:szCs w:val="20"/>
        </w:rPr>
        <w:t>контроля за</w:t>
      </w:r>
      <w:proofErr w:type="gramEnd"/>
      <w:r w:rsidRPr="00FE1427">
        <w:rPr>
          <w:rFonts w:ascii="Arial" w:hAnsi="Arial" w:cs="Arial"/>
          <w:sz w:val="20"/>
          <w:szCs w:val="20"/>
        </w:rPr>
        <w:t xml:space="preserve"> показателями долговой устойчивости, предусмотренными </w:t>
      </w:r>
      <w:hyperlink r:id="rId26" w:history="1">
        <w:r w:rsidRPr="00FE1427">
          <w:rPr>
            <w:rStyle w:val="ab"/>
            <w:rFonts w:ascii="Arial" w:hAnsi="Arial" w:cs="Arial"/>
            <w:sz w:val="20"/>
            <w:szCs w:val="20"/>
          </w:rPr>
          <w:t>Бюджетным кодексом</w:t>
        </w:r>
      </w:hyperlink>
      <w:r w:rsidRPr="00FE1427">
        <w:rPr>
          <w:rFonts w:ascii="Arial" w:hAnsi="Arial" w:cs="Arial"/>
          <w:sz w:val="20"/>
          <w:szCs w:val="20"/>
        </w:rPr>
        <w:t xml:space="preserve"> Российской Федерации;</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выполнение целевых показателей (индикаторов), предусмотренных </w:t>
      </w:r>
      <w:hyperlink r:id="rId27" w:history="1">
        <w:r w:rsidRPr="00FE1427">
          <w:rPr>
            <w:rStyle w:val="ab"/>
            <w:rFonts w:ascii="Arial" w:hAnsi="Arial" w:cs="Arial"/>
            <w:sz w:val="20"/>
            <w:szCs w:val="20"/>
          </w:rPr>
          <w:t>подпрограммой</w:t>
        </w:r>
      </w:hyperlink>
      <w:r w:rsidRPr="00FE1427">
        <w:rPr>
          <w:rFonts w:ascii="Arial" w:hAnsi="Arial" w:cs="Arial"/>
          <w:sz w:val="20"/>
          <w:szCs w:val="20"/>
        </w:rPr>
        <w:t xml:space="preserve"> "Управление муниципальным долгом Горского сельского поселения Большеигнатовского муниципального района" муниципальной программы "Повышение эффективности управления муниципальными финансами в Горского сельского поселения </w:t>
      </w:r>
      <w:proofErr w:type="spellStart"/>
      <w:r w:rsidRPr="00FE1427">
        <w:rPr>
          <w:rFonts w:ascii="Arial" w:hAnsi="Arial" w:cs="Arial"/>
          <w:sz w:val="20"/>
          <w:szCs w:val="20"/>
        </w:rPr>
        <w:t>Большеигнатовском</w:t>
      </w:r>
      <w:proofErr w:type="spellEnd"/>
      <w:r w:rsidRPr="00FE1427">
        <w:rPr>
          <w:rFonts w:ascii="Arial" w:hAnsi="Arial" w:cs="Arial"/>
          <w:sz w:val="20"/>
          <w:szCs w:val="20"/>
        </w:rPr>
        <w:t xml:space="preserve"> муниципальном районе на период до 2022 года".</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 xml:space="preserve">Достижению поставленных целей и задач должна способствовать реализация </w:t>
      </w:r>
      <w:proofErr w:type="gramStart"/>
      <w:r w:rsidRPr="00FE1427">
        <w:rPr>
          <w:rFonts w:ascii="Arial" w:hAnsi="Arial" w:cs="Arial"/>
          <w:sz w:val="20"/>
          <w:szCs w:val="20"/>
        </w:rPr>
        <w:t>мероприятий Программы оздоровления муниципальных финансов Горского сельского поселения</w:t>
      </w:r>
      <w:proofErr w:type="gramEnd"/>
      <w:r w:rsidRPr="00FE1427">
        <w:rPr>
          <w:rFonts w:ascii="Arial" w:hAnsi="Arial" w:cs="Arial"/>
          <w:sz w:val="20"/>
          <w:szCs w:val="20"/>
        </w:rPr>
        <w:t xml:space="preserve"> Большеигнатовского муниципального района и муниципальных финансов Горского сельского поселения Большеигнатовского муниципального района на 2017  -  2019  годы (план мероприятий по оздоровлению муниципальных финансов Горского сельского поселения Большеигнатовского муниципального района).</w:t>
      </w:r>
    </w:p>
    <w:p w:rsidR="00FE1427" w:rsidRPr="00FE1427" w:rsidRDefault="00FE1427" w:rsidP="00FE1427">
      <w:pPr>
        <w:pStyle w:val="af0"/>
        <w:spacing w:before="108" w:beforeAutospacing="0" w:after="108"/>
        <w:jc w:val="center"/>
        <w:rPr>
          <w:rFonts w:ascii="Arial" w:hAnsi="Arial" w:cs="Arial"/>
          <w:sz w:val="20"/>
          <w:szCs w:val="20"/>
        </w:rPr>
      </w:pPr>
      <w:bookmarkStart w:id="10" w:name="sub_300"/>
      <w:bookmarkEnd w:id="10"/>
      <w:r w:rsidRPr="00FE1427">
        <w:rPr>
          <w:rFonts w:ascii="Arial" w:hAnsi="Arial" w:cs="Arial"/>
          <w:b/>
          <w:bCs/>
          <w:color w:val="26282F"/>
          <w:sz w:val="20"/>
          <w:szCs w:val="20"/>
        </w:rPr>
        <w:t>Меры для достижения цели и реализации задач долговой политики</w:t>
      </w:r>
      <w:bookmarkStart w:id="11" w:name="sub_3002"/>
      <w:bookmarkStart w:id="12" w:name="sub_30021"/>
      <w:bookmarkEnd w:id="11"/>
      <w:bookmarkEnd w:id="12"/>
    </w:p>
    <w:p w:rsidR="00FE1427" w:rsidRPr="00FE1427" w:rsidRDefault="00FE1427" w:rsidP="00FE1427">
      <w:pPr>
        <w:pStyle w:val="af0"/>
        <w:spacing w:after="0"/>
        <w:rPr>
          <w:rFonts w:ascii="Arial" w:hAnsi="Arial" w:cs="Arial"/>
          <w:sz w:val="20"/>
          <w:szCs w:val="20"/>
        </w:rPr>
      </w:pPr>
      <w:proofErr w:type="gramStart"/>
      <w:r w:rsidRPr="00FE1427">
        <w:rPr>
          <w:rFonts w:ascii="Arial" w:hAnsi="Arial" w:cs="Arial"/>
          <w:sz w:val="20"/>
          <w:szCs w:val="20"/>
        </w:rPr>
        <w:t>Для достижения цели и реализации задач долговой политики необходимо поддерживать объем и структуру муниципального долга на уровне, исключающем неисполнение долговых обязательств, обеспечивать своевременность расчетов по долговым обязательствам и не допускать возникновения просроченной задолженности, проводить мониторинг и оценку потенциальных рисков, возникающих при осуществлении заимствований, осуществлять управление потенциальными рисками (выявление, контроль, оценка) и принимать меры по минимизации возможных потерь, связанных с долговыми</w:t>
      </w:r>
      <w:proofErr w:type="gramEnd"/>
      <w:r w:rsidRPr="00FE1427">
        <w:rPr>
          <w:rFonts w:ascii="Arial" w:hAnsi="Arial" w:cs="Arial"/>
          <w:sz w:val="20"/>
          <w:szCs w:val="20"/>
        </w:rPr>
        <w:t xml:space="preserve"> рисками. Для эффективного проведения долговой политики должны быть приняты следующие меры:</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1) повышение доходов и сокращение расходов с целью снижения дефицита бюджета;</w:t>
      </w:r>
    </w:p>
    <w:p w:rsidR="00FE1427" w:rsidRPr="00FE1427" w:rsidRDefault="00FE1427" w:rsidP="00FE1427">
      <w:pPr>
        <w:pStyle w:val="af0"/>
        <w:spacing w:after="0"/>
        <w:rPr>
          <w:rFonts w:ascii="Arial" w:hAnsi="Arial" w:cs="Arial"/>
          <w:sz w:val="20"/>
          <w:szCs w:val="20"/>
        </w:rPr>
      </w:pPr>
      <w:proofErr w:type="gramStart"/>
      <w:r w:rsidRPr="00FE1427">
        <w:rPr>
          <w:rFonts w:ascii="Arial" w:hAnsi="Arial" w:cs="Arial"/>
          <w:sz w:val="20"/>
          <w:szCs w:val="20"/>
        </w:rPr>
        <w:t xml:space="preserve">2) проведение постоянного мониторинга соответствия параметров муниципального долга ограничениям, установленным </w:t>
      </w:r>
      <w:hyperlink r:id="rId28" w:history="1">
        <w:r w:rsidRPr="00FE1427">
          <w:rPr>
            <w:rStyle w:val="ab"/>
            <w:rFonts w:ascii="Arial" w:hAnsi="Arial" w:cs="Arial"/>
            <w:sz w:val="20"/>
            <w:szCs w:val="20"/>
          </w:rPr>
          <w:t>Бюджетным кодексом</w:t>
        </w:r>
      </w:hyperlink>
      <w:r w:rsidRPr="00FE1427">
        <w:rPr>
          <w:rFonts w:ascii="Arial" w:hAnsi="Arial" w:cs="Arial"/>
          <w:sz w:val="20"/>
          <w:szCs w:val="20"/>
        </w:rPr>
        <w:t xml:space="preserve"> Российской Федерации;</w:t>
      </w:r>
      <w:proofErr w:type="gramEnd"/>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3)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4) привлечение краткосрочных бюджетных кредитов;</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5) рефинансирование долговых обязательств;</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6) установление и поддержание моратория на предоставление муниципальных гарантий.</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Риски в реализации долговой политики</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Основным риском, связанным с управлением муниципальным долгом в период 2018  -  2020  годов является риск рефинансирования долговых обязательств.</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Риск рефинансирования - отсутствие возможности осуществить на приемлемых условиях новые заимствования для погашения накопленного муниципального долга и, как следствие, исполнение долговых обязательств за счет доходов бюджетов. В целях оценки риска рефинансирования необходимо на постоянной основе осуществлять мониторинг конъюнктуры долгового рынка, сопоставляя складывающиеся на нем тенденции с графиком погашения накопленных долговых обязательств.</w:t>
      </w:r>
    </w:p>
    <w:p w:rsidR="00FE1427" w:rsidRPr="00FE1427" w:rsidRDefault="00FE1427" w:rsidP="00FE1427">
      <w:pPr>
        <w:ind w:firstLine="180"/>
        <w:jc w:val="center"/>
        <w:outlineLvl w:val="0"/>
        <w:rPr>
          <w:rFonts w:ascii="Arial" w:hAnsi="Arial" w:cs="Arial"/>
          <w:b/>
        </w:rPr>
      </w:pPr>
      <w:r w:rsidRPr="00FE1427">
        <w:rPr>
          <w:rFonts w:ascii="Arial" w:hAnsi="Arial" w:cs="Arial"/>
          <w:b/>
        </w:rPr>
        <w:t xml:space="preserve">АДМИНИСТРАЦИЯ </w:t>
      </w:r>
    </w:p>
    <w:p w:rsidR="00FE1427" w:rsidRPr="00FE1427" w:rsidRDefault="00FE1427" w:rsidP="00FE1427">
      <w:pPr>
        <w:jc w:val="center"/>
        <w:outlineLvl w:val="0"/>
        <w:rPr>
          <w:rFonts w:ascii="Arial" w:hAnsi="Arial" w:cs="Arial"/>
          <w:b/>
        </w:rPr>
      </w:pPr>
      <w:r w:rsidRPr="00FE1427">
        <w:rPr>
          <w:rFonts w:ascii="Arial" w:hAnsi="Arial" w:cs="Arial"/>
          <w:b/>
        </w:rPr>
        <w:t>ГОРСКОГО СЕЛЬСКОГО ПОСЕЛЕНИЯ</w:t>
      </w:r>
    </w:p>
    <w:p w:rsidR="00FE1427" w:rsidRPr="00FE1427" w:rsidRDefault="00FE1427" w:rsidP="00FE1427">
      <w:pPr>
        <w:jc w:val="center"/>
        <w:outlineLvl w:val="0"/>
        <w:rPr>
          <w:rFonts w:ascii="Arial" w:hAnsi="Arial" w:cs="Arial"/>
        </w:rPr>
      </w:pPr>
      <w:r w:rsidRPr="00FE1427">
        <w:rPr>
          <w:rFonts w:ascii="Arial" w:hAnsi="Arial" w:cs="Arial"/>
          <w:b/>
        </w:rPr>
        <w:t xml:space="preserve"> БОЛЬШЕИГНАТОВСКОГО МУНИЦИПАЛЬНОГО РА</w:t>
      </w:r>
      <w:r w:rsidRPr="00FE1427">
        <w:rPr>
          <w:rFonts w:ascii="Arial" w:hAnsi="Arial" w:cs="Arial"/>
          <w:b/>
        </w:rPr>
        <w:t>Й</w:t>
      </w:r>
      <w:r w:rsidRPr="00FE1427">
        <w:rPr>
          <w:rFonts w:ascii="Arial" w:hAnsi="Arial" w:cs="Arial"/>
          <w:b/>
        </w:rPr>
        <w:t>ОНА</w:t>
      </w:r>
    </w:p>
    <w:p w:rsidR="00FE1427" w:rsidRPr="00FE1427" w:rsidRDefault="00FE1427" w:rsidP="00FE1427">
      <w:pPr>
        <w:jc w:val="center"/>
        <w:outlineLvl w:val="0"/>
        <w:rPr>
          <w:rFonts w:ascii="Arial" w:hAnsi="Arial" w:cs="Arial"/>
          <w:b/>
        </w:rPr>
      </w:pPr>
      <w:r w:rsidRPr="00FE1427">
        <w:rPr>
          <w:rFonts w:ascii="Arial" w:hAnsi="Arial" w:cs="Arial"/>
          <w:b/>
        </w:rPr>
        <w:lastRenderedPageBreak/>
        <w:t>РЕСПУБЛИКИ МОРДОВИЯ</w:t>
      </w:r>
    </w:p>
    <w:p w:rsidR="00FE1427" w:rsidRPr="00FE1427" w:rsidRDefault="00FE1427" w:rsidP="00FE1427">
      <w:pPr>
        <w:jc w:val="center"/>
        <w:rPr>
          <w:rFonts w:ascii="Arial" w:hAnsi="Arial" w:cs="Arial"/>
          <w:b/>
        </w:rPr>
      </w:pPr>
    </w:p>
    <w:p w:rsidR="00FE1427" w:rsidRPr="00FE1427" w:rsidRDefault="00FE1427" w:rsidP="00FE1427">
      <w:pPr>
        <w:tabs>
          <w:tab w:val="left" w:pos="5670"/>
          <w:tab w:val="left" w:pos="6663"/>
          <w:tab w:val="left" w:pos="7513"/>
          <w:tab w:val="left" w:pos="7938"/>
        </w:tabs>
        <w:spacing w:line="0" w:lineRule="atLeast"/>
        <w:ind w:right="284"/>
        <w:jc w:val="center"/>
        <w:outlineLvl w:val="0"/>
        <w:rPr>
          <w:rFonts w:ascii="Arial" w:hAnsi="Arial" w:cs="Arial"/>
        </w:rPr>
      </w:pPr>
      <w:r w:rsidRPr="00FE1427">
        <w:rPr>
          <w:rFonts w:ascii="Arial" w:hAnsi="Arial" w:cs="Arial"/>
        </w:rPr>
        <w:t>ПОСТАНОВЛЕНИЕ</w:t>
      </w:r>
    </w:p>
    <w:p w:rsidR="00FE1427" w:rsidRPr="00FE1427" w:rsidRDefault="00FE1427" w:rsidP="00FE1427">
      <w:pPr>
        <w:pStyle w:val="af0"/>
        <w:spacing w:after="0"/>
        <w:rPr>
          <w:rFonts w:ascii="Arial" w:hAnsi="Arial" w:cs="Arial"/>
          <w:sz w:val="20"/>
          <w:szCs w:val="20"/>
        </w:rPr>
      </w:pPr>
      <w:r w:rsidRPr="00FE1427">
        <w:rPr>
          <w:rFonts w:ascii="Arial" w:hAnsi="Arial" w:cs="Arial"/>
          <w:sz w:val="20"/>
          <w:szCs w:val="20"/>
        </w:rPr>
        <w:t>от 20 ноября 2017 года                                                                                 № 32</w:t>
      </w:r>
    </w:p>
    <w:p w:rsidR="00FE1427" w:rsidRPr="00FE1427" w:rsidRDefault="00FE1427" w:rsidP="00FE1427">
      <w:pPr>
        <w:pStyle w:val="af0"/>
        <w:spacing w:after="0"/>
        <w:jc w:val="center"/>
        <w:rPr>
          <w:rFonts w:ascii="Arial" w:hAnsi="Arial" w:cs="Arial"/>
          <w:sz w:val="20"/>
          <w:szCs w:val="20"/>
        </w:rPr>
      </w:pPr>
      <w:r w:rsidRPr="00FE1427">
        <w:rPr>
          <w:rFonts w:ascii="Arial" w:hAnsi="Arial" w:cs="Arial"/>
          <w:sz w:val="20"/>
          <w:szCs w:val="20"/>
        </w:rPr>
        <w:t>с. Горки</w:t>
      </w:r>
    </w:p>
    <w:p w:rsidR="00FE1427" w:rsidRPr="00FE1427" w:rsidRDefault="00FE1427" w:rsidP="00FE1427">
      <w:pPr>
        <w:spacing w:line="232" w:lineRule="auto"/>
        <w:outlineLvl w:val="0"/>
        <w:rPr>
          <w:rFonts w:ascii="Arial" w:hAnsi="Arial" w:cs="Arial"/>
        </w:rPr>
      </w:pPr>
      <w:r w:rsidRPr="00FE1427">
        <w:rPr>
          <w:rFonts w:ascii="Arial" w:hAnsi="Arial" w:cs="Arial"/>
        </w:rPr>
        <w:t>О создании комиссии по проведению</w:t>
      </w:r>
    </w:p>
    <w:p w:rsidR="00FE1427" w:rsidRPr="00FE1427" w:rsidRDefault="00FE1427" w:rsidP="00FE1427">
      <w:pPr>
        <w:spacing w:line="232" w:lineRule="auto"/>
        <w:outlineLvl w:val="0"/>
        <w:rPr>
          <w:rFonts w:ascii="Arial" w:hAnsi="Arial" w:cs="Arial"/>
        </w:rPr>
      </w:pPr>
      <w:r w:rsidRPr="00FE1427">
        <w:rPr>
          <w:rFonts w:ascii="Arial" w:hAnsi="Arial" w:cs="Arial"/>
        </w:rPr>
        <w:t>(аукциона, конкурса), по продаже земельных участков</w:t>
      </w:r>
    </w:p>
    <w:p w:rsidR="00FE1427" w:rsidRPr="00FE1427" w:rsidRDefault="00FE1427" w:rsidP="00FE1427">
      <w:pPr>
        <w:spacing w:line="232" w:lineRule="auto"/>
        <w:outlineLvl w:val="0"/>
        <w:rPr>
          <w:rFonts w:ascii="Arial" w:hAnsi="Arial" w:cs="Arial"/>
        </w:rPr>
      </w:pPr>
      <w:r w:rsidRPr="00FE1427">
        <w:rPr>
          <w:rFonts w:ascii="Arial" w:hAnsi="Arial" w:cs="Arial"/>
        </w:rPr>
        <w:t>или права на заключение договора аренды земельного участка</w:t>
      </w:r>
    </w:p>
    <w:p w:rsidR="00FE1427" w:rsidRPr="00FE1427" w:rsidRDefault="00FE1427" w:rsidP="00FE1427">
      <w:pPr>
        <w:spacing w:line="232" w:lineRule="auto"/>
        <w:outlineLvl w:val="0"/>
        <w:rPr>
          <w:rFonts w:ascii="Arial" w:hAnsi="Arial" w:cs="Arial"/>
        </w:rPr>
      </w:pPr>
    </w:p>
    <w:p w:rsidR="00FE1427" w:rsidRPr="00FE1427" w:rsidRDefault="00FE1427" w:rsidP="00FE1427">
      <w:pPr>
        <w:pStyle w:val="ConsPlusNormal"/>
        <w:widowControl/>
        <w:spacing w:line="232" w:lineRule="auto"/>
        <w:ind w:firstLine="540"/>
        <w:jc w:val="both"/>
        <w:rPr>
          <w:rFonts w:ascii="Arial" w:hAnsi="Arial" w:cs="Arial"/>
          <w:sz w:val="20"/>
        </w:rPr>
      </w:pPr>
      <w:r w:rsidRPr="00FE1427">
        <w:rPr>
          <w:rFonts w:ascii="Arial" w:hAnsi="Arial" w:cs="Arial"/>
          <w:sz w:val="20"/>
        </w:rPr>
        <w:t xml:space="preserve"> В целях реализации положения Земельного Кодекса Российской Федерации администрация Горского сельского поселения Большеигнатовского муниципального района республики Мордовия</w:t>
      </w:r>
    </w:p>
    <w:p w:rsidR="00FE1427" w:rsidRPr="00FE1427" w:rsidRDefault="00FE1427" w:rsidP="00FE1427">
      <w:pPr>
        <w:pStyle w:val="ConsPlusNormal"/>
        <w:widowControl/>
        <w:spacing w:line="232" w:lineRule="auto"/>
        <w:ind w:firstLine="540"/>
        <w:jc w:val="both"/>
        <w:rPr>
          <w:rFonts w:ascii="Arial" w:hAnsi="Arial" w:cs="Arial"/>
          <w:sz w:val="20"/>
        </w:rPr>
      </w:pPr>
      <w:r w:rsidRPr="00FE1427">
        <w:rPr>
          <w:rFonts w:ascii="Arial" w:hAnsi="Arial" w:cs="Arial"/>
          <w:sz w:val="20"/>
        </w:rPr>
        <w:t xml:space="preserve"> постановляет:</w:t>
      </w:r>
    </w:p>
    <w:p w:rsidR="00FE1427" w:rsidRPr="00FE1427" w:rsidRDefault="00FE1427" w:rsidP="00FE1427">
      <w:pPr>
        <w:pStyle w:val="ConsPlusNormal"/>
        <w:widowControl/>
        <w:spacing w:line="232" w:lineRule="auto"/>
        <w:ind w:firstLine="540"/>
        <w:jc w:val="both"/>
        <w:rPr>
          <w:rFonts w:ascii="Arial" w:hAnsi="Arial" w:cs="Arial"/>
          <w:sz w:val="20"/>
        </w:rPr>
      </w:pP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1.  Создать конкурсную комиссию по проведению торгов (аукциона, конкурса) по продаже земельных участков или права на заключение договора аренды земельного участка в составе:</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 xml:space="preserve">  Жаркова Т.А. – глава Горского сельского поселения Большеигнатовского муниципального района Республики Мордовия, председатель комиссии;</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 xml:space="preserve">  </w:t>
      </w:r>
      <w:proofErr w:type="spellStart"/>
      <w:r w:rsidRPr="00FE1427">
        <w:rPr>
          <w:rFonts w:ascii="Arial" w:hAnsi="Arial" w:cs="Arial"/>
          <w:sz w:val="20"/>
        </w:rPr>
        <w:t>Венедиктова</w:t>
      </w:r>
      <w:proofErr w:type="spellEnd"/>
      <w:r w:rsidRPr="00FE1427">
        <w:rPr>
          <w:rFonts w:ascii="Arial" w:hAnsi="Arial" w:cs="Arial"/>
          <w:sz w:val="20"/>
        </w:rPr>
        <w:t xml:space="preserve"> Л.Н. –бухгалтер администрации Горского сельского поселения Большеигнатовского муниципального района Республики Мордовия, заместитель председателя комиссии.</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 xml:space="preserve">  Члены комиссии:</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 xml:space="preserve">  Моисеева </w:t>
      </w:r>
      <w:proofErr w:type="spellStart"/>
      <w:r w:rsidRPr="00FE1427">
        <w:rPr>
          <w:rFonts w:ascii="Arial" w:hAnsi="Arial" w:cs="Arial"/>
          <w:sz w:val="20"/>
        </w:rPr>
        <w:t>Г.В.-заведующий</w:t>
      </w:r>
      <w:proofErr w:type="spellEnd"/>
      <w:r w:rsidRPr="00FE1427">
        <w:rPr>
          <w:rFonts w:ascii="Arial" w:hAnsi="Arial" w:cs="Arial"/>
          <w:sz w:val="20"/>
        </w:rPr>
        <w:t xml:space="preserve"> структурным подразделением дома культуры Горского сельского поселения</w:t>
      </w:r>
      <w:proofErr w:type="gramStart"/>
      <w:r w:rsidRPr="00FE1427">
        <w:rPr>
          <w:rFonts w:ascii="Arial" w:hAnsi="Arial" w:cs="Arial"/>
          <w:sz w:val="20"/>
        </w:rPr>
        <w:t xml:space="preserve"> ,</w:t>
      </w:r>
      <w:proofErr w:type="gramEnd"/>
      <w:r w:rsidRPr="00FE1427">
        <w:rPr>
          <w:rFonts w:ascii="Arial" w:hAnsi="Arial" w:cs="Arial"/>
          <w:sz w:val="20"/>
        </w:rPr>
        <w:t>Большеигнатовского муниципального района Республики Мордовия;</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 xml:space="preserve">  </w:t>
      </w:r>
      <w:proofErr w:type="spellStart"/>
      <w:r w:rsidRPr="00FE1427">
        <w:rPr>
          <w:rFonts w:ascii="Arial" w:hAnsi="Arial" w:cs="Arial"/>
          <w:sz w:val="20"/>
        </w:rPr>
        <w:t>Щенникова</w:t>
      </w:r>
      <w:proofErr w:type="spellEnd"/>
      <w:r w:rsidRPr="00FE1427">
        <w:rPr>
          <w:rFonts w:ascii="Arial" w:hAnsi="Arial" w:cs="Arial"/>
          <w:sz w:val="20"/>
        </w:rPr>
        <w:t xml:space="preserve"> Т.В.- депутат Совета депутатов Горского сельского поселения Большеигнатовского муниципального района Республики Мордовия;</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 xml:space="preserve">  Ипатова Г.И. - депутат Совета депутатов Горского сельского поселения Большеигнатовского муниципального района Республики Мордовия.</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2. Утвердить положение о конкурсной комиссии по проведению торгов (аукциона, конкурса) по продаже земельных участков или права на заключение договора аренды земельного участка.</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3.Настоящее постановление вступает в силу со дня его подписания и подлежит официальному опубликованию.</w:t>
      </w:r>
    </w:p>
    <w:p w:rsidR="00FE1427" w:rsidRPr="00FE1427" w:rsidRDefault="00FE1427" w:rsidP="00FE1427">
      <w:pPr>
        <w:pStyle w:val="ConsPlusNormal"/>
        <w:widowControl/>
        <w:spacing w:line="232" w:lineRule="auto"/>
        <w:jc w:val="both"/>
        <w:rPr>
          <w:rFonts w:ascii="Arial" w:hAnsi="Arial" w:cs="Arial"/>
          <w:sz w:val="20"/>
        </w:rPr>
      </w:pP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Глава Горского сельского поселения</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Большеигнатовского муниципального района</w:t>
      </w:r>
    </w:p>
    <w:p w:rsidR="00FE1427" w:rsidRPr="00FE1427" w:rsidRDefault="00FE1427" w:rsidP="00FE1427">
      <w:pPr>
        <w:pStyle w:val="ConsPlusNormal"/>
        <w:widowControl/>
        <w:spacing w:line="232" w:lineRule="auto"/>
        <w:jc w:val="both"/>
        <w:rPr>
          <w:rFonts w:ascii="Arial" w:hAnsi="Arial" w:cs="Arial"/>
          <w:sz w:val="20"/>
        </w:rPr>
      </w:pPr>
      <w:r w:rsidRPr="00FE1427">
        <w:rPr>
          <w:rFonts w:ascii="Arial" w:hAnsi="Arial" w:cs="Arial"/>
          <w:sz w:val="20"/>
        </w:rPr>
        <w:t xml:space="preserve">Республики Мордовия                                                                   </w:t>
      </w:r>
      <w:proofErr w:type="spellStart"/>
      <w:r w:rsidRPr="00FE1427">
        <w:rPr>
          <w:rFonts w:ascii="Arial" w:hAnsi="Arial" w:cs="Arial"/>
          <w:sz w:val="20"/>
        </w:rPr>
        <w:t>Т.А.Жаркова</w:t>
      </w:r>
      <w:proofErr w:type="spellEnd"/>
      <w:r w:rsidRPr="00FE1427">
        <w:rPr>
          <w:rFonts w:ascii="Arial" w:hAnsi="Arial" w:cs="Arial"/>
          <w:sz w:val="20"/>
        </w:rPr>
        <w:t xml:space="preserve"> </w:t>
      </w:r>
    </w:p>
    <w:p w:rsidR="00FE1427" w:rsidRPr="007139FA" w:rsidRDefault="00FE1427" w:rsidP="00FE1427">
      <w:pPr>
        <w:pStyle w:val="ConsPlusNormal"/>
        <w:widowControl/>
        <w:spacing w:line="232" w:lineRule="auto"/>
        <w:jc w:val="right"/>
        <w:rPr>
          <w:rFonts w:ascii="Times New Roman" w:hAnsi="Times New Roman" w:cs="Times New Roman"/>
        </w:rPr>
      </w:pPr>
      <w:r w:rsidRPr="007139FA">
        <w:rPr>
          <w:rFonts w:ascii="Times New Roman" w:hAnsi="Times New Roman" w:cs="Times New Roman"/>
        </w:rPr>
        <w:t xml:space="preserve">                                                                                                    Приложение</w:t>
      </w:r>
    </w:p>
    <w:p w:rsidR="00FE1427" w:rsidRPr="007139FA" w:rsidRDefault="00FE1427" w:rsidP="00FE1427">
      <w:pPr>
        <w:pStyle w:val="ConsPlusNormal"/>
        <w:widowControl/>
        <w:spacing w:line="232" w:lineRule="auto"/>
        <w:jc w:val="right"/>
        <w:rPr>
          <w:rFonts w:ascii="Times New Roman" w:hAnsi="Times New Roman" w:cs="Times New Roman"/>
        </w:rPr>
      </w:pPr>
      <w:r w:rsidRPr="007139FA">
        <w:rPr>
          <w:rFonts w:ascii="Times New Roman" w:hAnsi="Times New Roman" w:cs="Times New Roman"/>
        </w:rPr>
        <w:t xml:space="preserve">                                                                                               к постановлению Главы</w:t>
      </w:r>
    </w:p>
    <w:p w:rsidR="00FE1427" w:rsidRPr="007139FA" w:rsidRDefault="00FE1427" w:rsidP="00FE1427">
      <w:pPr>
        <w:pStyle w:val="ConsPlusNormal"/>
        <w:widowControl/>
        <w:spacing w:line="232" w:lineRule="auto"/>
        <w:jc w:val="right"/>
        <w:rPr>
          <w:rFonts w:ascii="Times New Roman" w:hAnsi="Times New Roman" w:cs="Times New Roman"/>
        </w:rPr>
      </w:pPr>
      <w:r w:rsidRPr="007139FA">
        <w:rPr>
          <w:rFonts w:ascii="Times New Roman" w:hAnsi="Times New Roman" w:cs="Times New Roman"/>
        </w:rPr>
        <w:t xml:space="preserve">                                                                                    Горского сельского поселения</w:t>
      </w:r>
    </w:p>
    <w:p w:rsidR="00FE1427" w:rsidRPr="007139FA" w:rsidRDefault="00FE1427" w:rsidP="00FE1427">
      <w:pPr>
        <w:pStyle w:val="ConsPlusNormal"/>
        <w:widowControl/>
        <w:spacing w:line="232" w:lineRule="auto"/>
        <w:jc w:val="right"/>
        <w:rPr>
          <w:rFonts w:ascii="Times New Roman" w:hAnsi="Times New Roman" w:cs="Times New Roman"/>
        </w:rPr>
      </w:pPr>
      <w:r w:rsidRPr="007139FA">
        <w:rPr>
          <w:rFonts w:ascii="Times New Roman" w:hAnsi="Times New Roman" w:cs="Times New Roman"/>
        </w:rPr>
        <w:t xml:space="preserve">                                                          Большеигнатовского муниципального района</w:t>
      </w:r>
    </w:p>
    <w:p w:rsidR="00FE1427" w:rsidRPr="007139FA" w:rsidRDefault="00FE1427" w:rsidP="00FE1427">
      <w:pPr>
        <w:pStyle w:val="ConsPlusNormal"/>
        <w:widowControl/>
        <w:spacing w:line="232" w:lineRule="auto"/>
        <w:jc w:val="right"/>
        <w:rPr>
          <w:rFonts w:ascii="Times New Roman" w:hAnsi="Times New Roman" w:cs="Times New Roman"/>
        </w:rPr>
      </w:pPr>
      <w:r w:rsidRPr="007139FA">
        <w:rPr>
          <w:rFonts w:ascii="Times New Roman" w:hAnsi="Times New Roman" w:cs="Times New Roman"/>
        </w:rPr>
        <w:t xml:space="preserve">                                                                            №32   от 20 ноября 2017 г.</w:t>
      </w:r>
    </w:p>
    <w:p w:rsidR="00FE1427" w:rsidRDefault="00FE1427" w:rsidP="00FE1427">
      <w:pPr>
        <w:pStyle w:val="ConsPlusNormal"/>
        <w:widowControl/>
        <w:spacing w:line="232" w:lineRule="auto"/>
        <w:jc w:val="both"/>
        <w:rPr>
          <w:rFonts w:ascii="Times New Roman" w:hAnsi="Times New Roman" w:cs="Times New Roman"/>
          <w:sz w:val="28"/>
          <w:szCs w:val="28"/>
        </w:rPr>
      </w:pPr>
    </w:p>
    <w:p w:rsidR="00FE1427" w:rsidRDefault="00FE1427" w:rsidP="00FE1427">
      <w:pPr>
        <w:pStyle w:val="ConsPlusNormal"/>
        <w:widowControl/>
        <w:spacing w:line="232" w:lineRule="auto"/>
        <w:jc w:val="both"/>
        <w:rPr>
          <w:rFonts w:ascii="Times New Roman" w:hAnsi="Times New Roman" w:cs="Times New Roman"/>
          <w:sz w:val="28"/>
          <w:szCs w:val="28"/>
        </w:rPr>
      </w:pPr>
    </w:p>
    <w:p w:rsidR="00FE1427" w:rsidRPr="007139FA" w:rsidRDefault="00FE1427" w:rsidP="00FE1427">
      <w:pPr>
        <w:pStyle w:val="ConsPlusNormal"/>
        <w:widowControl/>
        <w:spacing w:line="232"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Pr="007139FA">
        <w:rPr>
          <w:rFonts w:ascii="Times New Roman" w:hAnsi="Times New Roman" w:cs="Times New Roman"/>
          <w:sz w:val="24"/>
          <w:szCs w:val="24"/>
        </w:rPr>
        <w:t>ПОЛОЖЕНИЕ</w:t>
      </w:r>
    </w:p>
    <w:p w:rsidR="00FE1427" w:rsidRPr="007139FA" w:rsidRDefault="00FE1427" w:rsidP="00FE1427">
      <w:pPr>
        <w:spacing w:line="232" w:lineRule="auto"/>
        <w:outlineLvl w:val="0"/>
      </w:pPr>
      <w:r w:rsidRPr="007139FA">
        <w:t xml:space="preserve">О конкурсной комиссии по проведению (аукциона, конкурса), по продаже  </w:t>
      </w:r>
    </w:p>
    <w:p w:rsidR="00FE1427" w:rsidRPr="007139FA" w:rsidRDefault="00FE1427" w:rsidP="00FE1427">
      <w:pPr>
        <w:spacing w:line="232" w:lineRule="auto"/>
        <w:outlineLvl w:val="0"/>
      </w:pPr>
      <w:r w:rsidRPr="007139FA">
        <w:t xml:space="preserve">                    земельных участков или права на заключение</w:t>
      </w:r>
    </w:p>
    <w:p w:rsidR="00FE1427" w:rsidRPr="007139FA" w:rsidRDefault="00FE1427" w:rsidP="00FE1427">
      <w:pPr>
        <w:spacing w:line="232" w:lineRule="auto"/>
        <w:outlineLvl w:val="0"/>
      </w:pPr>
      <w:r w:rsidRPr="007139FA">
        <w:t xml:space="preserve">                            договора аренды земельного   участка</w:t>
      </w:r>
    </w:p>
    <w:p w:rsidR="00FE1427" w:rsidRDefault="00FE1427" w:rsidP="00FE1427">
      <w:pPr>
        <w:spacing w:line="232" w:lineRule="auto"/>
        <w:outlineLvl w:val="0"/>
        <w:rPr>
          <w:sz w:val="28"/>
          <w:szCs w:val="28"/>
        </w:rPr>
      </w:pPr>
    </w:p>
    <w:p w:rsidR="00FE1427" w:rsidRPr="007139FA" w:rsidRDefault="00FE1427" w:rsidP="00FE1427">
      <w:pPr>
        <w:spacing w:line="232" w:lineRule="auto"/>
        <w:jc w:val="both"/>
        <w:outlineLvl w:val="0"/>
      </w:pPr>
      <w:r w:rsidRPr="007139FA">
        <w:t xml:space="preserve">1. </w:t>
      </w:r>
      <w:proofErr w:type="spellStart"/>
      <w:r w:rsidRPr="007139FA">
        <w:t>Конкурсеая</w:t>
      </w:r>
      <w:proofErr w:type="spellEnd"/>
      <w:r w:rsidRPr="007139FA">
        <w:t xml:space="preserve"> комиссия по проведению (аукциона, конкурса), по продаже                      земельных участков или права на заключение  договора аренды земельного   участка (далее Комиссия), образуется в целях выявления на торгах потенциальных покупателей, кандидатов, которые обеспечат более рациональное использование земельных ресурсов Горского сельского поселения Большеигнатовского муниципального района Республики Мордовия.</w:t>
      </w:r>
    </w:p>
    <w:p w:rsidR="00FE1427" w:rsidRPr="007139FA" w:rsidRDefault="00FE1427" w:rsidP="00FE1427">
      <w:pPr>
        <w:spacing w:line="232" w:lineRule="auto"/>
        <w:jc w:val="both"/>
        <w:outlineLvl w:val="0"/>
      </w:pPr>
      <w:r w:rsidRPr="007139FA">
        <w:t>2. В своей деятельности Комиссия руководствуется законодательством Российской Федерации и Республики Мордовия.</w:t>
      </w:r>
    </w:p>
    <w:p w:rsidR="00FE1427" w:rsidRPr="007139FA" w:rsidRDefault="00FE1427" w:rsidP="00FE1427">
      <w:pPr>
        <w:spacing w:line="232" w:lineRule="auto"/>
        <w:jc w:val="both"/>
        <w:outlineLvl w:val="0"/>
      </w:pPr>
      <w:r w:rsidRPr="007139FA">
        <w:t>3. Основными функциями Комиссии являются:</w:t>
      </w:r>
    </w:p>
    <w:p w:rsidR="00FE1427" w:rsidRPr="007139FA" w:rsidRDefault="00FE1427" w:rsidP="00FE1427">
      <w:pPr>
        <w:spacing w:line="232" w:lineRule="auto"/>
        <w:jc w:val="both"/>
        <w:outlineLvl w:val="0"/>
      </w:pPr>
      <w:r w:rsidRPr="007139FA">
        <w:t>-рассмотрение документов, представленных заявителями;</w:t>
      </w:r>
    </w:p>
    <w:p w:rsidR="00FE1427" w:rsidRPr="007139FA" w:rsidRDefault="00FE1427" w:rsidP="00FE1427">
      <w:pPr>
        <w:spacing w:line="232" w:lineRule="auto"/>
        <w:jc w:val="both"/>
        <w:outlineLvl w:val="0"/>
      </w:pPr>
      <w:r w:rsidRPr="007139FA">
        <w:t>-принятие решений о допуске заявителей к участию в торгах (конкурсе, аукционе);</w:t>
      </w:r>
    </w:p>
    <w:p w:rsidR="00FE1427" w:rsidRPr="007139FA" w:rsidRDefault="00FE1427" w:rsidP="00FE1427">
      <w:pPr>
        <w:spacing w:line="232" w:lineRule="auto"/>
        <w:jc w:val="both"/>
        <w:outlineLvl w:val="0"/>
      </w:pPr>
      <w:r w:rsidRPr="007139FA">
        <w:t>-принятие и рассмотрение предложений от заявителей, участвующих в торгах (конкурсе, аукционе);</w:t>
      </w:r>
    </w:p>
    <w:p w:rsidR="00FE1427" w:rsidRPr="007139FA" w:rsidRDefault="00FE1427" w:rsidP="00FE1427">
      <w:pPr>
        <w:spacing w:line="232" w:lineRule="auto"/>
        <w:jc w:val="both"/>
        <w:outlineLvl w:val="0"/>
      </w:pPr>
      <w:r w:rsidRPr="007139FA">
        <w:t>-определение победителя торгов (конкурса, аукциона);</w:t>
      </w:r>
    </w:p>
    <w:p w:rsidR="00FE1427" w:rsidRPr="007139FA" w:rsidRDefault="00FE1427" w:rsidP="00FE1427">
      <w:pPr>
        <w:spacing w:line="232" w:lineRule="auto"/>
        <w:jc w:val="both"/>
        <w:outlineLvl w:val="0"/>
      </w:pPr>
      <w:r w:rsidRPr="007139FA">
        <w:t>4. Комиссия имеет право:</w:t>
      </w:r>
    </w:p>
    <w:p w:rsidR="00FE1427" w:rsidRPr="007139FA" w:rsidRDefault="00FE1427" w:rsidP="00FE1427">
      <w:pPr>
        <w:spacing w:line="232" w:lineRule="auto"/>
        <w:jc w:val="both"/>
        <w:outlineLvl w:val="0"/>
      </w:pPr>
      <w:r w:rsidRPr="007139FA">
        <w:t>-запрашивать и получать в установленном порядке материалы и информацию, необходимую для работы комиссии;</w:t>
      </w:r>
    </w:p>
    <w:p w:rsidR="00FE1427" w:rsidRPr="007139FA" w:rsidRDefault="00FE1427" w:rsidP="00FE1427">
      <w:pPr>
        <w:spacing w:line="232" w:lineRule="auto"/>
        <w:jc w:val="both"/>
        <w:outlineLvl w:val="0"/>
      </w:pPr>
      <w:r w:rsidRPr="007139FA">
        <w:t>-привлекать к работе экспертов, специализированные, аудиторские, консультационные и иные организации;</w:t>
      </w:r>
    </w:p>
    <w:p w:rsidR="00FE1427" w:rsidRPr="007139FA" w:rsidRDefault="00FE1427" w:rsidP="00FE1427">
      <w:pPr>
        <w:spacing w:line="232" w:lineRule="auto"/>
        <w:jc w:val="both"/>
        <w:outlineLvl w:val="0"/>
      </w:pPr>
      <w:r w:rsidRPr="007139FA">
        <w:t>5. Комиссия обязана:</w:t>
      </w:r>
    </w:p>
    <w:p w:rsidR="00FE1427" w:rsidRPr="007139FA" w:rsidRDefault="00FE1427" w:rsidP="00FE1427">
      <w:pPr>
        <w:spacing w:line="232" w:lineRule="auto"/>
        <w:jc w:val="both"/>
        <w:outlineLvl w:val="0"/>
      </w:pPr>
      <w:r w:rsidRPr="007139FA">
        <w:t xml:space="preserve">-опубликовать извещение о проведении торгов (конкурса, аукциона) не менее чем за 30 дней до даты их </w:t>
      </w:r>
      <w:r w:rsidRPr="007139FA">
        <w:lastRenderedPageBreak/>
        <w:t>проведения;</w:t>
      </w:r>
    </w:p>
    <w:p w:rsidR="00FE1427" w:rsidRPr="007139FA" w:rsidRDefault="00FE1427" w:rsidP="00FE1427">
      <w:pPr>
        <w:spacing w:line="232" w:lineRule="auto"/>
        <w:jc w:val="both"/>
        <w:outlineLvl w:val="0"/>
      </w:pPr>
      <w:r w:rsidRPr="007139FA">
        <w:t>-предать протокол о результатах торгов (конкурса, аукциона) в Администрацию Горского сельского поселения Большеигнатовского муниципального района Республики Мордовия в течени</w:t>
      </w:r>
      <w:proofErr w:type="gramStart"/>
      <w:r w:rsidRPr="007139FA">
        <w:t>и</w:t>
      </w:r>
      <w:proofErr w:type="gramEnd"/>
      <w:r w:rsidRPr="007139FA">
        <w:t xml:space="preserve"> 3-х дней после проведения торгов (конкурса, аукциона) для заключения договора купли-продажи земельного участка или договора купли-продажи права аренда земельного участка.</w:t>
      </w:r>
    </w:p>
    <w:p w:rsidR="00FE1427" w:rsidRPr="007139FA" w:rsidRDefault="00FE1427" w:rsidP="00FE1427">
      <w:pPr>
        <w:spacing w:line="232" w:lineRule="auto"/>
        <w:jc w:val="both"/>
        <w:outlineLvl w:val="0"/>
      </w:pPr>
      <w:r w:rsidRPr="007139FA">
        <w:t>6. Состав Комиссии формируется и изменяется Главой Администрации Горского сельского поселения Большеигнатовского муниципального района Республики Мордовия.</w:t>
      </w:r>
    </w:p>
    <w:p w:rsidR="00FE1427" w:rsidRPr="007139FA" w:rsidRDefault="00FE1427" w:rsidP="00FE1427">
      <w:pPr>
        <w:spacing w:line="232" w:lineRule="auto"/>
        <w:jc w:val="both"/>
        <w:outlineLvl w:val="0"/>
      </w:pPr>
      <w:r w:rsidRPr="007139FA">
        <w:t>7. Председатель Комиссии и иные лица, входящие в состав Комиссии, осуществляют свою деятельность на общественных началах.</w:t>
      </w:r>
    </w:p>
    <w:p w:rsidR="00FE1427" w:rsidRPr="007139FA" w:rsidRDefault="00FE1427" w:rsidP="00FE1427">
      <w:pPr>
        <w:spacing w:line="232" w:lineRule="auto"/>
        <w:jc w:val="both"/>
        <w:outlineLvl w:val="0"/>
      </w:pPr>
      <w:r w:rsidRPr="007139FA">
        <w:t>8.Заседания Комиссии проводятся по мере необходимости. Заседание Комиссии является правомочным</w:t>
      </w:r>
      <w:proofErr w:type="gramStart"/>
      <w:r w:rsidRPr="007139FA">
        <w:t xml:space="preserve"> ,</w:t>
      </w:r>
      <w:proofErr w:type="gramEnd"/>
      <w:r w:rsidRPr="007139FA">
        <w:t>если на нем присутствует более половины ее членов.</w:t>
      </w:r>
    </w:p>
    <w:p w:rsidR="00FE1427" w:rsidRPr="007139FA" w:rsidRDefault="00FE1427" w:rsidP="00FE1427">
      <w:pPr>
        <w:spacing w:line="232" w:lineRule="auto"/>
        <w:jc w:val="both"/>
        <w:outlineLvl w:val="0"/>
      </w:pPr>
      <w:r w:rsidRPr="007139FA">
        <w:t xml:space="preserve">9.Решение Комиссии по всем вопросам считается принятым, если за него проголосовало более половины присутствующих на заседании членов комиссии. Голосование проводится открыто. При равенстве голосов членов Комиссии, голос Председателя является решающим. Решение комиссии оформляется протоколом, который подписывается председателем и его заместителем. </w:t>
      </w:r>
    </w:p>
    <w:p w:rsidR="00FE1427" w:rsidRPr="007139FA" w:rsidRDefault="00FE1427" w:rsidP="00FE1427">
      <w:pPr>
        <w:spacing w:line="232" w:lineRule="auto"/>
        <w:jc w:val="both"/>
        <w:outlineLvl w:val="0"/>
      </w:pPr>
    </w:p>
    <w:p w:rsidR="00FE1427" w:rsidRPr="00526276" w:rsidRDefault="00FE1427" w:rsidP="00FE1427">
      <w:pPr>
        <w:spacing w:line="232" w:lineRule="auto"/>
        <w:jc w:val="both"/>
        <w:outlineLvl w:val="0"/>
        <w:rPr>
          <w:sz w:val="28"/>
          <w:szCs w:val="28"/>
        </w:rPr>
      </w:pPr>
    </w:p>
    <w:p w:rsidR="00AE34CE" w:rsidRPr="00AE34CE" w:rsidRDefault="00AE34CE" w:rsidP="00AE34CE">
      <w:pPr>
        <w:jc w:val="center"/>
        <w:rPr>
          <w:rFonts w:ascii="Arial" w:hAnsi="Arial" w:cs="Arial"/>
          <w:b/>
        </w:rPr>
      </w:pPr>
      <w:r w:rsidRPr="00AE34CE">
        <w:rPr>
          <w:rFonts w:ascii="Arial" w:hAnsi="Arial" w:cs="Arial"/>
          <w:b/>
        </w:rPr>
        <w:t>Администрация</w:t>
      </w:r>
    </w:p>
    <w:p w:rsidR="00AE34CE" w:rsidRPr="00AE34CE" w:rsidRDefault="00AE34CE" w:rsidP="00AE34CE">
      <w:pPr>
        <w:jc w:val="center"/>
        <w:rPr>
          <w:rFonts w:ascii="Arial" w:hAnsi="Arial" w:cs="Arial"/>
          <w:b/>
        </w:rPr>
      </w:pPr>
      <w:r w:rsidRPr="00AE34CE">
        <w:rPr>
          <w:rFonts w:ascii="Arial" w:hAnsi="Arial" w:cs="Arial"/>
          <w:b/>
        </w:rPr>
        <w:t>Горского сельского поселения</w:t>
      </w:r>
    </w:p>
    <w:p w:rsidR="00AE34CE" w:rsidRPr="00AE34CE" w:rsidRDefault="00AE34CE" w:rsidP="00AE34CE">
      <w:pPr>
        <w:jc w:val="center"/>
        <w:rPr>
          <w:rFonts w:ascii="Arial" w:hAnsi="Arial" w:cs="Arial"/>
          <w:b/>
        </w:rPr>
      </w:pPr>
      <w:r w:rsidRPr="00AE34CE">
        <w:rPr>
          <w:rFonts w:ascii="Arial" w:hAnsi="Arial" w:cs="Arial"/>
          <w:b/>
        </w:rPr>
        <w:t>Большеигнатовского муниципального  района</w:t>
      </w:r>
    </w:p>
    <w:p w:rsidR="00AE34CE" w:rsidRPr="00AE34CE" w:rsidRDefault="00AE34CE" w:rsidP="00AE34CE">
      <w:pPr>
        <w:jc w:val="center"/>
        <w:rPr>
          <w:rFonts w:ascii="Arial" w:hAnsi="Arial" w:cs="Arial"/>
          <w:b/>
        </w:rPr>
      </w:pPr>
      <w:r w:rsidRPr="00AE34CE">
        <w:rPr>
          <w:rFonts w:ascii="Arial" w:hAnsi="Arial" w:cs="Arial"/>
          <w:b/>
        </w:rPr>
        <w:t>Республики  Мордовия</w:t>
      </w:r>
    </w:p>
    <w:p w:rsidR="00AE34CE" w:rsidRPr="00AE34CE" w:rsidRDefault="00AE34CE" w:rsidP="00AE34CE">
      <w:pPr>
        <w:rPr>
          <w:rFonts w:ascii="Arial" w:hAnsi="Arial" w:cs="Arial"/>
        </w:rPr>
      </w:pPr>
      <w:r w:rsidRPr="00AE34CE">
        <w:rPr>
          <w:rFonts w:ascii="Arial" w:hAnsi="Arial" w:cs="Arial"/>
        </w:rPr>
        <w:t xml:space="preserve">                      </w:t>
      </w:r>
    </w:p>
    <w:p w:rsidR="00AE34CE" w:rsidRPr="00AE34CE" w:rsidRDefault="00AE34CE" w:rsidP="00AE34CE">
      <w:pPr>
        <w:rPr>
          <w:rFonts w:ascii="Arial" w:hAnsi="Arial" w:cs="Arial"/>
          <w:b/>
        </w:rPr>
      </w:pPr>
      <w:r w:rsidRPr="00AE34CE">
        <w:rPr>
          <w:rFonts w:ascii="Arial" w:hAnsi="Arial" w:cs="Arial"/>
        </w:rPr>
        <w:t xml:space="preserve">                                     </w:t>
      </w:r>
      <w:r>
        <w:rPr>
          <w:rFonts w:ascii="Arial" w:hAnsi="Arial" w:cs="Arial"/>
        </w:rPr>
        <w:t xml:space="preserve">                               </w:t>
      </w:r>
      <w:r w:rsidRPr="00AE34CE">
        <w:rPr>
          <w:rFonts w:ascii="Arial" w:hAnsi="Arial" w:cs="Arial"/>
        </w:rPr>
        <w:t xml:space="preserve"> </w:t>
      </w:r>
      <w:r w:rsidRPr="00AE34CE">
        <w:rPr>
          <w:rFonts w:ascii="Arial" w:hAnsi="Arial" w:cs="Arial"/>
          <w:b/>
        </w:rPr>
        <w:t>ПОСТАНОВЛЕНИЕ</w:t>
      </w:r>
    </w:p>
    <w:p w:rsidR="00AE34CE" w:rsidRPr="00AE34CE" w:rsidRDefault="00AE34CE" w:rsidP="00AE34CE">
      <w:pPr>
        <w:rPr>
          <w:rFonts w:ascii="Arial" w:hAnsi="Arial" w:cs="Arial"/>
        </w:rPr>
      </w:pPr>
    </w:p>
    <w:p w:rsidR="00AE34CE" w:rsidRPr="00AE34CE" w:rsidRDefault="00AE34CE" w:rsidP="00AE34CE">
      <w:pPr>
        <w:rPr>
          <w:rFonts w:ascii="Arial" w:hAnsi="Arial" w:cs="Arial"/>
        </w:rPr>
      </w:pPr>
      <w:r w:rsidRPr="00AE34CE">
        <w:rPr>
          <w:rFonts w:ascii="Arial" w:hAnsi="Arial" w:cs="Arial"/>
        </w:rPr>
        <w:t>от 01 декабря  2017 г.                                                                              №  3</w:t>
      </w:r>
      <w:r>
        <w:rPr>
          <w:rFonts w:ascii="Arial" w:hAnsi="Arial" w:cs="Arial"/>
        </w:rPr>
        <w:t>4</w:t>
      </w:r>
      <w:r w:rsidRPr="00AE34CE">
        <w:rPr>
          <w:rFonts w:ascii="Arial" w:hAnsi="Arial" w:cs="Arial"/>
        </w:rPr>
        <w:t xml:space="preserve">                                          </w:t>
      </w:r>
    </w:p>
    <w:p w:rsidR="00AE34CE" w:rsidRPr="00AE34CE" w:rsidRDefault="00AE34CE" w:rsidP="00AE34CE">
      <w:pPr>
        <w:rPr>
          <w:rFonts w:ascii="Arial" w:hAnsi="Arial" w:cs="Arial"/>
        </w:rPr>
      </w:pPr>
      <w:r w:rsidRPr="00AE34CE">
        <w:rPr>
          <w:rFonts w:ascii="Arial" w:hAnsi="Arial" w:cs="Arial"/>
        </w:rPr>
        <w:t xml:space="preserve">                                                      </w:t>
      </w:r>
      <w:r>
        <w:rPr>
          <w:rFonts w:ascii="Arial" w:hAnsi="Arial" w:cs="Arial"/>
        </w:rPr>
        <w:t xml:space="preserve">                </w:t>
      </w:r>
      <w:r w:rsidRPr="00AE34CE">
        <w:rPr>
          <w:rFonts w:ascii="Arial" w:hAnsi="Arial" w:cs="Arial"/>
        </w:rPr>
        <w:t xml:space="preserve">    с. Горк</w:t>
      </w:r>
      <w:r>
        <w:rPr>
          <w:rFonts w:ascii="Arial" w:hAnsi="Arial" w:cs="Arial"/>
        </w:rPr>
        <w:t>и</w:t>
      </w:r>
    </w:p>
    <w:p w:rsidR="00AE34CE" w:rsidRPr="00AE34CE" w:rsidRDefault="00AE34CE" w:rsidP="00AE34CE">
      <w:pPr>
        <w:rPr>
          <w:rFonts w:ascii="Arial" w:hAnsi="Arial" w:cs="Arial"/>
        </w:rPr>
      </w:pPr>
      <w:r w:rsidRPr="00AE34CE">
        <w:rPr>
          <w:rFonts w:ascii="Arial" w:hAnsi="Arial" w:cs="Arial"/>
        </w:rPr>
        <w:t>О присвоении адреса объекту недвижимости.</w:t>
      </w:r>
    </w:p>
    <w:p w:rsidR="00AE34CE" w:rsidRPr="00AE34CE" w:rsidRDefault="00AE34CE" w:rsidP="00AE34CE">
      <w:pPr>
        <w:rPr>
          <w:rFonts w:ascii="Arial" w:hAnsi="Arial" w:cs="Arial"/>
        </w:rPr>
      </w:pPr>
    </w:p>
    <w:p w:rsidR="00AE34CE" w:rsidRPr="00AE34CE" w:rsidRDefault="00AE34CE" w:rsidP="00AE34CE">
      <w:pPr>
        <w:jc w:val="both"/>
        <w:rPr>
          <w:rFonts w:ascii="Arial" w:hAnsi="Arial" w:cs="Arial"/>
        </w:rPr>
      </w:pPr>
      <w:proofErr w:type="gramStart"/>
      <w:r w:rsidRPr="00AE34CE">
        <w:rPr>
          <w:rFonts w:ascii="Arial" w:hAnsi="Arial" w:cs="Arial"/>
        </w:rPr>
        <w:t>В соответствии с пунктом 4 части 1 статьи 5 Федерального закона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19.11.2014г.№1221 "Об утверждении Правил присвоения, изменения и аннулирования адресов", руководствуясь Уставом Горского сельского поселения" Большеигнатовского</w:t>
      </w:r>
      <w:proofErr w:type="gramEnd"/>
      <w:r w:rsidRPr="00AE34CE">
        <w:rPr>
          <w:rFonts w:ascii="Arial" w:hAnsi="Arial" w:cs="Arial"/>
        </w:rPr>
        <w:t xml:space="preserve">  муниципального района, администрация Горского сельского поселения                   </w:t>
      </w:r>
    </w:p>
    <w:p w:rsidR="00AE34CE" w:rsidRPr="00AE34CE" w:rsidRDefault="00AE34CE" w:rsidP="00AE34CE">
      <w:pPr>
        <w:jc w:val="both"/>
        <w:rPr>
          <w:rFonts w:ascii="Arial" w:hAnsi="Arial" w:cs="Arial"/>
        </w:rPr>
      </w:pPr>
      <w:r w:rsidRPr="00AE34CE">
        <w:rPr>
          <w:rFonts w:ascii="Arial" w:hAnsi="Arial" w:cs="Arial"/>
        </w:rPr>
        <w:t xml:space="preserve">                                           постановляет:</w:t>
      </w:r>
    </w:p>
    <w:p w:rsidR="00AE34CE" w:rsidRPr="00AE34CE" w:rsidRDefault="00AE34CE" w:rsidP="00AE34CE">
      <w:pPr>
        <w:jc w:val="both"/>
        <w:rPr>
          <w:rFonts w:ascii="Arial" w:hAnsi="Arial" w:cs="Arial"/>
        </w:rPr>
      </w:pPr>
      <w:r w:rsidRPr="00AE34CE">
        <w:rPr>
          <w:rFonts w:ascii="Arial" w:hAnsi="Arial" w:cs="Arial"/>
        </w:rPr>
        <w:t xml:space="preserve">         1. Земельному участку с кадастровым номером 13:05:0204001:95 присвоить адрес: Республика Мордовия, Большеигнатовский район, с. Горки, ул. Энгельса, д. № 11.</w:t>
      </w:r>
    </w:p>
    <w:p w:rsidR="00AE34CE" w:rsidRPr="00AE34CE" w:rsidRDefault="00AE34CE" w:rsidP="00AE34CE">
      <w:pPr>
        <w:jc w:val="both"/>
        <w:rPr>
          <w:rFonts w:ascii="Arial" w:hAnsi="Arial" w:cs="Arial"/>
        </w:rPr>
      </w:pPr>
      <w:r w:rsidRPr="00AE34CE">
        <w:rPr>
          <w:rFonts w:ascii="Arial" w:hAnsi="Arial" w:cs="Arial"/>
        </w:rPr>
        <w:t xml:space="preserve">         2. Настоящее постановление вступает в силу с момента его подписания.</w:t>
      </w:r>
    </w:p>
    <w:p w:rsidR="00AE34CE" w:rsidRPr="00AE34CE" w:rsidRDefault="00AE34CE" w:rsidP="00AE34CE">
      <w:pPr>
        <w:jc w:val="both"/>
        <w:rPr>
          <w:rFonts w:ascii="Arial" w:hAnsi="Arial" w:cs="Arial"/>
        </w:rPr>
      </w:pPr>
    </w:p>
    <w:p w:rsidR="00AE34CE" w:rsidRPr="00AE34CE" w:rsidRDefault="00AE34CE" w:rsidP="00AE34CE">
      <w:pPr>
        <w:jc w:val="both"/>
        <w:rPr>
          <w:rFonts w:ascii="Arial" w:hAnsi="Arial" w:cs="Arial"/>
        </w:rPr>
      </w:pPr>
    </w:p>
    <w:p w:rsidR="00AE34CE" w:rsidRPr="00AE34CE" w:rsidRDefault="00AE34CE" w:rsidP="00AE34CE">
      <w:pPr>
        <w:jc w:val="both"/>
        <w:rPr>
          <w:rFonts w:ascii="Arial" w:hAnsi="Arial" w:cs="Arial"/>
        </w:rPr>
      </w:pPr>
    </w:p>
    <w:p w:rsidR="00AE34CE" w:rsidRPr="00AE34CE" w:rsidRDefault="00AE34CE" w:rsidP="00AE34CE">
      <w:pPr>
        <w:jc w:val="both"/>
        <w:rPr>
          <w:rFonts w:ascii="Arial" w:hAnsi="Arial" w:cs="Arial"/>
        </w:rPr>
      </w:pPr>
      <w:r w:rsidRPr="00AE34CE">
        <w:rPr>
          <w:rFonts w:ascii="Arial" w:hAnsi="Arial" w:cs="Arial"/>
        </w:rPr>
        <w:t>Глава Горского сельского поселения:                               Т.А. Жаркова.</w:t>
      </w:r>
    </w:p>
    <w:p w:rsidR="00AE34CE" w:rsidRPr="00AE34CE" w:rsidRDefault="00AE34CE" w:rsidP="00AE34CE">
      <w:pPr>
        <w:rPr>
          <w:rFonts w:ascii="Arial" w:hAnsi="Arial" w:cs="Arial"/>
        </w:rPr>
      </w:pPr>
    </w:p>
    <w:p w:rsidR="00AE34CE" w:rsidRPr="00AE34CE" w:rsidRDefault="00AE34CE" w:rsidP="00AE34CE">
      <w:pPr>
        <w:shd w:val="clear" w:color="auto" w:fill="FFFFFF"/>
        <w:tabs>
          <w:tab w:val="left" w:pos="3490"/>
          <w:tab w:val="left" w:pos="8126"/>
        </w:tabs>
        <w:ind w:left="2453" w:right="2016" w:firstLine="1728"/>
        <w:rPr>
          <w:rFonts w:ascii="Arial" w:hAnsi="Arial" w:cs="Arial"/>
          <w:color w:val="000000"/>
        </w:rPr>
      </w:pPr>
    </w:p>
    <w:p w:rsidR="00AE34CE" w:rsidRPr="00AE34CE" w:rsidRDefault="00AE34CE" w:rsidP="00AE34CE">
      <w:pPr>
        <w:jc w:val="center"/>
        <w:rPr>
          <w:rFonts w:ascii="Arial" w:hAnsi="Arial" w:cs="Arial"/>
          <w:b/>
        </w:rPr>
      </w:pPr>
      <w:r w:rsidRPr="00AE34CE">
        <w:rPr>
          <w:rFonts w:ascii="Arial" w:hAnsi="Arial" w:cs="Arial"/>
          <w:b/>
        </w:rPr>
        <w:t>Администрация</w:t>
      </w:r>
    </w:p>
    <w:p w:rsidR="00AE34CE" w:rsidRPr="00AE34CE" w:rsidRDefault="00AE34CE" w:rsidP="00AE34CE">
      <w:pPr>
        <w:jc w:val="center"/>
        <w:rPr>
          <w:rFonts w:ascii="Arial" w:hAnsi="Arial" w:cs="Arial"/>
          <w:b/>
        </w:rPr>
      </w:pPr>
      <w:r w:rsidRPr="00AE34CE">
        <w:rPr>
          <w:rFonts w:ascii="Arial" w:hAnsi="Arial" w:cs="Arial"/>
          <w:b/>
        </w:rPr>
        <w:t>Горского сельского поселения</w:t>
      </w:r>
    </w:p>
    <w:p w:rsidR="00AE34CE" w:rsidRPr="00AE34CE" w:rsidRDefault="00AE34CE" w:rsidP="00AE34CE">
      <w:pPr>
        <w:jc w:val="center"/>
        <w:rPr>
          <w:rFonts w:ascii="Arial" w:hAnsi="Arial" w:cs="Arial"/>
          <w:b/>
        </w:rPr>
      </w:pPr>
      <w:r w:rsidRPr="00AE34CE">
        <w:rPr>
          <w:rFonts w:ascii="Arial" w:hAnsi="Arial" w:cs="Arial"/>
          <w:b/>
        </w:rPr>
        <w:t>Большеигнатовского муниципального  района</w:t>
      </w:r>
    </w:p>
    <w:p w:rsidR="00AE34CE" w:rsidRPr="00AE34CE" w:rsidRDefault="00AE34CE" w:rsidP="00AE34CE">
      <w:pPr>
        <w:jc w:val="center"/>
        <w:rPr>
          <w:rFonts w:ascii="Arial" w:hAnsi="Arial" w:cs="Arial"/>
          <w:b/>
        </w:rPr>
      </w:pPr>
      <w:r w:rsidRPr="00AE34CE">
        <w:rPr>
          <w:rFonts w:ascii="Arial" w:hAnsi="Arial" w:cs="Arial"/>
          <w:b/>
        </w:rPr>
        <w:t>Республики  Мордовия</w:t>
      </w:r>
    </w:p>
    <w:p w:rsidR="00AE34CE" w:rsidRPr="00AE34CE" w:rsidRDefault="00AE34CE" w:rsidP="00AE34CE">
      <w:pPr>
        <w:rPr>
          <w:rFonts w:ascii="Arial" w:hAnsi="Arial" w:cs="Arial"/>
        </w:rPr>
      </w:pPr>
      <w:r w:rsidRPr="00AE34CE">
        <w:rPr>
          <w:rFonts w:ascii="Arial" w:hAnsi="Arial" w:cs="Arial"/>
        </w:rPr>
        <w:t xml:space="preserve">                      </w:t>
      </w:r>
    </w:p>
    <w:p w:rsidR="00AE34CE" w:rsidRPr="00AE34CE" w:rsidRDefault="00AE34CE" w:rsidP="00AE34CE">
      <w:pPr>
        <w:rPr>
          <w:rFonts w:ascii="Arial" w:hAnsi="Arial" w:cs="Arial"/>
          <w:b/>
        </w:rPr>
      </w:pPr>
      <w:r w:rsidRPr="00AE34CE">
        <w:rPr>
          <w:rFonts w:ascii="Arial" w:hAnsi="Arial" w:cs="Arial"/>
        </w:rPr>
        <w:t xml:space="preserve">                                     </w:t>
      </w:r>
      <w:r>
        <w:rPr>
          <w:rFonts w:ascii="Arial" w:hAnsi="Arial" w:cs="Arial"/>
        </w:rPr>
        <w:t xml:space="preserve">                               </w:t>
      </w:r>
      <w:r w:rsidRPr="00AE34CE">
        <w:rPr>
          <w:rFonts w:ascii="Arial" w:hAnsi="Arial" w:cs="Arial"/>
        </w:rPr>
        <w:t xml:space="preserve"> </w:t>
      </w:r>
      <w:r w:rsidRPr="00AE34CE">
        <w:rPr>
          <w:rFonts w:ascii="Arial" w:hAnsi="Arial" w:cs="Arial"/>
          <w:b/>
        </w:rPr>
        <w:t>ПОСТАНОВЛЕНИЕ</w:t>
      </w:r>
    </w:p>
    <w:p w:rsidR="00AE34CE" w:rsidRPr="00AE34CE" w:rsidRDefault="00AE34CE" w:rsidP="00AE34CE">
      <w:pPr>
        <w:shd w:val="clear" w:color="auto" w:fill="FFFFFF"/>
        <w:tabs>
          <w:tab w:val="left" w:pos="3490"/>
          <w:tab w:val="left" w:pos="8126"/>
        </w:tabs>
        <w:ind w:right="2016"/>
        <w:rPr>
          <w:rFonts w:ascii="Arial" w:hAnsi="Arial" w:cs="Arial"/>
          <w:color w:val="000000"/>
        </w:rPr>
      </w:pPr>
    </w:p>
    <w:p w:rsidR="00AE34CE" w:rsidRPr="00AE34CE" w:rsidRDefault="00AE34CE" w:rsidP="00AE34CE">
      <w:pPr>
        <w:shd w:val="clear" w:color="auto" w:fill="FFFFFF"/>
        <w:tabs>
          <w:tab w:val="left" w:pos="3490"/>
          <w:tab w:val="left" w:pos="8126"/>
        </w:tabs>
        <w:ind w:left="2453" w:right="2016" w:firstLine="1728"/>
        <w:rPr>
          <w:rFonts w:ascii="Arial" w:hAnsi="Arial" w:cs="Arial"/>
          <w:color w:val="000000"/>
        </w:rPr>
      </w:pPr>
      <w:r w:rsidRPr="00AE34CE">
        <w:rPr>
          <w:rFonts w:ascii="Arial" w:hAnsi="Arial" w:cs="Arial"/>
          <w:color w:val="000000"/>
        </w:rPr>
        <w:tab/>
      </w:r>
    </w:p>
    <w:p w:rsidR="00AE34CE" w:rsidRPr="00AE34CE" w:rsidRDefault="00AE34CE" w:rsidP="00AE34CE">
      <w:pPr>
        <w:shd w:val="clear" w:color="auto" w:fill="FFFFFF"/>
        <w:tabs>
          <w:tab w:val="left" w:pos="8789"/>
          <w:tab w:val="left" w:pos="9072"/>
        </w:tabs>
        <w:ind w:left="2453" w:right="1418" w:hanging="1733"/>
        <w:rPr>
          <w:rFonts w:ascii="Arial" w:hAnsi="Arial" w:cs="Arial"/>
        </w:rPr>
      </w:pPr>
      <w:r w:rsidRPr="00AE34CE">
        <w:rPr>
          <w:rFonts w:ascii="Arial" w:hAnsi="Arial" w:cs="Arial"/>
          <w:color w:val="000000"/>
        </w:rPr>
        <w:t xml:space="preserve">от 01    декабря   </w:t>
      </w:r>
      <w:smartTag w:uri="urn:schemas-microsoft-com:office:smarttags" w:element="metricconverter">
        <w:smartTagPr>
          <w:attr w:name="ProductID" w:val="2017 г"/>
        </w:smartTagPr>
        <w:r w:rsidRPr="00AE34CE">
          <w:rPr>
            <w:rFonts w:ascii="Arial" w:hAnsi="Arial" w:cs="Arial"/>
            <w:color w:val="000000"/>
          </w:rPr>
          <w:t>2017 г</w:t>
        </w:r>
      </w:smartTag>
      <w:r w:rsidRPr="00AE34CE">
        <w:rPr>
          <w:rFonts w:ascii="Arial" w:hAnsi="Arial" w:cs="Arial"/>
          <w:color w:val="000000"/>
        </w:rPr>
        <w:t>.</w:t>
      </w:r>
      <w:r w:rsidRPr="00AE34CE">
        <w:rPr>
          <w:rFonts w:ascii="Arial" w:hAnsi="Arial" w:cs="Arial"/>
        </w:rPr>
        <w:t xml:space="preserve">                                                     № 35</w:t>
      </w:r>
    </w:p>
    <w:p w:rsidR="00AE34CE" w:rsidRPr="00AE34CE" w:rsidRDefault="00AE34CE" w:rsidP="00AE34CE">
      <w:pPr>
        <w:shd w:val="clear" w:color="auto" w:fill="FFFFFF"/>
        <w:tabs>
          <w:tab w:val="left" w:pos="8789"/>
          <w:tab w:val="left" w:pos="9356"/>
        </w:tabs>
        <w:ind w:right="848" w:firstLine="141"/>
        <w:rPr>
          <w:rFonts w:ascii="Arial" w:hAnsi="Arial" w:cs="Arial"/>
          <w:b/>
        </w:rPr>
      </w:pPr>
    </w:p>
    <w:p w:rsidR="00AE34CE" w:rsidRPr="00AE34CE" w:rsidRDefault="00AE34CE" w:rsidP="00AE34CE">
      <w:pPr>
        <w:shd w:val="clear" w:color="auto" w:fill="FFFFFF"/>
        <w:tabs>
          <w:tab w:val="left" w:pos="8789"/>
          <w:tab w:val="left" w:pos="9356"/>
        </w:tabs>
        <w:ind w:right="848"/>
        <w:rPr>
          <w:rFonts w:ascii="Arial" w:hAnsi="Arial" w:cs="Arial"/>
          <w:b/>
        </w:rPr>
      </w:pPr>
      <w:r w:rsidRPr="00AE34CE">
        <w:rPr>
          <w:rFonts w:ascii="Arial" w:hAnsi="Arial" w:cs="Arial"/>
          <w:b/>
        </w:rPr>
        <w:t xml:space="preserve">                                 </w:t>
      </w:r>
    </w:p>
    <w:p w:rsidR="00AE34CE" w:rsidRPr="00AE34CE" w:rsidRDefault="00AE34CE" w:rsidP="00AE34CE">
      <w:pPr>
        <w:shd w:val="clear" w:color="auto" w:fill="FFFFFF"/>
        <w:tabs>
          <w:tab w:val="left" w:pos="8789"/>
          <w:tab w:val="left" w:pos="9356"/>
        </w:tabs>
        <w:ind w:right="848" w:firstLine="141"/>
        <w:rPr>
          <w:rFonts w:ascii="Arial" w:hAnsi="Arial" w:cs="Arial"/>
        </w:rPr>
      </w:pPr>
      <w:r w:rsidRPr="00AE34CE">
        <w:rPr>
          <w:rFonts w:ascii="Arial" w:hAnsi="Arial" w:cs="Arial"/>
        </w:rPr>
        <w:t xml:space="preserve">                                                               с. Горки </w:t>
      </w:r>
    </w:p>
    <w:p w:rsidR="00AE34CE" w:rsidRPr="00AE34CE" w:rsidRDefault="00AE34CE" w:rsidP="00AE34CE">
      <w:pPr>
        <w:shd w:val="clear" w:color="auto" w:fill="FFFFFF"/>
        <w:tabs>
          <w:tab w:val="left" w:pos="8789"/>
          <w:tab w:val="left" w:pos="9356"/>
        </w:tabs>
        <w:ind w:right="848" w:firstLine="141"/>
        <w:rPr>
          <w:rFonts w:ascii="Arial" w:hAnsi="Arial" w:cs="Arial"/>
          <w:color w:val="000000"/>
        </w:rPr>
      </w:pPr>
    </w:p>
    <w:p w:rsidR="00AE34CE" w:rsidRPr="00AE34CE" w:rsidRDefault="00AE34CE" w:rsidP="00AE34CE">
      <w:pPr>
        <w:tabs>
          <w:tab w:val="left" w:pos="9355"/>
        </w:tabs>
        <w:ind w:right="-5" w:firstLine="720"/>
        <w:jc w:val="both"/>
        <w:rPr>
          <w:rFonts w:ascii="Arial" w:hAnsi="Arial" w:cs="Arial"/>
          <w:b/>
        </w:rPr>
      </w:pPr>
      <w:r w:rsidRPr="00AE34CE">
        <w:rPr>
          <w:rFonts w:ascii="Arial" w:hAnsi="Arial" w:cs="Arial"/>
          <w:b/>
        </w:rPr>
        <w:t>О  комиссии по формированию и использованию кадрового резерва для замещения  вакантных должностей муниципальной службы в Горском  сельском поселении Большеигнатовского муниципального района Республики Мордовия.</w:t>
      </w:r>
    </w:p>
    <w:p w:rsidR="00AE34CE" w:rsidRPr="00AE34CE" w:rsidRDefault="00AE34CE" w:rsidP="00AE34CE">
      <w:pPr>
        <w:tabs>
          <w:tab w:val="left" w:pos="9355"/>
        </w:tabs>
        <w:ind w:right="-5" w:firstLine="720"/>
        <w:jc w:val="both"/>
        <w:rPr>
          <w:rFonts w:ascii="Arial" w:hAnsi="Arial" w:cs="Arial"/>
          <w:b/>
        </w:rPr>
      </w:pPr>
    </w:p>
    <w:p w:rsidR="00AE34CE" w:rsidRPr="00AE34CE" w:rsidRDefault="00AE34CE" w:rsidP="00AE34CE">
      <w:pPr>
        <w:tabs>
          <w:tab w:val="left" w:pos="9355"/>
        </w:tabs>
        <w:ind w:right="-5" w:firstLine="720"/>
        <w:jc w:val="both"/>
        <w:rPr>
          <w:rFonts w:ascii="Arial" w:hAnsi="Arial" w:cs="Arial"/>
        </w:rPr>
      </w:pPr>
      <w:proofErr w:type="gramStart"/>
      <w:r w:rsidRPr="00AE34CE">
        <w:rPr>
          <w:rFonts w:ascii="Arial" w:hAnsi="Arial" w:cs="Arial"/>
        </w:rPr>
        <w:t xml:space="preserve">В соответствии с Федеральном законом от 02.03.2007 года № 25-ФЗ «О муниципальной службе в Российской Федерации», в целях совершенствования муниципального управления, формирования и эффективного использования кадрового резерва, Администрация Горского сельского поселения </w:t>
      </w:r>
      <w:proofErr w:type="spellStart"/>
      <w:r w:rsidRPr="00AE34CE">
        <w:rPr>
          <w:rFonts w:ascii="Arial" w:hAnsi="Arial" w:cs="Arial"/>
        </w:rPr>
        <w:t>Большеигнатовкого</w:t>
      </w:r>
      <w:proofErr w:type="spellEnd"/>
      <w:r w:rsidRPr="00AE34CE">
        <w:rPr>
          <w:rFonts w:ascii="Arial" w:hAnsi="Arial" w:cs="Arial"/>
        </w:rPr>
        <w:t xml:space="preserve"> муниципального района Республики Мордовия</w:t>
      </w:r>
      <w:proofErr w:type="gramEnd"/>
    </w:p>
    <w:p w:rsidR="00AE34CE" w:rsidRPr="00AE34CE" w:rsidRDefault="00AE34CE" w:rsidP="00AE34CE">
      <w:pPr>
        <w:jc w:val="both"/>
        <w:rPr>
          <w:rFonts w:ascii="Arial" w:hAnsi="Arial" w:cs="Arial"/>
          <w:b/>
        </w:rPr>
      </w:pPr>
      <w:r w:rsidRPr="00AE34CE">
        <w:rPr>
          <w:rFonts w:ascii="Arial" w:hAnsi="Arial" w:cs="Arial"/>
          <w:b/>
        </w:rPr>
        <w:t>ПОСТАНОВЛЯЕТ</w:t>
      </w:r>
      <w:r w:rsidRPr="00AE34CE">
        <w:rPr>
          <w:rFonts w:ascii="Arial" w:hAnsi="Arial" w:cs="Arial"/>
        </w:rPr>
        <w:t>:</w:t>
      </w:r>
    </w:p>
    <w:p w:rsidR="00AE34CE" w:rsidRPr="00AE34CE" w:rsidRDefault="00AE34CE" w:rsidP="00AE34CE">
      <w:pPr>
        <w:shd w:val="clear" w:color="auto" w:fill="FFFFFF"/>
        <w:tabs>
          <w:tab w:val="left" w:pos="994"/>
        </w:tabs>
        <w:ind w:left="14" w:firstLine="706"/>
        <w:jc w:val="both"/>
        <w:rPr>
          <w:rFonts w:ascii="Arial" w:hAnsi="Arial" w:cs="Arial"/>
          <w:b/>
          <w:bCs/>
          <w:color w:val="000000"/>
        </w:rPr>
      </w:pPr>
      <w:r w:rsidRPr="00AE34CE">
        <w:rPr>
          <w:rFonts w:ascii="Arial" w:hAnsi="Arial" w:cs="Arial"/>
          <w:b/>
        </w:rPr>
        <w:lastRenderedPageBreak/>
        <w:t xml:space="preserve"> </w:t>
      </w:r>
    </w:p>
    <w:p w:rsidR="00AE34CE" w:rsidRPr="00AE34CE" w:rsidRDefault="00AE34CE" w:rsidP="00AE34CE">
      <w:pPr>
        <w:numPr>
          <w:ilvl w:val="0"/>
          <w:numId w:val="11"/>
        </w:numPr>
        <w:shd w:val="clear" w:color="auto" w:fill="FFFFFF"/>
        <w:tabs>
          <w:tab w:val="left" w:pos="994"/>
          <w:tab w:val="num" w:pos="1260"/>
        </w:tabs>
        <w:ind w:left="0" w:firstLine="720"/>
        <w:jc w:val="both"/>
        <w:rPr>
          <w:rFonts w:ascii="Arial" w:hAnsi="Arial" w:cs="Arial"/>
          <w:i/>
        </w:rPr>
      </w:pPr>
      <w:r w:rsidRPr="00AE34CE">
        <w:rPr>
          <w:rFonts w:ascii="Arial" w:hAnsi="Arial" w:cs="Arial"/>
        </w:rPr>
        <w:t>Утвердить состав Комиссии по формированию и использованию кадрового резерва для замещения  вакантных должностей муниципальной службы в Горском  сельском поселении Большеигнатовского муниципального района Республики Мордовия (прилагается).</w:t>
      </w:r>
    </w:p>
    <w:p w:rsidR="00AE34CE" w:rsidRPr="00AE34CE" w:rsidRDefault="00AE34CE" w:rsidP="00AE34CE">
      <w:pPr>
        <w:ind w:firstLine="720"/>
        <w:jc w:val="both"/>
        <w:rPr>
          <w:rFonts w:ascii="Arial" w:hAnsi="Arial" w:cs="Arial"/>
        </w:rPr>
      </w:pPr>
      <w:r w:rsidRPr="00AE34CE">
        <w:rPr>
          <w:rFonts w:ascii="Arial" w:hAnsi="Arial" w:cs="Arial"/>
        </w:rPr>
        <w:t xml:space="preserve">2. Считать утратившим силу постановление главы Горского сельского поселения Большеигнатовского муниципального района Республики Мордовия от 21.04.2011 года №16-Р «О Комиссии при администрации </w:t>
      </w:r>
      <w:proofErr w:type="spellStart"/>
      <w:r w:rsidRPr="00AE34CE">
        <w:rPr>
          <w:rFonts w:ascii="Arial" w:hAnsi="Arial" w:cs="Arial"/>
        </w:rPr>
        <w:t>Протасовского</w:t>
      </w:r>
      <w:proofErr w:type="spellEnd"/>
      <w:r w:rsidRPr="00AE34CE">
        <w:rPr>
          <w:rFonts w:ascii="Arial" w:hAnsi="Arial" w:cs="Arial"/>
        </w:rPr>
        <w:t xml:space="preserve"> сельского поселения Большеигнатовского муниципального района по формированию и подготовке резерва управленческих кадров».</w:t>
      </w:r>
    </w:p>
    <w:p w:rsidR="00AE34CE" w:rsidRPr="00AE34CE" w:rsidRDefault="00AE34CE" w:rsidP="00AE34CE">
      <w:pPr>
        <w:pStyle w:val="a7"/>
        <w:spacing w:line="360" w:lineRule="exact"/>
        <w:ind w:right="-2" w:firstLine="720"/>
        <w:jc w:val="both"/>
        <w:rPr>
          <w:rFonts w:ascii="Arial" w:hAnsi="Arial" w:cs="Arial"/>
          <w:b/>
          <w:bCs/>
          <w:kern w:val="2"/>
          <w:sz w:val="20"/>
          <w:szCs w:val="20"/>
          <w:lang w:val="ru-RU"/>
        </w:rPr>
      </w:pPr>
      <w:r w:rsidRPr="00AE34CE">
        <w:rPr>
          <w:rFonts w:ascii="Arial" w:hAnsi="Arial" w:cs="Arial"/>
          <w:b/>
          <w:sz w:val="20"/>
          <w:szCs w:val="20"/>
          <w:lang w:val="ru-RU"/>
        </w:rPr>
        <w:t>3 Настоящее постановление вступает в силу со дня его подписания и подлежит размещению на официальном сайте в сети «Интернет»</w:t>
      </w:r>
    </w:p>
    <w:p w:rsidR="00AE34CE" w:rsidRPr="00AE34CE" w:rsidRDefault="00AE34CE" w:rsidP="00AE34CE">
      <w:pPr>
        <w:ind w:firstLine="720"/>
        <w:jc w:val="both"/>
        <w:rPr>
          <w:rFonts w:ascii="Arial" w:hAnsi="Arial" w:cs="Arial"/>
        </w:rPr>
      </w:pPr>
      <w:r w:rsidRPr="00AE34CE">
        <w:rPr>
          <w:rFonts w:ascii="Arial" w:hAnsi="Arial" w:cs="Arial"/>
        </w:rPr>
        <w:t xml:space="preserve">    </w:t>
      </w:r>
    </w:p>
    <w:p w:rsidR="00AE34CE" w:rsidRPr="00AE34CE" w:rsidRDefault="00AE34CE" w:rsidP="00AE34CE">
      <w:pPr>
        <w:shd w:val="clear" w:color="auto" w:fill="FFFFFF"/>
        <w:tabs>
          <w:tab w:val="left" w:pos="994"/>
        </w:tabs>
        <w:jc w:val="both"/>
        <w:rPr>
          <w:rFonts w:ascii="Arial" w:hAnsi="Arial" w:cs="Arial"/>
        </w:rPr>
      </w:pPr>
    </w:p>
    <w:p w:rsidR="00AE34CE" w:rsidRPr="00AE34CE" w:rsidRDefault="00AE34CE" w:rsidP="00AE34CE">
      <w:pPr>
        <w:shd w:val="clear" w:color="auto" w:fill="FFFFFF"/>
        <w:tabs>
          <w:tab w:val="left" w:pos="994"/>
        </w:tabs>
        <w:jc w:val="both"/>
        <w:rPr>
          <w:rFonts w:ascii="Arial" w:hAnsi="Arial" w:cs="Arial"/>
        </w:rPr>
      </w:pPr>
      <w:r w:rsidRPr="00AE34CE">
        <w:rPr>
          <w:rFonts w:ascii="Arial" w:hAnsi="Arial" w:cs="Arial"/>
        </w:rPr>
        <w:t xml:space="preserve">Глава Горского сельского поселения                                   </w:t>
      </w:r>
      <w:proofErr w:type="spellStart"/>
      <w:r w:rsidRPr="00AE34CE">
        <w:rPr>
          <w:rFonts w:ascii="Arial" w:hAnsi="Arial" w:cs="Arial"/>
        </w:rPr>
        <w:t>Т.А.Жаркова</w:t>
      </w:r>
      <w:proofErr w:type="spellEnd"/>
    </w:p>
    <w:p w:rsidR="00AE34CE" w:rsidRPr="00AE34CE" w:rsidRDefault="00AE34CE" w:rsidP="00AE34CE">
      <w:pPr>
        <w:rPr>
          <w:rFonts w:ascii="Arial" w:hAnsi="Arial" w:cs="Arial"/>
        </w:rPr>
      </w:pPr>
    </w:p>
    <w:p w:rsidR="00AE34CE" w:rsidRPr="00C4541C" w:rsidRDefault="00AE34CE" w:rsidP="00AE34CE">
      <w:pPr>
        <w:rPr>
          <w:sz w:val="28"/>
          <w:szCs w:val="28"/>
        </w:rPr>
      </w:pPr>
    </w:p>
    <w:p w:rsidR="00FE1427" w:rsidRPr="00AE34CE" w:rsidRDefault="00FE1427" w:rsidP="00FE1427">
      <w:pPr>
        <w:pStyle w:val="af0"/>
        <w:spacing w:after="0"/>
        <w:rPr>
          <w:rFonts w:ascii="Arial" w:hAnsi="Arial" w:cs="Arial"/>
          <w:sz w:val="20"/>
          <w:szCs w:val="20"/>
        </w:rPr>
      </w:pPr>
    </w:p>
    <w:p w:rsidR="00FE1427" w:rsidRPr="00FE1427" w:rsidRDefault="00FE1427" w:rsidP="00FE1427">
      <w:pPr>
        <w:rPr>
          <w:rFonts w:ascii="Arial" w:hAnsi="Arial" w:cs="Arial"/>
        </w:rPr>
      </w:pPr>
    </w:p>
    <w:p w:rsidR="0097102B" w:rsidRPr="00FE1427" w:rsidRDefault="0097102B" w:rsidP="0097102B">
      <w:pPr>
        <w:pStyle w:val="ConsPlusNormal"/>
        <w:ind w:left="540"/>
        <w:jc w:val="both"/>
        <w:rPr>
          <w:rFonts w:ascii="Arial" w:hAnsi="Arial" w:cs="Arial"/>
          <w:sz w:val="20"/>
        </w:rPr>
      </w:pPr>
    </w:p>
    <w:p w:rsidR="0097102B" w:rsidRPr="00FE1427" w:rsidRDefault="0097102B" w:rsidP="0097102B">
      <w:pPr>
        <w:pStyle w:val="a3"/>
        <w:spacing w:line="240" w:lineRule="exact"/>
        <w:ind w:firstLine="0"/>
        <w:rPr>
          <w:rFonts w:ascii="Arial" w:hAnsi="Arial" w:cs="Arial"/>
          <w:sz w:val="20"/>
          <w:szCs w:val="20"/>
        </w:rPr>
      </w:pPr>
    </w:p>
    <w:p w:rsidR="0097102B" w:rsidRDefault="0097102B" w:rsidP="0097102B">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right"/>
        <w:rPr>
          <w:sz w:val="24"/>
          <w:szCs w:val="24"/>
        </w:rPr>
      </w:pPr>
      <w:r>
        <w:rPr>
          <w:sz w:val="24"/>
          <w:szCs w:val="24"/>
        </w:rPr>
        <w:t>Главный редактор</w:t>
      </w:r>
      <w:r>
        <w:rPr>
          <w:sz w:val="24"/>
          <w:szCs w:val="24"/>
        </w:rPr>
        <w:tab/>
      </w:r>
      <w:r>
        <w:rPr>
          <w:sz w:val="24"/>
          <w:szCs w:val="24"/>
        </w:rPr>
        <w:tab/>
      </w:r>
      <w:r>
        <w:rPr>
          <w:sz w:val="24"/>
          <w:szCs w:val="24"/>
        </w:rPr>
        <w:tab/>
        <w:t>Учредитель:</w:t>
      </w:r>
      <w:r>
        <w:rPr>
          <w:sz w:val="24"/>
          <w:szCs w:val="24"/>
        </w:rPr>
        <w:tab/>
      </w:r>
      <w:r>
        <w:rPr>
          <w:sz w:val="24"/>
          <w:szCs w:val="24"/>
        </w:rPr>
        <w:tab/>
      </w:r>
      <w:r>
        <w:rPr>
          <w:sz w:val="24"/>
          <w:szCs w:val="24"/>
        </w:rPr>
        <w:tab/>
        <w:t xml:space="preserve">             </w:t>
      </w:r>
      <w:r>
        <w:rPr>
          <w:sz w:val="24"/>
          <w:szCs w:val="24"/>
        </w:rPr>
        <w:tab/>
        <w:t>Наш адрес:</w:t>
      </w:r>
      <w:r>
        <w:rPr>
          <w:sz w:val="24"/>
          <w:szCs w:val="24"/>
        </w:rPr>
        <w:br/>
        <w:t>Жаркова Т.А.</w:t>
      </w:r>
      <w:r>
        <w:rPr>
          <w:sz w:val="24"/>
          <w:szCs w:val="24"/>
        </w:rPr>
        <w:tab/>
        <w:t xml:space="preserve">       Администрация Горского         </w:t>
      </w:r>
      <w:r>
        <w:rPr>
          <w:sz w:val="24"/>
          <w:szCs w:val="24"/>
        </w:rPr>
        <w:tab/>
        <w:t xml:space="preserve"> 431677,с. Горки,</w:t>
      </w:r>
    </w:p>
    <w:p w:rsidR="0097102B" w:rsidRDefault="0097102B" w:rsidP="0097102B">
      <w:pPr>
        <w:pBdr>
          <w:top w:val="thinThickThinSmallGap" w:sz="24" w:space="1" w:color="auto"/>
          <w:left w:val="thinThickThinSmallGap" w:sz="24" w:space="4" w:color="auto"/>
          <w:bottom w:val="thinThickThinSmallGap" w:sz="24" w:space="0" w:color="auto"/>
          <w:right w:val="thinThickThinSmallGap" w:sz="24" w:space="0" w:color="auto"/>
        </w:pBdr>
        <w:tabs>
          <w:tab w:val="left" w:pos="3607"/>
          <w:tab w:val="right" w:pos="8995"/>
        </w:tabs>
        <w:ind w:left="180" w:right="360"/>
        <w:rPr>
          <w:sz w:val="24"/>
          <w:szCs w:val="24"/>
        </w:rPr>
      </w:pPr>
      <w:r>
        <w:rPr>
          <w:sz w:val="24"/>
          <w:szCs w:val="24"/>
        </w:rPr>
        <w:tab/>
        <w:t>сельского поселения</w:t>
      </w:r>
      <w:r>
        <w:rPr>
          <w:sz w:val="24"/>
          <w:szCs w:val="24"/>
        </w:rPr>
        <w:tab/>
        <w:t>ул. Энгельса, дом 15</w:t>
      </w:r>
    </w:p>
    <w:p w:rsidR="0097102B" w:rsidRDefault="0097102B" w:rsidP="0097102B">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center"/>
        <w:rPr>
          <w:sz w:val="24"/>
          <w:szCs w:val="24"/>
        </w:rPr>
      </w:pPr>
      <w:r>
        <w:rPr>
          <w:sz w:val="24"/>
          <w:szCs w:val="24"/>
        </w:rPr>
        <w:t xml:space="preserve">                                            Большеигнатовского района,                            РМ</w:t>
      </w:r>
      <w:r>
        <w:rPr>
          <w:sz w:val="24"/>
          <w:szCs w:val="24"/>
        </w:rPr>
        <w:br/>
        <w:t xml:space="preserve">    </w:t>
      </w:r>
      <w:r>
        <w:rPr>
          <w:sz w:val="24"/>
          <w:szCs w:val="24"/>
        </w:rPr>
        <w:tab/>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тел. 2-83-11</w:t>
      </w:r>
    </w:p>
    <w:p w:rsidR="0097102B" w:rsidRDefault="0097102B" w:rsidP="0097102B">
      <w:pPr>
        <w:pBdr>
          <w:top w:val="thinThickThinSmallGap" w:sz="24" w:space="1" w:color="auto"/>
          <w:left w:val="thinThickThinSmallGap" w:sz="24" w:space="4" w:color="auto"/>
          <w:bottom w:val="thinThickThinSmallGap" w:sz="24" w:space="0" w:color="auto"/>
          <w:right w:val="thinThickThinSmallGap" w:sz="24" w:space="0" w:color="auto"/>
        </w:pBdr>
        <w:ind w:left="180" w:right="360"/>
        <w:rPr>
          <w:sz w:val="24"/>
          <w:szCs w:val="24"/>
        </w:rPr>
      </w:pPr>
      <w:r>
        <w:rPr>
          <w:sz w:val="24"/>
          <w:szCs w:val="24"/>
        </w:rPr>
        <w:t>Газета выпускается по мере необходимости</w:t>
      </w:r>
      <w:r>
        <w:rPr>
          <w:sz w:val="24"/>
          <w:szCs w:val="24"/>
        </w:rPr>
        <w:tab/>
      </w:r>
      <w:r>
        <w:rPr>
          <w:sz w:val="24"/>
          <w:szCs w:val="24"/>
        </w:rPr>
        <w:tab/>
      </w:r>
      <w:r>
        <w:rPr>
          <w:sz w:val="24"/>
          <w:szCs w:val="24"/>
        </w:rPr>
        <w:tab/>
      </w:r>
      <w:r>
        <w:rPr>
          <w:sz w:val="24"/>
          <w:szCs w:val="24"/>
        </w:rPr>
        <w:tab/>
      </w:r>
      <w:r>
        <w:rPr>
          <w:sz w:val="24"/>
          <w:szCs w:val="24"/>
        </w:rPr>
        <w:tab/>
        <w:t>Тираж  20</w:t>
      </w:r>
      <w:r>
        <w:rPr>
          <w:sz w:val="24"/>
          <w:szCs w:val="24"/>
        </w:rPr>
        <w:tab/>
        <w:t xml:space="preserve"> </w:t>
      </w:r>
    </w:p>
    <w:p w:rsidR="0097102B" w:rsidRDefault="0097102B" w:rsidP="0097102B">
      <w:pPr>
        <w:pBdr>
          <w:top w:val="thinThickThinSmallGap" w:sz="24" w:space="1" w:color="auto"/>
          <w:left w:val="thinThickThinSmallGap" w:sz="24" w:space="4" w:color="auto"/>
          <w:bottom w:val="thinThickThinSmallGap" w:sz="24" w:space="0" w:color="auto"/>
          <w:right w:val="thinThickThinSmallGap" w:sz="24" w:space="0" w:color="auto"/>
        </w:pBdr>
        <w:ind w:left="180" w:right="360"/>
        <w:rPr>
          <w:sz w:val="28"/>
          <w:szCs w:val="28"/>
        </w:rPr>
      </w:pPr>
    </w:p>
    <w:p w:rsidR="00057F93" w:rsidRDefault="00057F93"/>
    <w:sectPr w:rsidR="00057F93" w:rsidSect="00AE34CE">
      <w:pgSz w:w="11906" w:h="16838"/>
      <w:pgMar w:top="1134"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5F284B"/>
    <w:multiLevelType w:val="hybridMultilevel"/>
    <w:tmpl w:val="4918983E"/>
    <w:lvl w:ilvl="0" w:tplc="C534141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EC690C"/>
    <w:multiLevelType w:val="hybridMultilevel"/>
    <w:tmpl w:val="6E58BFBC"/>
    <w:lvl w:ilvl="0" w:tplc="48B49AFE">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08FB30D3"/>
    <w:multiLevelType w:val="hybridMultilevel"/>
    <w:tmpl w:val="884EAD7E"/>
    <w:lvl w:ilvl="0" w:tplc="69AA38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0D2E5052"/>
    <w:multiLevelType w:val="hybridMultilevel"/>
    <w:tmpl w:val="A89044F4"/>
    <w:lvl w:ilvl="0" w:tplc="3DCC0C84">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5">
    <w:nsid w:val="35FE090A"/>
    <w:multiLevelType w:val="hybridMultilevel"/>
    <w:tmpl w:val="D18A58F8"/>
    <w:lvl w:ilvl="0" w:tplc="765C2E40">
      <w:start w:val="1"/>
      <w:numFmt w:val="decimal"/>
      <w:lvlText w:val="%1."/>
      <w:lvlJc w:val="left"/>
      <w:pPr>
        <w:tabs>
          <w:tab w:val="num" w:pos="1335"/>
        </w:tabs>
        <w:ind w:left="1335" w:hanging="79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3AE2300B"/>
    <w:multiLevelType w:val="hybridMultilevel"/>
    <w:tmpl w:val="D3EEE4E2"/>
    <w:lvl w:ilvl="0" w:tplc="3708ACEC">
      <w:start w:val="1"/>
      <w:numFmt w:val="decimal"/>
      <w:lvlText w:val="%1."/>
      <w:lvlJc w:val="left"/>
      <w:pPr>
        <w:tabs>
          <w:tab w:val="num" w:pos="900"/>
        </w:tabs>
        <w:ind w:left="900" w:hanging="360"/>
      </w:pPr>
      <w:rPr>
        <w:b w:val="0"/>
        <w:i w:val="0"/>
      </w:rPr>
    </w:lvl>
    <w:lvl w:ilvl="1" w:tplc="04190019">
      <w:start w:val="1"/>
      <w:numFmt w:val="decimal"/>
      <w:lvlText w:val="%2."/>
      <w:lvlJc w:val="left"/>
      <w:pPr>
        <w:tabs>
          <w:tab w:val="num" w:pos="900"/>
        </w:tabs>
        <w:ind w:left="900" w:hanging="360"/>
      </w:pPr>
    </w:lvl>
    <w:lvl w:ilvl="2" w:tplc="0419001B">
      <w:start w:val="1"/>
      <w:numFmt w:val="decimal"/>
      <w:lvlText w:val="%3."/>
      <w:lvlJc w:val="left"/>
      <w:pPr>
        <w:tabs>
          <w:tab w:val="num" w:pos="1620"/>
        </w:tabs>
        <w:ind w:left="1620" w:hanging="360"/>
      </w:pPr>
    </w:lvl>
    <w:lvl w:ilvl="3" w:tplc="0419000F">
      <w:start w:val="1"/>
      <w:numFmt w:val="decimal"/>
      <w:lvlText w:val="%4."/>
      <w:lvlJc w:val="left"/>
      <w:pPr>
        <w:tabs>
          <w:tab w:val="num" w:pos="2340"/>
        </w:tabs>
        <w:ind w:left="2340" w:hanging="360"/>
      </w:pPr>
    </w:lvl>
    <w:lvl w:ilvl="4" w:tplc="04190019">
      <w:start w:val="1"/>
      <w:numFmt w:val="decimal"/>
      <w:lvlText w:val="%5."/>
      <w:lvlJc w:val="left"/>
      <w:pPr>
        <w:tabs>
          <w:tab w:val="num" w:pos="3060"/>
        </w:tabs>
        <w:ind w:left="3060" w:hanging="360"/>
      </w:pPr>
    </w:lvl>
    <w:lvl w:ilvl="5" w:tplc="0419001B">
      <w:start w:val="1"/>
      <w:numFmt w:val="decimal"/>
      <w:lvlText w:val="%6."/>
      <w:lvlJc w:val="left"/>
      <w:pPr>
        <w:tabs>
          <w:tab w:val="num" w:pos="3780"/>
        </w:tabs>
        <w:ind w:left="3780" w:hanging="360"/>
      </w:pPr>
    </w:lvl>
    <w:lvl w:ilvl="6" w:tplc="0419000F">
      <w:start w:val="1"/>
      <w:numFmt w:val="decimal"/>
      <w:lvlText w:val="%7."/>
      <w:lvlJc w:val="left"/>
      <w:pPr>
        <w:tabs>
          <w:tab w:val="num" w:pos="4500"/>
        </w:tabs>
        <w:ind w:left="4500" w:hanging="360"/>
      </w:pPr>
    </w:lvl>
    <w:lvl w:ilvl="7" w:tplc="04190019">
      <w:start w:val="1"/>
      <w:numFmt w:val="decimal"/>
      <w:lvlText w:val="%8."/>
      <w:lvlJc w:val="left"/>
      <w:pPr>
        <w:tabs>
          <w:tab w:val="num" w:pos="5220"/>
        </w:tabs>
        <w:ind w:left="5220" w:hanging="360"/>
      </w:pPr>
    </w:lvl>
    <w:lvl w:ilvl="8" w:tplc="0419001B">
      <w:start w:val="1"/>
      <w:numFmt w:val="decimal"/>
      <w:lvlText w:val="%9."/>
      <w:lvlJc w:val="left"/>
      <w:pPr>
        <w:tabs>
          <w:tab w:val="num" w:pos="5940"/>
        </w:tabs>
        <w:ind w:left="5940" w:hanging="360"/>
      </w:pPr>
    </w:lvl>
  </w:abstractNum>
  <w:abstractNum w:abstractNumId="7">
    <w:nsid w:val="426C79D6"/>
    <w:multiLevelType w:val="hybridMultilevel"/>
    <w:tmpl w:val="E760CA50"/>
    <w:lvl w:ilvl="0" w:tplc="F3C20CF8">
      <w:start w:val="1"/>
      <w:numFmt w:val="decimal"/>
      <w:lvlText w:val="%1."/>
      <w:lvlJc w:val="left"/>
      <w:pPr>
        <w:tabs>
          <w:tab w:val="num" w:pos="1350"/>
        </w:tabs>
        <w:ind w:left="1350" w:hanging="81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510E3B92"/>
    <w:multiLevelType w:val="hybridMultilevel"/>
    <w:tmpl w:val="C36EEE78"/>
    <w:lvl w:ilvl="0" w:tplc="52DAFA74">
      <w:start w:val="1"/>
      <w:numFmt w:val="decimal"/>
      <w:lvlText w:val="%1."/>
      <w:lvlJc w:val="left"/>
      <w:pPr>
        <w:tabs>
          <w:tab w:val="num" w:pos="1170"/>
        </w:tabs>
        <w:ind w:left="1170" w:hanging="51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9">
    <w:nsid w:val="59991CD8"/>
    <w:multiLevelType w:val="hybridMultilevel"/>
    <w:tmpl w:val="661E27C6"/>
    <w:lvl w:ilvl="0" w:tplc="356A8A0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7A630AF0"/>
    <w:multiLevelType w:val="hybridMultilevel"/>
    <w:tmpl w:val="3A7C2634"/>
    <w:lvl w:ilvl="0" w:tplc="6AB2A0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0"/>
  </w:num>
  <w:num w:numId="2">
    <w:abstractNumId w:val="8"/>
  </w:num>
  <w:num w:numId="3">
    <w:abstractNumId w:val="4"/>
  </w:num>
  <w:num w:numId="4">
    <w:abstractNumId w:val="7"/>
  </w:num>
  <w:num w:numId="5">
    <w:abstractNumId w:val="1"/>
  </w:num>
  <w:num w:numId="6">
    <w:abstractNumId w:val="3"/>
  </w:num>
  <w:num w:numId="7">
    <w:abstractNumId w:val="5"/>
  </w:num>
  <w:num w:numId="8">
    <w:abstractNumId w:val="9"/>
  </w:num>
  <w:num w:numId="9">
    <w:abstractNumId w:val="2"/>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7102B"/>
    <w:rsid w:val="00057F93"/>
    <w:rsid w:val="002B08AC"/>
    <w:rsid w:val="0056073A"/>
    <w:rsid w:val="007B5ABD"/>
    <w:rsid w:val="0097102B"/>
    <w:rsid w:val="00AE34CE"/>
    <w:rsid w:val="00E27ACD"/>
    <w:rsid w:val="00E401CD"/>
    <w:rsid w:val="00F54359"/>
    <w:rsid w:val="00FE14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02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97102B"/>
    <w:pPr>
      <w:keepNext/>
      <w:widowControl/>
      <w:autoSpaceDE/>
      <w:autoSpaceDN/>
      <w:adjustRightInd/>
      <w:ind w:firstLine="540"/>
      <w:jc w:val="both"/>
      <w:outlineLvl w:val="0"/>
    </w:pPr>
    <w:rPr>
      <w:b/>
      <w:bCs/>
      <w:sz w:val="24"/>
      <w:szCs w:val="24"/>
      <w:lang w:eastAsia="en-US"/>
    </w:rPr>
  </w:style>
  <w:style w:type="paragraph" w:styleId="2">
    <w:name w:val="heading 2"/>
    <w:aliases w:val="H2,&quot;Изумруд&quot;"/>
    <w:basedOn w:val="a"/>
    <w:next w:val="a"/>
    <w:link w:val="20"/>
    <w:qFormat/>
    <w:rsid w:val="0097102B"/>
    <w:pPr>
      <w:keepNext/>
      <w:widowControl/>
      <w:ind w:firstLine="485"/>
      <w:jc w:val="both"/>
      <w:outlineLvl w:val="1"/>
    </w:pPr>
    <w:rPr>
      <w:rFonts w:ascii="Arial" w:hAnsi="Arial" w:cs="Arial"/>
      <w:b/>
      <w:bCs/>
      <w:sz w:val="22"/>
      <w:szCs w:val="22"/>
    </w:rPr>
  </w:style>
  <w:style w:type="paragraph" w:styleId="3">
    <w:name w:val="heading 3"/>
    <w:basedOn w:val="a"/>
    <w:next w:val="a"/>
    <w:link w:val="30"/>
    <w:qFormat/>
    <w:rsid w:val="0097102B"/>
    <w:pPr>
      <w:keepNext/>
      <w:widowControl/>
      <w:autoSpaceDE/>
      <w:autoSpaceDN/>
      <w:adjustRightInd/>
      <w:ind w:firstLine="708"/>
      <w:jc w:val="center"/>
      <w:outlineLvl w:val="2"/>
    </w:pPr>
    <w:rPr>
      <w:b/>
      <w:sz w:val="24"/>
      <w:szCs w:val="24"/>
      <w:lang w:eastAsia="en-US"/>
    </w:rPr>
  </w:style>
  <w:style w:type="paragraph" w:styleId="4">
    <w:name w:val="heading 4"/>
    <w:basedOn w:val="a"/>
    <w:next w:val="a"/>
    <w:link w:val="40"/>
    <w:qFormat/>
    <w:rsid w:val="0097102B"/>
    <w:pPr>
      <w:keepNext/>
      <w:widowControl/>
      <w:ind w:firstLine="485"/>
      <w:jc w:val="both"/>
      <w:outlineLvl w:val="3"/>
    </w:pPr>
    <w:rPr>
      <w:b/>
      <w:bCs/>
      <w:sz w:val="24"/>
      <w:szCs w:val="22"/>
    </w:rPr>
  </w:style>
  <w:style w:type="paragraph" w:styleId="5">
    <w:name w:val="heading 5"/>
    <w:basedOn w:val="a"/>
    <w:next w:val="a"/>
    <w:link w:val="50"/>
    <w:qFormat/>
    <w:rsid w:val="0097102B"/>
    <w:pPr>
      <w:widowControl/>
      <w:autoSpaceDE/>
      <w:autoSpaceDN/>
      <w:adjustRightInd/>
      <w:spacing w:before="240" w:after="60"/>
      <w:outlineLvl w:val="4"/>
    </w:pPr>
    <w:rPr>
      <w:b/>
      <w:bCs/>
      <w:i/>
      <w:iCs/>
      <w:sz w:val="26"/>
      <w:szCs w:val="26"/>
      <w:lang w:val="en-US" w:eastAsia="en-US"/>
    </w:rPr>
  </w:style>
  <w:style w:type="paragraph" w:styleId="6">
    <w:name w:val="heading 6"/>
    <w:aliases w:val="H6"/>
    <w:basedOn w:val="a"/>
    <w:next w:val="a"/>
    <w:link w:val="60"/>
    <w:qFormat/>
    <w:rsid w:val="0097102B"/>
    <w:pPr>
      <w:widowControl/>
      <w:autoSpaceDE/>
      <w:autoSpaceDN/>
      <w:adjustRightInd/>
      <w:spacing w:before="240" w:after="60"/>
      <w:outlineLvl w:val="5"/>
    </w:pPr>
    <w:rPr>
      <w:b/>
      <w:bCs/>
      <w:sz w:val="22"/>
      <w:szCs w:val="22"/>
      <w:lang w:val="en-US" w:eastAsia="en-US"/>
    </w:rPr>
  </w:style>
  <w:style w:type="paragraph" w:styleId="7">
    <w:name w:val="heading 7"/>
    <w:basedOn w:val="a"/>
    <w:next w:val="a"/>
    <w:link w:val="70"/>
    <w:qFormat/>
    <w:rsid w:val="0097102B"/>
    <w:pPr>
      <w:widowControl/>
      <w:autoSpaceDE/>
      <w:autoSpaceDN/>
      <w:adjustRightInd/>
      <w:spacing w:before="240" w:after="60"/>
      <w:outlineLvl w:val="6"/>
    </w:pPr>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97102B"/>
    <w:pPr>
      <w:widowControl/>
      <w:autoSpaceDE/>
      <w:autoSpaceDN/>
      <w:adjustRightInd/>
      <w:ind w:firstLine="708"/>
      <w:jc w:val="both"/>
    </w:pPr>
    <w:rPr>
      <w:sz w:val="28"/>
      <w:szCs w:val="28"/>
    </w:rPr>
  </w:style>
  <w:style w:type="character" w:customStyle="1" w:styleId="a4">
    <w:name w:val="Основной текст с отступом Знак"/>
    <w:basedOn w:val="a0"/>
    <w:link w:val="a3"/>
    <w:semiHidden/>
    <w:rsid w:val="0097102B"/>
    <w:rPr>
      <w:rFonts w:ascii="Times New Roman" w:eastAsia="Times New Roman" w:hAnsi="Times New Roman" w:cs="Times New Roman"/>
      <w:sz w:val="28"/>
      <w:szCs w:val="28"/>
      <w:lang w:eastAsia="ru-RU"/>
    </w:rPr>
  </w:style>
  <w:style w:type="paragraph" w:customStyle="1" w:styleId="ConsPlusNormal">
    <w:name w:val="ConsPlusNormal"/>
    <w:rsid w:val="0097102B"/>
    <w:pPr>
      <w:widowControl w:val="0"/>
      <w:autoSpaceDE w:val="0"/>
      <w:autoSpaceDN w:val="0"/>
      <w:spacing w:after="0" w:line="240" w:lineRule="auto"/>
    </w:pPr>
    <w:rPr>
      <w:rFonts w:ascii="Calibri" w:eastAsia="Times New Roman" w:hAnsi="Calibri" w:cs="Calibri"/>
      <w:szCs w:val="20"/>
      <w:lang w:eastAsia="ru-RU"/>
    </w:rPr>
  </w:style>
  <w:style w:type="paragraph" w:customStyle="1" w:styleId="21">
    <w:name w:val="Основной текст 21"/>
    <w:basedOn w:val="a"/>
    <w:rsid w:val="0097102B"/>
    <w:pPr>
      <w:widowControl/>
      <w:tabs>
        <w:tab w:val="left" w:pos="-2552"/>
        <w:tab w:val="right" w:pos="10632"/>
      </w:tabs>
      <w:suppressAutoHyphens/>
      <w:autoSpaceDE/>
      <w:autoSpaceDN/>
      <w:adjustRightInd/>
      <w:spacing w:before="240"/>
      <w:jc w:val="center"/>
    </w:pPr>
    <w:rPr>
      <w:b/>
      <w:sz w:val="36"/>
      <w:lang w:eastAsia="ar-SA"/>
    </w:rPr>
  </w:style>
  <w:style w:type="character" w:customStyle="1" w:styleId="10">
    <w:name w:val="Заголовок 1 Знак"/>
    <w:aliases w:val="Раздел Договора Знак,H1 Знак,&quot;Алмаз&quot; Знак"/>
    <w:basedOn w:val="a0"/>
    <w:link w:val="1"/>
    <w:rsid w:val="0097102B"/>
    <w:rPr>
      <w:rFonts w:ascii="Times New Roman" w:eastAsia="Times New Roman" w:hAnsi="Times New Roman" w:cs="Times New Roman"/>
      <w:b/>
      <w:bCs/>
      <w:sz w:val="24"/>
      <w:szCs w:val="24"/>
    </w:rPr>
  </w:style>
  <w:style w:type="character" w:customStyle="1" w:styleId="20">
    <w:name w:val="Заголовок 2 Знак"/>
    <w:aliases w:val="H2 Знак,&quot;Изумруд&quot; Знак"/>
    <w:basedOn w:val="a0"/>
    <w:link w:val="2"/>
    <w:rsid w:val="0097102B"/>
    <w:rPr>
      <w:rFonts w:ascii="Arial" w:eastAsia="Times New Roman" w:hAnsi="Arial" w:cs="Arial"/>
      <w:b/>
      <w:bCs/>
      <w:lang w:eastAsia="ru-RU"/>
    </w:rPr>
  </w:style>
  <w:style w:type="character" w:customStyle="1" w:styleId="30">
    <w:name w:val="Заголовок 3 Знак"/>
    <w:basedOn w:val="a0"/>
    <w:link w:val="3"/>
    <w:rsid w:val="0097102B"/>
    <w:rPr>
      <w:rFonts w:ascii="Times New Roman" w:eastAsia="Times New Roman" w:hAnsi="Times New Roman" w:cs="Times New Roman"/>
      <w:b/>
      <w:sz w:val="24"/>
      <w:szCs w:val="24"/>
    </w:rPr>
  </w:style>
  <w:style w:type="character" w:customStyle="1" w:styleId="40">
    <w:name w:val="Заголовок 4 Знак"/>
    <w:basedOn w:val="a0"/>
    <w:link w:val="4"/>
    <w:rsid w:val="0097102B"/>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97102B"/>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97102B"/>
    <w:rPr>
      <w:rFonts w:ascii="Times New Roman" w:eastAsia="Times New Roman" w:hAnsi="Times New Roman" w:cs="Times New Roman"/>
      <w:b/>
      <w:bCs/>
      <w:lang w:val="en-US"/>
    </w:rPr>
  </w:style>
  <w:style w:type="character" w:customStyle="1" w:styleId="70">
    <w:name w:val="Заголовок 7 Знак"/>
    <w:basedOn w:val="a0"/>
    <w:link w:val="7"/>
    <w:rsid w:val="0097102B"/>
    <w:rPr>
      <w:rFonts w:ascii="Times New Roman" w:eastAsia="Times New Roman" w:hAnsi="Times New Roman" w:cs="Times New Roman"/>
      <w:sz w:val="24"/>
      <w:szCs w:val="24"/>
      <w:lang w:val="en-US"/>
    </w:rPr>
  </w:style>
  <w:style w:type="paragraph" w:customStyle="1" w:styleId="ConsTitle">
    <w:name w:val="ConsTitle"/>
    <w:rsid w:val="0097102B"/>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97102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5">
    <w:name w:val="footer"/>
    <w:basedOn w:val="a"/>
    <w:link w:val="a6"/>
    <w:rsid w:val="0097102B"/>
    <w:pPr>
      <w:widowControl/>
      <w:tabs>
        <w:tab w:val="center" w:pos="4677"/>
        <w:tab w:val="right" w:pos="9355"/>
      </w:tabs>
      <w:autoSpaceDE/>
      <w:autoSpaceDN/>
      <w:adjustRightInd/>
    </w:pPr>
    <w:rPr>
      <w:sz w:val="24"/>
      <w:szCs w:val="24"/>
      <w:lang w:val="en-US" w:eastAsia="en-US"/>
    </w:rPr>
  </w:style>
  <w:style w:type="character" w:customStyle="1" w:styleId="a6">
    <w:name w:val="Нижний колонтитул Знак"/>
    <w:basedOn w:val="a0"/>
    <w:link w:val="a5"/>
    <w:rsid w:val="0097102B"/>
    <w:rPr>
      <w:rFonts w:ascii="Times New Roman" w:eastAsia="Times New Roman" w:hAnsi="Times New Roman" w:cs="Times New Roman"/>
      <w:sz w:val="24"/>
      <w:szCs w:val="24"/>
      <w:lang w:val="en-US"/>
    </w:rPr>
  </w:style>
  <w:style w:type="character" w:customStyle="1" w:styleId="hl41">
    <w:name w:val="hl41"/>
    <w:rsid w:val="0097102B"/>
    <w:rPr>
      <w:b/>
      <w:bCs/>
      <w:sz w:val="20"/>
      <w:szCs w:val="20"/>
    </w:rPr>
  </w:style>
  <w:style w:type="paragraph" w:customStyle="1" w:styleId="Web">
    <w:name w:val="Обычный (Web)"/>
    <w:basedOn w:val="a"/>
    <w:rsid w:val="0097102B"/>
    <w:pPr>
      <w:widowControl/>
      <w:autoSpaceDE/>
      <w:autoSpaceDN/>
      <w:adjustRightInd/>
      <w:spacing w:before="100" w:after="100"/>
    </w:pPr>
    <w:rPr>
      <w:rFonts w:ascii="Arial Unicode MS" w:eastAsia="Arial Unicode MS" w:hAnsi="Arial Unicode MS"/>
      <w:sz w:val="24"/>
      <w:szCs w:val="24"/>
      <w:lang w:eastAsia="en-US"/>
    </w:rPr>
  </w:style>
  <w:style w:type="paragraph" w:styleId="a7">
    <w:name w:val="Body Text"/>
    <w:basedOn w:val="a"/>
    <w:link w:val="a8"/>
    <w:rsid w:val="0097102B"/>
    <w:pPr>
      <w:widowControl/>
      <w:autoSpaceDE/>
      <w:autoSpaceDN/>
      <w:adjustRightInd/>
      <w:spacing w:after="120"/>
    </w:pPr>
    <w:rPr>
      <w:sz w:val="24"/>
      <w:szCs w:val="24"/>
      <w:lang w:val="en-US" w:eastAsia="en-US"/>
    </w:rPr>
  </w:style>
  <w:style w:type="character" w:customStyle="1" w:styleId="a8">
    <w:name w:val="Основной текст Знак"/>
    <w:basedOn w:val="a0"/>
    <w:link w:val="a7"/>
    <w:rsid w:val="0097102B"/>
    <w:rPr>
      <w:rFonts w:ascii="Times New Roman" w:eastAsia="Times New Roman" w:hAnsi="Times New Roman" w:cs="Times New Roman"/>
      <w:sz w:val="24"/>
      <w:szCs w:val="24"/>
      <w:lang w:val="en-US"/>
    </w:rPr>
  </w:style>
  <w:style w:type="paragraph" w:styleId="22">
    <w:name w:val="Body Text 2"/>
    <w:basedOn w:val="a"/>
    <w:link w:val="23"/>
    <w:rsid w:val="0097102B"/>
    <w:pPr>
      <w:widowControl/>
      <w:autoSpaceDE/>
      <w:autoSpaceDN/>
      <w:adjustRightInd/>
      <w:spacing w:after="120" w:line="480" w:lineRule="auto"/>
    </w:pPr>
    <w:rPr>
      <w:sz w:val="24"/>
      <w:szCs w:val="24"/>
      <w:lang w:val="en-US" w:eastAsia="en-US"/>
    </w:rPr>
  </w:style>
  <w:style w:type="character" w:customStyle="1" w:styleId="23">
    <w:name w:val="Основной текст 2 Знак"/>
    <w:basedOn w:val="a0"/>
    <w:link w:val="22"/>
    <w:rsid w:val="0097102B"/>
    <w:rPr>
      <w:rFonts w:ascii="Times New Roman" w:eastAsia="Times New Roman" w:hAnsi="Times New Roman" w:cs="Times New Roman"/>
      <w:sz w:val="24"/>
      <w:szCs w:val="24"/>
      <w:lang w:val="en-US"/>
    </w:rPr>
  </w:style>
  <w:style w:type="paragraph" w:styleId="a9">
    <w:name w:val="header"/>
    <w:basedOn w:val="a"/>
    <w:link w:val="aa"/>
    <w:rsid w:val="0097102B"/>
    <w:pPr>
      <w:widowControl/>
      <w:tabs>
        <w:tab w:val="center" w:pos="4677"/>
        <w:tab w:val="right" w:pos="9355"/>
      </w:tabs>
      <w:autoSpaceDE/>
      <w:autoSpaceDN/>
      <w:adjustRightInd/>
    </w:pPr>
    <w:rPr>
      <w:sz w:val="24"/>
      <w:szCs w:val="24"/>
    </w:rPr>
  </w:style>
  <w:style w:type="character" w:customStyle="1" w:styleId="aa">
    <w:name w:val="Верхний колонтитул Знак"/>
    <w:basedOn w:val="a0"/>
    <w:link w:val="a9"/>
    <w:rsid w:val="0097102B"/>
    <w:rPr>
      <w:rFonts w:ascii="Times New Roman" w:eastAsia="Times New Roman" w:hAnsi="Times New Roman" w:cs="Times New Roman"/>
      <w:sz w:val="24"/>
      <w:szCs w:val="24"/>
      <w:lang w:eastAsia="ru-RU"/>
    </w:rPr>
  </w:style>
  <w:style w:type="paragraph" w:customStyle="1" w:styleId="ConsNonformat">
    <w:name w:val="ConsNonformat"/>
    <w:rsid w:val="0097102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Cell">
    <w:name w:val="ConsCell"/>
    <w:rsid w:val="0097102B"/>
    <w:pPr>
      <w:autoSpaceDE w:val="0"/>
      <w:autoSpaceDN w:val="0"/>
      <w:adjustRightInd w:val="0"/>
      <w:spacing w:after="0" w:line="240" w:lineRule="auto"/>
      <w:ind w:right="19772"/>
    </w:pPr>
    <w:rPr>
      <w:rFonts w:ascii="Arial" w:eastAsia="Times New Roman" w:hAnsi="Arial" w:cs="Arial"/>
      <w:sz w:val="24"/>
      <w:szCs w:val="24"/>
      <w:lang w:eastAsia="ru-RU"/>
    </w:rPr>
  </w:style>
  <w:style w:type="paragraph" w:styleId="24">
    <w:name w:val="Body Text Indent 2"/>
    <w:basedOn w:val="a"/>
    <w:link w:val="25"/>
    <w:rsid w:val="0097102B"/>
    <w:pPr>
      <w:widowControl/>
      <w:autoSpaceDE/>
      <w:autoSpaceDN/>
      <w:adjustRightInd/>
      <w:ind w:firstLine="708"/>
    </w:pPr>
    <w:rPr>
      <w:bCs/>
      <w:sz w:val="24"/>
      <w:szCs w:val="24"/>
      <w:lang w:eastAsia="en-US"/>
    </w:rPr>
  </w:style>
  <w:style w:type="character" w:customStyle="1" w:styleId="25">
    <w:name w:val="Основной текст с отступом 2 Знак"/>
    <w:basedOn w:val="a0"/>
    <w:link w:val="24"/>
    <w:rsid w:val="0097102B"/>
    <w:rPr>
      <w:rFonts w:ascii="Times New Roman" w:eastAsia="Times New Roman" w:hAnsi="Times New Roman" w:cs="Times New Roman"/>
      <w:bCs/>
      <w:sz w:val="24"/>
      <w:szCs w:val="24"/>
    </w:rPr>
  </w:style>
  <w:style w:type="paragraph" w:styleId="31">
    <w:name w:val="Body Text 3"/>
    <w:basedOn w:val="a"/>
    <w:link w:val="32"/>
    <w:rsid w:val="0097102B"/>
    <w:pPr>
      <w:widowControl/>
      <w:autoSpaceDE/>
      <w:autoSpaceDN/>
      <w:adjustRightInd/>
      <w:jc w:val="both"/>
    </w:pPr>
    <w:rPr>
      <w:sz w:val="24"/>
      <w:szCs w:val="28"/>
      <w:lang w:eastAsia="en-US"/>
    </w:rPr>
  </w:style>
  <w:style w:type="character" w:customStyle="1" w:styleId="32">
    <w:name w:val="Основной текст 3 Знак"/>
    <w:basedOn w:val="a0"/>
    <w:link w:val="31"/>
    <w:rsid w:val="0097102B"/>
    <w:rPr>
      <w:rFonts w:ascii="Times New Roman" w:eastAsia="Times New Roman" w:hAnsi="Times New Roman" w:cs="Times New Roman"/>
      <w:sz w:val="24"/>
      <w:szCs w:val="28"/>
    </w:rPr>
  </w:style>
  <w:style w:type="paragraph" w:styleId="33">
    <w:name w:val="Body Text Indent 3"/>
    <w:basedOn w:val="a"/>
    <w:link w:val="34"/>
    <w:rsid w:val="0097102B"/>
    <w:pPr>
      <w:widowControl/>
      <w:autoSpaceDE/>
      <w:autoSpaceDN/>
      <w:adjustRightInd/>
      <w:spacing w:after="120"/>
      <w:ind w:left="283"/>
    </w:pPr>
    <w:rPr>
      <w:sz w:val="16"/>
      <w:szCs w:val="16"/>
      <w:lang w:val="en-US" w:eastAsia="en-US"/>
    </w:rPr>
  </w:style>
  <w:style w:type="character" w:customStyle="1" w:styleId="34">
    <w:name w:val="Основной текст с отступом 3 Знак"/>
    <w:basedOn w:val="a0"/>
    <w:link w:val="33"/>
    <w:rsid w:val="0097102B"/>
    <w:rPr>
      <w:rFonts w:ascii="Times New Roman" w:eastAsia="Times New Roman" w:hAnsi="Times New Roman" w:cs="Times New Roman"/>
      <w:sz w:val="16"/>
      <w:szCs w:val="16"/>
      <w:lang w:val="en-US"/>
    </w:rPr>
  </w:style>
  <w:style w:type="paragraph" w:customStyle="1" w:styleId="xl36">
    <w:name w:val="xl36"/>
    <w:basedOn w:val="a"/>
    <w:rsid w:val="0097102B"/>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Arial CYR" w:hAnsi="Arial CYR" w:cs="Arial CYR"/>
      <w:sz w:val="16"/>
      <w:szCs w:val="16"/>
    </w:rPr>
  </w:style>
  <w:style w:type="character" w:styleId="ab">
    <w:name w:val="Hyperlink"/>
    <w:rsid w:val="0097102B"/>
    <w:rPr>
      <w:color w:val="0000FF"/>
      <w:u w:val="single"/>
    </w:rPr>
  </w:style>
  <w:style w:type="table" w:styleId="ac">
    <w:name w:val="Table Grid"/>
    <w:basedOn w:val="a1"/>
    <w:rsid w:val="0097102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rsid w:val="0097102B"/>
    <w:pPr>
      <w:widowControl/>
      <w:autoSpaceDE/>
      <w:autoSpaceDN/>
      <w:adjustRightInd/>
    </w:pPr>
    <w:rPr>
      <w:rFonts w:ascii="Tahoma" w:hAnsi="Tahoma" w:cs="Tahoma"/>
      <w:sz w:val="16"/>
      <w:szCs w:val="16"/>
      <w:lang w:val="en-US" w:eastAsia="en-US"/>
    </w:rPr>
  </w:style>
  <w:style w:type="character" w:customStyle="1" w:styleId="ae">
    <w:name w:val="Текст выноски Знак"/>
    <w:basedOn w:val="a0"/>
    <w:link w:val="ad"/>
    <w:rsid w:val="0097102B"/>
    <w:rPr>
      <w:rFonts w:ascii="Tahoma" w:eastAsia="Times New Roman" w:hAnsi="Tahoma" w:cs="Tahoma"/>
      <w:sz w:val="16"/>
      <w:szCs w:val="16"/>
      <w:lang w:val="en-US"/>
    </w:rPr>
  </w:style>
  <w:style w:type="paragraph" w:customStyle="1" w:styleId="Standard">
    <w:name w:val="Standard"/>
    <w:rsid w:val="0056073A"/>
    <w:pPr>
      <w:suppressAutoHyphens/>
      <w:autoSpaceDN w:val="0"/>
      <w:textAlignment w:val="baseline"/>
    </w:pPr>
    <w:rPr>
      <w:rFonts w:ascii="Calibri" w:eastAsia="Calibri" w:hAnsi="Calibri" w:cs="Times New Roman"/>
      <w:kern w:val="3"/>
    </w:rPr>
  </w:style>
  <w:style w:type="paragraph" w:customStyle="1" w:styleId="Textbody">
    <w:name w:val="Text body"/>
    <w:basedOn w:val="Standard"/>
    <w:rsid w:val="0056073A"/>
    <w:pPr>
      <w:spacing w:after="120"/>
    </w:pPr>
  </w:style>
  <w:style w:type="paragraph" w:styleId="af">
    <w:name w:val="List Paragraph"/>
    <w:basedOn w:val="Standard"/>
    <w:rsid w:val="0056073A"/>
    <w:pPr>
      <w:spacing w:after="0"/>
      <w:ind w:left="720"/>
    </w:pPr>
  </w:style>
  <w:style w:type="paragraph" w:styleId="af0">
    <w:name w:val="Normal (Web)"/>
    <w:basedOn w:val="a"/>
    <w:unhideWhenUsed/>
    <w:rsid w:val="00FE1427"/>
    <w:pPr>
      <w:widowControl/>
      <w:autoSpaceDE/>
      <w:autoSpaceDN/>
      <w:adjustRightInd/>
      <w:spacing w:before="100" w:beforeAutospacing="1" w:after="119"/>
    </w:pPr>
    <w:rPr>
      <w:sz w:val="24"/>
      <w:szCs w:val="24"/>
    </w:rPr>
  </w:style>
  <w:style w:type="paragraph" w:customStyle="1" w:styleId="CharChar5">
    <w:name w:val="Char Char5 Знак"/>
    <w:basedOn w:val="a"/>
    <w:rsid w:val="00FE1427"/>
    <w:pPr>
      <w:widowControl/>
      <w:autoSpaceDE/>
      <w:autoSpaceDN/>
      <w:adjustRightInd/>
      <w:spacing w:after="160" w:line="240" w:lineRule="exact"/>
    </w:pPr>
    <w:rPr>
      <w:rFonts w:ascii="Verdana" w:hAnsi="Verdana" w:cs="Verdana"/>
      <w:lang w:val="en-US" w:eastAsia="en-US"/>
    </w:rPr>
  </w:style>
  <w:style w:type="paragraph" w:customStyle="1" w:styleId="af1">
    <w:name w:val=" Знак Знак Знак Знак"/>
    <w:basedOn w:val="a"/>
    <w:rsid w:val="00AE34CE"/>
    <w:pPr>
      <w:widowControl/>
      <w:autoSpaceDE/>
      <w:autoSpaceDN/>
      <w:adjustRightInd/>
    </w:pPr>
    <w:rPr>
      <w:rFonts w:ascii="Verdana"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1737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hyperlink" Target="consultantplus://offline/ref=C5BD59CE01AD0745EFF60BE52BDF8DD20DAB18CC485CBFF11A7FA454F454185EWCI6M" TargetMode="External"/><Relationship Id="rId18" Type="http://schemas.openxmlformats.org/officeDocument/2006/relationships/hyperlink" Target="http://base.garant.ru/10103000/" TargetMode="External"/><Relationship Id="rId26" Type="http://schemas.openxmlformats.org/officeDocument/2006/relationships/hyperlink" Target="http://internet.garant.ru/document?id=12012604&amp;sub=0" TargetMode="External"/><Relationship Id="rId3" Type="http://schemas.openxmlformats.org/officeDocument/2006/relationships/styles" Target="styles.xml"/><Relationship Id="rId21" Type="http://schemas.openxmlformats.org/officeDocument/2006/relationships/hyperlink" Target="#block_20001" TargetMode="Externa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hyperlink" Target="http://base.garant.ru/12112604/" TargetMode="External"/><Relationship Id="rId25" Type="http://schemas.openxmlformats.org/officeDocument/2006/relationships/hyperlink" Target="http://internet.garant.ru/document?id=12012604&amp;sub=0" TargetMode="External"/><Relationship Id="rId2" Type="http://schemas.openxmlformats.org/officeDocument/2006/relationships/numbering" Target="numbering.xml"/><Relationship Id="rId16" Type="http://schemas.openxmlformats.org/officeDocument/2006/relationships/hyperlink" Target="#block_1000" TargetMode="External"/><Relationship Id="rId20" Type="http://schemas.openxmlformats.org/officeDocument/2006/relationships/hyperlink" Target="#block_2000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F567F06AF04C19C4C6210FA04A41AA487D2D0128D022F1F8A4DBBE522FEE3B19A497E3788AA0D66A33454DV3I9M" TargetMode="External"/><Relationship Id="rId11" Type="http://schemas.openxmlformats.org/officeDocument/2006/relationships/hyperlink" Target="consultantplus://offline/ref=2B7FB9BA1D476E96B116BB22A112AD55F60896BAB90C46C2477109AEED68B05E0B67FAEACB82k4QBH" TargetMode="External"/><Relationship Id="rId24" Type="http://schemas.openxmlformats.org/officeDocument/2006/relationships/hyperlink" Target="http://internet.garant.ru/document?id=44803536&amp;sub=10000" TargetMode="External"/><Relationship Id="rId5" Type="http://schemas.openxmlformats.org/officeDocument/2006/relationships/webSettings" Target="webSettings.xml"/><Relationship Id="rId15" Type="http://schemas.openxmlformats.org/officeDocument/2006/relationships/hyperlink" Target="#block_172" TargetMode="External"/><Relationship Id="rId23" Type="http://schemas.openxmlformats.org/officeDocument/2006/relationships/hyperlink" Target="http://internet.garant.ru/document?id=44819799&amp;sub=0" TargetMode="External"/><Relationship Id="rId28" Type="http://schemas.openxmlformats.org/officeDocument/2006/relationships/hyperlink" Target="http://internet.garant.ru/document?id=12012604&amp;sub=0" TargetMode="External"/><Relationship Id="rId10" Type="http://schemas.openxmlformats.org/officeDocument/2006/relationships/hyperlink" Target="consultantplus://offline/ref=2B7FB9BA1D476E96B116BB22A112AD55F60896BAB90C46C2477109AEED68B05E0B67FAEFCF8Bk4QDH" TargetMode="External"/><Relationship Id="rId19" Type="http://schemas.openxmlformats.org/officeDocument/2006/relationships/hyperlink" Target="#block_20001" TargetMode="External"/><Relationship Id="rId4" Type="http://schemas.openxmlformats.org/officeDocument/2006/relationships/settings" Target="settings.xml"/><Relationship Id="rId9" Type="http://schemas.openxmlformats.org/officeDocument/2006/relationships/hyperlink" Target="consultantplus://offline/ref=2B7FB9BA1D476E96B116A52FB77EF059F003C8BFBB024994132E52F3BA61BA094C28A3A8898F48BE23B233k8Q9H" TargetMode="External"/><Relationship Id="rId14" Type="http://schemas.openxmlformats.org/officeDocument/2006/relationships/hyperlink" Target="consultantplus://offline/ref=C5BD59CE01AD0745EFF60BE52BDF8DD20DAB18CC485CBFF11A7FA454F454185EWCI6M" TargetMode="External"/><Relationship Id="rId22" Type="http://schemas.openxmlformats.org/officeDocument/2006/relationships/hyperlink" Target="#block_10000" TargetMode="External"/><Relationship Id="rId27" Type="http://schemas.openxmlformats.org/officeDocument/2006/relationships/hyperlink" Target="http://internet.garant.ru/document?id=44803536&amp;sub=700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FE5B8B-4321-4B33-A23A-A96F40B66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14328</Words>
  <Characters>81675</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95812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4</cp:revision>
  <dcterms:created xsi:type="dcterms:W3CDTF">2018-02-20T07:29:00Z</dcterms:created>
  <dcterms:modified xsi:type="dcterms:W3CDTF">2018-02-20T07:30:00Z</dcterms:modified>
</cp:coreProperties>
</file>