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B3E" w:rsidRDefault="00512B3E" w:rsidP="00512B3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  <w:lang w:eastAsia="ru-RU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3E" w:rsidRDefault="00512B3E" w:rsidP="00512B3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512B3E" w:rsidRDefault="00512B3E" w:rsidP="00512B3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512B3E" w:rsidRDefault="00512B3E" w:rsidP="00512B3E">
      <w:pPr>
        <w:pStyle w:val="2"/>
        <w:tabs>
          <w:tab w:val="clear" w:pos="1440"/>
          <w:tab w:val="left" w:pos="708"/>
        </w:tabs>
        <w:ind w:left="0" w:firstLine="0"/>
        <w:jc w:val="left"/>
      </w:pPr>
    </w:p>
    <w:p w:rsidR="00512B3E" w:rsidRDefault="00512B3E" w:rsidP="00512B3E">
      <w:pPr>
        <w:pStyle w:val="2"/>
        <w:numPr>
          <w:ilvl w:val="1"/>
          <w:numId w:val="1"/>
        </w:numPr>
      </w:pPr>
      <w:r>
        <w:rPr>
          <w:sz w:val="36"/>
          <w:szCs w:val="36"/>
        </w:rPr>
        <w:t>РАСПОРЯЖЕНИЕ</w:t>
      </w:r>
    </w:p>
    <w:p w:rsidR="00512B3E" w:rsidRDefault="00512B3E" w:rsidP="00512B3E">
      <w:pPr>
        <w:jc w:val="center"/>
        <w:rPr>
          <w:sz w:val="36"/>
          <w:szCs w:val="36"/>
        </w:rPr>
      </w:pPr>
    </w:p>
    <w:p w:rsidR="00512B3E" w:rsidRDefault="00512B3E" w:rsidP="00512B3E">
      <w:pPr>
        <w:jc w:val="center"/>
        <w:rPr>
          <w:sz w:val="36"/>
          <w:szCs w:val="36"/>
        </w:rPr>
      </w:pPr>
    </w:p>
    <w:p w:rsidR="00512B3E" w:rsidRDefault="00836B3D" w:rsidP="00512B3E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Pr="00836B3D">
        <w:rPr>
          <w:sz w:val="28"/>
          <w:u w:val="single"/>
        </w:rPr>
        <w:t>13</w:t>
      </w:r>
      <w:r w:rsidR="00512B3E">
        <w:rPr>
          <w:sz w:val="28"/>
        </w:rPr>
        <w:t>»</w:t>
      </w:r>
      <w:r>
        <w:rPr>
          <w:sz w:val="28"/>
        </w:rPr>
        <w:t xml:space="preserve"> </w:t>
      </w:r>
      <w:r w:rsidRPr="00836B3D">
        <w:rPr>
          <w:sz w:val="28"/>
          <w:u w:val="single"/>
        </w:rPr>
        <w:t>февраля</w:t>
      </w:r>
      <w:r w:rsidR="00512B3E">
        <w:rPr>
          <w:sz w:val="28"/>
        </w:rPr>
        <w:t xml:space="preserve"> 2018 г.                                      </w:t>
      </w:r>
      <w:r>
        <w:rPr>
          <w:sz w:val="28"/>
        </w:rPr>
        <w:t xml:space="preserve">                         № </w:t>
      </w:r>
      <w:r w:rsidRPr="00836B3D">
        <w:rPr>
          <w:sz w:val="28"/>
          <w:u w:val="single"/>
        </w:rPr>
        <w:t>34-р</w:t>
      </w:r>
    </w:p>
    <w:p w:rsidR="00512B3E" w:rsidRDefault="00512B3E" w:rsidP="00512B3E">
      <w:pPr>
        <w:jc w:val="center"/>
        <w:rPr>
          <w:sz w:val="22"/>
        </w:rPr>
      </w:pPr>
    </w:p>
    <w:p w:rsidR="00512B3E" w:rsidRDefault="00512B3E" w:rsidP="00512B3E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512B3E" w:rsidRDefault="00512B3E" w:rsidP="00512B3E"/>
    <w:p w:rsidR="00512B3E" w:rsidRDefault="00512B3E" w:rsidP="00512B3E">
      <w:pPr>
        <w:rPr>
          <w:sz w:val="28"/>
        </w:rPr>
      </w:pPr>
    </w:p>
    <w:p w:rsidR="00512B3E" w:rsidRDefault="00512B3E" w:rsidP="00512B3E">
      <w:pPr>
        <w:rPr>
          <w:sz w:val="28"/>
        </w:rPr>
      </w:pPr>
    </w:p>
    <w:p w:rsidR="00512B3E" w:rsidRDefault="00512B3E" w:rsidP="00512B3E">
      <w:pPr>
        <w:pStyle w:val="a5"/>
      </w:pPr>
      <w:r>
        <w:t xml:space="preserve">          В  соответствии  с  пунктами 7-10 статьи 54 Федерального закона от  12.06.2002 г. №67-ФЗ «Об основных гарантиях избирательных прав и права на участие в референдуме граждан Российской Федерации», статьей 54 Федерального закона от 10.01.2003 г. №19-ФЗ «О выборах Президента Российской Федерации»  </w:t>
      </w:r>
    </w:p>
    <w:p w:rsidR="00512B3E" w:rsidRDefault="00512B3E" w:rsidP="00512B3E">
      <w:pPr>
        <w:pStyle w:val="a5"/>
        <w:ind w:left="720"/>
      </w:pPr>
      <w:r>
        <w:t>Определить специальные места для размещения печатных агитационных и информационных материалов по выборам Президента Российской Федерации на территории Большеигнатовского избирательного  участка №127:</w:t>
      </w:r>
    </w:p>
    <w:p w:rsidR="00512B3E" w:rsidRDefault="00512B3E" w:rsidP="00512B3E">
      <w:pPr>
        <w:pStyle w:val="a5"/>
      </w:pPr>
    </w:p>
    <w:p w:rsidR="00512B3E" w:rsidRDefault="00512B3E" w:rsidP="00512B3E">
      <w:pPr>
        <w:pStyle w:val="a5"/>
        <w:numPr>
          <w:ilvl w:val="0"/>
          <w:numId w:val="2"/>
        </w:numPr>
      </w:pPr>
      <w:r>
        <w:t>Информационный стенд по ул</w:t>
      </w:r>
      <w:proofErr w:type="gramStart"/>
      <w:r>
        <w:t>.С</w:t>
      </w:r>
      <w:proofErr w:type="gramEnd"/>
      <w:r>
        <w:t>оветская (между зданиями д.№34 и д.</w:t>
      </w:r>
      <w:r w:rsidR="00C64477">
        <w:t xml:space="preserve"> </w:t>
      </w:r>
      <w:r>
        <w:t>№</w:t>
      </w:r>
      <w:r w:rsidR="00C64477">
        <w:t xml:space="preserve"> </w:t>
      </w:r>
      <w:r>
        <w:t>36).</w:t>
      </w:r>
    </w:p>
    <w:p w:rsidR="00512B3E" w:rsidRDefault="00512B3E" w:rsidP="00512B3E">
      <w:pPr>
        <w:pStyle w:val="a5"/>
        <w:ind w:left="720"/>
      </w:pPr>
    </w:p>
    <w:p w:rsidR="00512B3E" w:rsidRDefault="00512B3E" w:rsidP="00512B3E">
      <w:pPr>
        <w:pStyle w:val="a5"/>
        <w:ind w:left="720"/>
      </w:pPr>
    </w:p>
    <w:p w:rsidR="00512B3E" w:rsidRDefault="00512B3E" w:rsidP="00512B3E">
      <w:pPr>
        <w:rPr>
          <w:sz w:val="28"/>
        </w:rPr>
      </w:pPr>
    </w:p>
    <w:p w:rsidR="00512B3E" w:rsidRDefault="00512B3E" w:rsidP="00512B3E">
      <w:pPr>
        <w:rPr>
          <w:b/>
          <w:sz w:val="28"/>
        </w:rPr>
      </w:pPr>
    </w:p>
    <w:p w:rsidR="00512B3E" w:rsidRDefault="00512B3E" w:rsidP="00512B3E">
      <w:pPr>
        <w:jc w:val="both"/>
        <w:rPr>
          <w:bCs/>
          <w:sz w:val="28"/>
          <w:szCs w:val="28"/>
        </w:rPr>
      </w:pPr>
    </w:p>
    <w:p w:rsidR="00512B3E" w:rsidRDefault="00512B3E" w:rsidP="00512B3E">
      <w:pPr>
        <w:ind w:firstLine="426"/>
        <w:jc w:val="both"/>
        <w:rPr>
          <w:sz w:val="28"/>
          <w:szCs w:val="28"/>
        </w:rPr>
      </w:pPr>
    </w:p>
    <w:p w:rsidR="00512B3E" w:rsidRDefault="00512B3E" w:rsidP="00512B3E">
      <w:pPr>
        <w:ind w:firstLine="426"/>
        <w:jc w:val="both"/>
        <w:rPr>
          <w:sz w:val="28"/>
          <w:szCs w:val="28"/>
        </w:rPr>
      </w:pPr>
    </w:p>
    <w:p w:rsidR="00512B3E" w:rsidRDefault="00512B3E" w:rsidP="00512B3E">
      <w:pPr>
        <w:jc w:val="both"/>
        <w:rPr>
          <w:sz w:val="28"/>
          <w:szCs w:val="28"/>
        </w:rPr>
      </w:pPr>
    </w:p>
    <w:p w:rsidR="00512B3E" w:rsidRDefault="00512B3E" w:rsidP="00512B3E">
      <w:pPr>
        <w:ind w:firstLine="426"/>
        <w:jc w:val="both"/>
        <w:rPr>
          <w:sz w:val="28"/>
          <w:szCs w:val="28"/>
        </w:rPr>
      </w:pPr>
    </w:p>
    <w:p w:rsidR="00512B3E" w:rsidRDefault="00512B3E" w:rsidP="00512B3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512B3E" w:rsidRDefault="00512B3E" w:rsidP="00512B3E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Т.Н.Полозова</w:t>
      </w:r>
    </w:p>
    <w:p w:rsidR="00512B3E" w:rsidRDefault="00512B3E" w:rsidP="00512B3E">
      <w:pPr>
        <w:jc w:val="both"/>
        <w:rPr>
          <w:sz w:val="28"/>
        </w:rPr>
      </w:pPr>
    </w:p>
    <w:p w:rsidR="00512B3E" w:rsidRDefault="00512B3E" w:rsidP="00512B3E">
      <w:pPr>
        <w:jc w:val="both"/>
        <w:rPr>
          <w:sz w:val="28"/>
        </w:rPr>
      </w:pPr>
    </w:p>
    <w:p w:rsidR="00E31EAD" w:rsidRDefault="00E31EAD"/>
    <w:sectPr w:rsidR="00E31EAD" w:rsidSect="00E31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FCE14B6"/>
    <w:multiLevelType w:val="hybridMultilevel"/>
    <w:tmpl w:val="A3602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5420AA"/>
    <w:multiLevelType w:val="hybridMultilevel"/>
    <w:tmpl w:val="37AC3528"/>
    <w:lvl w:ilvl="0" w:tplc="112403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B3E"/>
    <w:rsid w:val="003F73DF"/>
    <w:rsid w:val="00512B3E"/>
    <w:rsid w:val="00836B3D"/>
    <w:rsid w:val="00AE1504"/>
    <w:rsid w:val="00BF03E3"/>
    <w:rsid w:val="00C64477"/>
    <w:rsid w:val="00D170BE"/>
    <w:rsid w:val="00E31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12B3E"/>
    <w:pPr>
      <w:keepNext/>
      <w:tabs>
        <w:tab w:val="num" w:pos="1440"/>
      </w:tabs>
      <w:ind w:left="1440" w:hanging="360"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B3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12B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B3E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Body Text"/>
    <w:basedOn w:val="a"/>
    <w:link w:val="a6"/>
    <w:semiHidden/>
    <w:rsid w:val="00512B3E"/>
    <w:pPr>
      <w:suppressAutoHyphens w:val="0"/>
      <w:jc w:val="both"/>
    </w:pPr>
    <w:rPr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12B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0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8E00B-1B52-4A72-9852-E3CA1CF5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PK-05</cp:lastModifiedBy>
  <cp:revision>3</cp:revision>
  <cp:lastPrinted>2018-02-12T12:12:00Z</cp:lastPrinted>
  <dcterms:created xsi:type="dcterms:W3CDTF">2018-02-19T09:58:00Z</dcterms:created>
  <dcterms:modified xsi:type="dcterms:W3CDTF">2018-02-19T09:59:00Z</dcterms:modified>
</cp:coreProperties>
</file>