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4D5" w:rsidRDefault="00E96CD8" w:rsidP="00D36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6276">
        <w:rPr>
          <w:rFonts w:ascii="Times New Roman" w:hAnsi="Times New Roman" w:cs="Times New Roman"/>
          <w:sz w:val="28"/>
          <w:szCs w:val="28"/>
          <w:lang w:eastAsia="ru-RU"/>
        </w:rPr>
        <w:t xml:space="preserve">Месячник весенней </w:t>
      </w:r>
      <w:r w:rsidR="000C46BE" w:rsidRPr="00D36276">
        <w:rPr>
          <w:rFonts w:ascii="Times New Roman" w:hAnsi="Times New Roman" w:cs="Times New Roman"/>
          <w:sz w:val="28"/>
          <w:szCs w:val="28"/>
          <w:lang w:eastAsia="ru-RU"/>
        </w:rPr>
        <w:t>санитарной очистк</w:t>
      </w:r>
      <w:r w:rsidRPr="00D3627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0C46BE" w:rsidRPr="00D362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C46BE" w:rsidRDefault="000C46BE" w:rsidP="00D36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36276">
        <w:rPr>
          <w:rFonts w:ascii="Times New Roman" w:hAnsi="Times New Roman" w:cs="Times New Roman"/>
          <w:sz w:val="28"/>
          <w:szCs w:val="28"/>
          <w:lang w:eastAsia="ru-RU"/>
        </w:rPr>
        <w:t>и благоустройств</w:t>
      </w:r>
      <w:r w:rsidR="00E96CD8" w:rsidRPr="00D3627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D36276">
        <w:rPr>
          <w:rFonts w:ascii="Times New Roman" w:hAnsi="Times New Roman" w:cs="Times New Roman"/>
          <w:sz w:val="28"/>
          <w:szCs w:val="28"/>
          <w:lang w:eastAsia="ru-RU"/>
        </w:rPr>
        <w:t xml:space="preserve"> населённых пунктов</w:t>
      </w:r>
    </w:p>
    <w:p w:rsidR="00D36276" w:rsidRPr="00D36276" w:rsidRDefault="00D36276" w:rsidP="00D362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CD8" w:rsidRPr="00D36276" w:rsidRDefault="000C46BE" w:rsidP="00D36276">
      <w:pPr>
        <w:pStyle w:val="a8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6276">
        <w:rPr>
          <w:rFonts w:ascii="Times New Roman" w:hAnsi="Times New Roman" w:cs="Times New Roman"/>
          <w:sz w:val="28"/>
          <w:szCs w:val="28"/>
        </w:rPr>
        <w:t xml:space="preserve"> В целях создания эстетического облика населенных пунктов, благоприятных условия труда и быта сельских жителей, обеспечения сохранности памятников  с </w:t>
      </w:r>
      <w:r w:rsidR="00E96CD8" w:rsidRPr="00D36276">
        <w:rPr>
          <w:rFonts w:ascii="Times New Roman" w:hAnsi="Times New Roman" w:cs="Times New Roman"/>
          <w:sz w:val="28"/>
          <w:szCs w:val="28"/>
        </w:rPr>
        <w:t>05</w:t>
      </w:r>
      <w:r w:rsidRPr="00D36276">
        <w:rPr>
          <w:rFonts w:ascii="Times New Roman" w:hAnsi="Times New Roman" w:cs="Times New Roman"/>
          <w:sz w:val="28"/>
          <w:szCs w:val="28"/>
        </w:rPr>
        <w:t xml:space="preserve">  апреля по </w:t>
      </w:r>
      <w:r w:rsidR="00E96CD8" w:rsidRPr="00D36276">
        <w:rPr>
          <w:rFonts w:ascii="Times New Roman" w:hAnsi="Times New Roman" w:cs="Times New Roman"/>
          <w:sz w:val="28"/>
          <w:szCs w:val="28"/>
        </w:rPr>
        <w:t>30 апреля 2018</w:t>
      </w:r>
      <w:r w:rsidRPr="00D3627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96CD8" w:rsidRPr="00D3627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Большеигнатовского муниципального района  от 02.04.2018 г. № 135 </w:t>
      </w:r>
      <w:r w:rsidRPr="00D36276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96CD8" w:rsidRPr="00D36276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D36276">
        <w:rPr>
          <w:rFonts w:ascii="Times New Roman" w:hAnsi="Times New Roman" w:cs="Times New Roman"/>
          <w:sz w:val="28"/>
          <w:szCs w:val="28"/>
        </w:rPr>
        <w:t>муниципального</w:t>
      </w:r>
      <w:r w:rsidR="00E96CD8" w:rsidRPr="00D36276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D36276">
        <w:rPr>
          <w:rFonts w:ascii="Times New Roman" w:hAnsi="Times New Roman" w:cs="Times New Roman"/>
          <w:sz w:val="28"/>
          <w:szCs w:val="28"/>
        </w:rPr>
        <w:t xml:space="preserve"> объявлен</w:t>
      </w:r>
      <w:r w:rsidR="00D36276">
        <w:rPr>
          <w:rFonts w:ascii="Times New Roman" w:hAnsi="Times New Roman" w:cs="Times New Roman"/>
          <w:sz w:val="28"/>
          <w:szCs w:val="28"/>
        </w:rPr>
        <w:t xml:space="preserve"> </w:t>
      </w:r>
      <w:r w:rsidRPr="00D36276">
        <w:rPr>
          <w:rFonts w:ascii="Times New Roman" w:hAnsi="Times New Roman" w:cs="Times New Roman"/>
          <w:sz w:val="28"/>
          <w:szCs w:val="28"/>
        </w:rPr>
        <w:t xml:space="preserve"> Месячник  </w:t>
      </w:r>
      <w:r w:rsidR="00E96CD8" w:rsidRPr="00D36276">
        <w:rPr>
          <w:rFonts w:ascii="Times New Roman" w:hAnsi="Times New Roman" w:cs="Times New Roman"/>
          <w:sz w:val="28"/>
          <w:szCs w:val="28"/>
          <w:lang w:eastAsia="ru-RU"/>
        </w:rPr>
        <w:t>весенней санитарной очистки и благоустройства населённых пунктов.</w:t>
      </w:r>
    </w:p>
    <w:p w:rsidR="003546BF" w:rsidRPr="00D36276" w:rsidRDefault="003546BF" w:rsidP="00D36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6276">
        <w:rPr>
          <w:rFonts w:ascii="Times New Roman" w:hAnsi="Times New Roman" w:cs="Times New Roman"/>
          <w:sz w:val="28"/>
          <w:szCs w:val="28"/>
        </w:rPr>
        <w:t>В указанный период необходимо провести работы по очистке от снега, льда и мусора тротуаров и газонов с обязательной вывозкой мусора на свалку; приведения в порядок выгребных ям, мусорных контейнеров и наружных туалетов; устройство скамеек и урн у предприятий торговли, общественных зданий; асфальтирование или цементирование площадок для размещения мусорных контейнеров; ремонт и покраска заборов, ворот, ограждений; ликвидация всех самовольных свалок в черте населенных пунктов муниципального образования; очистка берегов водоемов и склонов оврагов от бытового и строительного мусора, уборка территорий ферм.</w:t>
      </w:r>
    </w:p>
    <w:p w:rsidR="00D36276" w:rsidRPr="00D36276" w:rsidRDefault="00D36276" w:rsidP="00D36276">
      <w:pPr>
        <w:spacing w:after="0" w:line="240" w:lineRule="auto"/>
        <w:ind w:firstLine="308"/>
        <w:jc w:val="both"/>
        <w:rPr>
          <w:rFonts w:ascii="Times New Roman" w:hAnsi="Times New Roman" w:cs="Times New Roman"/>
          <w:sz w:val="28"/>
          <w:szCs w:val="28"/>
        </w:rPr>
      </w:pPr>
      <w:r w:rsidRPr="00D36276">
        <w:rPr>
          <w:rFonts w:ascii="Times New Roman" w:hAnsi="Times New Roman" w:cs="Times New Roman"/>
          <w:sz w:val="28"/>
          <w:szCs w:val="28"/>
        </w:rPr>
        <w:t>План мероприятий, утвержденный вышеуказанным постановлением предусматривает также другие  по проведению месячника весенней санитарной очистки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6276">
        <w:rPr>
          <w:rFonts w:ascii="Times New Roman" w:hAnsi="Times New Roman" w:cs="Times New Roman"/>
          <w:sz w:val="28"/>
          <w:szCs w:val="28"/>
        </w:rPr>
        <w:t>благоустройства населенных пунктов района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 такие мероприятия, как:</w:t>
      </w:r>
    </w:p>
    <w:p w:rsidR="003546BF" w:rsidRPr="00D36276" w:rsidRDefault="00D36276" w:rsidP="00D36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546BF" w:rsidRPr="00D36276">
        <w:rPr>
          <w:rFonts w:ascii="Times New Roman" w:hAnsi="Times New Roman" w:cs="Times New Roman"/>
          <w:sz w:val="28"/>
          <w:szCs w:val="28"/>
        </w:rPr>
        <w:t>еженедельно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546BF" w:rsidRPr="00D36276">
        <w:rPr>
          <w:rFonts w:ascii="Times New Roman" w:hAnsi="Times New Roman" w:cs="Times New Roman"/>
          <w:sz w:val="28"/>
          <w:szCs w:val="28"/>
        </w:rPr>
        <w:t xml:space="preserve"> проведения санитарного дня</w:t>
      </w:r>
      <w:r w:rsidR="003C2EA9" w:rsidRPr="003C2EA9">
        <w:rPr>
          <w:rFonts w:ascii="Times New Roman" w:hAnsi="Times New Roman" w:cs="Times New Roman"/>
          <w:sz w:val="28"/>
          <w:szCs w:val="28"/>
        </w:rPr>
        <w:t xml:space="preserve"> </w:t>
      </w:r>
      <w:r w:rsidR="003C2EA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пятница</w:t>
      </w:r>
      <w:r w:rsidR="003C2EA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6276" w:rsidRPr="00D36276" w:rsidRDefault="00D36276" w:rsidP="00D36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</w:t>
      </w:r>
      <w:r w:rsidRPr="00D36276">
        <w:rPr>
          <w:rFonts w:ascii="Times New Roman" w:hAnsi="Times New Roman" w:cs="Times New Roman"/>
          <w:sz w:val="28"/>
          <w:szCs w:val="28"/>
        </w:rPr>
        <w:t>екущий ремонт подъездных путей к свалке, содержание их в надлежащем состоянии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546BF" w:rsidRPr="00D36276" w:rsidRDefault="00D36276" w:rsidP="00D36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6276">
        <w:rPr>
          <w:rFonts w:ascii="Times New Roman" w:hAnsi="Times New Roman" w:cs="Times New Roman"/>
          <w:sz w:val="28"/>
          <w:szCs w:val="28"/>
        </w:rPr>
        <w:t xml:space="preserve"> уборк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D36276">
        <w:rPr>
          <w:rFonts w:ascii="Times New Roman" w:hAnsi="Times New Roman" w:cs="Times New Roman"/>
          <w:sz w:val="28"/>
          <w:szCs w:val="28"/>
        </w:rPr>
        <w:t xml:space="preserve"> придорожных полос на основных дорогах, ведущих к населенным пунктам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6276" w:rsidRDefault="00D36276" w:rsidP="00D362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6276">
        <w:rPr>
          <w:rFonts w:ascii="Times New Roman" w:hAnsi="Times New Roman" w:cs="Times New Roman"/>
          <w:sz w:val="28"/>
          <w:szCs w:val="28"/>
        </w:rPr>
        <w:t>проведение  совместных рейдов членами административной комиссии, работников администрации района, сельских поселений, ЖКХ по проверке санитарного состояния улиц населенных пунктов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46BE" w:rsidRPr="00D36276" w:rsidRDefault="00D36276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  Населению рекомендуется </w:t>
      </w:r>
      <w:r w:rsidR="000C46BE" w:rsidRPr="00D36276">
        <w:rPr>
          <w:rFonts w:ascii="Times New Roman" w:hAnsi="Times New Roman" w:cs="Times New Roman"/>
          <w:sz w:val="28"/>
          <w:szCs w:val="28"/>
        </w:rPr>
        <w:t>  убрать территории домовладений от мусора, сорняков, стройматериалов, дров, по необходимости поправить ограды, произвести обрезку деревьев и кустарников.</w:t>
      </w:r>
    </w:p>
    <w:p w:rsidR="000C46BE" w:rsidRPr="00BA7BBF" w:rsidRDefault="000C46BE" w:rsidP="00BA7BB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A7BBF">
        <w:rPr>
          <w:rFonts w:ascii="Times New Roman" w:hAnsi="Times New Roman" w:cs="Times New Roman"/>
          <w:sz w:val="28"/>
          <w:szCs w:val="28"/>
        </w:rPr>
        <w:t>      Приглашаем принять участие в субботниках по уборке территорий общественных мест,  памятников, родников, благоустройстве территории кладбища.</w:t>
      </w:r>
    </w:p>
    <w:p w:rsidR="00BA7BBF" w:rsidRPr="00BA7BBF" w:rsidRDefault="00BA7BBF" w:rsidP="00BA7BBF">
      <w:pPr>
        <w:pStyle w:val="1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color w:val="auto"/>
        </w:rPr>
      </w:pPr>
      <w:r w:rsidRPr="00BA7BBF">
        <w:rPr>
          <w:rFonts w:ascii="Times New Roman" w:hAnsi="Times New Roman" w:cs="Times New Roman"/>
          <w:b w:val="0"/>
          <w:color w:val="auto"/>
        </w:rPr>
        <w:t>Закон</w:t>
      </w:r>
      <w:r>
        <w:rPr>
          <w:rFonts w:ascii="Times New Roman" w:hAnsi="Times New Roman" w:cs="Times New Roman"/>
          <w:b w:val="0"/>
          <w:color w:val="auto"/>
        </w:rPr>
        <w:t xml:space="preserve">ом </w:t>
      </w:r>
      <w:r w:rsidRPr="00BA7BBF">
        <w:rPr>
          <w:rFonts w:ascii="Times New Roman" w:hAnsi="Times New Roman" w:cs="Times New Roman"/>
          <w:b w:val="0"/>
          <w:color w:val="auto"/>
        </w:rPr>
        <w:t xml:space="preserve"> Республики Мордовия от 15 июня 2015 г. N 38-З</w:t>
      </w:r>
      <w:r>
        <w:rPr>
          <w:rFonts w:ascii="Times New Roman" w:hAnsi="Times New Roman" w:cs="Times New Roman"/>
          <w:b w:val="0"/>
          <w:color w:val="auto"/>
        </w:rPr>
        <w:t xml:space="preserve"> «</w:t>
      </w:r>
      <w:r w:rsidRPr="00BA7BBF">
        <w:rPr>
          <w:rFonts w:ascii="Times New Roman" w:hAnsi="Times New Roman" w:cs="Times New Roman"/>
          <w:b w:val="0"/>
          <w:color w:val="auto"/>
        </w:rPr>
        <w:t>Об административной ответственности на</w:t>
      </w:r>
      <w:r>
        <w:rPr>
          <w:rFonts w:ascii="Times New Roman" w:hAnsi="Times New Roman" w:cs="Times New Roman"/>
          <w:b w:val="0"/>
          <w:color w:val="auto"/>
        </w:rPr>
        <w:t xml:space="preserve"> территории Республики Мордовия» </w:t>
      </w:r>
      <w:r w:rsidRPr="00BA7BBF">
        <w:rPr>
          <w:rFonts w:ascii="Times New Roman" w:hAnsi="Times New Roman" w:cs="Times New Roman"/>
          <w:b w:val="0"/>
          <w:color w:val="auto"/>
        </w:rPr>
        <w:t xml:space="preserve">предусмотрена административная ответственность за  </w:t>
      </w:r>
      <w:r>
        <w:rPr>
          <w:rFonts w:ascii="Times New Roman" w:hAnsi="Times New Roman" w:cs="Times New Roman"/>
          <w:b w:val="0"/>
          <w:color w:val="auto"/>
        </w:rPr>
        <w:t>в</w:t>
      </w:r>
      <w:r w:rsidRPr="00BA7BBF">
        <w:rPr>
          <w:rFonts w:ascii="Times New Roman" w:hAnsi="Times New Roman" w:cs="Times New Roman"/>
          <w:b w:val="0"/>
          <w:color w:val="auto"/>
        </w:rPr>
        <w:t>ыбрасывание бытового мусора и иных предметов в общественных местах</w:t>
      </w:r>
      <w:r>
        <w:rPr>
          <w:rFonts w:ascii="Times New Roman" w:hAnsi="Times New Roman" w:cs="Times New Roman"/>
          <w:b w:val="0"/>
          <w:color w:val="auto"/>
        </w:rPr>
        <w:t xml:space="preserve">.  </w:t>
      </w:r>
    </w:p>
    <w:p w:rsidR="00BA7BBF" w:rsidRPr="00BA7BBF" w:rsidRDefault="00BA7BBF" w:rsidP="00BA7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BBF">
        <w:rPr>
          <w:rFonts w:ascii="Times New Roman" w:hAnsi="Times New Roman" w:cs="Times New Roman"/>
          <w:sz w:val="28"/>
          <w:szCs w:val="28"/>
        </w:rPr>
        <w:t>Выбрасывание бытового мусора, бумаг, окурков, использованных упаковок, бутылок во дворах жилых домов, на улицах и площадях, в парках и скверах, в других общественных местах -</w:t>
      </w:r>
    </w:p>
    <w:p w:rsidR="00BA7BBF" w:rsidRPr="00BA7BBF" w:rsidRDefault="00BA7BBF" w:rsidP="00BA7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7BBF">
        <w:rPr>
          <w:rFonts w:ascii="Times New Roman" w:hAnsi="Times New Roman" w:cs="Times New Roman"/>
          <w:sz w:val="28"/>
          <w:szCs w:val="28"/>
        </w:rPr>
        <w:t>влечет наложение административного штрафа на граждан в размере от пятисот рублей до двух тысяч рублей.</w:t>
      </w:r>
    </w:p>
    <w:p w:rsidR="00BA7BBF" w:rsidRPr="00BA7BBF" w:rsidRDefault="00BA7BBF" w:rsidP="00BA7B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A7BBF" w:rsidRDefault="00BA7BBF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3C2EA9" w:rsidRDefault="003C2EA9" w:rsidP="00D36276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B7935" w:rsidRPr="00D36276" w:rsidRDefault="002B7935" w:rsidP="00D362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7935" w:rsidRPr="00D36276" w:rsidSect="00C452F4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352" w:rsidRDefault="00320352" w:rsidP="00D36276">
      <w:pPr>
        <w:spacing w:after="0" w:line="240" w:lineRule="auto"/>
      </w:pPr>
      <w:r>
        <w:separator/>
      </w:r>
    </w:p>
  </w:endnote>
  <w:endnote w:type="continuationSeparator" w:id="1">
    <w:p w:rsidR="00320352" w:rsidRDefault="00320352" w:rsidP="00D36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352" w:rsidRDefault="00320352" w:rsidP="00D36276">
      <w:pPr>
        <w:spacing w:after="0" w:line="240" w:lineRule="auto"/>
      </w:pPr>
      <w:r>
        <w:separator/>
      </w:r>
    </w:p>
  </w:footnote>
  <w:footnote w:type="continuationSeparator" w:id="1">
    <w:p w:rsidR="00320352" w:rsidRDefault="00320352" w:rsidP="00D362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46BE"/>
    <w:rsid w:val="000A1062"/>
    <w:rsid w:val="000C46BE"/>
    <w:rsid w:val="002B7935"/>
    <w:rsid w:val="00320352"/>
    <w:rsid w:val="003546BF"/>
    <w:rsid w:val="003C2EA9"/>
    <w:rsid w:val="006921E0"/>
    <w:rsid w:val="006C1F46"/>
    <w:rsid w:val="009A1656"/>
    <w:rsid w:val="009C358E"/>
    <w:rsid w:val="00BA7BBF"/>
    <w:rsid w:val="00C14096"/>
    <w:rsid w:val="00C452F4"/>
    <w:rsid w:val="00D36276"/>
    <w:rsid w:val="00D55EDB"/>
    <w:rsid w:val="00E47B57"/>
    <w:rsid w:val="00E96CD8"/>
    <w:rsid w:val="00EB7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935"/>
  </w:style>
  <w:style w:type="paragraph" w:styleId="1">
    <w:name w:val="heading 1"/>
    <w:basedOn w:val="a"/>
    <w:next w:val="a"/>
    <w:link w:val="10"/>
    <w:uiPriority w:val="9"/>
    <w:qFormat/>
    <w:rsid w:val="00BA7B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C46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C46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C4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36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6276"/>
  </w:style>
  <w:style w:type="paragraph" w:styleId="a6">
    <w:name w:val="footer"/>
    <w:basedOn w:val="a"/>
    <w:link w:val="a7"/>
    <w:uiPriority w:val="99"/>
    <w:semiHidden/>
    <w:unhideWhenUsed/>
    <w:rsid w:val="00D362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6276"/>
  </w:style>
  <w:style w:type="paragraph" w:styleId="a8">
    <w:name w:val="No Spacing"/>
    <w:uiPriority w:val="1"/>
    <w:qFormat/>
    <w:rsid w:val="00D36276"/>
    <w:pPr>
      <w:spacing w:after="0" w:line="240" w:lineRule="auto"/>
    </w:pPr>
  </w:style>
  <w:style w:type="character" w:customStyle="1" w:styleId="a9">
    <w:name w:val="Цветовое выделение"/>
    <w:uiPriority w:val="99"/>
    <w:rsid w:val="00BA7BBF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BA7BBF"/>
    <w:rPr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BA7BB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A7B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6</cp:revision>
  <cp:lastPrinted>2018-04-04T06:21:00Z</cp:lastPrinted>
  <dcterms:created xsi:type="dcterms:W3CDTF">2018-04-04T05:03:00Z</dcterms:created>
  <dcterms:modified xsi:type="dcterms:W3CDTF">2018-04-09T05:55:00Z</dcterms:modified>
</cp:coreProperties>
</file>