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FDB" w:rsidRPr="0066555C" w:rsidRDefault="00555FDB" w:rsidP="00555FD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555C">
        <w:rPr>
          <w:rFonts w:ascii="Times New Roman" w:hAnsi="Times New Roman" w:cs="Times New Roman"/>
          <w:sz w:val="28"/>
          <w:szCs w:val="28"/>
        </w:rPr>
        <w:t>Совет депутатов Большеигнатовского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6555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66555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55FDB" w:rsidRPr="00B96889" w:rsidRDefault="00555FDB" w:rsidP="00555FDB">
      <w:pPr>
        <w:tabs>
          <w:tab w:val="left" w:pos="2595"/>
        </w:tabs>
        <w:rPr>
          <w:rFonts w:ascii="Times New Roman" w:hAnsi="Times New Roman" w:cs="Times New Roman"/>
          <w:sz w:val="28"/>
        </w:rPr>
      </w:pPr>
    </w:p>
    <w:p w:rsidR="00555FDB" w:rsidRPr="00B96889" w:rsidRDefault="00555FDB" w:rsidP="00555FDB">
      <w:pPr>
        <w:pStyle w:val="1"/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 w:rsidRPr="00B96889">
        <w:rPr>
          <w:rFonts w:ascii="Times New Roman" w:hAnsi="Times New Roman" w:cs="Times New Roman"/>
          <w:sz w:val="28"/>
          <w:szCs w:val="28"/>
        </w:rPr>
        <w:t xml:space="preserve">РЕШЕНИЕ </w:t>
      </w:r>
    </w:p>
    <w:p w:rsidR="00555FDB" w:rsidRPr="00B96889" w:rsidRDefault="00555FDB" w:rsidP="00555FDB">
      <w:pPr>
        <w:pStyle w:val="a5"/>
        <w:rPr>
          <w:b/>
          <w:bCs/>
        </w:rPr>
      </w:pPr>
      <w:r w:rsidRPr="00B96889">
        <w:rPr>
          <w:b/>
          <w:bCs/>
        </w:rPr>
        <w:t xml:space="preserve">Совета депутатов Большеигнатовского сельского поселения </w:t>
      </w:r>
    </w:p>
    <w:p w:rsidR="00555FDB" w:rsidRPr="00B96889" w:rsidRDefault="00555FDB" w:rsidP="00555FDB">
      <w:pPr>
        <w:pStyle w:val="a5"/>
        <w:rPr>
          <w:b/>
          <w:bCs/>
        </w:rPr>
      </w:pPr>
      <w:r w:rsidRPr="00B96889">
        <w:rPr>
          <w:b/>
          <w:bCs/>
        </w:rPr>
        <w:t>Большеигнатовского муниципального района Республики Мордовия</w:t>
      </w:r>
    </w:p>
    <w:p w:rsidR="00555FDB" w:rsidRPr="00B96889" w:rsidRDefault="00555FDB" w:rsidP="00555FDB">
      <w:pPr>
        <w:pStyle w:val="a5"/>
        <w:rPr>
          <w:b/>
          <w:bCs/>
        </w:rPr>
      </w:pPr>
      <w:r w:rsidRPr="00B96889">
        <w:rPr>
          <w:b/>
          <w:bCs/>
        </w:rPr>
        <w:t>шестого созыва</w:t>
      </w:r>
    </w:p>
    <w:p w:rsidR="00555FDB" w:rsidRDefault="00555FDB" w:rsidP="00555FDB"/>
    <w:p w:rsidR="00555FDB" w:rsidRDefault="00555FDB" w:rsidP="00555FDB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от  26  апреля  2018</w:t>
      </w:r>
      <w:r w:rsidRPr="0066555C">
        <w:rPr>
          <w:rFonts w:ascii="Times New Roman" w:hAnsi="Times New Roman" w:cs="Times New Roman"/>
          <w:b/>
          <w:bCs/>
          <w:sz w:val="28"/>
        </w:rPr>
        <w:t xml:space="preserve"> года                                              </w:t>
      </w:r>
      <w:r>
        <w:rPr>
          <w:rFonts w:ascii="Times New Roman" w:hAnsi="Times New Roman" w:cs="Times New Roman"/>
          <w:b/>
          <w:bCs/>
          <w:sz w:val="28"/>
        </w:rPr>
        <w:t xml:space="preserve">                            № 48</w:t>
      </w:r>
    </w:p>
    <w:p w:rsidR="00555FDB" w:rsidRPr="0066555C" w:rsidRDefault="00555FDB" w:rsidP="00555FDB">
      <w:pPr>
        <w:jc w:val="center"/>
        <w:rPr>
          <w:rFonts w:ascii="Times New Roman" w:hAnsi="Times New Roman" w:cs="Times New Roman"/>
          <w:sz w:val="20"/>
        </w:rPr>
      </w:pPr>
      <w:r w:rsidRPr="0066555C">
        <w:rPr>
          <w:rFonts w:ascii="Times New Roman" w:hAnsi="Times New Roman" w:cs="Times New Roman"/>
          <w:sz w:val="20"/>
        </w:rPr>
        <w:t>с. Большое Игнатово</w:t>
      </w:r>
    </w:p>
    <w:p w:rsidR="00555FDB" w:rsidRDefault="00555FDB" w:rsidP="00555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5FDB" w:rsidRPr="00555FDB" w:rsidRDefault="00555FDB" w:rsidP="00555FDB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55FDB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О 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принятии</w:t>
      </w:r>
      <w:r w:rsidRPr="00555FDB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осуществления части  полномочий по решению вопроса местного значения </w:t>
      </w:r>
      <w:r w:rsidRPr="00555FD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Большеигнатовского муниципального района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Республики Мордовия </w:t>
      </w:r>
      <w:r w:rsidRPr="00555FDB">
        <w:rPr>
          <w:rFonts w:ascii="Times New Roman" w:hAnsi="Times New Roman" w:cs="Times New Roman"/>
          <w:b w:val="0"/>
          <w:color w:val="auto"/>
          <w:sz w:val="28"/>
          <w:szCs w:val="28"/>
        </w:rPr>
        <w:t>органам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Pr="00555FD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местного самоуправления Большеигнатовского</w:t>
      </w:r>
      <w:r w:rsidRPr="00555FD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 w:rsidRPr="00555FDB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Большеигнатовского муниципального района Республики Мордовия</w:t>
      </w:r>
    </w:p>
    <w:p w:rsidR="00555FDB" w:rsidRPr="00965270" w:rsidRDefault="00555FDB" w:rsidP="00555FDB">
      <w:pPr>
        <w:jc w:val="both"/>
        <w:rPr>
          <w:sz w:val="28"/>
          <w:szCs w:val="28"/>
        </w:rPr>
      </w:pPr>
    </w:p>
    <w:p w:rsidR="00555FDB" w:rsidRPr="00555FDB" w:rsidRDefault="00555FDB" w:rsidP="00555FDB">
      <w:pPr>
        <w:tabs>
          <w:tab w:val="left" w:pos="-2552"/>
          <w:tab w:val="right" w:pos="1063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555FD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555FDB">
          <w:rPr>
            <w:rStyle w:val="a4"/>
            <w:rFonts w:ascii="Times New Roman" w:eastAsia="Calibri" w:hAnsi="Times New Roman" w:cs="Times New Roman"/>
            <w:color w:val="auto"/>
            <w:sz w:val="28"/>
            <w:szCs w:val="28"/>
          </w:rPr>
          <w:t>частью 4 статьи 15</w:t>
        </w:r>
      </w:hyperlink>
      <w:r w:rsidRPr="00555FDB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6" w:history="1">
        <w:r w:rsidRPr="00555FDB">
          <w:rPr>
            <w:rStyle w:val="a4"/>
            <w:rFonts w:ascii="Times New Roman" w:eastAsia="Calibri" w:hAnsi="Times New Roman" w:cs="Times New Roman"/>
            <w:color w:val="auto"/>
            <w:sz w:val="28"/>
            <w:szCs w:val="28"/>
          </w:rPr>
          <w:t>Уставом</w:t>
        </w:r>
      </w:hyperlink>
      <w:r w:rsidRPr="00555F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сельского поселения </w:t>
      </w:r>
      <w:r w:rsidRPr="00555FDB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Мордовия,        Совет депутатов Большеигнатовского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55FDB">
        <w:rPr>
          <w:rFonts w:ascii="Times New Roman" w:hAnsi="Times New Roman" w:cs="Times New Roman"/>
          <w:b/>
          <w:sz w:val="28"/>
          <w:szCs w:val="28"/>
        </w:rPr>
        <w:t xml:space="preserve"> РЕШИЛ:</w:t>
      </w:r>
    </w:p>
    <w:p w:rsidR="00555FDB" w:rsidRPr="00555FDB" w:rsidRDefault="00555FDB" w:rsidP="00555F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555FDB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Принять</w:t>
      </w:r>
      <w:r w:rsidRPr="00555FDB">
        <w:rPr>
          <w:rFonts w:ascii="Times New Roman" w:hAnsi="Times New Roman" w:cs="Times New Roman"/>
          <w:sz w:val="28"/>
          <w:szCs w:val="28"/>
        </w:rPr>
        <w:t xml:space="preserve"> органам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55FDB">
        <w:rPr>
          <w:rFonts w:ascii="Times New Roman" w:hAnsi="Times New Roman" w:cs="Times New Roman"/>
          <w:sz w:val="28"/>
          <w:szCs w:val="28"/>
        </w:rPr>
        <w:t xml:space="preserve"> местного самоуправления Большеигнатовского сельского поселения Большеигнатовского муниципального района Республики Мордовия  часть полномочий по решению вопроса местного значения, предусмотренного пунктом 5 части 1 </w:t>
      </w:r>
      <w:hyperlink r:id="rId7" w:history="1">
        <w:r w:rsidRPr="00555FDB">
          <w:rPr>
            <w:rStyle w:val="a4"/>
            <w:rFonts w:ascii="Times New Roman" w:eastAsia="Calibri" w:hAnsi="Times New Roman" w:cs="Times New Roman"/>
            <w:bCs/>
            <w:color w:val="auto"/>
            <w:sz w:val="28"/>
            <w:szCs w:val="28"/>
          </w:rPr>
          <w:t>статьи 14 Федерального закона от 6 октября 2003 года N 131-ФЗ "Об общих принципах организации местного самоуправления в Российской Федерации",</w:t>
        </w:r>
      </w:hyperlink>
      <w:r w:rsidRPr="00555FDB">
        <w:rPr>
          <w:rFonts w:ascii="Times New Roman" w:hAnsi="Times New Roman" w:cs="Times New Roman"/>
          <w:sz w:val="28"/>
          <w:szCs w:val="28"/>
        </w:rPr>
        <w:t xml:space="preserve"> -  </w:t>
      </w:r>
      <w:r w:rsidRPr="00555FDB">
        <w:rPr>
          <w:rFonts w:ascii="Times New Roman" w:hAnsi="Times New Roman" w:cs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поселения и</w:t>
      </w:r>
      <w:proofErr w:type="gramEnd"/>
      <w:r w:rsidRPr="00555FDB">
        <w:rPr>
          <w:rFonts w:ascii="Times New Roman" w:hAnsi="Times New Roman" w:cs="Times New Roman"/>
          <w:bCs/>
          <w:sz w:val="28"/>
          <w:szCs w:val="28"/>
        </w:rPr>
        <w:t xml:space="preserve">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 w:rsidRPr="00555FDB">
        <w:rPr>
          <w:rFonts w:ascii="Times New Roman" w:hAnsi="Times New Roman" w:cs="Times New Roman"/>
          <w:bCs/>
          <w:sz w:val="28"/>
          <w:szCs w:val="28"/>
        </w:rPr>
        <w:t>контроля за</w:t>
      </w:r>
      <w:proofErr w:type="gramEnd"/>
      <w:r w:rsidRPr="00555FDB">
        <w:rPr>
          <w:rFonts w:ascii="Times New Roman" w:hAnsi="Times New Roman" w:cs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555FDB" w:rsidRPr="00555FDB" w:rsidRDefault="00555FDB" w:rsidP="00555F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DB">
        <w:rPr>
          <w:rFonts w:ascii="Times New Roman" w:hAnsi="Times New Roman" w:cs="Times New Roman"/>
          <w:sz w:val="27"/>
          <w:szCs w:val="27"/>
        </w:rPr>
        <w:lastRenderedPageBreak/>
        <w:t xml:space="preserve">         2. </w:t>
      </w:r>
      <w:r>
        <w:rPr>
          <w:rFonts w:ascii="Times New Roman" w:hAnsi="Times New Roman" w:cs="Times New Roman"/>
          <w:sz w:val="28"/>
          <w:szCs w:val="28"/>
        </w:rPr>
        <w:t xml:space="preserve">Органы          местного </w:t>
      </w:r>
      <w:r w:rsidRPr="00555FDB">
        <w:rPr>
          <w:rFonts w:ascii="Times New Roman" w:hAnsi="Times New Roman" w:cs="Times New Roman"/>
          <w:sz w:val="28"/>
          <w:szCs w:val="28"/>
        </w:rPr>
        <w:t xml:space="preserve">   самоуправления </w:t>
      </w:r>
      <w:r w:rsidR="00005709" w:rsidRPr="00555FDB">
        <w:rPr>
          <w:rFonts w:ascii="Times New Roman" w:hAnsi="Times New Roman" w:cs="Times New Roman"/>
          <w:sz w:val="28"/>
          <w:szCs w:val="28"/>
        </w:rPr>
        <w:t xml:space="preserve">Большеигнатовского сельского поселения    Большеигнатовского муниципального   района    Республики    Мордовия </w:t>
      </w:r>
      <w:r w:rsidRPr="00555FDB">
        <w:rPr>
          <w:rFonts w:ascii="Times New Roman" w:hAnsi="Times New Roman" w:cs="Times New Roman"/>
          <w:sz w:val="28"/>
          <w:szCs w:val="28"/>
        </w:rPr>
        <w:t>в соответствии настоящим    решением</w:t>
      </w:r>
      <w:r w:rsidRPr="00555F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5709">
        <w:rPr>
          <w:rFonts w:ascii="Times New Roman" w:hAnsi="Times New Roman" w:cs="Times New Roman"/>
          <w:sz w:val="28"/>
          <w:szCs w:val="28"/>
        </w:rPr>
        <w:t xml:space="preserve">принимают от  органов </w:t>
      </w:r>
      <w:r w:rsidRPr="00555FDB">
        <w:rPr>
          <w:rFonts w:ascii="Times New Roman" w:hAnsi="Times New Roman" w:cs="Times New Roman"/>
          <w:sz w:val="28"/>
          <w:szCs w:val="28"/>
        </w:rPr>
        <w:t xml:space="preserve"> местного самоуправления    </w:t>
      </w:r>
      <w:r w:rsidR="00005709" w:rsidRPr="00555FDB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="00005709" w:rsidRPr="00555F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5709" w:rsidRPr="00555FDB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555FDB">
        <w:rPr>
          <w:rFonts w:ascii="Times New Roman" w:hAnsi="Times New Roman" w:cs="Times New Roman"/>
          <w:sz w:val="28"/>
          <w:szCs w:val="28"/>
        </w:rPr>
        <w:t xml:space="preserve">    полномочия    по  </w:t>
      </w:r>
      <w:r w:rsidRPr="00555F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5FDB">
        <w:rPr>
          <w:rFonts w:ascii="Times New Roman" w:hAnsi="Times New Roman" w:cs="Times New Roman"/>
          <w:sz w:val="28"/>
          <w:szCs w:val="28"/>
        </w:rPr>
        <w:t xml:space="preserve">осуществлению   закупок   следующих   работ по содержанию </w:t>
      </w:r>
      <w:r w:rsidRPr="00555FDB">
        <w:rPr>
          <w:rFonts w:ascii="Times New Roman" w:hAnsi="Times New Roman" w:cs="Times New Roman"/>
          <w:bCs/>
          <w:sz w:val="28"/>
          <w:szCs w:val="28"/>
        </w:rPr>
        <w:t xml:space="preserve">автомобильных дорог местного значения в границах села Большое  Игнатово, деревни </w:t>
      </w:r>
      <w:proofErr w:type="spellStart"/>
      <w:r w:rsidRPr="00555FDB">
        <w:rPr>
          <w:rFonts w:ascii="Times New Roman" w:hAnsi="Times New Roman" w:cs="Times New Roman"/>
          <w:bCs/>
          <w:sz w:val="28"/>
          <w:szCs w:val="28"/>
        </w:rPr>
        <w:t>Ташто</w:t>
      </w:r>
      <w:proofErr w:type="spellEnd"/>
      <w:r w:rsidRPr="00555FD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55FDB">
        <w:rPr>
          <w:rFonts w:ascii="Times New Roman" w:hAnsi="Times New Roman" w:cs="Times New Roman"/>
          <w:bCs/>
          <w:sz w:val="28"/>
          <w:szCs w:val="28"/>
        </w:rPr>
        <w:t>Кшуманця</w:t>
      </w:r>
      <w:proofErr w:type="spellEnd"/>
      <w:r w:rsidRPr="00555FD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55FDB">
        <w:rPr>
          <w:rFonts w:ascii="Times New Roman" w:hAnsi="Times New Roman" w:cs="Times New Roman"/>
          <w:sz w:val="28"/>
          <w:szCs w:val="28"/>
        </w:rPr>
        <w:t xml:space="preserve"> для обеспечения муниципальных нужд:</w:t>
      </w:r>
    </w:p>
    <w:p w:rsidR="00555FDB" w:rsidRPr="00555FDB" w:rsidRDefault="00555FDB" w:rsidP="00555F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4"/>
      <w:r w:rsidRPr="00555FDB">
        <w:rPr>
          <w:rFonts w:ascii="Times New Roman" w:hAnsi="Times New Roman" w:cs="Times New Roman"/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555FDB" w:rsidRPr="00555FDB" w:rsidRDefault="00555FDB" w:rsidP="00555F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DB">
        <w:rPr>
          <w:rFonts w:ascii="Times New Roman" w:hAnsi="Times New Roman" w:cs="Times New Roman"/>
          <w:sz w:val="28"/>
          <w:szCs w:val="28"/>
        </w:rPr>
        <w:t>2) профилирование и уплотнение снежного покрова на проезжей части автомобильных дорог с переходным или грунтовым покрытием;</w:t>
      </w:r>
    </w:p>
    <w:p w:rsidR="00555FDB" w:rsidRPr="00555FDB" w:rsidRDefault="00555FDB" w:rsidP="00555F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DB">
        <w:rPr>
          <w:rFonts w:ascii="Times New Roman" w:hAnsi="Times New Roman" w:cs="Times New Roman"/>
          <w:sz w:val="28"/>
          <w:szCs w:val="28"/>
        </w:rPr>
        <w:t>3) погрузка и вывоз снега, в том числе его утилизация;</w:t>
      </w:r>
    </w:p>
    <w:p w:rsidR="00555FDB" w:rsidRPr="00555FDB" w:rsidRDefault="00555FDB" w:rsidP="00555F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DB">
        <w:rPr>
          <w:rFonts w:ascii="Times New Roman" w:hAnsi="Times New Roman" w:cs="Times New Roman"/>
          <w:sz w:val="28"/>
          <w:szCs w:val="28"/>
        </w:rPr>
        <w:t xml:space="preserve">4) распределение </w:t>
      </w:r>
      <w:proofErr w:type="spellStart"/>
      <w:r w:rsidRPr="00555FDB">
        <w:rPr>
          <w:rFonts w:ascii="Times New Roman" w:hAnsi="Times New Roman" w:cs="Times New Roman"/>
          <w:sz w:val="28"/>
          <w:szCs w:val="28"/>
        </w:rPr>
        <w:t>противогололедных</w:t>
      </w:r>
      <w:proofErr w:type="spellEnd"/>
      <w:r w:rsidRPr="00555FDB">
        <w:rPr>
          <w:rFonts w:ascii="Times New Roman" w:hAnsi="Times New Roman" w:cs="Times New Roman"/>
          <w:sz w:val="28"/>
          <w:szCs w:val="28"/>
        </w:rPr>
        <w:t xml:space="preserve"> материалов;</w:t>
      </w:r>
    </w:p>
    <w:p w:rsidR="00555FDB" w:rsidRPr="00555FDB" w:rsidRDefault="00555FDB" w:rsidP="00555F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DB">
        <w:rPr>
          <w:rFonts w:ascii="Times New Roman" w:hAnsi="Times New Roman" w:cs="Times New Roman"/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555FDB" w:rsidRPr="00555FDB" w:rsidRDefault="00555FDB" w:rsidP="00555F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DB">
        <w:rPr>
          <w:rFonts w:ascii="Times New Roman" w:hAnsi="Times New Roman" w:cs="Times New Roman"/>
          <w:sz w:val="28"/>
          <w:szCs w:val="28"/>
        </w:rPr>
        <w:t xml:space="preserve">6) очистка от снега и льда элементов мостового полотна, а также зоны сопряжения с насыпью, </w:t>
      </w:r>
      <w:proofErr w:type="spellStart"/>
      <w:r w:rsidRPr="00555FDB">
        <w:rPr>
          <w:rFonts w:ascii="Times New Roman" w:hAnsi="Times New Roman" w:cs="Times New Roman"/>
          <w:sz w:val="28"/>
          <w:szCs w:val="28"/>
        </w:rPr>
        <w:t>подферменных</w:t>
      </w:r>
      <w:proofErr w:type="spellEnd"/>
      <w:r w:rsidRPr="00555FDB">
        <w:rPr>
          <w:rFonts w:ascii="Times New Roman" w:hAnsi="Times New Roman" w:cs="Times New Roman"/>
          <w:sz w:val="28"/>
          <w:szCs w:val="28"/>
        </w:rPr>
        <w:t xml:space="preserve"> площадок, опорных частей, пролетных строений, опор, конусов и регуляционных сооружений, подходов и лестничных сходов;</w:t>
      </w:r>
    </w:p>
    <w:p w:rsidR="00555FDB" w:rsidRPr="00555FDB" w:rsidRDefault="00555FDB" w:rsidP="00555F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DB">
        <w:rPr>
          <w:rFonts w:ascii="Times New Roman" w:hAnsi="Times New Roman" w:cs="Times New Roman"/>
          <w:sz w:val="28"/>
          <w:szCs w:val="28"/>
        </w:rPr>
        <w:t>7) капитальный ремонт автомобильных дорог;</w:t>
      </w:r>
    </w:p>
    <w:p w:rsidR="00555FDB" w:rsidRPr="00555FDB" w:rsidRDefault="00555FDB" w:rsidP="00555F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DB">
        <w:rPr>
          <w:rFonts w:ascii="Times New Roman" w:hAnsi="Times New Roman" w:cs="Times New Roman"/>
          <w:sz w:val="28"/>
          <w:szCs w:val="28"/>
        </w:rPr>
        <w:t>8) текущий ремонт автомобильных дорог;</w:t>
      </w:r>
    </w:p>
    <w:p w:rsidR="00555FDB" w:rsidRPr="00555FDB" w:rsidRDefault="00555FDB" w:rsidP="00555F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DB">
        <w:rPr>
          <w:rFonts w:ascii="Times New Roman" w:hAnsi="Times New Roman" w:cs="Times New Roman"/>
          <w:sz w:val="28"/>
          <w:szCs w:val="28"/>
        </w:rPr>
        <w:t>9) содержание дорог;</w:t>
      </w:r>
    </w:p>
    <w:p w:rsidR="00555FDB" w:rsidRPr="00555FDB" w:rsidRDefault="00555FDB" w:rsidP="00555F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DB">
        <w:rPr>
          <w:rFonts w:ascii="Times New Roman" w:hAnsi="Times New Roman" w:cs="Times New Roman"/>
          <w:sz w:val="28"/>
          <w:szCs w:val="28"/>
        </w:rPr>
        <w:t xml:space="preserve">10) </w:t>
      </w:r>
      <w:proofErr w:type="spellStart"/>
      <w:r w:rsidRPr="00555FDB">
        <w:rPr>
          <w:rFonts w:ascii="Times New Roman" w:hAnsi="Times New Roman" w:cs="Times New Roman"/>
          <w:sz w:val="28"/>
          <w:szCs w:val="28"/>
        </w:rPr>
        <w:t>обкашивание</w:t>
      </w:r>
      <w:proofErr w:type="spellEnd"/>
      <w:r w:rsidRPr="00555FDB">
        <w:rPr>
          <w:rFonts w:ascii="Times New Roman" w:hAnsi="Times New Roman" w:cs="Times New Roman"/>
          <w:sz w:val="28"/>
          <w:szCs w:val="28"/>
        </w:rPr>
        <w:t xml:space="preserve"> обочин автомобильных дорог;</w:t>
      </w:r>
    </w:p>
    <w:p w:rsidR="00555FDB" w:rsidRPr="00555FDB" w:rsidRDefault="00555FDB" w:rsidP="00555F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DB">
        <w:rPr>
          <w:rFonts w:ascii="Times New Roman" w:hAnsi="Times New Roman" w:cs="Times New Roman"/>
          <w:sz w:val="28"/>
          <w:szCs w:val="28"/>
        </w:rPr>
        <w:t>11) установка знаков;</w:t>
      </w:r>
    </w:p>
    <w:bookmarkEnd w:id="1"/>
    <w:p w:rsidR="00555FDB" w:rsidRPr="00077B37" w:rsidRDefault="00005709" w:rsidP="00555FDB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3</w:t>
      </w:r>
      <w:r w:rsidR="00555FDB" w:rsidRPr="00077B37">
        <w:rPr>
          <w:rFonts w:ascii="Times New Roman" w:hAnsi="Times New Roman"/>
          <w:b w:val="0"/>
          <w:color w:val="auto"/>
          <w:sz w:val="28"/>
          <w:szCs w:val="28"/>
        </w:rPr>
        <w:t xml:space="preserve">. </w:t>
      </w:r>
      <w:r w:rsidR="005E65D8">
        <w:rPr>
          <w:rFonts w:ascii="Times New Roman" w:hAnsi="Times New Roman"/>
          <w:b w:val="0"/>
          <w:color w:val="auto"/>
          <w:sz w:val="28"/>
          <w:szCs w:val="28"/>
        </w:rPr>
        <w:t>Уполномоченному должностному лицу</w:t>
      </w:r>
      <w:r w:rsidR="005E65D8" w:rsidRPr="00077B37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5E65D8">
        <w:rPr>
          <w:rFonts w:ascii="Times New Roman" w:hAnsi="Times New Roman"/>
          <w:b w:val="0"/>
          <w:color w:val="auto"/>
          <w:sz w:val="28"/>
          <w:szCs w:val="28"/>
        </w:rPr>
        <w:t xml:space="preserve">сельского </w:t>
      </w:r>
      <w:r w:rsidR="005E65D8" w:rsidRPr="00077B37">
        <w:rPr>
          <w:rFonts w:ascii="Times New Roman" w:hAnsi="Times New Roman"/>
          <w:b w:val="0"/>
          <w:color w:val="auto"/>
          <w:sz w:val="28"/>
          <w:szCs w:val="28"/>
        </w:rPr>
        <w:t xml:space="preserve">поселения заключить с </w:t>
      </w:r>
      <w:r w:rsidR="005E65D8">
        <w:rPr>
          <w:rFonts w:ascii="Times New Roman" w:hAnsi="Times New Roman"/>
          <w:b w:val="0"/>
          <w:color w:val="auto"/>
          <w:sz w:val="28"/>
          <w:szCs w:val="28"/>
        </w:rPr>
        <w:t xml:space="preserve"> Главой</w:t>
      </w:r>
      <w:r w:rsidR="00555FDB" w:rsidRPr="00077B37">
        <w:rPr>
          <w:rFonts w:ascii="Times New Roman" w:hAnsi="Times New Roman"/>
          <w:b w:val="0"/>
          <w:color w:val="auto"/>
          <w:sz w:val="28"/>
          <w:szCs w:val="28"/>
        </w:rPr>
        <w:t xml:space="preserve"> Большеигнатовского муниципального района Соглашение о </w:t>
      </w:r>
      <w:r w:rsidR="005E65D8">
        <w:rPr>
          <w:rFonts w:ascii="Times New Roman" w:hAnsi="Times New Roman"/>
          <w:b w:val="0"/>
          <w:color w:val="auto"/>
          <w:sz w:val="28"/>
          <w:szCs w:val="28"/>
        </w:rPr>
        <w:t>принятии осуществления</w:t>
      </w:r>
      <w:r w:rsidR="00555FDB" w:rsidRPr="00077B37">
        <w:rPr>
          <w:rFonts w:ascii="Times New Roman" w:hAnsi="Times New Roman"/>
          <w:b w:val="0"/>
          <w:color w:val="auto"/>
          <w:sz w:val="28"/>
          <w:szCs w:val="28"/>
        </w:rPr>
        <w:t xml:space="preserve"> части полномочий по решению вопроса местного значения Большеигнатовского муниципального района сроком на пять лет - с 28 апреля 2018 года  до 27 апреля 2023 года.</w:t>
      </w:r>
    </w:p>
    <w:p w:rsidR="00555FDB" w:rsidRPr="00555FDB" w:rsidRDefault="00555FDB" w:rsidP="00555F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DB">
        <w:rPr>
          <w:rFonts w:ascii="Times New Roman" w:hAnsi="Times New Roman" w:cs="Times New Roman"/>
          <w:color w:val="FF0000"/>
          <w:sz w:val="28"/>
          <w:szCs w:val="28"/>
        </w:rPr>
        <w:t xml:space="preserve">      </w:t>
      </w:r>
      <w:r w:rsidR="005E65D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555FD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E65D8">
        <w:rPr>
          <w:rFonts w:ascii="Times New Roman" w:hAnsi="Times New Roman" w:cs="Times New Roman"/>
          <w:sz w:val="28"/>
          <w:szCs w:val="28"/>
        </w:rPr>
        <w:t>4</w:t>
      </w:r>
      <w:r w:rsidRPr="00555FDB">
        <w:rPr>
          <w:rFonts w:ascii="Times New Roman" w:hAnsi="Times New Roman" w:cs="Times New Roman"/>
          <w:sz w:val="28"/>
          <w:szCs w:val="28"/>
        </w:rPr>
        <w:t>. Установить, что финансовое обеспечение передаваемых полномочий осуществляется за счет межбюджетных трансфертов, предоставляемых из бюджета Большеигнатовского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555FDB" w:rsidRPr="00555FDB" w:rsidRDefault="005E65D8" w:rsidP="00555F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5. </w:t>
      </w:r>
      <w:r w:rsidR="00555FDB" w:rsidRPr="00555FDB">
        <w:rPr>
          <w:rFonts w:ascii="Times New Roman" w:hAnsi="Times New Roman" w:cs="Times New Roman"/>
          <w:sz w:val="28"/>
          <w:szCs w:val="28"/>
        </w:rPr>
        <w:t xml:space="preserve">Признать утратившим силу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сельского поселения </w:t>
      </w:r>
      <w:r w:rsidR="00555FDB" w:rsidRPr="00555FDB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FC4605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 xml:space="preserve">еспублики Мордовия </w:t>
      </w:r>
      <w:r w:rsidR="00555FDB" w:rsidRPr="00555F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25.01.2016</w:t>
      </w:r>
      <w:r w:rsidR="00555FDB" w:rsidRPr="00555FDB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 № 164</w:t>
      </w:r>
      <w:r w:rsidR="00555FDB" w:rsidRPr="00555FDB">
        <w:rPr>
          <w:rFonts w:ascii="Times New Roman" w:hAnsi="Times New Roman" w:cs="Times New Roman"/>
          <w:sz w:val="28"/>
          <w:szCs w:val="28"/>
        </w:rPr>
        <w:t xml:space="preserve"> «</w:t>
      </w:r>
      <w:r w:rsidR="00555FDB" w:rsidRPr="00555FDB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О 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принятии </w:t>
      </w:r>
      <w:r w:rsidR="00555FDB" w:rsidRPr="00555FDB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осуществления части  полномочий по решению вопроса местного значения</w:t>
      </w:r>
      <w:r w:rsidR="00555FDB" w:rsidRPr="00555FDB">
        <w:rPr>
          <w:rStyle w:val="a4"/>
          <w:rFonts w:ascii="Times New Roman" w:hAnsi="Times New Roman" w:cs="Times New Roman"/>
          <w:b/>
          <w:sz w:val="28"/>
          <w:szCs w:val="28"/>
        </w:rPr>
        <w:t xml:space="preserve"> </w:t>
      </w:r>
      <w:r w:rsidR="00555FDB" w:rsidRPr="00555FDB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555FDB" w:rsidRPr="00555FDB">
        <w:rPr>
          <w:rFonts w:ascii="Times New Roman" w:hAnsi="Times New Roman" w:cs="Times New Roman"/>
          <w:sz w:val="28"/>
          <w:szCs w:val="28"/>
        </w:rPr>
        <w:t xml:space="preserve"> органам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555FDB" w:rsidRPr="00555FDB">
        <w:rPr>
          <w:rFonts w:ascii="Times New Roman" w:hAnsi="Times New Roman" w:cs="Times New Roman"/>
          <w:sz w:val="28"/>
          <w:szCs w:val="28"/>
        </w:rPr>
        <w:t xml:space="preserve"> местного самоуправления Большеигнатовского сельского поселения Большеигнатовского муниципального района Республики Мордовия».</w:t>
      </w:r>
    </w:p>
    <w:bookmarkEnd w:id="0"/>
    <w:p w:rsidR="00555FDB" w:rsidRPr="00555FDB" w:rsidRDefault="00555FDB" w:rsidP="00555F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DB">
        <w:rPr>
          <w:rFonts w:ascii="Times New Roman" w:hAnsi="Times New Roman" w:cs="Times New Roman"/>
          <w:sz w:val="28"/>
          <w:szCs w:val="28"/>
        </w:rPr>
        <w:t xml:space="preserve">      </w:t>
      </w:r>
      <w:r w:rsidR="005E65D8">
        <w:rPr>
          <w:rFonts w:ascii="Times New Roman" w:hAnsi="Times New Roman" w:cs="Times New Roman"/>
          <w:sz w:val="28"/>
          <w:szCs w:val="28"/>
        </w:rPr>
        <w:t>6</w:t>
      </w:r>
      <w:r w:rsidRPr="00555FDB">
        <w:rPr>
          <w:rFonts w:ascii="Times New Roman" w:hAnsi="Times New Roman" w:cs="Times New Roman"/>
          <w:sz w:val="28"/>
          <w:szCs w:val="28"/>
        </w:rPr>
        <w:t xml:space="preserve">. Настоящее решение подлежит официальному опубликованию в </w:t>
      </w:r>
      <w:r w:rsidR="005E65D8">
        <w:rPr>
          <w:rFonts w:ascii="Times New Roman" w:hAnsi="Times New Roman" w:cs="Times New Roman"/>
          <w:sz w:val="28"/>
          <w:szCs w:val="28"/>
        </w:rPr>
        <w:t>газете Большеигнатовского сельского поселения «В</w:t>
      </w:r>
      <w:r w:rsidRPr="00555FDB">
        <w:rPr>
          <w:rFonts w:ascii="Times New Roman" w:hAnsi="Times New Roman" w:cs="Times New Roman"/>
          <w:sz w:val="28"/>
          <w:szCs w:val="28"/>
        </w:rPr>
        <w:t xml:space="preserve">естник». </w:t>
      </w:r>
    </w:p>
    <w:p w:rsidR="00555FDB" w:rsidRDefault="00555FDB" w:rsidP="00555FDB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</w:p>
    <w:p w:rsidR="00555FDB" w:rsidRPr="00307CEF" w:rsidRDefault="00555FDB" w:rsidP="00555FDB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</w:p>
    <w:p w:rsidR="00555FDB" w:rsidRPr="00431D51" w:rsidRDefault="00555FDB" w:rsidP="00555FDB">
      <w:pPr>
        <w:pStyle w:val="a5"/>
        <w:tabs>
          <w:tab w:val="left" w:pos="-2552"/>
          <w:tab w:val="right" w:pos="10632"/>
        </w:tabs>
        <w:spacing w:line="240" w:lineRule="atLeast"/>
        <w:ind w:right="40"/>
        <w:jc w:val="both"/>
        <w:rPr>
          <w:color w:val="000000"/>
          <w:spacing w:val="1"/>
          <w:sz w:val="28"/>
          <w:szCs w:val="28"/>
        </w:rPr>
      </w:pPr>
      <w:r w:rsidRPr="00431D51">
        <w:rPr>
          <w:color w:val="000000"/>
          <w:spacing w:val="1"/>
          <w:sz w:val="28"/>
          <w:szCs w:val="28"/>
        </w:rPr>
        <w:t xml:space="preserve">Глава Большеигнатовского </w:t>
      </w:r>
    </w:p>
    <w:p w:rsidR="00555FDB" w:rsidRPr="00431D51" w:rsidRDefault="00555FDB" w:rsidP="00555FDB">
      <w:pPr>
        <w:pStyle w:val="a5"/>
        <w:tabs>
          <w:tab w:val="left" w:pos="-2552"/>
          <w:tab w:val="right" w:pos="10632"/>
        </w:tabs>
        <w:spacing w:line="240" w:lineRule="atLeast"/>
        <w:ind w:right="40"/>
        <w:jc w:val="both"/>
        <w:rPr>
          <w:color w:val="000000"/>
          <w:spacing w:val="1"/>
          <w:sz w:val="28"/>
          <w:szCs w:val="28"/>
        </w:rPr>
      </w:pPr>
      <w:r w:rsidRPr="00431D51">
        <w:rPr>
          <w:color w:val="000000"/>
          <w:spacing w:val="1"/>
          <w:sz w:val="28"/>
          <w:szCs w:val="28"/>
        </w:rPr>
        <w:t xml:space="preserve">сельского поселения                                                             А.Г. </w:t>
      </w:r>
      <w:proofErr w:type="spellStart"/>
      <w:r w:rsidRPr="00431D51">
        <w:rPr>
          <w:color w:val="000000"/>
          <w:spacing w:val="1"/>
          <w:sz w:val="28"/>
          <w:szCs w:val="28"/>
        </w:rPr>
        <w:t>Полякин</w:t>
      </w:r>
      <w:proofErr w:type="spellEnd"/>
    </w:p>
    <w:p w:rsidR="00555FDB" w:rsidRPr="00431D51" w:rsidRDefault="00555FDB" w:rsidP="00555FDB">
      <w:pPr>
        <w:spacing w:after="0" w:line="240" w:lineRule="atLeast"/>
        <w:rPr>
          <w:sz w:val="28"/>
          <w:szCs w:val="28"/>
        </w:rPr>
      </w:pPr>
    </w:p>
    <w:p w:rsidR="00BA11B2" w:rsidRDefault="00BA11B2"/>
    <w:sectPr w:rsidR="00BA11B2" w:rsidSect="00BA1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5FDB"/>
    <w:rsid w:val="00005709"/>
    <w:rsid w:val="00555FDB"/>
    <w:rsid w:val="005E65D8"/>
    <w:rsid w:val="006B6189"/>
    <w:rsid w:val="00BA11B2"/>
    <w:rsid w:val="00FC4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FDB"/>
  </w:style>
  <w:style w:type="paragraph" w:styleId="1">
    <w:name w:val="heading 1"/>
    <w:basedOn w:val="a"/>
    <w:next w:val="a"/>
    <w:link w:val="10"/>
    <w:uiPriority w:val="99"/>
    <w:qFormat/>
    <w:rsid w:val="00555FD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55FDB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55FDB"/>
    <w:pPr>
      <w:ind w:left="720"/>
      <w:contextualSpacing/>
    </w:pPr>
  </w:style>
  <w:style w:type="character" w:customStyle="1" w:styleId="a4">
    <w:name w:val="Гипертекстовая ссылка"/>
    <w:basedOn w:val="a0"/>
    <w:rsid w:val="00555FDB"/>
    <w:rPr>
      <w:color w:val="106BBE"/>
    </w:rPr>
  </w:style>
  <w:style w:type="paragraph" w:styleId="a5">
    <w:name w:val="Body Text"/>
    <w:basedOn w:val="a"/>
    <w:link w:val="a6"/>
    <w:semiHidden/>
    <w:rsid w:val="00555FDB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555FD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6367.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" TargetMode="Externa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743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2</cp:revision>
  <cp:lastPrinted>2018-05-07T06:21:00Z</cp:lastPrinted>
  <dcterms:created xsi:type="dcterms:W3CDTF">2018-05-03T10:30:00Z</dcterms:created>
  <dcterms:modified xsi:type="dcterms:W3CDTF">2018-05-07T06:22:00Z</dcterms:modified>
</cp:coreProperties>
</file>