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50" w:rsidRDefault="00076750" w:rsidP="00076750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 депутатов Большеигнатовского сельского поселения        Большеигнатовского муниципального района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76750" w:rsidRDefault="00076750" w:rsidP="00076750">
      <w:pPr>
        <w:tabs>
          <w:tab w:val="left" w:pos="259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076750" w:rsidRDefault="00076750" w:rsidP="00076750">
      <w:pPr>
        <w:pStyle w:val="1"/>
        <w:tabs>
          <w:tab w:val="left" w:pos="259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076750" w:rsidRDefault="00076750" w:rsidP="00076750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076750" w:rsidRDefault="00076750" w:rsidP="00076750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076750" w:rsidRDefault="00076750" w:rsidP="00076750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076750" w:rsidRDefault="00076750" w:rsidP="00076750">
      <w:pPr>
        <w:jc w:val="center"/>
      </w:pPr>
    </w:p>
    <w:p w:rsidR="00076750" w:rsidRDefault="00076750" w:rsidP="00076750">
      <w:pPr>
        <w:jc w:val="center"/>
      </w:pPr>
    </w:p>
    <w:p w:rsidR="00076750" w:rsidRDefault="00076750" w:rsidP="00076750">
      <w:pPr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с. Большое Игнатово</w:t>
      </w:r>
    </w:p>
    <w:p w:rsidR="00076750" w:rsidRDefault="00076750" w:rsidP="00076750">
      <w:pPr>
        <w:rPr>
          <w:b/>
          <w:bCs/>
        </w:rPr>
      </w:pPr>
    </w:p>
    <w:p w:rsidR="00076750" w:rsidRDefault="00076750" w:rsidP="00076750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от  15  января  2018 года                                                                          №42 </w:t>
      </w:r>
    </w:p>
    <w:p w:rsidR="00076750" w:rsidRDefault="00076750" w:rsidP="00076750">
      <w:pPr>
        <w:rPr>
          <w:b/>
          <w:bCs/>
          <w:sz w:val="28"/>
        </w:rPr>
      </w:pPr>
    </w:p>
    <w:p w:rsidR="00076750" w:rsidRDefault="00076750" w:rsidP="00076750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полномочий по созданию условий  </w:t>
      </w:r>
    </w:p>
    <w:p w:rsidR="00076750" w:rsidRDefault="00076750" w:rsidP="00076750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для организации досуга и обеспечения жителей поселения </w:t>
      </w:r>
    </w:p>
    <w:p w:rsidR="00076750" w:rsidRDefault="00076750" w:rsidP="00076750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услугами организаций культуры</w:t>
      </w:r>
    </w:p>
    <w:p w:rsidR="00076750" w:rsidRPr="00076750" w:rsidRDefault="00076750" w:rsidP="00076750">
      <w:pPr>
        <w:pStyle w:val="1"/>
        <w:spacing w:before="0" w:beforeAutospacing="0" w:after="0" w:afterAutospacing="0"/>
        <w:rPr>
          <w:sz w:val="28"/>
          <w:szCs w:val="28"/>
        </w:rPr>
      </w:pPr>
    </w:p>
    <w:p w:rsidR="00076750" w:rsidRDefault="00076750" w:rsidP="000767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6750" w:rsidRDefault="00076750" w:rsidP="000767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частью 4 статьи 15 Федерального закона от 6 октября 2003 года №131-ФЗ «Об общих принципах организации местного самоуправления в Российской Федерации», руководствуясь Уставом Большеигнатовского сельского поселения Большеигнатовского муниципального района Республики Мордовия, Совет депутатов Большеигнатовского </w:t>
      </w:r>
      <w:r w:rsidR="0091276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РЕШИЛ:</w:t>
      </w:r>
    </w:p>
    <w:p w:rsidR="00912762" w:rsidRDefault="00912762" w:rsidP="0091276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Передать органу местного самоуправления Большеигнатовского муниципального района Республики Мордовия полномочия по решению вопроса местного значения, предусмотренные пунктом 12 части 1 статьи 14 Федерального закона от 6 октября 2003 года №131-ФЗ «Об общих принципах организации местного самоуправления в Российской Федерации» - создание условий для организации досуга и обеспечения жителей поселения услугами организаций культуры.</w:t>
      </w:r>
      <w:proofErr w:type="gramEnd"/>
    </w:p>
    <w:p w:rsidR="00912762" w:rsidRDefault="00912762" w:rsidP="0091276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Большеигнатовского сельского поселения Большеигнатовского муниципального района Республики Мордовия в соответствии с настоящим решением передают органу местного самоуправления Большеигнатовского муниципального района Республики Мордовия полномочия по созданию условий для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организации досуга и обеспечения жителей поселения услугами организаций культуры.</w:t>
      </w:r>
    </w:p>
    <w:p w:rsidR="00912762" w:rsidRDefault="00912762" w:rsidP="0091276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органу местного самоуправления Большеигнатовского муниципального района Республики Мордовия.</w:t>
      </w:r>
    </w:p>
    <w:p w:rsidR="00912762" w:rsidRDefault="00912762" w:rsidP="0091276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Предложить Совету депутатов Большеигнатовского муниципального района Республики Мордовия принять полномочия, указанные в пункте 2 настоящего решения в течение 30 дней.</w:t>
      </w:r>
    </w:p>
    <w:p w:rsidR="00912762" w:rsidRDefault="00912762" w:rsidP="0091276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получения согласия органа местного самоуправления Большеигнатовского муниципального района Республики Мордовия на</w:t>
      </w:r>
      <w:r w:rsidR="00382602">
        <w:rPr>
          <w:rFonts w:ascii="Times New Roman" w:hAnsi="Times New Roman" w:cs="Times New Roman"/>
          <w:sz w:val="28"/>
          <w:szCs w:val="28"/>
        </w:rPr>
        <w:t xml:space="preserve"> осуществление полно</w:t>
      </w:r>
      <w:r w:rsidR="000160FD">
        <w:rPr>
          <w:rFonts w:ascii="Times New Roman" w:hAnsi="Times New Roman" w:cs="Times New Roman"/>
          <w:sz w:val="28"/>
          <w:szCs w:val="28"/>
        </w:rPr>
        <w:t>мочий по решению вопроса местного значения, передаваемого по настоящему решению, Главе Большеигнатовского сельского поселения заключить с Главой Большеигнатовского муниципального района Соглашение о передаче полномочий по решению вопроса местного значения Большеигнатовского сельского поселения Большеигнатовского муниципального района сроком на 5 лет.</w:t>
      </w:r>
      <w:proofErr w:type="gramEnd"/>
    </w:p>
    <w:p w:rsidR="000160FD" w:rsidRDefault="000160FD" w:rsidP="0091276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Установить, что финансовое обеспечение передаваемых полномочий осуществляется за счет межбюджетных трансфертов, предоставляемых из бюджета Большеигнатовского сельского поселения Большеигнатовского муниципального района на осуществление полномочий по решению вопросов местного значения в соответствии с заключенными соглашениями.</w:t>
      </w:r>
    </w:p>
    <w:p w:rsidR="000160FD" w:rsidRDefault="000160FD" w:rsidP="0091276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0160FD" w:rsidRDefault="000160FD" w:rsidP="000160F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60FD" w:rsidRPr="00912762" w:rsidRDefault="000160FD" w:rsidP="000160F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215F8" w:rsidRPr="000160FD" w:rsidRDefault="000160FD">
      <w:pPr>
        <w:rPr>
          <w:rFonts w:ascii="Times New Roman" w:hAnsi="Times New Roman" w:cs="Times New Roman"/>
          <w:sz w:val="28"/>
          <w:szCs w:val="28"/>
        </w:rPr>
      </w:pPr>
      <w:r w:rsidRPr="000160FD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                                                                                сельского поселения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А.Г.Полякин</w:t>
      </w:r>
      <w:proofErr w:type="spellEnd"/>
    </w:p>
    <w:sectPr w:rsidR="007215F8" w:rsidRPr="000160FD" w:rsidSect="00721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52724"/>
    <w:multiLevelType w:val="hybridMultilevel"/>
    <w:tmpl w:val="E3B40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750"/>
    <w:rsid w:val="000160FD"/>
    <w:rsid w:val="00076750"/>
    <w:rsid w:val="00382602"/>
    <w:rsid w:val="007215F8"/>
    <w:rsid w:val="0091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750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0767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67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076750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076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076750"/>
    <w:rPr>
      <w:rFonts w:ascii="Times New Roman" w:hAnsi="Times New Roman" w:cs="Times New Roman" w:hint="default"/>
      <w:b w:val="0"/>
      <w:bCs w:val="0"/>
      <w:color w:val="106BBE"/>
    </w:rPr>
  </w:style>
  <w:style w:type="paragraph" w:styleId="a6">
    <w:name w:val="List Paragraph"/>
    <w:basedOn w:val="a"/>
    <w:uiPriority w:val="34"/>
    <w:qFormat/>
    <w:rsid w:val="00912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2018-01-30T04:48:00Z</dcterms:created>
  <dcterms:modified xsi:type="dcterms:W3CDTF">2018-01-30T12:47:00Z</dcterms:modified>
</cp:coreProperties>
</file>