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BE" w:rsidRDefault="008B00BE" w:rsidP="008B00B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6740" cy="614045"/>
            <wp:effectExtent l="19050" t="0" r="381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BE" w:rsidRPr="00C62A08" w:rsidRDefault="008B00BE" w:rsidP="008B00B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8B00BE" w:rsidRDefault="008B00BE" w:rsidP="008B00B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8B00BE" w:rsidRPr="00760ECA" w:rsidRDefault="008B00BE" w:rsidP="008B00BE">
      <w:pPr>
        <w:pStyle w:val="2"/>
      </w:pPr>
    </w:p>
    <w:p w:rsidR="008B00BE" w:rsidRDefault="008B00BE" w:rsidP="008B00BE">
      <w:pPr>
        <w:pStyle w:val="2"/>
        <w:jc w:val="center"/>
      </w:pPr>
      <w:r w:rsidRPr="001045FF">
        <w:rPr>
          <w:sz w:val="36"/>
          <w:szCs w:val="36"/>
        </w:rPr>
        <w:t>ПОСТАНОВЛЕНИЕ</w:t>
      </w:r>
    </w:p>
    <w:p w:rsidR="008B00BE" w:rsidRDefault="008B00BE" w:rsidP="008B00BE">
      <w:pPr>
        <w:jc w:val="center"/>
        <w:rPr>
          <w:sz w:val="36"/>
          <w:szCs w:val="36"/>
        </w:rPr>
      </w:pPr>
    </w:p>
    <w:p w:rsidR="008B00BE" w:rsidRDefault="008B00BE" w:rsidP="008B00BE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B25B99">
        <w:rPr>
          <w:sz w:val="28"/>
        </w:rPr>
        <w:t>21</w:t>
      </w:r>
      <w:r>
        <w:rPr>
          <w:sz w:val="28"/>
        </w:rPr>
        <w:t xml:space="preserve">» </w:t>
      </w:r>
      <w:r w:rsidR="00B25B99">
        <w:rPr>
          <w:sz w:val="28"/>
        </w:rPr>
        <w:t xml:space="preserve"> мая </w:t>
      </w:r>
      <w:r>
        <w:rPr>
          <w:sz w:val="28"/>
        </w:rPr>
        <w:t xml:space="preserve"> 2018 г.                                                              № </w:t>
      </w:r>
      <w:r w:rsidR="00B25B99">
        <w:rPr>
          <w:sz w:val="28"/>
        </w:rPr>
        <w:t>226</w:t>
      </w:r>
    </w:p>
    <w:p w:rsidR="008B00BE" w:rsidRDefault="008B00BE" w:rsidP="008B00BE">
      <w:pPr>
        <w:jc w:val="center"/>
        <w:rPr>
          <w:sz w:val="22"/>
        </w:rPr>
      </w:pPr>
    </w:p>
    <w:p w:rsidR="008B00BE" w:rsidRDefault="008B00BE" w:rsidP="008B00BE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8B00BE" w:rsidRDefault="008B00BE" w:rsidP="008B00BE">
      <w:pPr>
        <w:tabs>
          <w:tab w:val="left" w:pos="-2552"/>
          <w:tab w:val="right" w:pos="10632"/>
        </w:tabs>
        <w:ind w:right="3826"/>
        <w:jc w:val="both"/>
        <w:rPr>
          <w:sz w:val="28"/>
        </w:rPr>
      </w:pPr>
      <w:r>
        <w:rPr>
          <w:sz w:val="28"/>
        </w:rPr>
        <w:t xml:space="preserve">Об утверждении норматива стоимости </w:t>
      </w:r>
      <w:smartTag w:uri="urn:schemas-microsoft-com:office:smarttags" w:element="metricconverter">
        <w:smartTagPr>
          <w:attr w:name="ProductID" w:val="1 м2"/>
        </w:smartTagPr>
        <w:r>
          <w:rPr>
            <w:sz w:val="28"/>
          </w:rPr>
          <w:t>1 м</w:t>
        </w:r>
        <w:r>
          <w:rPr>
            <w:sz w:val="28"/>
            <w:vertAlign w:val="superscript"/>
          </w:rPr>
          <w:t>2</w:t>
        </w:r>
      </w:smartTag>
      <w:r>
        <w:rPr>
          <w:sz w:val="28"/>
        </w:rPr>
        <w:t xml:space="preserve"> общей площади жилья по Большеигнатовскому муниципальному</w:t>
      </w:r>
      <w:r w:rsidRPr="00477832">
        <w:rPr>
          <w:sz w:val="28"/>
        </w:rPr>
        <w:t xml:space="preserve"> </w:t>
      </w:r>
      <w:r>
        <w:rPr>
          <w:sz w:val="28"/>
        </w:rPr>
        <w:t>району на</w:t>
      </w:r>
      <w:r w:rsidRPr="00D30032">
        <w:rPr>
          <w:sz w:val="28"/>
        </w:rPr>
        <w:t xml:space="preserve"> </w:t>
      </w:r>
      <w:r>
        <w:rPr>
          <w:sz w:val="28"/>
          <w:lang w:val="en-US"/>
        </w:rPr>
        <w:t>II</w:t>
      </w:r>
      <w:r>
        <w:rPr>
          <w:sz w:val="28"/>
        </w:rPr>
        <w:t>-й квартал 2018 года</w:t>
      </w:r>
    </w:p>
    <w:p w:rsidR="008B00BE" w:rsidRDefault="008B00BE" w:rsidP="008B00BE">
      <w:pPr>
        <w:tabs>
          <w:tab w:val="left" w:pos="-2552"/>
          <w:tab w:val="right" w:pos="10632"/>
        </w:tabs>
        <w:ind w:right="3826" w:firstLine="800"/>
        <w:jc w:val="center"/>
        <w:rPr>
          <w:sz w:val="28"/>
        </w:rPr>
      </w:pPr>
    </w:p>
    <w:p w:rsidR="008B00BE" w:rsidRPr="007D1BCD" w:rsidRDefault="008B00BE" w:rsidP="008B00BE">
      <w:pPr>
        <w:ind w:right="-1" w:firstLine="709"/>
        <w:jc w:val="both"/>
        <w:rPr>
          <w:b/>
          <w:sz w:val="28"/>
        </w:rPr>
      </w:pPr>
      <w:r w:rsidRPr="00EC0033">
        <w:rPr>
          <w:color w:val="FF0000"/>
          <w:sz w:val="28"/>
        </w:rPr>
        <w:t xml:space="preserve"> </w:t>
      </w:r>
      <w:r w:rsidRPr="007D1BCD">
        <w:rPr>
          <w:sz w:val="28"/>
        </w:rPr>
        <w:t>В соответствии с п. 11 Приложения № 3 подпрограммы «Обеспечение жильем молодых семей» федеральной целевой программы «Жилище» на 2015-</w:t>
      </w:r>
      <w:smartTag w:uri="urn:schemas-microsoft-com:office:smarttags" w:element="metricconverter">
        <w:smartTagPr>
          <w:attr w:name="ProductID" w:val="2020 г"/>
        </w:smartTagPr>
        <w:r w:rsidRPr="007D1BCD">
          <w:rPr>
            <w:sz w:val="28"/>
          </w:rPr>
          <w:t>2020 г</w:t>
        </w:r>
      </w:smartTag>
      <w:r w:rsidRPr="007D1BCD">
        <w:rPr>
          <w:sz w:val="28"/>
        </w:rPr>
        <w:t xml:space="preserve">.г.» и  руководствуясь Постановлением Правительства Республики Мордовия от 14.05.2018 года № 298 «Об утверждении средней рыночной стоимости 1 квадратного метра общей площади жилья по Республике Мордовия на </w:t>
      </w:r>
      <w:r w:rsidRPr="007D1BCD">
        <w:rPr>
          <w:sz w:val="28"/>
          <w:lang w:val="en-US"/>
        </w:rPr>
        <w:t>II</w:t>
      </w:r>
      <w:r w:rsidRPr="007D1BCD">
        <w:rPr>
          <w:sz w:val="28"/>
        </w:rPr>
        <w:t>-й квартал 201</w:t>
      </w:r>
      <w:r>
        <w:rPr>
          <w:sz w:val="28"/>
        </w:rPr>
        <w:t>8</w:t>
      </w:r>
      <w:r w:rsidRPr="007D1BCD">
        <w:rPr>
          <w:sz w:val="28"/>
        </w:rPr>
        <w:t xml:space="preserve"> года» администрация Большеигнатовского муниципального района</w:t>
      </w:r>
      <w:r w:rsidRPr="007D1BCD">
        <w:rPr>
          <w:b/>
          <w:sz w:val="28"/>
        </w:rPr>
        <w:t xml:space="preserve">    постановляет:</w:t>
      </w:r>
    </w:p>
    <w:p w:rsidR="008B00BE" w:rsidRDefault="008B00BE" w:rsidP="008B00BE">
      <w:pPr>
        <w:ind w:right="-1" w:firstLine="709"/>
        <w:jc w:val="both"/>
        <w:rPr>
          <w:sz w:val="28"/>
        </w:rPr>
      </w:pPr>
      <w:r>
        <w:rPr>
          <w:sz w:val="28"/>
        </w:rPr>
        <w:t>1. Утвердить норматив стоимости 1м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общей площади жилья по Большеигнатовскому муниципальному району на</w:t>
      </w:r>
      <w:r w:rsidRPr="00262285">
        <w:rPr>
          <w:sz w:val="28"/>
        </w:rPr>
        <w:t xml:space="preserve"> </w:t>
      </w:r>
      <w:r>
        <w:rPr>
          <w:sz w:val="28"/>
          <w:lang w:val="en-US"/>
        </w:rPr>
        <w:t>II</w:t>
      </w:r>
      <w:r>
        <w:rPr>
          <w:sz w:val="28"/>
        </w:rPr>
        <w:t>-й квартал 2018 года, подлежащую применению при расчете размеров социальных выплат на приобретение</w:t>
      </w:r>
      <w:r w:rsidRPr="00B05D5B">
        <w:rPr>
          <w:sz w:val="28"/>
        </w:rPr>
        <w:t xml:space="preserve"> </w:t>
      </w:r>
      <w:r>
        <w:rPr>
          <w:sz w:val="28"/>
        </w:rPr>
        <w:t>или строительство жилых помещений, выделяемых гражданам (кроме граждан-участников основного мероприятия «Обеспечение жильем молодых семей» государственной программы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Федерации»), которым указанная социальная выплата предоставляется за счет средств республиканского бюджета Республики Мордовия, в размере 35383</w:t>
      </w:r>
      <w:r w:rsidRPr="00980527">
        <w:rPr>
          <w:sz w:val="28"/>
        </w:rPr>
        <w:t xml:space="preserve"> </w:t>
      </w:r>
      <w:r>
        <w:rPr>
          <w:sz w:val="28"/>
        </w:rPr>
        <w:t>рубля.</w:t>
      </w:r>
    </w:p>
    <w:p w:rsidR="008B00BE" w:rsidRPr="000B7C2C" w:rsidRDefault="008B00BE" w:rsidP="008B00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0032">
        <w:rPr>
          <w:rFonts w:ascii="Times New Roman" w:hAnsi="Times New Roman" w:cs="Times New Roman"/>
          <w:sz w:val="28"/>
          <w:szCs w:val="28"/>
        </w:rPr>
        <w:t xml:space="preserve">2. </w:t>
      </w:r>
      <w:r w:rsidRPr="00FA5BAE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0B7C2C">
        <w:rPr>
          <w:rFonts w:ascii="Times New Roman" w:hAnsi="Times New Roman" w:cs="Times New Roman"/>
          <w:sz w:val="28"/>
          <w:szCs w:val="28"/>
        </w:rPr>
        <w:t>заместителя Главы Большеигнатовского муниципального района по вопросам энергетики, строительства и жилищно-коммунального хозяйства Левщанова А.М.</w:t>
      </w:r>
    </w:p>
    <w:p w:rsidR="008B00BE" w:rsidRPr="000B7C2C" w:rsidRDefault="008B00BE" w:rsidP="008B00BE">
      <w:pPr>
        <w:pStyle w:val="a3"/>
        <w:rPr>
          <w:rFonts w:ascii="Times New Roman" w:hAnsi="Times New Roman" w:cs="Times New Roman"/>
          <w:sz w:val="28"/>
        </w:rPr>
      </w:pPr>
      <w:r w:rsidRPr="000B7C2C">
        <w:rPr>
          <w:rFonts w:ascii="Times New Roman" w:hAnsi="Times New Roman" w:cs="Times New Roman"/>
          <w:sz w:val="28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1 апреля 2018 года.</w:t>
      </w:r>
    </w:p>
    <w:p w:rsidR="008B00BE" w:rsidRPr="000B7C2C" w:rsidRDefault="008B00BE" w:rsidP="008B0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C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B7C2C">
        <w:rPr>
          <w:rFonts w:ascii="Times New Roman" w:hAnsi="Times New Roman" w:cs="Times New Roman"/>
          <w:sz w:val="28"/>
          <w:szCs w:val="28"/>
        </w:rPr>
        <w:br/>
        <w:t xml:space="preserve">Глава </w:t>
      </w:r>
    </w:p>
    <w:p w:rsidR="008B00BE" w:rsidRPr="000B7C2C" w:rsidRDefault="008B00BE" w:rsidP="008B0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0B7C2C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8B00BE" w:rsidRPr="000B7C2C" w:rsidRDefault="008B00BE" w:rsidP="008B00BE">
      <w:r w:rsidRPr="000B7C2C">
        <w:rPr>
          <w:sz w:val="28"/>
          <w:szCs w:val="28"/>
        </w:rPr>
        <w:t>муниципального района                                                                 Т. Н. Полозова</w:t>
      </w:r>
    </w:p>
    <w:sectPr w:rsidR="008B00BE" w:rsidRPr="000B7C2C" w:rsidSect="008B00B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00BE"/>
    <w:rsid w:val="002B70A0"/>
    <w:rsid w:val="002D3809"/>
    <w:rsid w:val="004001BB"/>
    <w:rsid w:val="005939A2"/>
    <w:rsid w:val="00765A91"/>
    <w:rsid w:val="007B77B7"/>
    <w:rsid w:val="00834CF6"/>
    <w:rsid w:val="00882498"/>
    <w:rsid w:val="008B00BE"/>
    <w:rsid w:val="00B25B99"/>
    <w:rsid w:val="00DE24BE"/>
    <w:rsid w:val="00E459D7"/>
    <w:rsid w:val="00F165B9"/>
    <w:rsid w:val="00F9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B00BE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B00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8B00B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8B0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0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2060</Characters>
  <Application>Microsoft Office Word</Application>
  <DocSecurity>0</DocSecurity>
  <Lines>17</Lines>
  <Paragraphs>4</Paragraphs>
  <ScaleCrop>false</ScaleCrop>
  <Company>Microsoft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PK-05</cp:lastModifiedBy>
  <cp:revision>2</cp:revision>
  <dcterms:created xsi:type="dcterms:W3CDTF">2018-06-05T08:51:00Z</dcterms:created>
  <dcterms:modified xsi:type="dcterms:W3CDTF">2018-06-05T08:51:00Z</dcterms:modified>
</cp:coreProperties>
</file>