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48B" w:rsidRDefault="0014248B" w:rsidP="001424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55C" w:rsidRPr="0066555C" w:rsidRDefault="0066555C" w:rsidP="006655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555C" w:rsidRDefault="0066555C" w:rsidP="0066555C">
      <w:pPr>
        <w:tabs>
          <w:tab w:val="left" w:pos="2595"/>
        </w:tabs>
        <w:rPr>
          <w:sz w:val="28"/>
        </w:rPr>
      </w:pPr>
    </w:p>
    <w:p w:rsidR="0066555C" w:rsidRDefault="0066555C" w:rsidP="0066555C">
      <w:pPr>
        <w:pStyle w:val="1"/>
        <w:tabs>
          <w:tab w:val="left" w:pos="2595"/>
        </w:tabs>
      </w:pPr>
      <w:r>
        <w:t xml:space="preserve">РЕШЕНИЕ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>шестого созыва</w:t>
      </w:r>
    </w:p>
    <w:p w:rsidR="0066555C" w:rsidRDefault="0066555C" w:rsidP="0066555C">
      <w:pPr>
        <w:jc w:val="center"/>
      </w:pPr>
    </w:p>
    <w:p w:rsidR="0066555C" w:rsidRDefault="0066555C" w:rsidP="0066555C">
      <w:pPr>
        <w:jc w:val="center"/>
      </w:pPr>
    </w:p>
    <w:p w:rsidR="0066555C" w:rsidRPr="0066555C" w:rsidRDefault="0066555C" w:rsidP="0066555C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66555C" w:rsidRPr="0066555C" w:rsidRDefault="00157F3D" w:rsidP="0066555C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от   «09»</w:t>
      </w:r>
      <w:r w:rsidR="00615AC3">
        <w:rPr>
          <w:rFonts w:ascii="Times New Roman" w:hAnsi="Times New Roman" w:cs="Times New Roman"/>
          <w:b/>
          <w:bCs/>
          <w:sz w:val="28"/>
        </w:rPr>
        <w:t xml:space="preserve"> </w:t>
      </w:r>
      <w:r w:rsidR="00894EFD">
        <w:rPr>
          <w:rFonts w:ascii="Times New Roman" w:hAnsi="Times New Roman" w:cs="Times New Roman"/>
          <w:b/>
          <w:bCs/>
          <w:sz w:val="28"/>
        </w:rPr>
        <w:t xml:space="preserve">июня </w:t>
      </w:r>
      <w:r w:rsidR="00615AC3">
        <w:rPr>
          <w:rFonts w:ascii="Times New Roman" w:hAnsi="Times New Roman" w:cs="Times New Roman"/>
          <w:b/>
          <w:bCs/>
          <w:sz w:val="28"/>
        </w:rPr>
        <w:t xml:space="preserve"> 2018</w:t>
      </w:r>
      <w:r w:rsidR="0066555C" w:rsidRPr="0066555C">
        <w:rPr>
          <w:rFonts w:ascii="Times New Roman" w:hAnsi="Times New Roman" w:cs="Times New Roman"/>
          <w:b/>
          <w:bCs/>
          <w:sz w:val="28"/>
        </w:rPr>
        <w:t xml:space="preserve"> года                                              </w:t>
      </w:r>
      <w:r w:rsidR="00894EFD">
        <w:rPr>
          <w:rFonts w:ascii="Times New Roman" w:hAnsi="Times New Roman" w:cs="Times New Roman"/>
          <w:b/>
          <w:bCs/>
          <w:sz w:val="28"/>
        </w:rPr>
        <w:t xml:space="preserve">                            №  </w:t>
      </w:r>
      <w:r>
        <w:rPr>
          <w:rFonts w:ascii="Times New Roman" w:hAnsi="Times New Roman" w:cs="Times New Roman"/>
          <w:b/>
          <w:bCs/>
          <w:sz w:val="28"/>
        </w:rPr>
        <w:t>51</w:t>
      </w:r>
    </w:p>
    <w:p w:rsidR="00326A53" w:rsidRDefault="00326A53" w:rsidP="00326A5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6A53" w:rsidRDefault="00326A53" w:rsidP="00326A53">
      <w:pPr>
        <w:tabs>
          <w:tab w:val="left" w:pos="2190"/>
          <w:tab w:val="center" w:pos="4818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4EFD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 Совета депутатов  Большеигнатовского</w:t>
      </w:r>
      <w:r w:rsidR="00894E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4EFD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Большеигнатовского муниципального района Республики Мордовия </w:t>
      </w:r>
      <w:r w:rsidR="0014248B">
        <w:rPr>
          <w:rFonts w:ascii="Times New Roman" w:hAnsi="Times New Roman" w:cs="Times New Roman"/>
          <w:b/>
          <w:sz w:val="28"/>
          <w:szCs w:val="28"/>
        </w:rPr>
        <w:t xml:space="preserve"> от 10 октября 2005г.   № 32 </w:t>
      </w:r>
      <w:r w:rsidRPr="00894EFD">
        <w:rPr>
          <w:rFonts w:ascii="Times New Roman" w:hAnsi="Times New Roman" w:cs="Times New Roman"/>
          <w:b/>
          <w:sz w:val="28"/>
          <w:szCs w:val="28"/>
        </w:rPr>
        <w:t>« Об установлении земельного налога</w:t>
      </w:r>
      <w:r w:rsidRPr="00894EF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57F3D" w:rsidRPr="00894EFD" w:rsidRDefault="00157F3D" w:rsidP="00326A53">
      <w:pPr>
        <w:tabs>
          <w:tab w:val="left" w:pos="2190"/>
          <w:tab w:val="center" w:pos="48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6A53" w:rsidRPr="00326A53" w:rsidRDefault="00D86080" w:rsidP="00894EF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7F3D">
        <w:rPr>
          <w:rFonts w:ascii="Times New Roman" w:hAnsi="Times New Roman" w:cs="Times New Roman"/>
          <w:sz w:val="28"/>
          <w:szCs w:val="28"/>
        </w:rPr>
        <w:t xml:space="preserve">   </w:t>
      </w:r>
      <w:r w:rsidR="00894EFD" w:rsidRPr="00894EFD">
        <w:rPr>
          <w:rFonts w:ascii="Times New Roman" w:hAnsi="Times New Roman" w:cs="Times New Roman"/>
          <w:sz w:val="28"/>
          <w:szCs w:val="28"/>
        </w:rPr>
        <w:t xml:space="preserve">В </w:t>
      </w:r>
      <w:r w:rsidR="0014248B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894EFD" w:rsidRPr="00894EFD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894EFD" w:rsidRPr="00894EF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Федерального закона</w:t>
        </w:r>
      </w:hyperlink>
      <w:r w:rsidR="00894EFD">
        <w:rPr>
          <w:rFonts w:ascii="Times New Roman" w:hAnsi="Times New Roman" w:cs="Times New Roman"/>
          <w:sz w:val="28"/>
          <w:szCs w:val="28"/>
        </w:rPr>
        <w:t xml:space="preserve"> от 30.09</w:t>
      </w:r>
      <w:r w:rsidR="00894EFD" w:rsidRPr="00894EFD">
        <w:rPr>
          <w:rFonts w:ascii="Times New Roman" w:hAnsi="Times New Roman" w:cs="Times New Roman"/>
          <w:sz w:val="28"/>
          <w:szCs w:val="28"/>
        </w:rPr>
        <w:t>.201</w:t>
      </w:r>
      <w:r w:rsidR="00894EFD">
        <w:rPr>
          <w:rFonts w:ascii="Times New Roman" w:hAnsi="Times New Roman" w:cs="Times New Roman"/>
          <w:sz w:val="28"/>
          <w:szCs w:val="28"/>
        </w:rPr>
        <w:t>7</w:t>
      </w:r>
      <w:r w:rsidR="00894EFD" w:rsidRPr="00894EFD">
        <w:rPr>
          <w:rFonts w:ascii="Times New Roman" w:hAnsi="Times New Roman" w:cs="Times New Roman"/>
          <w:sz w:val="28"/>
          <w:szCs w:val="28"/>
        </w:rPr>
        <w:t xml:space="preserve"> года N </w:t>
      </w:r>
      <w:r w:rsidR="00894EFD">
        <w:rPr>
          <w:rFonts w:ascii="Times New Roman" w:hAnsi="Times New Roman" w:cs="Times New Roman"/>
          <w:sz w:val="28"/>
          <w:szCs w:val="28"/>
        </w:rPr>
        <w:t>286</w:t>
      </w:r>
      <w:r w:rsidR="00894EFD" w:rsidRPr="00894EFD">
        <w:rPr>
          <w:rFonts w:ascii="Times New Roman" w:hAnsi="Times New Roman" w:cs="Times New Roman"/>
          <w:sz w:val="28"/>
          <w:szCs w:val="28"/>
        </w:rPr>
        <w:t>-ФЗ "О внесении изменений в часть вторую Налоговог</w:t>
      </w:r>
      <w:r w:rsidR="00894EFD"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 и отдельные законодательные акты Российской Федерации», </w:t>
      </w:r>
      <w:r w:rsidR="00894EFD" w:rsidRPr="00894EF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326A53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326A53" w:rsidRPr="00326A53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326A53" w:rsidRPr="00326A53" w:rsidRDefault="00326A53" w:rsidP="00326A5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6A53">
        <w:rPr>
          <w:rFonts w:ascii="Times New Roman" w:hAnsi="Times New Roman" w:cs="Times New Roman"/>
          <w:sz w:val="28"/>
          <w:szCs w:val="28"/>
        </w:rPr>
        <w:t xml:space="preserve">1. Внести следующее изменение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326A5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от 10 октября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2005 г. № 32</w:t>
      </w:r>
      <w:r w:rsidRPr="00326A53">
        <w:rPr>
          <w:rFonts w:ascii="Times New Roman" w:hAnsi="Times New Roman" w:cs="Times New Roman"/>
          <w:sz w:val="28"/>
          <w:szCs w:val="28"/>
        </w:rPr>
        <w:t xml:space="preserve"> "Об </w:t>
      </w:r>
      <w:r w:rsidR="0014248B">
        <w:rPr>
          <w:rFonts w:ascii="Times New Roman" w:hAnsi="Times New Roman" w:cs="Times New Roman"/>
          <w:sz w:val="28"/>
          <w:szCs w:val="28"/>
        </w:rPr>
        <w:t>установлении земельного налога":</w:t>
      </w:r>
    </w:p>
    <w:p w:rsidR="0014248B" w:rsidRDefault="00894EFD" w:rsidP="00D86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</w:t>
      </w:r>
      <w:r w:rsidR="00326A53" w:rsidRPr="00326A53">
        <w:rPr>
          <w:rFonts w:ascii="Times New Roman" w:hAnsi="Times New Roman" w:cs="Times New Roman"/>
          <w:sz w:val="28"/>
          <w:szCs w:val="28"/>
        </w:rPr>
        <w:t xml:space="preserve">Пункт 9 изложить в </w:t>
      </w:r>
      <w:r w:rsidR="0014248B">
        <w:rPr>
          <w:rFonts w:ascii="Times New Roman" w:hAnsi="Times New Roman" w:cs="Times New Roman"/>
          <w:sz w:val="28"/>
          <w:szCs w:val="28"/>
        </w:rPr>
        <w:t>следующей</w:t>
      </w:r>
      <w:r w:rsidR="00326A53" w:rsidRPr="00326A53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4248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86080" w:rsidRPr="0014248B" w:rsidRDefault="0014248B" w:rsidP="00D86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9. </w:t>
      </w:r>
      <w:r w:rsidR="00326A53" w:rsidRPr="00326A53">
        <w:rPr>
          <w:rFonts w:ascii="Times New Roman" w:hAnsi="Times New Roman" w:cs="Times New Roman"/>
          <w:sz w:val="28"/>
          <w:szCs w:val="28"/>
        </w:rPr>
        <w:t>«</w:t>
      </w:r>
      <w:r w:rsidR="00D86080" w:rsidRPr="00D86080">
        <w:rPr>
          <w:rFonts w:ascii="Times New Roman" w:eastAsiaTheme="minorHAnsi" w:hAnsi="Times New Roman" w:cs="Times New Roman"/>
          <w:sz w:val="28"/>
          <w:szCs w:val="28"/>
        </w:rPr>
        <w:t xml:space="preserve">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8" w:history="1">
        <w:r w:rsidR="00D86080" w:rsidRPr="00D86080">
          <w:rPr>
            <w:rFonts w:ascii="Times New Roman" w:eastAsiaTheme="minorHAnsi" w:hAnsi="Times New Roman" w:cs="Times New Roman"/>
            <w:sz w:val="28"/>
            <w:szCs w:val="28"/>
          </w:rPr>
          <w:t>заявление</w:t>
        </w:r>
      </w:hyperlink>
      <w:r w:rsidR="00D86080" w:rsidRPr="00D86080">
        <w:rPr>
          <w:rFonts w:ascii="Times New Roman" w:eastAsiaTheme="minorHAnsi" w:hAnsi="Times New Roman" w:cs="Times New Roman"/>
          <w:sz w:val="28"/>
          <w:szCs w:val="28"/>
        </w:rPr>
        <w:t xml:space="preserve"> о предоставлении налоговой льготы, а также вправе представить </w:t>
      </w:r>
      <w:hyperlink r:id="rId9" w:history="1">
        <w:r w:rsidR="00D86080" w:rsidRPr="00D86080">
          <w:rPr>
            <w:rFonts w:ascii="Times New Roman" w:eastAsiaTheme="minorHAnsi" w:hAnsi="Times New Roman" w:cs="Times New Roman"/>
            <w:sz w:val="28"/>
            <w:szCs w:val="28"/>
          </w:rPr>
          <w:t>документы</w:t>
        </w:r>
      </w:hyperlink>
      <w:r w:rsidR="00D86080" w:rsidRPr="00D86080">
        <w:rPr>
          <w:rFonts w:ascii="Times New Roman" w:eastAsiaTheme="minorHAnsi" w:hAnsi="Times New Roman" w:cs="Times New Roman"/>
          <w:sz w:val="28"/>
          <w:szCs w:val="28"/>
        </w:rPr>
        <w:t>, подтверждающие право налогоплательщика на налоговую льготу.</w:t>
      </w:r>
      <w:bookmarkStart w:id="1" w:name="sub_3961020"/>
    </w:p>
    <w:p w:rsidR="00D86080" w:rsidRPr="00D86080" w:rsidRDefault="00D86080" w:rsidP="00D86080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</w:t>
      </w:r>
      <w:r w:rsidRPr="00D86080">
        <w:rPr>
          <w:rFonts w:ascii="Times New Roman" w:eastAsiaTheme="minorHAnsi" w:hAnsi="Times New Roman" w:cs="Times New Roman"/>
          <w:sz w:val="28"/>
          <w:szCs w:val="28"/>
        </w:rPr>
        <w:t xml:space="preserve">Подтверждение права налогоплательщика на налоговую льготу осуществляется в порядке, аналогичном порядку, предусмотренному </w:t>
      </w:r>
      <w:hyperlink w:anchor="sub_361103" w:history="1">
        <w:r w:rsidRPr="00D86080">
          <w:rPr>
            <w:rFonts w:ascii="Times New Roman" w:eastAsiaTheme="minorHAnsi" w:hAnsi="Times New Roman" w:cs="Times New Roman"/>
            <w:sz w:val="28"/>
            <w:szCs w:val="28"/>
          </w:rPr>
          <w:t>пунктом 3 статьи 361.1</w:t>
        </w:r>
      </w:hyperlink>
      <w:r w:rsidRPr="00D86080">
        <w:rPr>
          <w:rFonts w:ascii="Times New Roman" w:eastAsiaTheme="minorHAnsi" w:hAnsi="Times New Roman" w:cs="Times New Roman"/>
          <w:sz w:val="28"/>
          <w:szCs w:val="28"/>
        </w:rPr>
        <w:t xml:space="preserve"> настоящего Кодекса.</w:t>
      </w:r>
    </w:p>
    <w:bookmarkStart w:id="2" w:name="sub_396103"/>
    <w:bookmarkEnd w:id="1"/>
    <w:p w:rsidR="00D86080" w:rsidRPr="00D86080" w:rsidRDefault="00BF037F" w:rsidP="00D860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D86080">
        <w:rPr>
          <w:rFonts w:ascii="Times New Roman" w:eastAsiaTheme="minorHAnsi" w:hAnsi="Times New Roman" w:cs="Times New Roman"/>
          <w:sz w:val="28"/>
          <w:szCs w:val="28"/>
        </w:rPr>
        <w:lastRenderedPageBreak/>
        <w:fldChar w:fldCharType="begin"/>
      </w:r>
      <w:r w:rsidR="00D86080" w:rsidRPr="00D86080">
        <w:rPr>
          <w:rFonts w:ascii="Times New Roman" w:eastAsiaTheme="minorHAnsi" w:hAnsi="Times New Roman" w:cs="Times New Roman"/>
          <w:sz w:val="28"/>
          <w:szCs w:val="28"/>
        </w:rPr>
        <w:instrText>HYPERLINK "garantF1://71723116.1000"</w:instrText>
      </w:r>
      <w:r w:rsidRPr="00D86080">
        <w:rPr>
          <w:rFonts w:ascii="Times New Roman" w:eastAsiaTheme="minorHAnsi" w:hAnsi="Times New Roman" w:cs="Times New Roman"/>
          <w:sz w:val="28"/>
          <w:szCs w:val="28"/>
        </w:rPr>
        <w:fldChar w:fldCharType="separate"/>
      </w:r>
      <w:r w:rsidR="00D86080" w:rsidRPr="00D86080">
        <w:rPr>
          <w:rFonts w:ascii="Times New Roman" w:eastAsiaTheme="minorHAnsi" w:hAnsi="Times New Roman" w:cs="Times New Roman"/>
          <w:sz w:val="28"/>
          <w:szCs w:val="28"/>
        </w:rPr>
        <w:t>Форма</w:t>
      </w:r>
      <w:r w:rsidRPr="00D86080">
        <w:rPr>
          <w:rFonts w:ascii="Times New Roman" w:eastAsiaTheme="minorHAnsi" w:hAnsi="Times New Roman" w:cs="Times New Roman"/>
          <w:sz w:val="28"/>
          <w:szCs w:val="28"/>
        </w:rPr>
        <w:fldChar w:fldCharType="end"/>
      </w:r>
      <w:r w:rsidR="00D86080" w:rsidRPr="00D86080">
        <w:rPr>
          <w:rFonts w:ascii="Times New Roman" w:eastAsiaTheme="minorHAnsi" w:hAnsi="Times New Roman" w:cs="Times New Roman"/>
          <w:sz w:val="28"/>
          <w:szCs w:val="28"/>
        </w:rPr>
        <w:t xml:space="preserve"> заявления о предоставлении налоговой льготы и </w:t>
      </w:r>
      <w:hyperlink r:id="rId10" w:history="1">
        <w:r w:rsidR="00D86080" w:rsidRPr="00D86080">
          <w:rPr>
            <w:rFonts w:ascii="Times New Roman" w:eastAsiaTheme="minorHAnsi" w:hAnsi="Times New Roman" w:cs="Times New Roman"/>
            <w:sz w:val="28"/>
            <w:szCs w:val="28"/>
          </w:rPr>
          <w:t>порядок</w:t>
        </w:r>
      </w:hyperlink>
      <w:r w:rsidR="00D86080" w:rsidRPr="00D86080">
        <w:rPr>
          <w:rFonts w:ascii="Times New Roman" w:eastAsiaTheme="minorHAnsi" w:hAnsi="Times New Roman" w:cs="Times New Roman"/>
          <w:sz w:val="28"/>
          <w:szCs w:val="28"/>
        </w:rPr>
        <w:t xml:space="preserve"> ее заполнения, </w:t>
      </w:r>
      <w:hyperlink r:id="rId11" w:history="1">
        <w:r w:rsidR="00D86080" w:rsidRPr="00D86080">
          <w:rPr>
            <w:rFonts w:ascii="Times New Roman" w:eastAsiaTheme="minorHAnsi" w:hAnsi="Times New Roman" w:cs="Times New Roman"/>
            <w:sz w:val="28"/>
            <w:szCs w:val="28"/>
          </w:rPr>
          <w:t>формат</w:t>
        </w:r>
      </w:hyperlink>
      <w:r w:rsidR="00D86080" w:rsidRPr="00D86080">
        <w:rPr>
          <w:rFonts w:ascii="Times New Roman" w:eastAsiaTheme="minorHAnsi" w:hAnsi="Times New Roman" w:cs="Times New Roman"/>
          <w:sz w:val="28"/>
          <w:szCs w:val="28"/>
        </w:rPr>
        <w:t xml:space="preserve"> представления такого заявления в электронной форме утверждаются федеральным органом исполнительной власти, уполномоченным по контролю и надзору в области налогов и сборов.</w:t>
      </w:r>
    </w:p>
    <w:bookmarkEnd w:id="2"/>
    <w:p w:rsidR="00894EFD" w:rsidRPr="00D86080" w:rsidRDefault="00326A53" w:rsidP="00326A53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 w:rsidRPr="00D8608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26A53" w:rsidRPr="00326A53" w:rsidRDefault="00326A53" w:rsidP="00326A53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 w:rsidRPr="00326A53">
        <w:rPr>
          <w:rFonts w:ascii="Times New Roman" w:hAnsi="Times New Roman" w:cs="Times New Roman"/>
          <w:sz w:val="28"/>
          <w:szCs w:val="28"/>
        </w:rPr>
        <w:t>2.</w:t>
      </w:r>
      <w:r w:rsidR="0014248B">
        <w:rPr>
          <w:rFonts w:ascii="Times New Roman" w:hAnsi="Times New Roman" w:cs="Times New Roman"/>
          <w:sz w:val="28"/>
          <w:szCs w:val="28"/>
        </w:rPr>
        <w:t xml:space="preserve"> </w:t>
      </w:r>
      <w:r w:rsidRPr="00326A5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6555C" w:rsidRDefault="0066555C" w:rsidP="00326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6A53" w:rsidRPr="00326A53" w:rsidRDefault="00326A53" w:rsidP="00326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080" w:rsidRDefault="00D86080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57F3D" w:rsidRDefault="00157F3D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6080" w:rsidRDefault="00D86080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555C" w:rsidRPr="00326A53" w:rsidRDefault="0066555C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6A53">
        <w:rPr>
          <w:rFonts w:ascii="Times New Roman" w:hAnsi="Times New Roman" w:cs="Times New Roman"/>
          <w:bCs/>
          <w:sz w:val="28"/>
          <w:szCs w:val="28"/>
        </w:rPr>
        <w:t>Глава Большеигнатовского</w:t>
      </w:r>
    </w:p>
    <w:p w:rsidR="0066555C" w:rsidRPr="00326A53" w:rsidRDefault="00615AC3" w:rsidP="00615A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6A5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А.Г. </w:t>
      </w:r>
      <w:proofErr w:type="spellStart"/>
      <w:r w:rsidRPr="00326A53">
        <w:rPr>
          <w:rFonts w:ascii="Times New Roman" w:hAnsi="Times New Roman" w:cs="Times New Roman"/>
          <w:bCs/>
          <w:sz w:val="28"/>
          <w:szCs w:val="28"/>
        </w:rPr>
        <w:t>Полякин</w:t>
      </w:r>
      <w:proofErr w:type="spellEnd"/>
    </w:p>
    <w:p w:rsidR="0066555C" w:rsidRPr="00326A53" w:rsidRDefault="0066555C" w:rsidP="006655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12960" w:rsidRPr="00326A53" w:rsidRDefault="00F12960">
      <w:pPr>
        <w:rPr>
          <w:rFonts w:ascii="Times New Roman" w:hAnsi="Times New Roman" w:cs="Times New Roman"/>
        </w:rPr>
      </w:pPr>
    </w:p>
    <w:sectPr w:rsidR="00F12960" w:rsidRPr="00326A53" w:rsidSect="00B82051">
      <w:pgSz w:w="11906" w:h="16838"/>
      <w:pgMar w:top="1134" w:right="851" w:bottom="1134" w:left="1460" w:header="397" w:footer="397" w:gutter="34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715CC"/>
    <w:multiLevelType w:val="hybridMultilevel"/>
    <w:tmpl w:val="0EC01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675D6"/>
    <w:multiLevelType w:val="hybridMultilevel"/>
    <w:tmpl w:val="AB90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55C"/>
    <w:rsid w:val="000A36C6"/>
    <w:rsid w:val="0014248B"/>
    <w:rsid w:val="00157F3D"/>
    <w:rsid w:val="00326A53"/>
    <w:rsid w:val="00615AC3"/>
    <w:rsid w:val="0066555C"/>
    <w:rsid w:val="007E64BB"/>
    <w:rsid w:val="00894EFD"/>
    <w:rsid w:val="008B7969"/>
    <w:rsid w:val="009F784C"/>
    <w:rsid w:val="00BF037F"/>
    <w:rsid w:val="00D86080"/>
    <w:rsid w:val="00F12960"/>
    <w:rsid w:val="00F47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723116.100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70168084&amp;sub=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71723116.300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1723116.2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1693250.0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2E916-4A0E-498E-8009-74BFAD5A7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5</cp:revision>
  <cp:lastPrinted>2018-06-05T11:23:00Z</cp:lastPrinted>
  <dcterms:created xsi:type="dcterms:W3CDTF">2018-06-04T07:49:00Z</dcterms:created>
  <dcterms:modified xsi:type="dcterms:W3CDTF">2018-06-05T11:24:00Z</dcterms:modified>
</cp:coreProperties>
</file>