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56C" w:rsidRDefault="00AA556C" w:rsidP="00AA556C">
      <w:pPr>
        <w:shd w:val="clear" w:color="auto" w:fill="FFFFFF"/>
        <w:spacing w:before="374"/>
        <w:jc w:val="center"/>
        <w:rPr>
          <w:sz w:val="32"/>
          <w:szCs w:val="32"/>
        </w:rPr>
      </w:pPr>
      <w:r>
        <w:rPr>
          <w:b/>
          <w:color w:val="000000"/>
          <w:spacing w:val="9"/>
          <w:sz w:val="32"/>
          <w:szCs w:val="32"/>
        </w:rPr>
        <w:t xml:space="preserve">Совет депутатов Горского сельского поселения Большеигнатовского </w:t>
      </w:r>
      <w:r>
        <w:rPr>
          <w:b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AA556C" w:rsidRDefault="00AA556C" w:rsidP="00AA556C">
      <w:pPr>
        <w:shd w:val="clear" w:color="auto" w:fill="FFFFFF"/>
        <w:spacing w:before="374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sz w:val="28"/>
          <w:szCs w:val="28"/>
        </w:rPr>
        <w:t>РЕШЕНИЕ</w:t>
      </w:r>
      <w:r>
        <w:rPr>
          <w:b/>
          <w:color w:val="000000"/>
          <w:sz w:val="28"/>
          <w:szCs w:val="28"/>
        </w:rPr>
        <w:t xml:space="preserve">  </w:t>
      </w:r>
    </w:p>
    <w:p w:rsidR="00AA556C" w:rsidRDefault="00AA556C" w:rsidP="00AA556C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8"/>
          <w:szCs w:val="28"/>
        </w:rPr>
      </w:pPr>
    </w:p>
    <w:p w:rsidR="00AA556C" w:rsidRDefault="00AA556C" w:rsidP="00AA556C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color w:val="000000"/>
          <w:spacing w:val="-3"/>
          <w:sz w:val="22"/>
        </w:rPr>
      </w:pPr>
      <w:r>
        <w:rPr>
          <w:sz w:val="28"/>
          <w:szCs w:val="28"/>
        </w:rPr>
        <w:t>от  07 мая 2018 года                                                                №67</w:t>
      </w:r>
      <w:r>
        <w:rPr>
          <w:color w:val="000000"/>
          <w:spacing w:val="-3"/>
          <w:sz w:val="28"/>
          <w:szCs w:val="28"/>
        </w:rPr>
        <w:t xml:space="preserve">                                                          </w:t>
      </w:r>
    </w:p>
    <w:p w:rsidR="00AA556C" w:rsidRDefault="00AA556C" w:rsidP="00AA556C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sz w:val="22"/>
        </w:rPr>
      </w:pPr>
      <w:r>
        <w:rPr>
          <w:color w:val="000000"/>
          <w:spacing w:val="-3"/>
        </w:rPr>
        <w:t>с. Горки</w:t>
      </w:r>
    </w:p>
    <w:p w:rsidR="00AA556C" w:rsidRDefault="00AA556C" w:rsidP="00AA556C">
      <w:pPr>
        <w:rPr>
          <w:b/>
          <w:bCs/>
          <w:sz w:val="26"/>
          <w:szCs w:val="26"/>
        </w:rPr>
      </w:pPr>
    </w:p>
    <w:p w:rsidR="00AA556C" w:rsidRDefault="00AA556C" w:rsidP="00AA556C">
      <w:pPr>
        <w:ind w:right="39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Об итогах социально-экономического развития  Горского сельского поселения  Большеигнатовского муниципального района Республики Мордовия за 1 квартал 2018 года. </w:t>
      </w:r>
    </w:p>
    <w:p w:rsidR="00AA556C" w:rsidRDefault="00AA556C" w:rsidP="00AA556C">
      <w:pPr>
        <w:rPr>
          <w:sz w:val="28"/>
          <w:szCs w:val="28"/>
        </w:rPr>
      </w:pPr>
    </w:p>
    <w:p w:rsidR="00AA556C" w:rsidRDefault="00AA556C" w:rsidP="00AA556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A556C" w:rsidRDefault="00AA556C" w:rsidP="00AA556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Заслушав доклад заместителя главы Администрации Горского сельского поселения  Венедиктовой Любови Николаевны,  Совет депутатов Горского сельского поселения </w:t>
      </w:r>
    </w:p>
    <w:p w:rsidR="00AA556C" w:rsidRDefault="00AA556C" w:rsidP="00AA556C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AA556C" w:rsidRDefault="00AA556C" w:rsidP="00AA556C">
      <w:pPr>
        <w:ind w:firstLine="540"/>
        <w:jc w:val="both"/>
        <w:rPr>
          <w:b/>
          <w:sz w:val="28"/>
          <w:szCs w:val="28"/>
        </w:rPr>
      </w:pPr>
    </w:p>
    <w:p w:rsidR="00AA556C" w:rsidRDefault="00AA556C" w:rsidP="00AA556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работу администрации Горского сельского поселения по итогам выполнения показателей социально-экономического развития               за 1 квартал  2018 года удовлетворительной   (показатели социально-экономического развития прилагаются).</w:t>
      </w:r>
    </w:p>
    <w:p w:rsidR="00AA556C" w:rsidRDefault="00AA556C" w:rsidP="00AA556C">
      <w:pPr>
        <w:ind w:left="360"/>
        <w:rPr>
          <w:sz w:val="28"/>
          <w:szCs w:val="28"/>
        </w:rPr>
      </w:pPr>
    </w:p>
    <w:p w:rsidR="00AA556C" w:rsidRDefault="00AA556C" w:rsidP="00AA556C">
      <w:pPr>
        <w:numPr>
          <w:ilvl w:val="0"/>
          <w:numId w:val="1"/>
        </w:num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 опубликованию.</w:t>
      </w:r>
    </w:p>
    <w:p w:rsidR="00AA556C" w:rsidRDefault="00AA556C" w:rsidP="00AA556C">
      <w:pPr>
        <w:ind w:left="720"/>
        <w:rPr>
          <w:sz w:val="28"/>
          <w:szCs w:val="28"/>
        </w:rPr>
      </w:pPr>
    </w:p>
    <w:p w:rsidR="00AA556C" w:rsidRDefault="00AA556C" w:rsidP="00AA556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AA556C" w:rsidRDefault="00AA556C" w:rsidP="00AA556C">
      <w:pPr>
        <w:rPr>
          <w:sz w:val="28"/>
          <w:szCs w:val="28"/>
        </w:rPr>
      </w:pPr>
    </w:p>
    <w:p w:rsidR="00AA556C" w:rsidRDefault="00AA556C" w:rsidP="00AA556C">
      <w:pPr>
        <w:rPr>
          <w:sz w:val="28"/>
          <w:szCs w:val="28"/>
        </w:rPr>
      </w:pPr>
    </w:p>
    <w:p w:rsidR="00AA556C" w:rsidRDefault="00AA556C" w:rsidP="00AA556C">
      <w:pPr>
        <w:rPr>
          <w:sz w:val="28"/>
          <w:szCs w:val="28"/>
        </w:rPr>
      </w:pPr>
    </w:p>
    <w:p w:rsidR="00AA556C" w:rsidRDefault="00AA556C" w:rsidP="00AA556C">
      <w:pPr>
        <w:rPr>
          <w:sz w:val="28"/>
          <w:szCs w:val="28"/>
        </w:rPr>
      </w:pPr>
      <w:r>
        <w:rPr>
          <w:sz w:val="28"/>
          <w:szCs w:val="28"/>
        </w:rPr>
        <w:t>Глава Горского сельского поселения</w:t>
      </w:r>
    </w:p>
    <w:p w:rsidR="00AA556C" w:rsidRDefault="00AA556C" w:rsidP="00AA556C">
      <w:pPr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                                 Т.А.Жаркова</w:t>
      </w:r>
    </w:p>
    <w:p w:rsidR="00AA556C" w:rsidRDefault="00AA556C" w:rsidP="00AA556C">
      <w:pPr>
        <w:rPr>
          <w:sz w:val="28"/>
          <w:szCs w:val="28"/>
        </w:rPr>
      </w:pPr>
    </w:p>
    <w:p w:rsidR="00AA556C" w:rsidRDefault="00AA556C" w:rsidP="00AA556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</w:p>
    <w:p w:rsidR="00AA556C" w:rsidRDefault="00AA556C" w:rsidP="00AA556C">
      <w:pPr>
        <w:ind w:left="5812"/>
      </w:pPr>
      <w:r>
        <w:t xml:space="preserve">     </w:t>
      </w:r>
    </w:p>
    <w:p w:rsidR="00AA556C" w:rsidRDefault="00AA556C" w:rsidP="00AA556C">
      <w:pPr>
        <w:ind w:left="5812"/>
      </w:pPr>
    </w:p>
    <w:p w:rsidR="00AA556C" w:rsidRDefault="00AA556C" w:rsidP="00AA556C">
      <w:pPr>
        <w:ind w:left="5812"/>
      </w:pPr>
    </w:p>
    <w:p w:rsidR="00AA556C" w:rsidRDefault="00AA556C" w:rsidP="00AA556C">
      <w:pPr>
        <w:ind w:left="5812"/>
      </w:pPr>
    </w:p>
    <w:p w:rsidR="00AA556C" w:rsidRDefault="00AA556C" w:rsidP="00AA556C"/>
    <w:p w:rsidR="00AA556C" w:rsidRDefault="00AA556C" w:rsidP="00AA556C">
      <w:pPr>
        <w:ind w:left="5812"/>
      </w:pPr>
    </w:p>
    <w:p w:rsidR="00AA556C" w:rsidRDefault="00AA556C" w:rsidP="00AA556C">
      <w:pPr>
        <w:ind w:left="5812"/>
        <w:jc w:val="center"/>
      </w:pPr>
      <w:r>
        <w:lastRenderedPageBreak/>
        <w:t>Приложение</w:t>
      </w:r>
    </w:p>
    <w:p w:rsidR="00AA556C" w:rsidRDefault="00AA556C" w:rsidP="00AA556C">
      <w:pPr>
        <w:ind w:left="5812" w:right="-2"/>
        <w:jc w:val="right"/>
        <w:rPr>
          <w:bCs/>
        </w:rPr>
      </w:pPr>
      <w:r>
        <w:rPr>
          <w:bCs/>
        </w:rPr>
        <w:t xml:space="preserve">к итогам социально-экономического развития  Горского сельского поселения  Большеигнатовского муниципального района Республики Мордовия за 1 квартал 2018 года. </w:t>
      </w:r>
    </w:p>
    <w:p w:rsidR="00AA556C" w:rsidRDefault="00AA556C" w:rsidP="00AA556C">
      <w:pPr>
        <w:ind w:left="5812"/>
      </w:pPr>
    </w:p>
    <w:p w:rsidR="00AA556C" w:rsidRDefault="00AA556C" w:rsidP="00AA55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 социально-экономического развития </w:t>
      </w:r>
    </w:p>
    <w:p w:rsidR="00AA556C" w:rsidRDefault="00AA556C" w:rsidP="00AA55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Горского сельского поселения за  1 квартал 2018 года</w:t>
      </w:r>
    </w:p>
    <w:p w:rsidR="00AA556C" w:rsidRDefault="00AA556C" w:rsidP="00AA556C">
      <w:pPr>
        <w:jc w:val="center"/>
        <w:rPr>
          <w:sz w:val="28"/>
          <w:szCs w:val="28"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730"/>
        <w:gridCol w:w="1320"/>
        <w:gridCol w:w="1560"/>
        <w:gridCol w:w="2399"/>
      </w:tblGrid>
      <w:tr w:rsidR="00AA556C" w:rsidTr="00AA556C">
        <w:trPr>
          <w:trHeight w:val="33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b/>
              </w:rPr>
            </w:pPr>
          </w:p>
        </w:tc>
        <w:tc>
          <w:tcPr>
            <w:tcW w:w="3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ПОКАЗАТЕЛИ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ind w:left="132" w:hanging="132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план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 xml:space="preserve">Фактическое </w:t>
            </w:r>
          </w:p>
          <w:p w:rsidR="00AA556C" w:rsidRDefault="00AA556C">
            <w:pPr>
              <w:rPr>
                <w:rFonts w:cs="Tahoma"/>
              </w:rPr>
            </w:pPr>
            <w:r>
              <w:rPr>
                <w:rFonts w:cs="Tahoma"/>
                <w:b/>
              </w:rPr>
              <w:t>выполнение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Процент выполнения</w:t>
            </w:r>
          </w:p>
        </w:tc>
      </w:tr>
      <w:tr w:rsidR="00AA556C" w:rsidTr="00AA556C">
        <w:trPr>
          <w:trHeight w:val="3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6C" w:rsidRDefault="00AA556C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6C" w:rsidRDefault="00AA556C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6C" w:rsidRDefault="00AA556C">
            <w:pPr>
              <w:widowControl/>
              <w:suppressAutoHyphens w:val="0"/>
              <w:rPr>
                <w:rFonts w:cs="Tahoma"/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6C" w:rsidRDefault="00AA556C">
            <w:pPr>
              <w:widowControl/>
              <w:suppressAutoHyphens w:val="0"/>
              <w:rPr>
                <w:rFonts w:cs="Tahoma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6C" w:rsidRDefault="00AA556C">
            <w:pPr>
              <w:widowControl/>
              <w:suppressAutoHyphens w:val="0"/>
              <w:rPr>
                <w:rFonts w:cs="Tahoma"/>
                <w:b/>
              </w:rPr>
            </w:pPr>
          </w:p>
        </w:tc>
      </w:tr>
      <w:tr w:rsidR="00AA556C" w:rsidTr="00AA55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2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Обьем оборота розничной торговли</w:t>
            </w:r>
            <w:r>
              <w:rPr>
                <w:rFonts w:cs="Tahoma"/>
                <w:sz w:val="28"/>
                <w:szCs w:val="28"/>
              </w:rPr>
              <w:t xml:space="preserve"> (тыс. руб)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jc w:val="center"/>
            </w:pPr>
            <w:r>
              <w:rPr>
                <w:b/>
              </w:rPr>
              <w:t>1679,0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1684,0</w:t>
            </w:r>
          </w:p>
          <w:p w:rsidR="00AA556C" w:rsidRDefault="00AA556C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100,3</w:t>
            </w:r>
          </w:p>
          <w:p w:rsidR="00AA556C" w:rsidRDefault="00AA556C">
            <w:pPr>
              <w:jc w:val="center"/>
            </w:pPr>
          </w:p>
        </w:tc>
      </w:tr>
      <w:tr w:rsidR="00AA556C" w:rsidTr="00AA55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водки и ликероводочной продукции</w:t>
            </w:r>
            <w:r>
              <w:t xml:space="preserve"> </w:t>
            </w:r>
            <w:r>
              <w:rPr>
                <w:rFonts w:cs="Tahoma"/>
                <w:sz w:val="28"/>
                <w:szCs w:val="28"/>
              </w:rPr>
              <w:t>(дкл)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0</w:t>
            </w:r>
          </w:p>
          <w:p w:rsidR="00AA556C" w:rsidRDefault="00AA556C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0</w:t>
            </w:r>
          </w:p>
          <w:p w:rsidR="00AA556C" w:rsidRDefault="00AA556C">
            <w:pPr>
              <w:jc w:val="center"/>
            </w:pPr>
          </w:p>
        </w:tc>
      </w:tr>
      <w:tr w:rsidR="00AA556C" w:rsidTr="00AA55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4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Пиво(дкл)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jc w:val="center"/>
            </w:pPr>
            <w: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jc w:val="center"/>
            </w:pPr>
            <w:r>
              <w:t>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jc w:val="center"/>
            </w:pPr>
            <w:r>
              <w:t>0</w:t>
            </w:r>
          </w:p>
        </w:tc>
      </w:tr>
      <w:tr w:rsidR="00AA556C" w:rsidTr="00AA556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6C" w:rsidRDefault="00AA556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Собственные доходы (тыс. руб)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22,5</w:t>
            </w:r>
          </w:p>
          <w:p w:rsidR="00AA556C" w:rsidRDefault="00AA556C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13,6</w:t>
            </w:r>
          </w:p>
          <w:p w:rsidR="00AA556C" w:rsidRDefault="00AA556C">
            <w:pPr>
              <w:jc w:val="center"/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jc w:val="center"/>
            </w:pPr>
            <w:r>
              <w:t>60,4</w:t>
            </w:r>
          </w:p>
          <w:p w:rsidR="00AA556C" w:rsidRDefault="00AA556C">
            <w:pPr>
              <w:jc w:val="center"/>
            </w:pPr>
          </w:p>
        </w:tc>
      </w:tr>
    </w:tbl>
    <w:p w:rsidR="00AA556C" w:rsidRDefault="00AA556C" w:rsidP="00AA556C">
      <w:pPr>
        <w:rPr>
          <w:sz w:val="26"/>
          <w:szCs w:val="26"/>
        </w:rPr>
      </w:pPr>
    </w:p>
    <w:p w:rsidR="00AA556C" w:rsidRDefault="00AA556C" w:rsidP="00AA556C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  <w:tr w:rsidR="00AA556C" w:rsidTr="00AA556C">
        <w:trPr>
          <w:hidden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6C" w:rsidRDefault="00AA556C">
            <w:pPr>
              <w:rPr>
                <w:rFonts w:cs="Tahoma"/>
                <w:vanish/>
                <w:sz w:val="26"/>
                <w:szCs w:val="26"/>
              </w:rPr>
            </w:pPr>
          </w:p>
        </w:tc>
      </w:tr>
    </w:tbl>
    <w:p w:rsidR="00AA556C" w:rsidRDefault="00AA556C" w:rsidP="00AA556C">
      <w:pPr>
        <w:rPr>
          <w:vanish/>
          <w:sz w:val="26"/>
          <w:szCs w:val="26"/>
        </w:rPr>
      </w:pPr>
    </w:p>
    <w:p w:rsidR="00AA556C" w:rsidRDefault="00AA556C" w:rsidP="00AA556C">
      <w:pPr>
        <w:rPr>
          <w:sz w:val="26"/>
          <w:szCs w:val="26"/>
        </w:rPr>
      </w:pPr>
    </w:p>
    <w:p w:rsidR="00805BD2" w:rsidRDefault="00AA556C">
      <w:bookmarkStart w:id="0" w:name="_GoBack"/>
      <w:bookmarkEnd w:id="0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56C"/>
    <w:rsid w:val="00894A8C"/>
    <w:rsid w:val="00AA556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6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8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2018-07-04T09:13:00Z</dcterms:created>
  <dcterms:modified xsi:type="dcterms:W3CDTF">2018-07-04T09:14:00Z</dcterms:modified>
</cp:coreProperties>
</file>