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B49" w:rsidRDefault="00C46B49" w:rsidP="00C46B49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90170" distR="90170" simplePos="0" relativeHeight="251658240" behindDoc="0" locked="0" layoutInCell="1" allowOverlap="1">
                <wp:simplePos x="0" y="0"/>
                <wp:positionH relativeFrom="page">
                  <wp:posOffset>4032250</wp:posOffset>
                </wp:positionH>
                <wp:positionV relativeFrom="paragraph">
                  <wp:posOffset>-541655</wp:posOffset>
                </wp:positionV>
                <wp:extent cx="481330" cy="271780"/>
                <wp:effectExtent l="0" t="0" r="0" b="0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30" cy="2717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6B49" w:rsidRDefault="00C46B49" w:rsidP="00C46B4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17.5pt;margin-top:-42.65pt;width:37.9pt;height:21.4pt;z-index:251658240;visibility:visible;mso-wrap-style:square;mso-width-percent:0;mso-height-percent:0;mso-wrap-distance-left:7.1pt;mso-wrap-distance-top:0;mso-wrap-distance-right:7.1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" stroked="f">
                <v:fill opacity="0"/>
                <v:textbox inset="0,0,0,0">
                  <w:txbxContent>
                    <w:p w:rsidR="00C46B49" w:rsidRDefault="00C46B49" w:rsidP="00C46B49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32"/>
          <w:szCs w:val="32"/>
        </w:rPr>
        <w:t>Совет депутатов                                                                              Горского сельского поселения                                 Большеигнатовского муниципального района                    Республики Мордовия</w:t>
      </w:r>
    </w:p>
    <w:p w:rsidR="00C46B49" w:rsidRDefault="00C46B49" w:rsidP="00C46B49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C46B49" w:rsidRDefault="00C46B49" w:rsidP="00C46B49">
      <w:pPr>
        <w:pStyle w:val="5"/>
        <w:tabs>
          <w:tab w:val="clear" w:pos="-2552"/>
          <w:tab w:val="left" w:pos="0"/>
        </w:tabs>
        <w:jc w:val="center"/>
        <w:rPr>
          <w:sz w:val="28"/>
          <w:szCs w:val="28"/>
        </w:rPr>
      </w:pPr>
      <w:r>
        <w:rPr>
          <w:sz w:val="32"/>
        </w:rPr>
        <w:t xml:space="preserve">  </w:t>
      </w:r>
      <w:r>
        <w:rPr>
          <w:sz w:val="28"/>
          <w:szCs w:val="28"/>
        </w:rPr>
        <w:t>Совета депутатов Горского сельского поселения Большеигнатовского муниципального района  пятого созыва</w:t>
      </w:r>
    </w:p>
    <w:p w:rsidR="00C46B49" w:rsidRDefault="00C46B49" w:rsidP="00C46B49">
      <w:pPr>
        <w:tabs>
          <w:tab w:val="left" w:pos="-2552"/>
          <w:tab w:val="left" w:pos="0"/>
          <w:tab w:val="right" w:pos="10632"/>
        </w:tabs>
        <w:jc w:val="right"/>
        <w:rPr>
          <w:b/>
        </w:rPr>
      </w:pPr>
    </w:p>
    <w:p w:rsidR="00C46B49" w:rsidRDefault="00C46B49" w:rsidP="00C46B49">
      <w:pPr>
        <w:tabs>
          <w:tab w:val="left" w:pos="-2552"/>
          <w:tab w:val="left" w:pos="0"/>
          <w:tab w:val="right" w:pos="10632"/>
        </w:tabs>
        <w:jc w:val="center"/>
      </w:pPr>
      <w:r>
        <w:t>с. Горки</w:t>
      </w:r>
    </w:p>
    <w:p w:rsidR="00C46B49" w:rsidRDefault="00C46B49" w:rsidP="00C46B49">
      <w:pPr>
        <w:pStyle w:val="21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  07.05. 2018 года                                                                    № 63</w:t>
      </w:r>
    </w:p>
    <w:p w:rsidR="00C46B49" w:rsidRDefault="00C46B49" w:rsidP="00C46B49">
      <w:pPr>
        <w:pStyle w:val="21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мероприятий по реализации Послания Главы Республики Мордовия Государственному Собранию на 2018 год</w:t>
      </w:r>
    </w:p>
    <w:p w:rsidR="00C46B49" w:rsidRDefault="00C46B49" w:rsidP="00C46B49">
      <w:pPr>
        <w:pStyle w:val="21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</w:t>
      </w:r>
      <w:proofErr w:type="gramStart"/>
      <w:r>
        <w:rPr>
          <w:b w:val="0"/>
          <w:sz w:val="28"/>
          <w:szCs w:val="28"/>
        </w:rPr>
        <w:t>Рассмотрев представленные мероприятия по реализации Послания Главы Республики Мордовия Государственному Собранию</w:t>
      </w:r>
      <w:proofErr w:type="gramEnd"/>
      <w:r>
        <w:rPr>
          <w:b w:val="0"/>
          <w:sz w:val="28"/>
          <w:szCs w:val="28"/>
        </w:rPr>
        <w:t xml:space="preserve"> по Горскому сельскому поселению на 2018год </w:t>
      </w:r>
    </w:p>
    <w:p w:rsidR="00C46B49" w:rsidRDefault="00C46B49" w:rsidP="00C46B49">
      <w:pPr>
        <w:pStyle w:val="210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Совет депутатов Горского сельского поселения Большеигнатовского муниципального района </w:t>
      </w:r>
      <w:r>
        <w:rPr>
          <w:sz w:val="32"/>
          <w:szCs w:val="32"/>
        </w:rPr>
        <w:t>РЕШИЛ:</w:t>
      </w:r>
    </w:p>
    <w:p w:rsidR="00C46B49" w:rsidRDefault="00C46B49" w:rsidP="00C46B49">
      <w:pPr>
        <w:pStyle w:val="210"/>
        <w:numPr>
          <w:ilvl w:val="0"/>
          <w:numId w:val="1"/>
        </w:numPr>
        <w:tabs>
          <w:tab w:val="clear" w:pos="-2552"/>
          <w:tab w:val="left" w:pos="720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Утвердить мероприятия по реализации  Послания Главы Республики Мордовия Государственному Собранию по Горскому сельскому поселению на 2018год (</w:t>
      </w:r>
      <w:proofErr w:type="gramStart"/>
      <w:r>
        <w:rPr>
          <w:b w:val="0"/>
          <w:sz w:val="28"/>
          <w:szCs w:val="28"/>
        </w:rPr>
        <w:t>согласно приложения</w:t>
      </w:r>
      <w:proofErr w:type="gramEnd"/>
      <w:r>
        <w:rPr>
          <w:b w:val="0"/>
          <w:sz w:val="28"/>
          <w:szCs w:val="28"/>
        </w:rPr>
        <w:t>).</w:t>
      </w:r>
    </w:p>
    <w:p w:rsidR="00C46B49" w:rsidRDefault="00C46B49" w:rsidP="00C46B49">
      <w:pPr>
        <w:pStyle w:val="210"/>
        <w:numPr>
          <w:ilvl w:val="0"/>
          <w:numId w:val="1"/>
        </w:numPr>
        <w:tabs>
          <w:tab w:val="clear" w:pos="-2552"/>
          <w:tab w:val="left" w:pos="720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Рекомендовать руководителям организаций ежеквартально представлять сведения о ходе выполнения мероприятий в администрацию сельского поселения.</w:t>
      </w:r>
    </w:p>
    <w:p w:rsidR="00C46B49" w:rsidRDefault="00C46B49" w:rsidP="00C46B49">
      <w:pPr>
        <w:pStyle w:val="210"/>
        <w:numPr>
          <w:ilvl w:val="0"/>
          <w:numId w:val="1"/>
        </w:numPr>
        <w:tabs>
          <w:tab w:val="clear" w:pos="-2552"/>
          <w:tab w:val="clear" w:pos="10632"/>
          <w:tab w:val="left" w:pos="-1832"/>
          <w:tab w:val="left" w:pos="1440"/>
          <w:tab w:val="right" w:pos="11352"/>
        </w:tabs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Контроль за</w:t>
      </w:r>
      <w:proofErr w:type="gramEnd"/>
      <w:r>
        <w:rPr>
          <w:b w:val="0"/>
          <w:sz w:val="28"/>
          <w:szCs w:val="28"/>
        </w:rPr>
        <w:t xml:space="preserve"> выполнением данного решения возложить на Главу Горского сельского поселения Т.А.Жаркова</w:t>
      </w:r>
    </w:p>
    <w:p w:rsidR="00C46B49" w:rsidRDefault="00C46B49" w:rsidP="00C46B49">
      <w:pPr>
        <w:pStyle w:val="210"/>
        <w:numPr>
          <w:ilvl w:val="0"/>
          <w:numId w:val="1"/>
        </w:numPr>
        <w:tabs>
          <w:tab w:val="clear" w:pos="-2552"/>
          <w:tab w:val="clear" w:pos="10632"/>
          <w:tab w:val="left" w:pos="-1832"/>
          <w:tab w:val="left" w:pos="1440"/>
          <w:tab w:val="right" w:pos="11352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Настоящее решение вступает в силу со дня подписания и распространяет свое действие на </w:t>
      </w:r>
      <w:proofErr w:type="gramStart"/>
      <w:r>
        <w:rPr>
          <w:b w:val="0"/>
          <w:sz w:val="28"/>
          <w:szCs w:val="28"/>
        </w:rPr>
        <w:t>правоотношения, возникшие с 01.01.2018 года и подлежит</w:t>
      </w:r>
      <w:proofErr w:type="gramEnd"/>
      <w:r>
        <w:rPr>
          <w:b w:val="0"/>
          <w:sz w:val="28"/>
          <w:szCs w:val="28"/>
        </w:rPr>
        <w:t xml:space="preserve"> официальному опубликованию в местной газете «Вектор».</w:t>
      </w:r>
    </w:p>
    <w:p w:rsidR="00C46B49" w:rsidRDefault="00C46B49" w:rsidP="00C46B49">
      <w:pPr>
        <w:pStyle w:val="210"/>
        <w:tabs>
          <w:tab w:val="clear" w:pos="-2552"/>
          <w:tab w:val="clear" w:pos="10632"/>
          <w:tab w:val="left" w:pos="-1832"/>
          <w:tab w:val="left" w:pos="1440"/>
          <w:tab w:val="right" w:pos="11352"/>
        </w:tabs>
        <w:ind w:left="360"/>
        <w:jc w:val="both"/>
        <w:rPr>
          <w:b w:val="0"/>
          <w:sz w:val="28"/>
          <w:szCs w:val="28"/>
        </w:rPr>
      </w:pPr>
    </w:p>
    <w:p w:rsidR="00C46B49" w:rsidRDefault="00C46B49" w:rsidP="00C46B49">
      <w:pPr>
        <w:pStyle w:val="21"/>
        <w:tabs>
          <w:tab w:val="left" w:pos="6896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Глава Горского сельского поселения                                            Т.А. Жаркова</w:t>
      </w:r>
    </w:p>
    <w:p w:rsidR="00C46B49" w:rsidRDefault="00C46B49" w:rsidP="00C46B49">
      <w:pPr>
        <w:pStyle w:val="210"/>
        <w:jc w:val="left"/>
        <w:rPr>
          <w:b w:val="0"/>
          <w:bCs/>
          <w:sz w:val="28"/>
          <w:szCs w:val="28"/>
        </w:rPr>
      </w:pPr>
    </w:p>
    <w:p w:rsidR="00C46B49" w:rsidRDefault="00C46B49" w:rsidP="00C46B49">
      <w:pPr>
        <w:pStyle w:val="210"/>
        <w:jc w:val="left"/>
        <w:rPr>
          <w:b w:val="0"/>
          <w:bCs/>
          <w:sz w:val="28"/>
        </w:rPr>
      </w:pPr>
    </w:p>
    <w:p w:rsidR="00C46B49" w:rsidRDefault="00C46B49" w:rsidP="00C46B49">
      <w:pPr>
        <w:jc w:val="center"/>
      </w:pPr>
    </w:p>
    <w:p w:rsidR="00C46B49" w:rsidRDefault="00C46B49" w:rsidP="00C46B49">
      <w:pPr>
        <w:jc w:val="center"/>
      </w:pPr>
      <w:r>
        <w:t xml:space="preserve"> </w:t>
      </w:r>
    </w:p>
    <w:p w:rsidR="00C46B49" w:rsidRDefault="00C46B49" w:rsidP="00C46B4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</w:t>
      </w:r>
    </w:p>
    <w:p w:rsidR="00C46B49" w:rsidRDefault="00C46B49" w:rsidP="00C46B49">
      <w:pPr>
        <w:jc w:val="right"/>
        <w:rPr>
          <w:sz w:val="28"/>
          <w:szCs w:val="28"/>
        </w:rPr>
      </w:pPr>
    </w:p>
    <w:p w:rsidR="00C46B49" w:rsidRDefault="00C46B49" w:rsidP="00C46B49">
      <w:pPr>
        <w:jc w:val="right"/>
        <w:rPr>
          <w:sz w:val="28"/>
          <w:szCs w:val="28"/>
        </w:rPr>
      </w:pPr>
    </w:p>
    <w:p w:rsidR="00C46B49" w:rsidRDefault="00C46B49" w:rsidP="00C46B4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Приложение №1 </w:t>
      </w:r>
    </w:p>
    <w:p w:rsidR="00C46B49" w:rsidRDefault="00C46B49" w:rsidP="00C46B4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решению Совета депутатов</w:t>
      </w:r>
    </w:p>
    <w:p w:rsidR="00C46B49" w:rsidRDefault="00C46B49" w:rsidP="00C46B4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Горского сельского поселения</w:t>
      </w:r>
    </w:p>
    <w:p w:rsidR="00C46B49" w:rsidRDefault="00C46B49" w:rsidP="00C46B4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Большеигнатовского муниципального района</w:t>
      </w:r>
    </w:p>
    <w:p w:rsidR="00C46B49" w:rsidRDefault="00C46B49" w:rsidP="00C46B49">
      <w:pPr>
        <w:jc w:val="right"/>
        <w:rPr>
          <w:sz w:val="24"/>
          <w:szCs w:val="24"/>
        </w:rPr>
      </w:pPr>
      <w:r>
        <w:rPr>
          <w:sz w:val="24"/>
          <w:szCs w:val="24"/>
        </w:rPr>
        <w:t>от 05 мая 2018 года № 63</w:t>
      </w:r>
    </w:p>
    <w:p w:rsidR="00C46B49" w:rsidRDefault="00C46B49" w:rsidP="00C46B49">
      <w:pPr>
        <w:jc w:val="both"/>
        <w:rPr>
          <w:sz w:val="24"/>
          <w:szCs w:val="24"/>
        </w:rPr>
      </w:pPr>
    </w:p>
    <w:p w:rsidR="00C46B49" w:rsidRDefault="00C46B49" w:rsidP="00C46B4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МЕРОПРИЯТИЯ </w:t>
      </w:r>
    </w:p>
    <w:p w:rsidR="00C46B49" w:rsidRDefault="00C46B49" w:rsidP="00C46B4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по реализации Послания Главы Республики Мордовия </w:t>
      </w:r>
    </w:p>
    <w:p w:rsidR="00C46B49" w:rsidRDefault="00C46B49" w:rsidP="00C46B4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Государственному Собранию по Горскому сельскому поселению на 2018 год</w:t>
      </w:r>
    </w:p>
    <w:p w:rsidR="00C46B49" w:rsidRDefault="00C46B49" w:rsidP="00C46B49"/>
    <w:tbl>
      <w:tblPr>
        <w:tblW w:w="10860" w:type="dxa"/>
        <w:tblInd w:w="-733" w:type="dxa"/>
        <w:tblLayout w:type="fixed"/>
        <w:tblLook w:val="04A0" w:firstRow="1" w:lastRow="0" w:firstColumn="1" w:lastColumn="0" w:noHBand="0" w:noVBand="1"/>
      </w:tblPr>
      <w:tblGrid>
        <w:gridCol w:w="720"/>
        <w:gridCol w:w="5887"/>
        <w:gridCol w:w="1417"/>
        <w:gridCol w:w="2836"/>
      </w:tblGrid>
      <w:tr w:rsidR="00C46B49" w:rsidTr="00C46B4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№</w:t>
            </w:r>
          </w:p>
          <w:p w:rsidR="00C46B49" w:rsidRDefault="00C46B49">
            <w:pPr>
              <w:spacing w:line="276" w:lineRule="auto"/>
            </w:pPr>
            <w:r>
              <w:t>№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</w:pPr>
            <w:r>
              <w:t>Наименование мероприятий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Сроки исполнения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Рекомендуемые исполнители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1.1  Развитие ЛПХ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1.1.1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pacing w:line="276" w:lineRule="auto"/>
            </w:pPr>
            <w:r>
              <w:t xml:space="preserve">Оказывать содействие  ЛПХ  в привлечении кредитных ресурсов для развития производства, строительства, реконструкции объектов животноводства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 xml:space="preserve">  Глава Горского сельского поселения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pStyle w:val="2"/>
              <w:tabs>
                <w:tab w:val="left" w:pos="0"/>
              </w:tabs>
              <w:snapToGrid w:val="0"/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1.2  Здравоохранение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1.2.1.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Провести иммунизацию населения </w:t>
            </w:r>
            <w:proofErr w:type="gramStart"/>
            <w:r>
              <w:t>согласно плана</w:t>
            </w:r>
            <w:proofErr w:type="gramEnd"/>
            <w:r>
              <w:t>:</w:t>
            </w:r>
          </w:p>
          <w:p w:rsidR="00C46B49" w:rsidRDefault="00C46B49" w:rsidP="00315738">
            <w:pPr>
              <w:numPr>
                <w:ilvl w:val="0"/>
                <w:numId w:val="1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>против краснухи;</w:t>
            </w:r>
          </w:p>
          <w:p w:rsidR="00C46B49" w:rsidRDefault="00C46B49" w:rsidP="00315738">
            <w:pPr>
              <w:numPr>
                <w:ilvl w:val="0"/>
                <w:numId w:val="1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>полиомиелита;</w:t>
            </w:r>
          </w:p>
          <w:p w:rsidR="00C46B49" w:rsidRDefault="00C46B49" w:rsidP="00315738">
            <w:pPr>
              <w:numPr>
                <w:ilvl w:val="0"/>
                <w:numId w:val="1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>гепатита В</w:t>
            </w:r>
            <w:proofErr w:type="gramStart"/>
            <w:r>
              <w:t>,С</w:t>
            </w:r>
            <w:proofErr w:type="gramEnd"/>
            <w:r>
              <w:t>;</w:t>
            </w:r>
          </w:p>
          <w:p w:rsidR="00C46B49" w:rsidRDefault="00C46B49" w:rsidP="00315738">
            <w:pPr>
              <w:numPr>
                <w:ilvl w:val="0"/>
                <w:numId w:val="1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>Гриппа.</w:t>
            </w:r>
          </w:p>
          <w:p w:rsidR="00C46B49" w:rsidRDefault="00C46B49">
            <w:pPr>
              <w:spacing w:line="276" w:lineRule="auto"/>
              <w:jc w:val="both"/>
            </w:pPr>
            <w:r>
              <w:t xml:space="preserve">  Провести иммунизацию детского и взрослого населения в отдаленных населенных пунктах.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Заведующая ГБУЗ «Горский ФАП» (по согласованию)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1.2.2.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Охватить дополнительной диспансеризацией работающее население сельского поселения в возрасте 35-55 лет. </w:t>
            </w:r>
          </w:p>
          <w:p w:rsidR="00C46B49" w:rsidRDefault="00C46B49">
            <w:pPr>
              <w:spacing w:line="276" w:lineRule="auto"/>
              <w:jc w:val="both"/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Заведующая ГБУЗ «Горский ФАП» (по согласованию)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pStyle w:val="2"/>
              <w:tabs>
                <w:tab w:val="left" w:pos="0"/>
              </w:tabs>
              <w:snapToGrid w:val="0"/>
              <w:spacing w:line="276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1.3  «Сбережение народа»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1.3.1.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Реализовать меры по улучшению диспансерного наблюдения, раннего выявления и профилактики осложнений здоровья женщины-матери и ее новорожденного ребенка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Заведующая ГБУЗ «Горский ФАП» (по согласованию)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1.3.2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Способствовать организации отдыха и оздоровления детей из  малообеспеченных семей в санаториях и летних лагерях Республики Мордовия и за ее пределами.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Администрация сельского поселения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1.3.3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Обеспечение социальной защищенности участников образовательного процесса:</w:t>
            </w:r>
          </w:p>
          <w:p w:rsidR="00C46B49" w:rsidRDefault="00C46B49">
            <w:pPr>
              <w:spacing w:line="276" w:lineRule="auto"/>
              <w:jc w:val="both"/>
            </w:pPr>
            <w:r>
              <w:t xml:space="preserve">постоянно оказывать помощь детям, лишенным попечения родителей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Администрация сельского поселения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1.3.4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pacing w:line="276" w:lineRule="auto"/>
              <w:jc w:val="both"/>
            </w:pPr>
            <w:r>
              <w:t>Обеспечить информирование всех слоев населения по вопросам профилактики и сохранения здоровья с использованием средств массовой информации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Заведующая ГБУЗ «Горский ФАП» (по согласованию)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1.3.5.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Организовать и провести оперативно-профилактические операции: </w:t>
            </w:r>
          </w:p>
          <w:p w:rsidR="00C46B49" w:rsidRDefault="00C46B49">
            <w:pPr>
              <w:spacing w:line="276" w:lineRule="auto"/>
              <w:jc w:val="both"/>
            </w:pPr>
            <w:r>
              <w:t xml:space="preserve">     -  «Здоровый образ жизни» (по предупреждению </w:t>
            </w:r>
            <w:r>
              <w:lastRenderedPageBreak/>
              <w:t>правонарушений несовершеннолетних, связанных с употреблением спиртных напитков, наркотических и психотропных веществ) совместно с комиссией по делам несовершеннолетних и заведующей Горским ФАП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46B49" w:rsidRDefault="00C46B49">
            <w:pPr>
              <w:snapToGrid w:val="0"/>
              <w:spacing w:line="276" w:lineRule="auto"/>
              <w:jc w:val="both"/>
            </w:pPr>
          </w:p>
          <w:p w:rsidR="00C46B49" w:rsidRDefault="00C46B49">
            <w:pPr>
              <w:spacing w:line="276" w:lineRule="auto"/>
              <w:jc w:val="both"/>
            </w:pPr>
            <w:r>
              <w:t>Июнь,</w:t>
            </w:r>
          </w:p>
          <w:p w:rsidR="00C46B49" w:rsidRDefault="00C46B49">
            <w:pPr>
              <w:spacing w:line="276" w:lineRule="auto"/>
              <w:jc w:val="both"/>
            </w:pPr>
            <w:r>
              <w:t>Июль,</w:t>
            </w:r>
          </w:p>
          <w:p w:rsidR="00C46B49" w:rsidRDefault="00C46B49">
            <w:pPr>
              <w:spacing w:line="276" w:lineRule="auto"/>
              <w:jc w:val="both"/>
            </w:pPr>
            <w:r>
              <w:lastRenderedPageBreak/>
              <w:t>Август</w:t>
            </w:r>
          </w:p>
          <w:p w:rsidR="00C46B49" w:rsidRDefault="00C46B49">
            <w:pPr>
              <w:spacing w:line="276" w:lineRule="auto"/>
              <w:jc w:val="both"/>
            </w:pPr>
          </w:p>
          <w:p w:rsidR="00C46B49" w:rsidRDefault="00C46B49">
            <w:pPr>
              <w:spacing w:line="276" w:lineRule="auto"/>
              <w:jc w:val="both"/>
            </w:pPr>
          </w:p>
          <w:p w:rsidR="00C46B49" w:rsidRDefault="00C46B49">
            <w:pPr>
              <w:spacing w:line="276" w:lineRule="auto"/>
              <w:jc w:val="both"/>
            </w:pPr>
          </w:p>
          <w:p w:rsidR="00C46B49" w:rsidRDefault="00C46B49">
            <w:pPr>
              <w:spacing w:line="276" w:lineRule="auto"/>
              <w:jc w:val="both"/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lastRenderedPageBreak/>
              <w:t xml:space="preserve"> Глава Горского сельского поселения, заведующая ГБУЗ «Горский ФАП» (по </w:t>
            </w:r>
            <w:r>
              <w:lastRenderedPageBreak/>
              <w:t>согласованию)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lastRenderedPageBreak/>
              <w:t>II</w:t>
            </w:r>
            <w:r>
              <w:rPr>
                <w:b/>
                <w:bCs/>
                <w:sz w:val="32"/>
                <w:szCs w:val="32"/>
              </w:rPr>
              <w:t xml:space="preserve">. Дальнейшее развитие экономики 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2.1 Энергосбережение – фактор повышения конкурентоспособности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2.1.1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Установить строгий </w:t>
            </w:r>
            <w:proofErr w:type="gramStart"/>
            <w:r>
              <w:t>контроль за</w:t>
            </w:r>
            <w:proofErr w:type="gramEnd"/>
            <w:r>
              <w:t xml:space="preserve"> расходованием средств на оплату за потребляемые энергоресурсы путем лимитирования потребления энергоресурсов по каждому бюджетному учреждению.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Бухгалтер администрации сельского поселения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2.2 Развитие инвестиционной деятельности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2.2.1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Строительство: </w:t>
            </w:r>
          </w:p>
          <w:p w:rsidR="00C46B49" w:rsidRDefault="00C46B49">
            <w:pPr>
              <w:spacing w:line="276" w:lineRule="auto"/>
              <w:ind w:left="360"/>
              <w:jc w:val="both"/>
            </w:pPr>
            <w:r>
              <w:t xml:space="preserve">строительство дороги с твердым покрытием </w:t>
            </w:r>
            <w:proofErr w:type="gramStart"/>
            <w:r>
              <w:t>по</w:t>
            </w:r>
            <w:proofErr w:type="gramEnd"/>
          </w:p>
          <w:p w:rsidR="00C46B49" w:rsidRDefault="00C46B49">
            <w:pPr>
              <w:spacing w:line="276" w:lineRule="auto"/>
              <w:ind w:left="360"/>
              <w:jc w:val="both"/>
            </w:pPr>
            <w:r>
              <w:t xml:space="preserve"> ул. Чернышевского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46B49" w:rsidRDefault="00C46B49">
            <w:pPr>
              <w:snapToGrid w:val="0"/>
              <w:spacing w:line="276" w:lineRule="auto"/>
              <w:jc w:val="both"/>
            </w:pPr>
          </w:p>
          <w:p w:rsidR="00C46B49" w:rsidRDefault="00C46B49">
            <w:pPr>
              <w:spacing w:line="276" w:lineRule="auto"/>
              <w:jc w:val="center"/>
            </w:pPr>
            <w:r>
              <w:t>2019 г.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Администрация</w:t>
            </w:r>
          </w:p>
          <w:p w:rsidR="00C46B49" w:rsidRDefault="00C46B49">
            <w:pPr>
              <w:snapToGrid w:val="0"/>
              <w:spacing w:line="276" w:lineRule="auto"/>
              <w:jc w:val="both"/>
            </w:pPr>
            <w:r>
              <w:t>сельского поселения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2.3 Новое развитие жилищно-коммунального хозяйства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2.3.1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Обеспечить благоустройство населенных пунктов Горского сельского поселения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</w:pPr>
            <w:r>
              <w:t>2018 г.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</w:pPr>
            <w:r>
              <w:t>Администрация сельского поселения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2.3.2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Обеспечить капитальный ремонт изгороди вокруг  Горских кладбищ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</w:pPr>
            <w:r>
              <w:t>2018 г.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</w:pPr>
            <w:r>
              <w:t>Администрация  сельского поселения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III</w:t>
            </w:r>
            <w:r>
              <w:rPr>
                <w:b/>
                <w:bCs/>
                <w:sz w:val="32"/>
                <w:szCs w:val="32"/>
              </w:rPr>
              <w:t>. Повышение эффективности работы органов власти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3.1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 xml:space="preserve">Обеспечить выполнение показателя розничного товарооборота в сумме </w:t>
            </w:r>
            <w:r>
              <w:rPr>
                <w:color w:val="FF0000"/>
              </w:rPr>
              <w:t xml:space="preserve">7790 </w:t>
            </w:r>
            <w:r>
              <w:t>тыс. рублей.  Для этого необходимо: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</w:pPr>
            <w:r>
              <w:t>организовать работу по увеличению ассортимента  продаваемой продукции ПО «Большеигнатовское», особенно промышленных групп товаров (хозяйственных товаров, трикотажных изделий).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46B49" w:rsidRDefault="00C46B49">
            <w:pPr>
              <w:snapToGrid w:val="0"/>
              <w:spacing w:line="276" w:lineRule="auto"/>
            </w:pPr>
            <w:r>
              <w:t>В течение года</w:t>
            </w:r>
          </w:p>
          <w:p w:rsidR="00C46B49" w:rsidRDefault="00C46B49">
            <w:pPr>
              <w:spacing w:line="276" w:lineRule="auto"/>
            </w:pPr>
          </w:p>
          <w:p w:rsidR="00C46B49" w:rsidRDefault="00C46B49">
            <w:pPr>
              <w:spacing w:line="276" w:lineRule="auto"/>
            </w:pPr>
          </w:p>
          <w:p w:rsidR="00C46B49" w:rsidRDefault="00C46B49">
            <w:pPr>
              <w:spacing w:line="276" w:lineRule="auto"/>
            </w:pPr>
          </w:p>
          <w:p w:rsidR="00C46B49" w:rsidRDefault="00C46B49">
            <w:pPr>
              <w:spacing w:line="276" w:lineRule="auto"/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B49" w:rsidRDefault="00C46B49">
            <w:pPr>
              <w:snapToGrid w:val="0"/>
              <w:spacing w:line="276" w:lineRule="auto"/>
            </w:pPr>
            <w:r>
              <w:t>Глава Горского сельского поселения.</w:t>
            </w:r>
          </w:p>
          <w:p w:rsidR="00C46B49" w:rsidRDefault="00C46B49">
            <w:pPr>
              <w:spacing w:line="276" w:lineRule="auto"/>
            </w:pPr>
          </w:p>
          <w:p w:rsidR="00C46B49" w:rsidRDefault="00C46B49">
            <w:pPr>
              <w:spacing w:line="276" w:lineRule="auto"/>
            </w:pP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3.2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46B49" w:rsidRDefault="00C46B49">
            <w:pPr>
              <w:snapToGrid w:val="0"/>
              <w:spacing w:line="276" w:lineRule="auto"/>
            </w:pPr>
            <w:r>
              <w:t>Обеспечить реализацию алкогольной продукции  в количестве  85 декалитров   за счет следующих мероприятий: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</w:pPr>
            <w:r>
              <w:t>усилить работу по борьбе с самогоноварением  и продажей суррогатной водки и спиртосодержащих растворов;</w:t>
            </w:r>
          </w:p>
          <w:p w:rsidR="00C46B49" w:rsidRDefault="00C46B49">
            <w:pPr>
              <w:tabs>
                <w:tab w:val="left" w:pos="1440"/>
              </w:tabs>
              <w:spacing w:line="276" w:lineRule="auto"/>
              <w:ind w:left="720"/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B49" w:rsidRDefault="00C46B49">
            <w:pPr>
              <w:snapToGrid w:val="0"/>
              <w:spacing w:line="276" w:lineRule="auto"/>
            </w:pPr>
            <w:r>
              <w:t>Глава Горского сельского поселения.</w:t>
            </w:r>
          </w:p>
          <w:p w:rsidR="00C46B49" w:rsidRDefault="00C46B49">
            <w:pPr>
              <w:spacing w:line="276" w:lineRule="auto"/>
            </w:pPr>
          </w:p>
          <w:p w:rsidR="00C46B49" w:rsidRDefault="00C46B49">
            <w:pPr>
              <w:spacing w:line="276" w:lineRule="auto"/>
            </w:pPr>
          </w:p>
          <w:p w:rsidR="00C46B49" w:rsidRDefault="00C46B49">
            <w:pPr>
              <w:spacing w:line="276" w:lineRule="auto"/>
            </w:pP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IV</w:t>
            </w:r>
            <w:r>
              <w:rPr>
                <w:b/>
                <w:bCs/>
                <w:sz w:val="32"/>
                <w:szCs w:val="32"/>
              </w:rPr>
              <w:t>. Функционирование общественных финансов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 xml:space="preserve">4.1 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pStyle w:val="a3"/>
              <w:snapToGrid w:val="0"/>
              <w:spacing w:line="276" w:lineRule="auto"/>
            </w:pPr>
            <w:r>
              <w:t>Обеспечить выполнение прогнозного назначения по собственным доходам, поступающим в консолидированный бюджет Горского сельского поселения в сумме 1526,6 тыс</w:t>
            </w:r>
            <w:proofErr w:type="gramStart"/>
            <w:r>
              <w:t>.р</w:t>
            </w:r>
            <w:proofErr w:type="gramEnd"/>
            <w:r>
              <w:t>уб., из них: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>налоговые и неналоговые доходы – 329,0 тыс</w:t>
            </w:r>
            <w:proofErr w:type="gramStart"/>
            <w:r>
              <w:t>.р</w:t>
            </w:r>
            <w:proofErr w:type="gramEnd"/>
            <w:r>
              <w:t>уб.;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 xml:space="preserve">дотация в зависимости от показателей социально-экономического развития – </w:t>
            </w:r>
            <w:r>
              <w:rPr>
                <w:rFonts w:ascii="Arial" w:hAnsi="Arial" w:cs="Arial"/>
                <w:bCs/>
              </w:rPr>
              <w:t xml:space="preserve">772,6    </w:t>
            </w:r>
            <w:r>
              <w:t>тыс. руб.;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 xml:space="preserve">дотация на выравнивание уровня бюджетной обеспеченности – </w:t>
            </w:r>
            <w:r>
              <w:rPr>
                <w:rFonts w:ascii="Arial" w:hAnsi="Arial" w:cs="Arial"/>
                <w:bCs/>
              </w:rPr>
              <w:t>664,5</w:t>
            </w:r>
            <w:r>
              <w:t>тыс. руб.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Глава Горского сельского поселения.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 xml:space="preserve">4.2 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Обеспечить наиболее полное и своевременное поступление налоговых и неналоговых доходов  за счет: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 xml:space="preserve">дополнительного поступления налога на имущество физических лиц. В этих целях вести целенаправленную </w:t>
            </w:r>
            <w:r>
              <w:lastRenderedPageBreak/>
              <w:t>работу по переоценке имеющегося в собственности имущества;</w:t>
            </w:r>
          </w:p>
          <w:p w:rsidR="00C46B49" w:rsidRDefault="00C46B49">
            <w:pPr>
              <w:spacing w:line="276" w:lineRule="auto"/>
              <w:ind w:left="360"/>
              <w:jc w:val="both"/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lastRenderedPageBreak/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Администрация сельского поселения.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lastRenderedPageBreak/>
              <w:t>4.3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Вести целенаправленную работу по оптимизации бюджетных расходов, в этих целях особое внимание обратить на оптимизацию штатов и численности бюджетных учреждений на основе оптимальной нагрузки, качества предоставляемых бюджетных услуг, с учетом индивидуальной особенности каждой территории.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Глава Горского сельского поселения.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4.4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Продолжить работу по совершенствованию межбюджетных отношений: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 xml:space="preserve">принять исчерпывающие меры по выполнению прогнозных показателей социально-экономического развития 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>повысить ответственность главы сельского поселения за экономический рост и благосостояние вверенной ему территории.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течение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Глава Горского сельского поселения.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Раздел </w:t>
            </w:r>
            <w:r>
              <w:rPr>
                <w:b/>
                <w:bCs/>
                <w:sz w:val="32"/>
                <w:szCs w:val="32"/>
                <w:lang w:val="en-US"/>
              </w:rPr>
              <w:t>V</w:t>
            </w:r>
            <w:r>
              <w:rPr>
                <w:b/>
                <w:bCs/>
                <w:sz w:val="32"/>
                <w:szCs w:val="32"/>
              </w:rPr>
              <w:t>. Развитие социальной и духовной сферы общества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5.1 Совершенствование системы социальной поддержки населения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5.1.1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Обеспечить выполнение мероприятий по подготовке и проведению празднования 71-ой годовщины Победы в ВОВ в 1941-1945 гг.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1-е полугодие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Администрация сельского поселения, структурное подразделение РДК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5.1.2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Оказывать помощь УСЗН по проведению разъяснительной работы среди получателей государственных пособий граждан, имеющих детей, получателей ежемесячных денежных выплат, доплат, надбавок, компенсаций, имеющих право на назначение и выплату субсидий на оплату жилья и коммунальных услуг по Законам Республики Мордовия.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Ежеквартально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 xml:space="preserve"> Администрация сельского поселения</w:t>
            </w:r>
          </w:p>
        </w:tc>
      </w:tr>
      <w:tr w:rsidR="00C46B49" w:rsidTr="00C46B49">
        <w:tc>
          <w:tcPr>
            <w:tcW w:w="1085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5.2 Развитие культуры</w:t>
            </w:r>
          </w:p>
        </w:tc>
      </w:tr>
      <w:tr w:rsidR="00C46B49" w:rsidTr="00C46B49"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</w:pPr>
            <w:r>
              <w:t>5.2.1</w:t>
            </w:r>
          </w:p>
        </w:tc>
        <w:tc>
          <w:tcPr>
            <w:tcW w:w="58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целях сохранения и развития национальной культуры: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>продолжить поиск новых форм культурного обслуживания;</w:t>
            </w:r>
          </w:p>
          <w:p w:rsidR="00C46B49" w:rsidRDefault="00C46B49" w:rsidP="00315738">
            <w:pPr>
              <w:numPr>
                <w:ilvl w:val="0"/>
                <w:numId w:val="2"/>
              </w:numPr>
              <w:tabs>
                <w:tab w:val="left" w:pos="720"/>
              </w:tabs>
              <w:suppressAutoHyphens w:val="0"/>
              <w:spacing w:line="276" w:lineRule="auto"/>
              <w:jc w:val="both"/>
            </w:pPr>
            <w:r>
              <w:t>добиваться более глубокого изучения культурных запросов населения;</w:t>
            </w:r>
          </w:p>
          <w:p w:rsidR="00C46B49" w:rsidRDefault="00C46B49">
            <w:pPr>
              <w:tabs>
                <w:tab w:val="left" w:pos="1440"/>
              </w:tabs>
              <w:spacing w:line="276" w:lineRule="auto"/>
              <w:ind w:left="720"/>
              <w:jc w:val="both"/>
            </w:pP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B49" w:rsidRDefault="00C46B49">
            <w:pPr>
              <w:snapToGrid w:val="0"/>
              <w:spacing w:line="276" w:lineRule="auto"/>
              <w:jc w:val="both"/>
            </w:pPr>
            <w:r>
              <w:t>структурное подразделение РДК</w:t>
            </w:r>
          </w:p>
        </w:tc>
      </w:tr>
    </w:tbl>
    <w:p w:rsidR="00C46B49" w:rsidRDefault="00C46B49" w:rsidP="00C46B49">
      <w:r>
        <w:t xml:space="preserve"> </w:t>
      </w:r>
    </w:p>
    <w:p w:rsidR="00C46B49" w:rsidRDefault="00C46B49" w:rsidP="00C46B49"/>
    <w:p w:rsidR="00805BD2" w:rsidRDefault="00C46B49">
      <w:bookmarkStart w:id="0" w:name="_GoBack"/>
      <w:bookmarkEnd w:id="0"/>
    </w:p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singleLevel"/>
    <w:tmpl w:val="0000000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B49"/>
    <w:rsid w:val="00894A8C"/>
    <w:rsid w:val="00B456EE"/>
    <w:rsid w:val="00C4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B4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unhideWhenUsed/>
    <w:qFormat/>
    <w:rsid w:val="00C46B49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C46B49"/>
    <w:pPr>
      <w:keepNext/>
      <w:tabs>
        <w:tab w:val="left" w:pos="-2552"/>
        <w:tab w:val="num" w:pos="0"/>
        <w:tab w:val="right" w:pos="10632"/>
      </w:tabs>
      <w:spacing w:before="240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46B4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semiHidden/>
    <w:rsid w:val="00C46B49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a3">
    <w:name w:val="Body Text"/>
    <w:basedOn w:val="a"/>
    <w:link w:val="a4"/>
    <w:semiHidden/>
    <w:unhideWhenUsed/>
    <w:rsid w:val="00C46B49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C46B4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21">
    <w:name w:val="Body Text 2"/>
    <w:basedOn w:val="a"/>
    <w:link w:val="22"/>
    <w:semiHidden/>
    <w:unhideWhenUsed/>
    <w:rsid w:val="00C46B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C46B4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C46B49"/>
    <w:pPr>
      <w:tabs>
        <w:tab w:val="left" w:pos="-2552"/>
        <w:tab w:val="right" w:pos="10632"/>
      </w:tabs>
      <w:spacing w:before="240"/>
      <w:jc w:val="center"/>
    </w:pPr>
    <w:rPr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B4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unhideWhenUsed/>
    <w:qFormat/>
    <w:rsid w:val="00C46B49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C46B49"/>
    <w:pPr>
      <w:keepNext/>
      <w:tabs>
        <w:tab w:val="left" w:pos="-2552"/>
        <w:tab w:val="num" w:pos="0"/>
        <w:tab w:val="right" w:pos="10632"/>
      </w:tabs>
      <w:spacing w:before="240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46B4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semiHidden/>
    <w:rsid w:val="00C46B49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a3">
    <w:name w:val="Body Text"/>
    <w:basedOn w:val="a"/>
    <w:link w:val="a4"/>
    <w:semiHidden/>
    <w:unhideWhenUsed/>
    <w:rsid w:val="00C46B49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C46B4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21">
    <w:name w:val="Body Text 2"/>
    <w:basedOn w:val="a"/>
    <w:link w:val="22"/>
    <w:semiHidden/>
    <w:unhideWhenUsed/>
    <w:rsid w:val="00C46B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C46B4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C46B49"/>
    <w:pPr>
      <w:tabs>
        <w:tab w:val="left" w:pos="-2552"/>
        <w:tab w:val="right" w:pos="10632"/>
      </w:tabs>
      <w:spacing w:before="240"/>
      <w:jc w:val="center"/>
    </w:pPr>
    <w:rPr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2018-07-04T09:04:00Z</dcterms:created>
  <dcterms:modified xsi:type="dcterms:W3CDTF">2018-07-04T09:06:00Z</dcterms:modified>
</cp:coreProperties>
</file>