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25" w:rsidRDefault="00BC2C23" w:rsidP="003F2C25">
      <w:pPr>
        <w:pStyle w:val="a3"/>
        <w:ind w:firstLine="1134"/>
        <w:jc w:val="both"/>
        <w:rPr>
          <w:rFonts w:ascii="Times New Roman" w:hAnsi="Times New Roman" w:cs="Times New Roman"/>
          <w:color w:val="000000"/>
          <w:sz w:val="28"/>
          <w:szCs w:val="28"/>
          <w:lang w:eastAsia="ru-RU"/>
        </w:rPr>
      </w:pPr>
      <w:r>
        <w:rPr>
          <w:rFonts w:ascii="Times New Roman" w:hAnsi="Times New Roman" w:cs="Times New Roman"/>
          <w:b/>
          <w:color w:val="000000"/>
          <w:sz w:val="28"/>
          <w:szCs w:val="28"/>
          <w:lang w:eastAsia="ru-RU"/>
        </w:rPr>
        <w:t>Получение загранпаспорта сроком действия 5 лет в МФЦ</w:t>
      </w:r>
      <w:r w:rsidR="003F2C25">
        <w:rPr>
          <w:rFonts w:ascii="Times New Roman" w:hAnsi="Times New Roman" w:cs="Times New Roman"/>
          <w:color w:val="000000"/>
          <w:sz w:val="28"/>
          <w:szCs w:val="28"/>
          <w:lang w:eastAsia="ru-RU"/>
        </w:rPr>
        <w:t> </w:t>
      </w:r>
    </w:p>
    <w:p w:rsidR="003F2C25" w:rsidRDefault="003F2C25" w:rsidP="003F2C25">
      <w:pPr>
        <w:pStyle w:val="a3"/>
        <w:ind w:firstLine="1134"/>
        <w:jc w:val="both"/>
        <w:rPr>
          <w:rFonts w:ascii="Times New Roman" w:hAnsi="Times New Roman" w:cs="Times New Roman"/>
          <w:color w:val="000000"/>
          <w:sz w:val="28"/>
          <w:szCs w:val="28"/>
          <w:lang w:eastAsia="ru-RU"/>
        </w:rPr>
      </w:pPr>
    </w:p>
    <w:p w:rsidR="00BC2C23"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На данный момент в </w:t>
      </w:r>
      <w:r w:rsidR="00BC2C23">
        <w:rPr>
          <w:rFonts w:ascii="Times New Roman" w:hAnsi="Times New Roman" w:cs="Times New Roman"/>
          <w:color w:val="000000"/>
          <w:sz w:val="28"/>
          <w:szCs w:val="28"/>
          <w:lang w:eastAsia="ru-RU"/>
        </w:rPr>
        <w:t>МБУ «МФЦ Большеигнатовского муниципального района Р</w:t>
      </w:r>
      <w:r>
        <w:rPr>
          <w:rFonts w:ascii="Times New Roman" w:hAnsi="Times New Roman" w:cs="Times New Roman"/>
          <w:color w:val="000000"/>
          <w:sz w:val="28"/>
          <w:szCs w:val="28"/>
          <w:lang w:eastAsia="ru-RU"/>
        </w:rPr>
        <w:t>М</w:t>
      </w:r>
      <w:r w:rsidR="00BC2C23">
        <w:rPr>
          <w:rFonts w:ascii="Times New Roman" w:hAnsi="Times New Roman" w:cs="Times New Roman"/>
          <w:color w:val="000000"/>
          <w:sz w:val="28"/>
          <w:szCs w:val="28"/>
          <w:lang w:eastAsia="ru-RU"/>
        </w:rPr>
        <w:t xml:space="preserve">» </w:t>
      </w:r>
      <w:r w:rsidRPr="003F2C25">
        <w:rPr>
          <w:rFonts w:ascii="Times New Roman" w:hAnsi="Times New Roman" w:cs="Times New Roman"/>
          <w:color w:val="000000"/>
          <w:sz w:val="28"/>
          <w:szCs w:val="28"/>
          <w:lang w:eastAsia="ru-RU"/>
        </w:rPr>
        <w:t>можно заказать услугу для получения загранпаспорта «старого образца» сроком действия на 5 лет. Паспорт</w:t>
      </w:r>
      <w:r w:rsidR="00BC2C23">
        <w:rPr>
          <w:rFonts w:ascii="Times New Roman" w:hAnsi="Times New Roman" w:cs="Times New Roman"/>
          <w:color w:val="000000"/>
          <w:sz w:val="28"/>
          <w:szCs w:val="28"/>
          <w:lang w:eastAsia="ru-RU"/>
        </w:rPr>
        <w:t xml:space="preserve"> будет готов ровно через месяц </w:t>
      </w:r>
      <w:r w:rsidRPr="003F2C25">
        <w:rPr>
          <w:rFonts w:ascii="Times New Roman" w:hAnsi="Times New Roman" w:cs="Times New Roman"/>
          <w:color w:val="000000"/>
          <w:sz w:val="28"/>
          <w:szCs w:val="28"/>
          <w:lang w:eastAsia="ru-RU"/>
        </w:rPr>
        <w:t>для граждан, постоянно проживающих на территории</w:t>
      </w:r>
      <w:r>
        <w:rPr>
          <w:rFonts w:ascii="Times New Roman" w:hAnsi="Times New Roman" w:cs="Times New Roman"/>
          <w:color w:val="000000"/>
          <w:sz w:val="28"/>
          <w:szCs w:val="28"/>
          <w:lang w:eastAsia="ru-RU"/>
        </w:rPr>
        <w:t xml:space="preserve"> Республики Мордовия</w:t>
      </w:r>
      <w:r w:rsidR="00BC2C23">
        <w:rPr>
          <w:rFonts w:ascii="Times New Roman" w:hAnsi="Times New Roman" w:cs="Times New Roman"/>
          <w:color w:val="000000"/>
          <w:sz w:val="28"/>
          <w:szCs w:val="28"/>
          <w:lang w:eastAsia="ru-RU"/>
        </w:rPr>
        <w:t xml:space="preserve">, и через три месяца для граждан, проживающих за пределами Республики Мордовия. </w:t>
      </w:r>
    </w:p>
    <w:p w:rsidR="003F2C25" w:rsidRDefault="00BC2C23" w:rsidP="003F2C25">
      <w:pPr>
        <w:pStyle w:val="a3"/>
        <w:ind w:firstLine="1134"/>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Если раньше за получением паспорта нужно было ехать в Управление по вопросам миграции МВД России по РМ </w:t>
      </w:r>
      <w:r>
        <w:rPr>
          <w:rFonts w:ascii="Times New Roman" w:hAnsi="Times New Roman" w:cs="Times New Roman"/>
          <w:color w:val="000000"/>
          <w:sz w:val="28"/>
          <w:szCs w:val="28"/>
          <w:lang w:eastAsia="ru-RU"/>
        </w:rPr>
        <w:t>г. Саранск</w:t>
      </w:r>
      <w:r>
        <w:rPr>
          <w:rFonts w:ascii="Times New Roman" w:hAnsi="Times New Roman" w:cs="Times New Roman"/>
          <w:color w:val="000000"/>
          <w:sz w:val="28"/>
          <w:szCs w:val="28"/>
          <w:lang w:eastAsia="ru-RU"/>
        </w:rPr>
        <w:t>, то на сегодняшний день выдача загранпаспорта сроком действия на 5 лет осуществляется в МФЦ, т.е. заявителю никуда не придется ездить.</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Оформить услугу на получение загранпаспорта может самостоятельно любой гражданин РФ, достигший совершеннолетнего возраста. Дети и несовершеннолетние до 18 лет могут подать заявление только с одним из родителей или с законным представителем. Госпошлина за оформление загранпаспорта – 2000 рублей для взрослых и несовершеннолетних старше 14 лет. За оформление документа для детей до 14 лет размер госпошлины составляет 1000 рублей.</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Одновременно с заявлением в двух экземплярах, которые </w:t>
      </w:r>
      <w:r>
        <w:rPr>
          <w:rFonts w:ascii="Times New Roman" w:hAnsi="Times New Roman" w:cs="Times New Roman"/>
          <w:color w:val="000000"/>
          <w:sz w:val="28"/>
          <w:szCs w:val="28"/>
          <w:lang w:eastAsia="ru-RU"/>
        </w:rPr>
        <w:t>готовит</w:t>
      </w:r>
      <w:r w:rsidRPr="003F2C25">
        <w:rPr>
          <w:rFonts w:ascii="Times New Roman" w:hAnsi="Times New Roman" w:cs="Times New Roman"/>
          <w:color w:val="000000"/>
          <w:sz w:val="28"/>
          <w:szCs w:val="28"/>
          <w:lang w:eastAsia="ru-RU"/>
        </w:rPr>
        <w:t xml:space="preserve"> сотрудник </w:t>
      </w:r>
      <w:r>
        <w:rPr>
          <w:rFonts w:ascii="Times New Roman" w:hAnsi="Times New Roman" w:cs="Times New Roman"/>
          <w:color w:val="000000"/>
          <w:sz w:val="28"/>
          <w:szCs w:val="28"/>
          <w:lang w:eastAsia="ru-RU"/>
        </w:rPr>
        <w:t>МФЦ</w:t>
      </w:r>
      <w:r w:rsidRPr="003F2C25">
        <w:rPr>
          <w:rFonts w:ascii="Times New Roman" w:hAnsi="Times New Roman" w:cs="Times New Roman"/>
          <w:color w:val="000000"/>
          <w:sz w:val="28"/>
          <w:szCs w:val="28"/>
          <w:lang w:eastAsia="ru-RU"/>
        </w:rPr>
        <w:t>, совершеннолетний заявитель предоставляет:</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1) Основной документ, удостоверяющий личность гражданина РФ.</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2) Три личные фотографии в черно-белом или цветном исполнении размером 35x45 мм с четким изображением лица строго </w:t>
      </w:r>
      <w:proofErr w:type="gramStart"/>
      <w:r w:rsidRPr="003F2C25">
        <w:rPr>
          <w:rFonts w:ascii="Times New Roman" w:hAnsi="Times New Roman" w:cs="Times New Roman"/>
          <w:color w:val="000000"/>
          <w:sz w:val="28"/>
          <w:szCs w:val="28"/>
          <w:lang w:eastAsia="ru-RU"/>
        </w:rPr>
        <w:t>в</w:t>
      </w:r>
      <w:proofErr w:type="gramEnd"/>
      <w:r w:rsidRPr="003F2C25">
        <w:rPr>
          <w:rFonts w:ascii="Times New Roman" w:hAnsi="Times New Roman" w:cs="Times New Roman"/>
          <w:color w:val="000000"/>
          <w:sz w:val="28"/>
          <w:szCs w:val="28"/>
          <w:lang w:eastAsia="ru-RU"/>
        </w:rPr>
        <w:t xml:space="preserve"> анфас без головного убора на матовой бумаге.</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3) Квитанцию об оплате государственной пошлины.</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4) Военный билет (для заявителей мужского пола в возрасте от 18 до 27 лет, проживающих на территории Российской Федерации).</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5) Заграничный паспорт (если имеется</w:t>
      </w:r>
      <w:r>
        <w:rPr>
          <w:rFonts w:ascii="Times New Roman" w:hAnsi="Times New Roman" w:cs="Times New Roman"/>
          <w:color w:val="000000"/>
          <w:sz w:val="28"/>
          <w:szCs w:val="28"/>
          <w:lang w:eastAsia="ru-RU"/>
        </w:rPr>
        <w:t xml:space="preserve"> и срок его действия не истек).</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В случае если заявитель оформляет загранпаспорт на своего ребенка, то заявление заполняет сам родитель или законный представитель несовершеннолетнего. Перечень документов для детей, младше 14 лет или подростков от 14 до 18 лет, следующий:</w:t>
      </w:r>
    </w:p>
    <w:p w:rsidR="005B2A3F"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1) Основной документ, удостоверяющий личность гражданина РФ (свидетельство о рождении несовершеннолетнего с отметкой о гражданстве или паспорт несовершеннолетнего гражданина РФ в возрасте от 14 лет).</w:t>
      </w:r>
    </w:p>
    <w:p w:rsidR="005B2A3F"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2) Паспорт гражданина РФ родителя или законного представителя.</w:t>
      </w:r>
    </w:p>
    <w:p w:rsidR="005B2A3F"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3) </w:t>
      </w:r>
      <w:r w:rsidR="005B2A3F">
        <w:rPr>
          <w:rFonts w:ascii="Times New Roman" w:hAnsi="Times New Roman" w:cs="Times New Roman"/>
          <w:color w:val="000000"/>
          <w:sz w:val="28"/>
          <w:szCs w:val="28"/>
          <w:lang w:eastAsia="ru-RU"/>
        </w:rPr>
        <w:t>Три</w:t>
      </w:r>
      <w:r w:rsidRPr="003F2C25">
        <w:rPr>
          <w:rFonts w:ascii="Times New Roman" w:hAnsi="Times New Roman" w:cs="Times New Roman"/>
          <w:color w:val="000000"/>
          <w:sz w:val="28"/>
          <w:szCs w:val="28"/>
          <w:lang w:eastAsia="ru-RU"/>
        </w:rPr>
        <w:t xml:space="preserve"> фотографии установленного образца.</w:t>
      </w:r>
    </w:p>
    <w:p w:rsidR="005B2A3F"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4) Квитанция об оплате госпошлины.</w:t>
      </w:r>
    </w:p>
    <w:p w:rsidR="005B2A3F"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5) Заграничный паспорт (если имеется</w:t>
      </w:r>
      <w:r w:rsidR="005B2A3F">
        <w:rPr>
          <w:rFonts w:ascii="Times New Roman" w:hAnsi="Times New Roman" w:cs="Times New Roman"/>
          <w:color w:val="000000"/>
          <w:sz w:val="28"/>
          <w:szCs w:val="28"/>
          <w:lang w:eastAsia="ru-RU"/>
        </w:rPr>
        <w:t xml:space="preserve"> и срок его действия не истек).</w:t>
      </w:r>
    </w:p>
    <w:p w:rsidR="00BC2C23" w:rsidRDefault="00BC2C23" w:rsidP="005B2A3F">
      <w:pPr>
        <w:pStyle w:val="a3"/>
        <w:ind w:firstLine="1134"/>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Всю информацию можно поучить по телефону: 8 834 42 2 10 39. Наши двери всегда открыты для ВАС.</w:t>
      </w:r>
    </w:p>
    <w:p w:rsidR="005B2A3F" w:rsidRDefault="005B2A3F" w:rsidP="005B2A3F">
      <w:pPr>
        <w:pStyle w:val="a3"/>
        <w:ind w:firstLine="1134"/>
        <w:jc w:val="both"/>
        <w:rPr>
          <w:rFonts w:ascii="Times New Roman" w:hAnsi="Times New Roman" w:cs="Times New Roman"/>
          <w:color w:val="000000"/>
          <w:sz w:val="28"/>
          <w:szCs w:val="28"/>
          <w:lang w:eastAsia="ru-RU"/>
        </w:rPr>
      </w:pPr>
    </w:p>
    <w:p w:rsidR="004A0F85" w:rsidRPr="003F2C25" w:rsidRDefault="005B2A3F" w:rsidP="00BC2C23">
      <w:pPr>
        <w:pStyle w:val="a3"/>
        <w:ind w:firstLine="1134"/>
        <w:jc w:val="right"/>
        <w:rPr>
          <w:rFonts w:ascii="Times New Roman" w:hAnsi="Times New Roman" w:cs="Times New Roman"/>
          <w:sz w:val="28"/>
          <w:szCs w:val="28"/>
        </w:rPr>
      </w:pPr>
      <w:r>
        <w:rPr>
          <w:rFonts w:ascii="Times New Roman" w:hAnsi="Times New Roman" w:cs="Times New Roman"/>
          <w:color w:val="000000"/>
          <w:sz w:val="28"/>
          <w:szCs w:val="28"/>
          <w:lang w:eastAsia="ru-RU"/>
        </w:rPr>
        <w:t>А. Макушина, директор МБУ «МФЦ Большеигнатовского муниципального района РМ»</w:t>
      </w:r>
      <w:bookmarkStart w:id="0" w:name="_GoBack"/>
      <w:bookmarkEnd w:id="0"/>
    </w:p>
    <w:sectPr w:rsidR="004A0F85" w:rsidRPr="003F2C25" w:rsidSect="00BC2C23">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25"/>
    <w:rsid w:val="003F2C25"/>
    <w:rsid w:val="004A0F85"/>
    <w:rsid w:val="005B2A3F"/>
    <w:rsid w:val="00BC2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2C2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2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047952">
      <w:bodyDiv w:val="1"/>
      <w:marLeft w:val="0"/>
      <w:marRight w:val="0"/>
      <w:marTop w:val="0"/>
      <w:marBottom w:val="0"/>
      <w:divBdr>
        <w:top w:val="none" w:sz="0" w:space="0" w:color="auto"/>
        <w:left w:val="none" w:sz="0" w:space="0" w:color="auto"/>
        <w:bottom w:val="none" w:sz="0" w:space="0" w:color="auto"/>
        <w:right w:val="none" w:sz="0" w:space="0" w:color="auto"/>
      </w:divBdr>
      <w:divsChild>
        <w:div w:id="1917788370">
          <w:marLeft w:val="780"/>
          <w:marRight w:val="0"/>
          <w:marTop w:val="0"/>
          <w:marBottom w:val="0"/>
          <w:divBdr>
            <w:top w:val="none" w:sz="0" w:space="0" w:color="auto"/>
            <w:left w:val="none" w:sz="0" w:space="0" w:color="auto"/>
            <w:bottom w:val="none" w:sz="0" w:space="0" w:color="auto"/>
            <w:right w:val="none" w:sz="0" w:space="0" w:color="auto"/>
          </w:divBdr>
          <w:divsChild>
            <w:div w:id="79614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371</Words>
  <Characters>2118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Директор</cp:lastModifiedBy>
  <cp:revision>2</cp:revision>
  <dcterms:created xsi:type="dcterms:W3CDTF">2018-09-10T05:52:00Z</dcterms:created>
  <dcterms:modified xsi:type="dcterms:W3CDTF">2018-09-10T05:52:00Z</dcterms:modified>
</cp:coreProperties>
</file>