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89A" w:rsidRPr="00924355" w:rsidRDefault="000F389A" w:rsidP="0071225B">
      <w:pPr>
        <w:pStyle w:val="Caption"/>
        <w:rPr>
          <w:rFonts w:ascii="Times New Roman" w:hAnsi="Times New Roman" w:cs="Times New Roman"/>
          <w:sz w:val="32"/>
          <w:szCs w:val="32"/>
        </w:rPr>
      </w:pPr>
      <w:r w:rsidRPr="00924355">
        <w:rPr>
          <w:rFonts w:ascii="Times New Roman" w:hAnsi="Times New Roman" w:cs="Times New Roman"/>
          <w:sz w:val="32"/>
          <w:szCs w:val="32"/>
        </w:rPr>
        <w:t>Совет депутатов  Новобаевского сельского поселения Большеигнатовского  муниципального района Республики  Мордовия</w:t>
      </w:r>
    </w:p>
    <w:p w:rsidR="000F389A" w:rsidRPr="00924355" w:rsidRDefault="000F389A" w:rsidP="0071225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bCs/>
          <w:spacing w:val="8"/>
          <w:sz w:val="32"/>
          <w:szCs w:val="32"/>
          <w:u w:val="single"/>
        </w:rPr>
      </w:pPr>
    </w:p>
    <w:p w:rsidR="000F389A" w:rsidRPr="0071225B" w:rsidRDefault="000F389A" w:rsidP="0071225B">
      <w:pPr>
        <w:tabs>
          <w:tab w:val="left" w:pos="5670"/>
          <w:tab w:val="left" w:pos="6663"/>
          <w:tab w:val="left" w:pos="7513"/>
          <w:tab w:val="left" w:pos="7938"/>
        </w:tabs>
        <w:spacing w:line="240" w:lineRule="auto"/>
        <w:jc w:val="center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71225B">
        <w:rPr>
          <w:rFonts w:ascii="Times New Roman" w:hAnsi="Times New Roman" w:cs="Times New Roman"/>
          <w:b/>
          <w:bCs/>
          <w:spacing w:val="8"/>
          <w:sz w:val="32"/>
          <w:szCs w:val="32"/>
        </w:rPr>
        <w:t>РЕШЕНИЕ</w:t>
      </w:r>
    </w:p>
    <w:p w:rsidR="000F389A" w:rsidRPr="0071225B" w:rsidRDefault="000F389A" w:rsidP="0071225B">
      <w:pPr>
        <w:tabs>
          <w:tab w:val="left" w:pos="5670"/>
          <w:tab w:val="left" w:pos="6663"/>
          <w:tab w:val="left" w:pos="7513"/>
          <w:tab w:val="left" w:pos="7938"/>
        </w:tabs>
        <w:spacing w:line="240" w:lineRule="auto"/>
        <w:jc w:val="center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71225B">
        <w:rPr>
          <w:rFonts w:ascii="Times New Roman" w:hAnsi="Times New Roman" w:cs="Times New Roman"/>
          <w:b/>
          <w:bCs/>
          <w:spacing w:val="8"/>
          <w:sz w:val="32"/>
          <w:szCs w:val="32"/>
        </w:rPr>
        <w:t xml:space="preserve">Совета депутатов Новобаевского сельского поселения Большеигнатовского муниципального района </w:t>
      </w:r>
    </w:p>
    <w:p w:rsidR="000F389A" w:rsidRPr="0071225B" w:rsidRDefault="000F389A" w:rsidP="0071225B">
      <w:pPr>
        <w:tabs>
          <w:tab w:val="left" w:pos="5670"/>
          <w:tab w:val="left" w:pos="6663"/>
          <w:tab w:val="left" w:pos="7513"/>
          <w:tab w:val="left" w:pos="7938"/>
        </w:tabs>
        <w:spacing w:line="240" w:lineRule="auto"/>
        <w:jc w:val="center"/>
        <w:rPr>
          <w:rFonts w:ascii="Times New Roman" w:hAnsi="Times New Roman" w:cs="Times New Roman"/>
          <w:b/>
          <w:bCs/>
          <w:spacing w:val="8"/>
          <w:sz w:val="32"/>
          <w:szCs w:val="32"/>
        </w:rPr>
      </w:pPr>
      <w:r w:rsidRPr="0071225B">
        <w:rPr>
          <w:rFonts w:ascii="Times New Roman" w:hAnsi="Times New Roman" w:cs="Times New Roman"/>
          <w:b/>
          <w:bCs/>
          <w:spacing w:val="8"/>
          <w:sz w:val="32"/>
          <w:szCs w:val="32"/>
        </w:rPr>
        <w:t>шестого созыва</w:t>
      </w:r>
    </w:p>
    <w:p w:rsidR="000F389A" w:rsidRPr="0071225B" w:rsidRDefault="000F389A" w:rsidP="0071225B">
      <w:pPr>
        <w:rPr>
          <w:rFonts w:ascii="Times New Roman" w:hAnsi="Times New Roman" w:cs="Times New Roman"/>
          <w:spacing w:val="8"/>
          <w:sz w:val="28"/>
          <w:szCs w:val="28"/>
        </w:rPr>
      </w:pPr>
      <w:r>
        <w:rPr>
          <w:b/>
          <w:bCs/>
          <w:spacing w:val="8"/>
          <w:sz w:val="28"/>
          <w:szCs w:val="28"/>
        </w:rPr>
        <w:tab/>
      </w:r>
      <w:r w:rsidRPr="0071225B">
        <w:rPr>
          <w:rFonts w:ascii="Times New Roman" w:hAnsi="Times New Roman" w:cs="Times New Roman"/>
          <w:spacing w:val="8"/>
          <w:sz w:val="28"/>
          <w:szCs w:val="28"/>
        </w:rPr>
        <w:t xml:space="preserve">от 24 августа  2018 г.                                                              </w:t>
      </w:r>
      <w:r w:rsidRPr="0071225B">
        <w:rPr>
          <w:rFonts w:ascii="Times New Roman" w:hAnsi="Times New Roman" w:cs="Times New Roman"/>
          <w:spacing w:val="8"/>
          <w:sz w:val="28"/>
          <w:szCs w:val="28"/>
        </w:rPr>
        <w:sym w:font="Times New Roman" w:char="2116"/>
      </w:r>
      <w:r>
        <w:rPr>
          <w:rFonts w:ascii="Times New Roman" w:hAnsi="Times New Roman" w:cs="Times New Roman"/>
          <w:spacing w:val="8"/>
          <w:sz w:val="28"/>
          <w:szCs w:val="28"/>
        </w:rPr>
        <w:t xml:space="preserve"> 72</w:t>
      </w:r>
      <w:r w:rsidRPr="0071225B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</w:p>
    <w:p w:rsidR="000F389A" w:rsidRPr="0071225B" w:rsidRDefault="000F389A" w:rsidP="0071225B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</w:rPr>
      </w:pPr>
      <w:r w:rsidRPr="0071225B">
        <w:rPr>
          <w:rFonts w:ascii="Times New Roman" w:hAnsi="Times New Roman" w:cs="Times New Roman"/>
        </w:rPr>
        <w:t>с. Новое Баево</w:t>
      </w:r>
    </w:p>
    <w:p w:rsidR="000F389A" w:rsidRDefault="000F389A">
      <w:pPr>
        <w:pStyle w:val="ConsPlusTitle"/>
        <w:jc w:val="center"/>
        <w:rPr>
          <w:rFonts w:cs="Times New Roman"/>
        </w:rPr>
      </w:pPr>
    </w:p>
    <w:p w:rsidR="000F389A" w:rsidRDefault="000F389A" w:rsidP="0071225B">
      <w:pPr>
        <w:pStyle w:val="ConsPlusTitle"/>
        <w:rPr>
          <w:rFonts w:ascii="Times New Roman" w:hAnsi="Times New Roman" w:cs="Times New Roman"/>
          <w:sz w:val="28"/>
          <w:szCs w:val="28"/>
        </w:rPr>
      </w:pPr>
      <w:r w:rsidRPr="0071225B">
        <w:rPr>
          <w:rFonts w:ascii="Times New Roman" w:hAnsi="Times New Roman" w:cs="Times New Roman"/>
          <w:sz w:val="28"/>
          <w:szCs w:val="28"/>
        </w:rPr>
        <w:t>О ВНЕСЕНИИ ИЗМЕНЕНИЙ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25B">
        <w:rPr>
          <w:rFonts w:ascii="Times New Roman" w:hAnsi="Times New Roman" w:cs="Times New Roman"/>
          <w:sz w:val="28"/>
          <w:szCs w:val="28"/>
        </w:rPr>
        <w:t>РЕШЕНИЕ СОВЕТА</w:t>
      </w:r>
    </w:p>
    <w:p w:rsidR="000F389A" w:rsidRPr="0071225B" w:rsidRDefault="000F389A" w:rsidP="0071225B">
      <w:pPr>
        <w:pStyle w:val="ConsPlusTit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ДЕПУТАТОВ НОВОБАЕВСКОГО </w:t>
      </w:r>
      <w:r w:rsidRPr="0071225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0F389A" w:rsidRDefault="000F389A" w:rsidP="0071225B">
      <w:pPr>
        <w:pStyle w:val="ConsPlusTit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71225B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F389A" w:rsidRPr="0071225B" w:rsidRDefault="000F389A" w:rsidP="0071225B">
      <w:pPr>
        <w:pStyle w:val="ConsPlusTit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24.11.2014 г. № 105 </w:t>
      </w:r>
      <w:r w:rsidRPr="0071225B">
        <w:rPr>
          <w:rFonts w:ascii="Times New Roman" w:hAnsi="Times New Roman" w:cs="Times New Roman"/>
          <w:sz w:val="28"/>
          <w:szCs w:val="28"/>
        </w:rPr>
        <w:t>«О НАЛОГЕ НА ИМУЩЕСТВО ФИЗИЧЕСКИХ ЛИЦ»</w:t>
      </w:r>
    </w:p>
    <w:p w:rsidR="000F389A" w:rsidRDefault="000F389A" w:rsidP="00D47F12">
      <w:pPr>
        <w:pStyle w:val="ConsPlusNormal"/>
        <w:ind w:firstLine="540"/>
        <w:jc w:val="both"/>
        <w:rPr>
          <w:rFonts w:cs="Times New Roman"/>
        </w:rPr>
      </w:pPr>
    </w:p>
    <w:p w:rsidR="000F389A" w:rsidRPr="00A825D6" w:rsidRDefault="000F389A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25D6">
        <w:rPr>
          <w:rFonts w:ascii="Times New Roman" w:hAnsi="Times New Roman" w:cs="Times New Roman"/>
          <w:sz w:val="28"/>
          <w:szCs w:val="28"/>
          <w:lang w:eastAsia="ru-RU"/>
        </w:rPr>
        <w:t>В целях приведения в соответствие с Налоговым кодексом Российской Федерации:</w:t>
      </w:r>
    </w:p>
    <w:p w:rsidR="000F389A" w:rsidRPr="00A825D6" w:rsidRDefault="000F389A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1. Внести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>решени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 Совета депутатов Новобаевского сельского поселения Большеигнатовского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м</w:t>
      </w:r>
      <w:r>
        <w:rPr>
          <w:rFonts w:ascii="Times New Roman" w:hAnsi="Times New Roman" w:cs="Times New Roman"/>
          <w:sz w:val="28"/>
          <w:szCs w:val="28"/>
          <w:lang w:eastAsia="ru-RU"/>
        </w:rPr>
        <w:t>униципального района от 24.11.2014 г. № 105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D2168">
        <w:rPr>
          <w:sz w:val="28"/>
          <w:szCs w:val="28"/>
        </w:rPr>
        <w:t>«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>О налоге на имущество физических лиц</w:t>
      </w:r>
      <w:r w:rsidRPr="002D2168">
        <w:rPr>
          <w:sz w:val="28"/>
          <w:szCs w:val="28"/>
        </w:rPr>
        <w:t>»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следующие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>изменения:</w:t>
      </w:r>
    </w:p>
    <w:p w:rsidR="000F389A" w:rsidRDefault="000F389A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25D6">
        <w:rPr>
          <w:rFonts w:ascii="Times New Roman" w:hAnsi="Times New Roman" w:cs="Times New Roman"/>
          <w:sz w:val="28"/>
          <w:szCs w:val="28"/>
          <w:lang w:eastAsia="ru-RU"/>
        </w:rPr>
        <w:t>в пункт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0F389A" w:rsidRDefault="000F389A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25D6">
        <w:rPr>
          <w:rFonts w:ascii="Times New Roman" w:hAnsi="Times New Roman" w:cs="Times New Roman"/>
          <w:sz w:val="28"/>
          <w:szCs w:val="28"/>
          <w:lang w:eastAsia="ru-RU"/>
        </w:rPr>
        <w:t>1)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подпункт</w:t>
      </w:r>
      <w:r w:rsidRPr="00A825D6">
        <w:rPr>
          <w:rFonts w:ascii="Times New Roman" w:hAnsi="Times New Roman" w:cs="Times New Roman"/>
          <w:sz w:val="28"/>
          <w:szCs w:val="28"/>
          <w:lang w:eastAsia="ru-RU"/>
        </w:rPr>
        <w:t xml:space="preserve">1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:rsidR="000F389A" w:rsidRPr="001524BC" w:rsidRDefault="000F389A" w:rsidP="005374C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«1) </w:t>
      </w:r>
      <w:r w:rsidRPr="005374CD">
        <w:rPr>
          <w:rFonts w:ascii="Times New Roman" w:hAnsi="Times New Roman" w:cs="Times New Roman"/>
          <w:sz w:val="28"/>
          <w:szCs w:val="28"/>
          <w:lang w:eastAsia="ru-RU"/>
        </w:rPr>
        <w:t>жилых домов,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524BC">
        <w:rPr>
          <w:rFonts w:ascii="Times New Roman" w:hAnsi="Times New Roman" w:cs="Times New Roman"/>
          <w:sz w:val="28"/>
          <w:szCs w:val="28"/>
          <w:lang w:eastAsia="ru-RU"/>
        </w:rPr>
        <w:t>части жилых домов, единых недвижимых комплексов, в состав которых входит хотя бы один жилой дом, гаражей, машино-мест,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налогообложения;»</w:t>
      </w:r>
    </w:p>
    <w:p w:rsidR="000F389A" w:rsidRPr="001524BC" w:rsidRDefault="000F389A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24BC">
        <w:rPr>
          <w:rFonts w:ascii="Times New Roman" w:hAnsi="Times New Roman" w:cs="Times New Roman"/>
          <w:sz w:val="28"/>
          <w:szCs w:val="28"/>
          <w:lang w:eastAsia="ru-RU"/>
        </w:rPr>
        <w:t xml:space="preserve">2) в подпункте 2  слова </w:t>
      </w:r>
      <w:r w:rsidRPr="001524BC">
        <w:rPr>
          <w:sz w:val="28"/>
          <w:szCs w:val="28"/>
        </w:rPr>
        <w:t>«</w:t>
      </w:r>
      <w:r w:rsidRPr="001524BC">
        <w:rPr>
          <w:rFonts w:ascii="Times New Roman" w:hAnsi="Times New Roman" w:cs="Times New Roman"/>
          <w:sz w:val="28"/>
          <w:szCs w:val="28"/>
          <w:lang w:eastAsia="ru-RU"/>
        </w:rPr>
        <w:t>жилых помещений (квартир, комнат)</w:t>
      </w:r>
      <w:r w:rsidRPr="001524BC">
        <w:rPr>
          <w:sz w:val="28"/>
          <w:szCs w:val="28"/>
        </w:rPr>
        <w:t>»</w:t>
      </w:r>
      <w:r w:rsidRPr="001524BC">
        <w:rPr>
          <w:rFonts w:ascii="Times New Roman" w:hAnsi="Times New Roman" w:cs="Times New Roman"/>
          <w:sz w:val="28"/>
          <w:szCs w:val="28"/>
          <w:lang w:eastAsia="ru-RU"/>
        </w:rPr>
        <w:t xml:space="preserve"> заменить словами  </w:t>
      </w:r>
      <w:r w:rsidRPr="001524BC">
        <w:rPr>
          <w:sz w:val="28"/>
          <w:szCs w:val="28"/>
        </w:rPr>
        <w:t>«</w:t>
      </w:r>
      <w:r w:rsidRPr="001524BC">
        <w:rPr>
          <w:rFonts w:ascii="Times New Roman" w:hAnsi="Times New Roman" w:cs="Times New Roman"/>
          <w:sz w:val="28"/>
          <w:szCs w:val="28"/>
        </w:rPr>
        <w:t xml:space="preserve">квартир, </w:t>
      </w:r>
      <w:r w:rsidRPr="001524BC">
        <w:rPr>
          <w:rFonts w:ascii="Times New Roman" w:hAnsi="Times New Roman" w:cs="Times New Roman"/>
          <w:sz w:val="28"/>
          <w:szCs w:val="28"/>
          <w:lang w:eastAsia="ru-RU"/>
        </w:rPr>
        <w:t>частей квартир, комнат</w:t>
      </w:r>
      <w:r w:rsidRPr="001524BC">
        <w:rPr>
          <w:sz w:val="28"/>
          <w:szCs w:val="28"/>
        </w:rPr>
        <w:t>»</w:t>
      </w:r>
      <w:r w:rsidRPr="001524BC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F389A" w:rsidRPr="001524BC" w:rsidRDefault="000F389A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24BC">
        <w:rPr>
          <w:rFonts w:ascii="Times New Roman" w:hAnsi="Times New Roman" w:cs="Times New Roman"/>
          <w:sz w:val="28"/>
          <w:szCs w:val="28"/>
          <w:lang w:eastAsia="ru-RU"/>
        </w:rPr>
        <w:t>часть пятую пункта 3изложить в следующей редакции:</w:t>
      </w:r>
    </w:p>
    <w:p w:rsidR="000F389A" w:rsidRPr="001524BC" w:rsidRDefault="000F389A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24BC">
        <w:rPr>
          <w:rFonts w:ascii="Times New Roman" w:hAnsi="Times New Roman" w:cs="Times New Roman"/>
          <w:sz w:val="28"/>
          <w:szCs w:val="28"/>
          <w:lang w:eastAsia="ru-RU"/>
        </w:rPr>
        <w:t>«Налоговая льгота предоставляется в отношении следующих видов объектов налогообложения:</w:t>
      </w:r>
    </w:p>
    <w:p w:rsidR="000F389A" w:rsidRPr="001524BC" w:rsidRDefault="000F389A" w:rsidP="00CB521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24BC">
        <w:rPr>
          <w:rFonts w:ascii="Times New Roman" w:hAnsi="Times New Roman" w:cs="Times New Roman"/>
          <w:sz w:val="28"/>
          <w:szCs w:val="28"/>
          <w:lang w:eastAsia="ru-RU"/>
        </w:rPr>
        <w:t>1) квартира, часть квартиры или комната;</w:t>
      </w:r>
    </w:p>
    <w:p w:rsidR="000F389A" w:rsidRPr="001524BC" w:rsidRDefault="000F389A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24BC">
        <w:rPr>
          <w:rFonts w:ascii="Times New Roman" w:hAnsi="Times New Roman" w:cs="Times New Roman"/>
          <w:sz w:val="28"/>
          <w:szCs w:val="28"/>
          <w:lang w:eastAsia="ru-RU"/>
        </w:rPr>
        <w:t>2) жилой дом или часть жилого дома.».</w:t>
      </w:r>
      <w:bookmarkStart w:id="0" w:name="_GoBack"/>
      <w:bookmarkEnd w:id="0"/>
    </w:p>
    <w:p w:rsidR="000F389A" w:rsidRPr="001524BC" w:rsidRDefault="000F389A" w:rsidP="0097290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524BC">
        <w:rPr>
          <w:rFonts w:ascii="Times New Roman" w:hAnsi="Times New Roman" w:cs="Times New Roman"/>
          <w:sz w:val="28"/>
          <w:szCs w:val="28"/>
          <w:lang w:eastAsia="ru-RU"/>
        </w:rPr>
        <w:t>2. Настоящее решение вступает в силу со дня его официального опубликования и распространяет свое действие  на правоотношения, связанные с исчислением налога на имущество физических лиц с 1 января 2017 года.</w:t>
      </w:r>
    </w:p>
    <w:p w:rsidR="000F389A" w:rsidRPr="001524BC" w:rsidRDefault="000F389A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F389A" w:rsidRDefault="000F389A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 Новобаевского</w:t>
      </w:r>
    </w:p>
    <w:p w:rsidR="000F389A" w:rsidRPr="00A825D6" w:rsidRDefault="000F389A" w:rsidP="00A825D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    В.И.Французов</w:t>
      </w:r>
    </w:p>
    <w:sectPr w:rsidR="000F389A" w:rsidRPr="00A825D6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6133D"/>
    <w:rsid w:val="00082A75"/>
    <w:rsid w:val="000C3EFC"/>
    <w:rsid w:val="000F389A"/>
    <w:rsid w:val="00142BCA"/>
    <w:rsid w:val="001524BC"/>
    <w:rsid w:val="00152E0D"/>
    <w:rsid w:val="001E69D0"/>
    <w:rsid w:val="00233AB2"/>
    <w:rsid w:val="00243358"/>
    <w:rsid w:val="00252992"/>
    <w:rsid w:val="00264606"/>
    <w:rsid w:val="002C0EA0"/>
    <w:rsid w:val="002D2168"/>
    <w:rsid w:val="002E2E76"/>
    <w:rsid w:val="00302051"/>
    <w:rsid w:val="003044D0"/>
    <w:rsid w:val="00323912"/>
    <w:rsid w:val="00364DA6"/>
    <w:rsid w:val="003863BD"/>
    <w:rsid w:val="003D25F6"/>
    <w:rsid w:val="003D6086"/>
    <w:rsid w:val="00430761"/>
    <w:rsid w:val="00442F4D"/>
    <w:rsid w:val="00505F53"/>
    <w:rsid w:val="00531C87"/>
    <w:rsid w:val="005374CD"/>
    <w:rsid w:val="005546B2"/>
    <w:rsid w:val="00563D4C"/>
    <w:rsid w:val="0056496B"/>
    <w:rsid w:val="00585342"/>
    <w:rsid w:val="006761D4"/>
    <w:rsid w:val="0071225B"/>
    <w:rsid w:val="007B05CE"/>
    <w:rsid w:val="007F28F5"/>
    <w:rsid w:val="00807C22"/>
    <w:rsid w:val="00816B3E"/>
    <w:rsid w:val="00824DA3"/>
    <w:rsid w:val="0085182D"/>
    <w:rsid w:val="008825D1"/>
    <w:rsid w:val="00903686"/>
    <w:rsid w:val="00924355"/>
    <w:rsid w:val="0097290E"/>
    <w:rsid w:val="009E5D8C"/>
    <w:rsid w:val="00A0315E"/>
    <w:rsid w:val="00A56123"/>
    <w:rsid w:val="00A825D6"/>
    <w:rsid w:val="00A94046"/>
    <w:rsid w:val="00B642C5"/>
    <w:rsid w:val="00BF19B0"/>
    <w:rsid w:val="00BF4ED9"/>
    <w:rsid w:val="00C042E4"/>
    <w:rsid w:val="00CA4C59"/>
    <w:rsid w:val="00CB521C"/>
    <w:rsid w:val="00CD4EF3"/>
    <w:rsid w:val="00D47F12"/>
    <w:rsid w:val="00D571FB"/>
    <w:rsid w:val="00D8786F"/>
    <w:rsid w:val="00E074AC"/>
    <w:rsid w:val="00F21BF8"/>
    <w:rsid w:val="00F24966"/>
    <w:rsid w:val="00F42E5B"/>
    <w:rsid w:val="00F849FD"/>
    <w:rsid w:val="00F8775A"/>
    <w:rsid w:val="00FB3E43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99"/>
    <w:qFormat/>
    <w:locked/>
    <w:rsid w:val="0071225B"/>
    <w:pPr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</w:pPr>
    <w:rPr>
      <w:b/>
      <w:bCs/>
      <w:spacing w:val="8"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1</Pages>
  <Words>285</Words>
  <Characters>1631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user</cp:lastModifiedBy>
  <cp:revision>8</cp:revision>
  <cp:lastPrinted>2018-09-04T08:18:00Z</cp:lastPrinted>
  <dcterms:created xsi:type="dcterms:W3CDTF">2018-08-17T09:03:00Z</dcterms:created>
  <dcterms:modified xsi:type="dcterms:W3CDTF">2018-09-04T08:20:00Z</dcterms:modified>
</cp:coreProperties>
</file>