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D51" w:rsidRDefault="00C10D51" w:rsidP="00C10D5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Как проверить сведения о приобретаемой недвижимости?</w:t>
      </w:r>
    </w:p>
    <w:p w:rsidR="00C10D51" w:rsidRDefault="00C10D51" w:rsidP="00C10D5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0D51" w:rsidRDefault="00C10D51" w:rsidP="00C10D5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Управление Росреестра по Республике Мордовия напоминает, что перед покупкой квартиры или земельного участка следует проверить данные о приобретаемой недвижимости. </w:t>
      </w:r>
    </w:p>
    <w:p w:rsidR="00C10D51" w:rsidRDefault="00C10D51" w:rsidP="00C10D5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Сведения по объекту недвижимости можно получить, запросив официальный документ в виде выписки из Единого государственного реестра недвижимости (ЕГРН) посредством портала Росреестра (https://rosreestr.ru), либо в офисе многофункционального центра (МФЦ). В случае возникновения спорной ситуации выписка из ЕГРН позволит защитить интересы покупателя недвижимости. В ней содержатся актуальные на дату подготовки такой выписки сведения, которые заверяются сотрудниками органа регистрации прав и кадастрового учета и имеют юридическую силу. </w:t>
      </w:r>
    </w:p>
    <w:p w:rsidR="00C10D51" w:rsidRDefault="00C10D51" w:rsidP="00C10D5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Сведения, содержащиеся в ЕГРН, предоставляются через портал Росреестра в течение трех рабочих дней, если запрос подан через МФЦ - в течение пяти рабочих дней. </w:t>
      </w:r>
    </w:p>
    <w:p w:rsidR="00C10D51" w:rsidRDefault="00C10D51">
      <w:bookmarkStart w:id="0" w:name="_GoBack"/>
      <w:bookmarkEnd w:id="0"/>
    </w:p>
    <w:sectPr w:rsidR="00C1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8BF"/>
    <w:rsid w:val="001338BF"/>
    <w:rsid w:val="001F075D"/>
    <w:rsid w:val="004C5EFA"/>
    <w:rsid w:val="006108EA"/>
    <w:rsid w:val="00C10D51"/>
    <w:rsid w:val="00D0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Ю. Яшина</dc:creator>
  <cp:keywords/>
  <dc:description/>
  <cp:lastModifiedBy>Яна М. Борисова</cp:lastModifiedBy>
  <cp:revision>4</cp:revision>
  <dcterms:created xsi:type="dcterms:W3CDTF">2018-01-18T12:19:00Z</dcterms:created>
  <dcterms:modified xsi:type="dcterms:W3CDTF">2018-09-03T12:47:00Z</dcterms:modified>
</cp:coreProperties>
</file>