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D71" w:rsidRDefault="003B0D71" w:rsidP="00A91420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 1</w:t>
      </w:r>
    </w:p>
    <w:p w:rsidR="003B0D71" w:rsidRDefault="003B0D71" w:rsidP="00A91420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</w:p>
    <w:p w:rsidR="003B0D71" w:rsidRDefault="003B0D71" w:rsidP="005473F8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      к Договору аренды земельного участка  находящегося в долевой собственности, из категории  земель сельскохозяйственного назначения     от «28» февраля </w:t>
      </w:r>
      <w:smartTag w:uri="urn:schemas-microsoft-com:office:smarttags" w:element="metricconverter">
        <w:smartTagPr>
          <w:attr w:name="ProductID" w:val="2018 г"/>
        </w:smartTagPr>
        <w:r>
          <w:rPr>
            <w:color w:val="000000"/>
            <w:sz w:val="22"/>
            <w:szCs w:val="22"/>
            <w:lang w:eastAsia="ar-SA"/>
          </w:rPr>
          <w:t>2018 г</w:t>
        </w:r>
      </w:smartTag>
      <w:r>
        <w:rPr>
          <w:color w:val="000000"/>
          <w:sz w:val="22"/>
          <w:szCs w:val="22"/>
          <w:lang w:eastAsia="ar-SA"/>
        </w:rPr>
        <w:t>.</w:t>
      </w:r>
    </w:p>
    <w:p w:rsidR="003B0D71" w:rsidRDefault="003B0D71" w:rsidP="00A91420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A91420">
      <w:pPr>
        <w:suppressAutoHyphens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ПРОТОКОЛ № 1</w:t>
      </w:r>
    </w:p>
    <w:p w:rsidR="003B0D71" w:rsidRDefault="003B0D71" w:rsidP="00A91420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общего собрания участников долевой  собственности на земельный участок из земель сельскохозяйственного назначения, расположенный на территории Старочамзинского сельского поселения землепользования бывшего СХПК « 8 Марта» Большеигнатовского района Республики Мордовия</w:t>
      </w:r>
    </w:p>
    <w:p w:rsidR="003B0D71" w:rsidRDefault="003B0D71" w:rsidP="00A91420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с. Старое Чамзино</w:t>
      </w:r>
      <w:r>
        <w:rPr>
          <w:b/>
          <w:sz w:val="22"/>
          <w:szCs w:val="22"/>
          <w:lang w:eastAsia="ar-SA"/>
        </w:rPr>
        <w:tab/>
      </w:r>
      <w:r w:rsidRPr="003104C4">
        <w:rPr>
          <w:sz w:val="22"/>
          <w:szCs w:val="22"/>
          <w:lang w:eastAsia="ar-SA"/>
        </w:rPr>
        <w:t xml:space="preserve">     9.00 ч                                                                         </w:t>
      </w:r>
      <w:r>
        <w:rPr>
          <w:sz w:val="22"/>
          <w:szCs w:val="22"/>
          <w:lang w:eastAsia="ar-SA"/>
        </w:rPr>
        <w:t xml:space="preserve">«28»Февраля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2"/>
            <w:szCs w:val="22"/>
            <w:lang w:eastAsia="ar-SA"/>
          </w:rPr>
          <w:t>2018 г</w:t>
        </w:r>
      </w:smartTag>
      <w:r>
        <w:rPr>
          <w:sz w:val="22"/>
          <w:szCs w:val="22"/>
          <w:lang w:eastAsia="ar-SA"/>
        </w:rPr>
        <w:t>.</w:t>
      </w: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 Старочамзинского  сельского поселения. О предстоящем собрании было объявлено за 40 дней до его проведения путем размещения сообщения на официальном сайте администрации Большеигнатовского муниципального района, публикации извещения в газете «Голос» № 2 от 15 января </w:t>
      </w:r>
      <w:smartTag w:uri="urn:schemas-microsoft-com:office:smarttags" w:element="metricconverter">
        <w:smartTagPr>
          <w:attr w:name="ProductID" w:val="89,5 га"/>
        </w:smartTagPr>
        <w:r>
          <w:rPr>
            <w:sz w:val="22"/>
            <w:szCs w:val="22"/>
            <w:lang w:eastAsia="ar-SA"/>
          </w:rPr>
          <w:t>2018 г</w:t>
        </w:r>
      </w:smartTag>
      <w:r>
        <w:rPr>
          <w:sz w:val="22"/>
          <w:szCs w:val="22"/>
          <w:lang w:eastAsia="ar-SA"/>
        </w:rPr>
        <w:t>. и на информационных щитах, расположенных на территории Старочамзинского сельского поселения  Большеигнатовского муниципального района  Республики Мордовия по месту расположения земельного участка, находящегося в общей долевой собственности.</w:t>
      </w:r>
    </w:p>
    <w:p w:rsidR="003B0D71" w:rsidRDefault="003B0D71" w:rsidP="00A91420">
      <w:pPr>
        <w:suppressAutoHyphens/>
        <w:ind w:firstLine="708"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Время проведения: 09-00.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Адрес места проведения общего собрания: Республика Мордовия, Большеигнатовский район, с.Старое Чамзино, ул. Западная, д. 4 А.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Общее количество участников долевой собственности 186 (Сто восемьдесят шесть ).</w:t>
      </w: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Присутствовали на собрании:</w:t>
      </w: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Участники долевой собственности, в количестве 121 чел., что составляет 65% от общего числа участников общей долевой собственности.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Куманева Т.Н. – глава Старочамзинского сельского поселения   Большеигнатовского муниципального района.</w:t>
      </w:r>
    </w:p>
    <w:p w:rsidR="003B0D71" w:rsidRDefault="003B0D71" w:rsidP="00A91420">
      <w:pPr>
        <w:suppressAutoHyphens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Вопросы повестки дня:</w:t>
      </w:r>
    </w:p>
    <w:p w:rsidR="003B0D71" w:rsidRDefault="003B0D71" w:rsidP="00A91420">
      <w:pPr>
        <w:suppressAutoHyphens/>
        <w:rPr>
          <w:b/>
          <w:sz w:val="22"/>
          <w:szCs w:val="22"/>
          <w:lang w:eastAsia="ar-SA"/>
        </w:rPr>
      </w:pPr>
    </w:p>
    <w:p w:rsidR="003B0D71" w:rsidRDefault="003B0D71" w:rsidP="00A91420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3B0D71" w:rsidRDefault="003B0D71" w:rsidP="00A91420">
      <w:pPr>
        <w:pStyle w:val="ListParagraph"/>
        <w:numPr>
          <w:ilvl w:val="0"/>
          <w:numId w:val="1"/>
        </w:num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3B0D71" w:rsidRDefault="003B0D71" w:rsidP="00A91420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условиях договора аренды земельного участка, находящегося в общей долевой собственности.</w:t>
      </w: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первому вопросу:</w:t>
      </w: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Слушали:</w:t>
      </w:r>
      <w:r>
        <w:rPr>
          <w:sz w:val="22"/>
          <w:szCs w:val="22"/>
          <w:lang w:eastAsia="ar-SA"/>
        </w:rPr>
        <w:t xml:space="preserve"> Куманеву Татьяну Николаевну, предложившую выбрать председателем собрания   и секретарем собрания 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121, «Против» 0, «Воздержалось» 0.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Решили:</w:t>
      </w:r>
      <w:r>
        <w:rPr>
          <w:sz w:val="22"/>
          <w:szCs w:val="22"/>
          <w:lang w:eastAsia="ar-SA"/>
        </w:rPr>
        <w:t xml:space="preserve"> избрать председателем общего собрания Дрорфеева Николая Александровича,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избрать секретарем общего собрания Зайкину Наталию Владимировну .</w:t>
      </w: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второму вопросу:</w:t>
      </w: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Слушали: </w:t>
      </w:r>
      <w:r>
        <w:rPr>
          <w:sz w:val="22"/>
          <w:szCs w:val="22"/>
          <w:lang w:eastAsia="ar-SA"/>
        </w:rPr>
        <w:t>Куманеву Татьяну Николаевну, предложившую назначить Дорофеева Николая Александровича (18.02.1959 г.р., паспорт 89 03 № 786411 выдан ОВД Большеигнатовского района  Республики Мордовия 19.04.2004 г., проживающую по адресу: 431695, Республика Мордовия, Большеигнатовский район, с. Старое Чамзино, ул.Западная, д. 11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Старочамзинского  сельское поселение на срок до 11 месяцев.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Дорофеева Николая Александровича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-121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, «Против» 0, «Воздержалось» 0.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Решили:</w:t>
      </w:r>
      <w:r>
        <w:rPr>
          <w:sz w:val="22"/>
          <w:szCs w:val="22"/>
          <w:lang w:eastAsia="ar-SA"/>
        </w:rPr>
        <w:t xml:space="preserve"> назначить Дорофеева Николая Александровича  (18.02.1959 г.р., паспорт 89 03 № 786411 выдан ОВД Большеигнатовского района Республики Мордовия 19.04.2004 г., проживающую по адресу: 431695, Республика Мордовия, Большеигнатовский район, с.Старое Чамзино, ул.Западная, д.11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Старочамзинское сельское поселение на срок до 11 месяцев.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Дорофеев Николай Александрович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_121_, «Против» 0, «Воздержалось» 0.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</w:p>
    <w:p w:rsidR="003B0D71" w:rsidRDefault="003B0D71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третьему вопросу: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 xml:space="preserve">Слушали: </w:t>
      </w:r>
      <w:r>
        <w:rPr>
          <w:color w:val="000000"/>
          <w:sz w:val="22"/>
          <w:szCs w:val="22"/>
          <w:lang w:eastAsia="ar-SA"/>
        </w:rPr>
        <w:t>Куманеву Татьяну Николаевну, предложившую высказать арендатору  земельного участка Фролову Г.П условия договора аренды земельного участка, находящегося в общей долевой собственности на новый срок::</w:t>
      </w:r>
    </w:p>
    <w:p w:rsidR="003B0D71" w:rsidRDefault="003B0D71" w:rsidP="00A91420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  Заключить договор аренды на новый срок 11 месяцев с момента его подписания для ведения сельскохозяйственного производства.</w:t>
      </w:r>
    </w:p>
    <w:p w:rsidR="003B0D71" w:rsidRDefault="003B0D71" w:rsidP="00A91420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smartTag w:uri="urn:schemas-microsoft-com:office:smarttags" w:element="metricconverter">
        <w:smartTagPr>
          <w:attr w:name="ProductID" w:val="89,5 га"/>
        </w:smartTagPr>
        <w:r>
          <w:rPr>
            <w:color w:val="000000"/>
            <w:sz w:val="22"/>
            <w:szCs w:val="22"/>
            <w:lang w:eastAsia="ar-SA"/>
          </w:rPr>
          <w:t>108 га</w:t>
        </w:r>
      </w:smartTag>
      <w:r>
        <w:rPr>
          <w:color w:val="000000"/>
          <w:sz w:val="22"/>
          <w:szCs w:val="22"/>
          <w:lang w:eastAsia="ar-SA"/>
        </w:rPr>
        <w:t xml:space="preserve">. в том числе пашни </w:t>
      </w:r>
      <w:smartTag w:uri="urn:schemas-microsoft-com:office:smarttags" w:element="metricconverter">
        <w:smartTagPr>
          <w:attr w:name="ProductID" w:val="89,5 га"/>
        </w:smartTagPr>
        <w:r>
          <w:rPr>
            <w:color w:val="000000"/>
            <w:sz w:val="22"/>
            <w:szCs w:val="22"/>
            <w:lang w:eastAsia="ar-SA"/>
          </w:rPr>
          <w:t>89,5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13:05:0213003:0337,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3B0D71" w:rsidRDefault="003B0D71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3B0D71" w:rsidRDefault="003B0D71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 Участники общей долевой собственности на Земельный участок, </w:t>
      </w:r>
      <w:r>
        <w:rPr>
          <w:color w:val="000000"/>
          <w:sz w:val="22"/>
          <w:szCs w:val="22"/>
        </w:rPr>
        <w:t xml:space="preserve">выплачивают стоимость земельного налога по сложившейся сумме налоговой ставки на 1 долю указанного кадастрового участка из территориальной налоговой службы. </w:t>
      </w:r>
    </w:p>
    <w:p w:rsidR="003B0D71" w:rsidRDefault="003B0D71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1 тонны  единовременно  за 1 пай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3B0D71" w:rsidRDefault="003B0D71" w:rsidP="00A91420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Вопрос поставлен на голосование.</w:t>
      </w: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_121, «Против» 0, «Воздержалось» 0.</w:t>
      </w:r>
    </w:p>
    <w:p w:rsidR="003B0D71" w:rsidRDefault="003B0D71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Решили:</w:t>
      </w:r>
      <w:r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3B0D71" w:rsidRDefault="003B0D71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3B0D71" w:rsidRDefault="003B0D71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smartTag w:uri="urn:schemas-microsoft-com:office:smarttags" w:element="metricconverter">
        <w:smartTagPr>
          <w:attr w:name="ProductID" w:val="89,5 га"/>
        </w:smartTagPr>
        <w:r>
          <w:rPr>
            <w:color w:val="000000"/>
            <w:sz w:val="22"/>
            <w:szCs w:val="22"/>
            <w:lang w:eastAsia="ar-SA"/>
          </w:rPr>
          <w:t>108 га</w:t>
        </w:r>
      </w:smartTag>
      <w:r>
        <w:rPr>
          <w:color w:val="000000"/>
          <w:sz w:val="22"/>
          <w:szCs w:val="22"/>
          <w:lang w:eastAsia="ar-SA"/>
        </w:rPr>
        <w:t xml:space="preserve">.в том числе пашни </w:t>
      </w:r>
      <w:smartTag w:uri="urn:schemas-microsoft-com:office:smarttags" w:element="metricconverter">
        <w:smartTagPr>
          <w:attr w:name="ProductID" w:val="89,5 га"/>
        </w:smartTagPr>
        <w:r>
          <w:rPr>
            <w:color w:val="000000"/>
            <w:sz w:val="22"/>
            <w:szCs w:val="22"/>
            <w:lang w:eastAsia="ar-SA"/>
          </w:rPr>
          <w:t>89,5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13:05:0213003:0337,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3B0D71" w:rsidRDefault="003B0D71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3B0D71" w:rsidRDefault="003B0D71" w:rsidP="000D5232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Участники общей долевой собственности на Земельный участок, </w:t>
      </w:r>
      <w:r>
        <w:rPr>
          <w:color w:val="000000"/>
          <w:sz w:val="22"/>
          <w:szCs w:val="22"/>
        </w:rPr>
        <w:t xml:space="preserve">выплачивают стоимость земельного налога по сложившейся сумме налоговой ставки на 1 долю указанного кадастрового участка из территориальной налоговой службы. </w:t>
      </w:r>
    </w:p>
    <w:p w:rsidR="003B0D71" w:rsidRDefault="003B0D71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1 тонны единовременно  за 1 пай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3B0D71" w:rsidRDefault="003B0D71" w:rsidP="00A91420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 xml:space="preserve">Слушали: </w:t>
      </w:r>
      <w:r>
        <w:rPr>
          <w:color w:val="000000"/>
          <w:sz w:val="22"/>
          <w:szCs w:val="22"/>
          <w:lang w:eastAsia="ar-SA"/>
        </w:rPr>
        <w:t>Куманеву Татьяну Николаевну, предложившую высказать арендатору  земельного участка ООО «8-е Марта» условия договора аренды земельного участка, находящегося в общей долевой собственности на новый срок:</w:t>
      </w:r>
    </w:p>
    <w:p w:rsidR="003B0D71" w:rsidRDefault="003B0D71" w:rsidP="008372FF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  Заключить  договор аренды с ООО «8-е Марта» на новый срок 11 месяцев с момента его подписания для ведения сельскохозяйственного производства.</w:t>
      </w:r>
    </w:p>
    <w:p w:rsidR="003B0D71" w:rsidRDefault="003B0D71" w:rsidP="008372FF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  участка подлежащего предоставлению в аренду </w:t>
      </w:r>
      <w:smartTag w:uri="urn:schemas-microsoft-com:office:smarttags" w:element="metricconverter">
        <w:smartTagPr>
          <w:attr w:name="ProductID" w:val="1854,0 га"/>
        </w:smartTagPr>
        <w:r>
          <w:rPr>
            <w:color w:val="000000"/>
            <w:sz w:val="22"/>
            <w:szCs w:val="22"/>
            <w:lang w:eastAsia="ar-SA"/>
          </w:rPr>
          <w:t>1854,0 га</w:t>
        </w:r>
      </w:smartTag>
      <w:r>
        <w:rPr>
          <w:color w:val="000000"/>
          <w:sz w:val="22"/>
          <w:szCs w:val="22"/>
          <w:lang w:eastAsia="ar-SA"/>
        </w:rPr>
        <w:t xml:space="preserve">. в том числе пашни </w:t>
      </w:r>
      <w:smartTag w:uri="urn:schemas-microsoft-com:office:smarttags" w:element="metricconverter">
        <w:smartTagPr>
          <w:attr w:name="ProductID" w:val="1575,9 га"/>
        </w:smartTagPr>
        <w:r>
          <w:rPr>
            <w:color w:val="000000"/>
            <w:sz w:val="22"/>
            <w:szCs w:val="22"/>
            <w:lang w:eastAsia="ar-SA"/>
          </w:rPr>
          <w:t>1575,9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13:05:0213003:316,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3B0D71" w:rsidRDefault="003B0D71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3B0D71" w:rsidRDefault="003B0D71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3B0D71" w:rsidRDefault="003B0D71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3B0D71" w:rsidRDefault="003B0D71" w:rsidP="008372F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</w:t>
      </w:r>
    </w:p>
    <w:p w:rsidR="003B0D71" w:rsidRDefault="003B0D71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Вопрос поставлен на голосование.</w:t>
      </w:r>
    </w:p>
    <w:p w:rsidR="003B0D71" w:rsidRDefault="003B0D71" w:rsidP="008372FF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121 , «Против» 0, «Воздержалось» 0.</w:t>
      </w:r>
    </w:p>
    <w:p w:rsidR="003B0D71" w:rsidRDefault="003B0D71" w:rsidP="008372FF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8372FF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8372FF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Решили:</w:t>
      </w:r>
      <w:r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3B0D71" w:rsidRDefault="003B0D71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с ООО «8-е Марта» на новый срок 11 месяцев с момента его подписания для ведения сельскохозяйственного производства.</w:t>
      </w:r>
    </w:p>
    <w:p w:rsidR="003B0D71" w:rsidRDefault="003B0D71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Площадь земельного   участка подлежащего предоставлению в аренду 1854,0 га. в том числе пашни 1575,9</w:t>
      </w:r>
      <w:r>
        <w:rPr>
          <w:sz w:val="22"/>
          <w:szCs w:val="22"/>
        </w:rPr>
        <w:t xml:space="preserve"> га</w:t>
      </w:r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13:05:0213003:316, место расположения: Республика Мордовия, Большеигнатовский район, Старочамзинское сельское поселение</w:t>
      </w: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3B0D71" w:rsidRDefault="003B0D71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3B0D71" w:rsidRDefault="003B0D71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3B0D71" w:rsidRDefault="003B0D71" w:rsidP="008372F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3B0D71" w:rsidRDefault="003B0D71" w:rsidP="008372FF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autoSpaceDE w:val="0"/>
        <w:ind w:firstLine="708"/>
        <w:jc w:val="both"/>
        <w:rPr>
          <w:b/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sz w:val="22"/>
          <w:szCs w:val="22"/>
          <w:lang w:eastAsia="ar-SA"/>
        </w:rPr>
      </w:pPr>
    </w:p>
    <w:p w:rsidR="003B0D71" w:rsidRDefault="003B0D71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3B0D71" w:rsidRDefault="003B0D71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участников общей долевой собственности_________________  Н.А.Дорофеев</w:t>
      </w:r>
    </w:p>
    <w:p w:rsidR="003B0D71" w:rsidRDefault="003B0D71" w:rsidP="00A91420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( подпись)                      </w:t>
      </w:r>
    </w:p>
    <w:p w:rsidR="003B0D71" w:rsidRDefault="003B0D71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3B0D71" w:rsidRDefault="003B0D71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участников общей долевой собственности_________________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Н.В.Зайкина</w:t>
      </w:r>
    </w:p>
    <w:p w:rsidR="003B0D71" w:rsidRDefault="003B0D71" w:rsidP="00A91420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3B0D71" w:rsidRDefault="003B0D71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3B0D71" w:rsidRDefault="003B0D71" w:rsidP="00A91420">
      <w:pPr>
        <w:widowControl w:val="0"/>
        <w:suppressAutoHyphens/>
        <w:jc w:val="both"/>
        <w:rPr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ab/>
        <w:t>________________  Т.Н.Куманева</w:t>
      </w: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3B0D71" w:rsidRDefault="003B0D71" w:rsidP="00B11404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 1</w:t>
      </w:r>
    </w:p>
    <w:p w:rsidR="003B0D71" w:rsidRDefault="003B0D71" w:rsidP="00B11404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К ПРОТОКОЛУ № 1</w:t>
      </w: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общего собрания участников долевой  </w:t>
      </w: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собственности на земельный участок из земель</w:t>
      </w: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сельскохозяйственного назначения, </w:t>
      </w: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расположенный на территории Старочамзинского </w:t>
      </w: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сельского поселения землепользования</w:t>
      </w: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бывшего СХПК « 8 Марта» </w:t>
      </w: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Большеигнатовского района Республики Мордовия</w:t>
      </w: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</w:p>
    <w:p w:rsidR="003B0D71" w:rsidRDefault="003B0D71" w:rsidP="00B11404">
      <w:pPr>
        <w:suppressAutoHyphens/>
        <w:jc w:val="right"/>
        <w:rPr>
          <w:b/>
          <w:sz w:val="22"/>
          <w:szCs w:val="22"/>
          <w:lang w:eastAsia="ar-SA"/>
        </w:rPr>
      </w:pPr>
    </w:p>
    <w:p w:rsidR="003B0D71" w:rsidRDefault="003B0D71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Список участников общего собрания участников долевой</w:t>
      </w:r>
    </w:p>
    <w:p w:rsidR="003B0D71" w:rsidRDefault="003B0D71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собственности на земельный участок из земель</w:t>
      </w:r>
    </w:p>
    <w:p w:rsidR="003B0D71" w:rsidRDefault="003B0D71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сельскохозяйственного назначения,</w:t>
      </w:r>
    </w:p>
    <w:p w:rsidR="003B0D71" w:rsidRDefault="003B0D71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расположенный на территории Старочамзинского</w:t>
      </w:r>
    </w:p>
    <w:p w:rsidR="003B0D71" w:rsidRDefault="003B0D71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сельского поселения землепользования</w:t>
      </w:r>
    </w:p>
    <w:p w:rsidR="003B0D71" w:rsidRDefault="003B0D71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бывшего СХПК « 8 Марта»</w:t>
      </w:r>
    </w:p>
    <w:p w:rsidR="003B0D71" w:rsidRDefault="003B0D71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Большеигнатовского района Республики Мордовия</w:t>
      </w:r>
    </w:p>
    <w:p w:rsidR="003B0D71" w:rsidRDefault="003B0D71" w:rsidP="009055E7">
      <w:pPr>
        <w:suppressAutoHyphens/>
        <w:jc w:val="center"/>
        <w:rPr>
          <w:b/>
          <w:sz w:val="22"/>
          <w:szCs w:val="22"/>
          <w:lang w:eastAsia="ar-SA"/>
        </w:rPr>
      </w:pPr>
    </w:p>
    <w:tbl>
      <w:tblPr>
        <w:tblW w:w="10867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1689"/>
        <w:gridCol w:w="1399"/>
        <w:gridCol w:w="1780"/>
        <w:gridCol w:w="1225"/>
        <w:gridCol w:w="4228"/>
      </w:tblGrid>
      <w:tr w:rsidR="003B0D71" w:rsidTr="009055E7">
        <w:trPr>
          <w:tblHeader/>
        </w:trPr>
        <w:tc>
          <w:tcPr>
            <w:tcW w:w="546" w:type="dxa"/>
          </w:tcPr>
          <w:p w:rsidR="003B0D71" w:rsidRDefault="003B0D71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689" w:type="dxa"/>
          </w:tcPr>
          <w:p w:rsidR="003B0D71" w:rsidRDefault="003B0D71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Фамилия</w:t>
            </w:r>
          </w:p>
        </w:tc>
        <w:tc>
          <w:tcPr>
            <w:tcW w:w="1399" w:type="dxa"/>
          </w:tcPr>
          <w:p w:rsidR="003B0D71" w:rsidRDefault="003B0D71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Имя</w:t>
            </w:r>
          </w:p>
        </w:tc>
        <w:tc>
          <w:tcPr>
            <w:tcW w:w="1780" w:type="dxa"/>
          </w:tcPr>
          <w:p w:rsidR="003B0D71" w:rsidRDefault="003B0D71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Отчество</w:t>
            </w:r>
          </w:p>
        </w:tc>
        <w:tc>
          <w:tcPr>
            <w:tcW w:w="1225" w:type="dxa"/>
          </w:tcPr>
          <w:p w:rsidR="003B0D71" w:rsidRDefault="003B0D71" w:rsidP="009055E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Никитович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Сапарев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Сапарева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Таисия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Захаровна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  <w:trHeight w:val="317"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  <w:trHeight w:val="285"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Сатаева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Зинаида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Роза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Маргарита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Иосифович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Любовь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Ильинична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Дмитриевич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Сундуков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Сундукова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Эдуард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Кузьмич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Семенов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Федорович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Тамара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Тамара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Миронович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Дмитрий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Семчин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Анастасия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Рыбаков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Вениаминович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Рыбакова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Роза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Ирина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Алла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Гробова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Борис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Кузьминична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Асманова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Асманов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Ендолова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Антонина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Анифатьевна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Макиева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Захаровна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Марианна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Барашкова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B0D71" w:rsidTr="009055E7">
        <w:trPr>
          <w:cantSplit/>
        </w:trPr>
        <w:tc>
          <w:tcPr>
            <w:tcW w:w="546" w:type="dxa"/>
          </w:tcPr>
          <w:p w:rsidR="003B0D71" w:rsidRDefault="003B0D71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68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Барашков</w:t>
            </w:r>
          </w:p>
        </w:tc>
        <w:tc>
          <w:tcPr>
            <w:tcW w:w="1399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3B0D71" w:rsidRDefault="003B0D71" w:rsidP="009055E7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3B0D71" w:rsidRDefault="003B0D71"/>
    <w:sectPr w:rsidR="003B0D71" w:rsidSect="003C0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D2A25"/>
    <w:multiLevelType w:val="hybridMultilevel"/>
    <w:tmpl w:val="91CA90FE"/>
    <w:lvl w:ilvl="0" w:tplc="F586DC56">
      <w:start w:val="9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2B173C"/>
    <w:multiLevelType w:val="hybridMultilevel"/>
    <w:tmpl w:val="4A7266A6"/>
    <w:lvl w:ilvl="0" w:tplc="EF148936">
      <w:start w:val="12"/>
      <w:numFmt w:val="decimal"/>
      <w:lvlText w:val="%1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420"/>
    <w:rsid w:val="00025F94"/>
    <w:rsid w:val="000D5232"/>
    <w:rsid w:val="001F34D0"/>
    <w:rsid w:val="001F6D1A"/>
    <w:rsid w:val="00242727"/>
    <w:rsid w:val="002F27CC"/>
    <w:rsid w:val="003074CD"/>
    <w:rsid w:val="003104C4"/>
    <w:rsid w:val="003559A4"/>
    <w:rsid w:val="00380276"/>
    <w:rsid w:val="003B0D71"/>
    <w:rsid w:val="003C09D8"/>
    <w:rsid w:val="00436F7D"/>
    <w:rsid w:val="00464730"/>
    <w:rsid w:val="0046632E"/>
    <w:rsid w:val="005473F8"/>
    <w:rsid w:val="005702F9"/>
    <w:rsid w:val="005940F5"/>
    <w:rsid w:val="00664C77"/>
    <w:rsid w:val="006B070C"/>
    <w:rsid w:val="0071232A"/>
    <w:rsid w:val="00756326"/>
    <w:rsid w:val="007C3F4E"/>
    <w:rsid w:val="008372FF"/>
    <w:rsid w:val="008D1B14"/>
    <w:rsid w:val="00903EEF"/>
    <w:rsid w:val="009055E7"/>
    <w:rsid w:val="009F53E0"/>
    <w:rsid w:val="00A429F9"/>
    <w:rsid w:val="00A91420"/>
    <w:rsid w:val="00AE2448"/>
    <w:rsid w:val="00B11404"/>
    <w:rsid w:val="00B41E76"/>
    <w:rsid w:val="00B6763A"/>
    <w:rsid w:val="00C23EC0"/>
    <w:rsid w:val="00C26072"/>
    <w:rsid w:val="00CE41DD"/>
    <w:rsid w:val="00D621E9"/>
    <w:rsid w:val="00E4487C"/>
    <w:rsid w:val="00E55F1F"/>
    <w:rsid w:val="00EA7DAA"/>
    <w:rsid w:val="00F5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42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91420"/>
    <w:pPr>
      <w:ind w:left="720"/>
      <w:contextualSpacing/>
    </w:pPr>
  </w:style>
  <w:style w:type="paragraph" w:customStyle="1" w:styleId="ConsPlusNonformat">
    <w:name w:val="ConsPlusNonformat"/>
    <w:uiPriority w:val="99"/>
    <w:rsid w:val="00A91420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448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487C"/>
    <w:rPr>
      <w:rFonts w:ascii="Segoe UI" w:hAnsi="Segoe UI" w:cs="Segoe UI"/>
      <w:sz w:val="18"/>
      <w:szCs w:val="18"/>
      <w:lang w:eastAsia="ru-RU"/>
    </w:rPr>
  </w:style>
  <w:style w:type="paragraph" w:styleId="Title">
    <w:name w:val="Title"/>
    <w:basedOn w:val="Normal"/>
    <w:link w:val="TitleChar1"/>
    <w:uiPriority w:val="99"/>
    <w:qFormat/>
    <w:locked/>
    <w:rsid w:val="009055E7"/>
    <w:pPr>
      <w:jc w:val="center"/>
    </w:pPr>
    <w:rPr>
      <w:rFonts w:eastAsia="Calibr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9055E7"/>
    <w:rPr>
      <w:rFonts w:cs="Times New Roman"/>
      <w:b/>
      <w:bCs/>
      <w:sz w:val="32"/>
      <w:szCs w:val="32"/>
      <w:lang w:val="ru-RU" w:eastAsia="ru-RU" w:bidi="ar-SA"/>
    </w:rPr>
  </w:style>
  <w:style w:type="paragraph" w:styleId="Header">
    <w:name w:val="header"/>
    <w:basedOn w:val="Normal"/>
    <w:link w:val="HeaderChar1"/>
    <w:uiPriority w:val="99"/>
    <w:rsid w:val="009055E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9055E7"/>
    <w:rPr>
      <w:rFonts w:cs="Times New Roman"/>
      <w:sz w:val="24"/>
      <w:szCs w:val="24"/>
      <w:lang w:val="ru-RU" w:eastAsia="ru-RU" w:bidi="ar-SA"/>
    </w:rPr>
  </w:style>
  <w:style w:type="paragraph" w:styleId="Footer">
    <w:name w:val="footer"/>
    <w:basedOn w:val="Normal"/>
    <w:link w:val="FooterChar1"/>
    <w:uiPriority w:val="99"/>
    <w:rsid w:val="009055E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9055E7"/>
    <w:rPr>
      <w:rFonts w:cs="Times New Roman"/>
      <w:sz w:val="24"/>
      <w:szCs w:val="24"/>
      <w:lang w:val="ru-RU" w:eastAsia="ru-RU" w:bidi="ar-SA"/>
    </w:rPr>
  </w:style>
  <w:style w:type="paragraph" w:styleId="BodyText">
    <w:name w:val="Body Text"/>
    <w:basedOn w:val="Normal"/>
    <w:link w:val="BodyTextChar1"/>
    <w:uiPriority w:val="99"/>
    <w:rsid w:val="009055E7"/>
    <w:rPr>
      <w:rFonts w:eastAsia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055E7"/>
    <w:rPr>
      <w:rFonts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52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95</TotalTime>
  <Pages>7</Pages>
  <Words>2315</Words>
  <Characters>13199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6</cp:revision>
  <cp:lastPrinted>2018-04-18T10:23:00Z</cp:lastPrinted>
  <dcterms:created xsi:type="dcterms:W3CDTF">2018-04-17T06:38:00Z</dcterms:created>
  <dcterms:modified xsi:type="dcterms:W3CDTF">2018-10-08T08:17:00Z</dcterms:modified>
</cp:coreProperties>
</file>