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EDD" w:rsidRPr="00340395" w:rsidRDefault="00E24EDD" w:rsidP="00E24EDD">
      <w:pPr>
        <w:shd w:val="clear" w:color="auto" w:fill="FFFFFF"/>
        <w:spacing w:before="374"/>
        <w:jc w:val="center"/>
        <w:rPr>
          <w:sz w:val="32"/>
          <w:szCs w:val="32"/>
        </w:rPr>
      </w:pPr>
      <w:r w:rsidRPr="00340395">
        <w:rPr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>
        <w:rPr>
          <w:b/>
          <w:color w:val="000000"/>
          <w:spacing w:val="9"/>
          <w:sz w:val="32"/>
          <w:szCs w:val="32"/>
        </w:rPr>
        <w:t>Киржеманского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 w:rsidRPr="00340395">
        <w:rPr>
          <w:b/>
          <w:color w:val="000000"/>
          <w:spacing w:val="9"/>
          <w:sz w:val="32"/>
          <w:szCs w:val="32"/>
        </w:rPr>
        <w:t xml:space="preserve"> сельского       поселения </w:t>
      </w:r>
      <w:r>
        <w:rPr>
          <w:b/>
          <w:color w:val="000000"/>
          <w:spacing w:val="9"/>
          <w:sz w:val="32"/>
          <w:szCs w:val="32"/>
        </w:rPr>
        <w:t xml:space="preserve">       </w:t>
      </w:r>
      <w:proofErr w:type="spellStart"/>
      <w:r w:rsidRPr="00340395">
        <w:rPr>
          <w:b/>
          <w:color w:val="000000"/>
          <w:spacing w:val="9"/>
          <w:sz w:val="32"/>
          <w:szCs w:val="32"/>
        </w:rPr>
        <w:t>Большеигнатовског</w:t>
      </w:r>
      <w:r>
        <w:rPr>
          <w:b/>
          <w:color w:val="000000"/>
          <w:spacing w:val="9"/>
          <w:sz w:val="32"/>
          <w:szCs w:val="32"/>
        </w:rPr>
        <w:t>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</w:t>
      </w:r>
      <w:r w:rsidRPr="00340395">
        <w:rPr>
          <w:b/>
          <w:color w:val="000000"/>
          <w:spacing w:val="10"/>
          <w:sz w:val="32"/>
          <w:szCs w:val="32"/>
        </w:rPr>
        <w:t>муниципального</w:t>
      </w:r>
      <w:r>
        <w:rPr>
          <w:b/>
          <w:color w:val="000000"/>
          <w:spacing w:val="10"/>
          <w:sz w:val="32"/>
          <w:szCs w:val="32"/>
        </w:rPr>
        <w:t xml:space="preserve"> </w:t>
      </w:r>
      <w:r w:rsidRPr="00340395">
        <w:rPr>
          <w:b/>
          <w:color w:val="000000"/>
          <w:spacing w:val="10"/>
          <w:sz w:val="32"/>
          <w:szCs w:val="32"/>
        </w:rPr>
        <w:t xml:space="preserve">района </w:t>
      </w:r>
      <w:r>
        <w:rPr>
          <w:b/>
          <w:color w:val="000000"/>
          <w:spacing w:val="10"/>
          <w:sz w:val="32"/>
          <w:szCs w:val="32"/>
        </w:rPr>
        <w:t xml:space="preserve">                                        </w:t>
      </w:r>
      <w:r w:rsidRPr="00340395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E24EDD" w:rsidRDefault="00E24EDD" w:rsidP="00E24EDD">
      <w:pPr>
        <w:shd w:val="clear" w:color="auto" w:fill="FFFFFF"/>
        <w:spacing w:before="374"/>
        <w:jc w:val="center"/>
        <w:rPr>
          <w:b/>
          <w:sz w:val="36"/>
          <w:szCs w:val="36"/>
        </w:rPr>
      </w:pPr>
      <w:proofErr w:type="gramStart"/>
      <w:r w:rsidRPr="00F925BC">
        <w:rPr>
          <w:b/>
          <w:sz w:val="36"/>
          <w:szCs w:val="36"/>
        </w:rPr>
        <w:t>Р</w:t>
      </w:r>
      <w:proofErr w:type="gramEnd"/>
      <w:r w:rsidRPr="00F925BC">
        <w:rPr>
          <w:b/>
          <w:sz w:val="36"/>
          <w:szCs w:val="36"/>
        </w:rPr>
        <w:t xml:space="preserve"> Е Ш Е Н И </w:t>
      </w:r>
      <w:r>
        <w:rPr>
          <w:b/>
          <w:sz w:val="36"/>
          <w:szCs w:val="36"/>
        </w:rPr>
        <w:t>Е</w:t>
      </w:r>
    </w:p>
    <w:p w:rsidR="00E24EDD" w:rsidRDefault="00E24EDD" w:rsidP="00E24EDD">
      <w:pPr>
        <w:shd w:val="clear" w:color="auto" w:fill="FFFFFF"/>
        <w:spacing w:before="374"/>
        <w:jc w:val="center"/>
        <w:rPr>
          <w:b/>
          <w:sz w:val="36"/>
          <w:szCs w:val="36"/>
        </w:rPr>
      </w:pPr>
    </w:p>
    <w:p w:rsidR="00E24EDD" w:rsidRDefault="00E24EDD" w:rsidP="00E24EDD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 w:rsidRPr="00F925BC">
        <w:rPr>
          <w:b/>
          <w:color w:val="000000"/>
          <w:sz w:val="32"/>
        </w:rPr>
        <w:t xml:space="preserve">Совета депутатов </w:t>
      </w:r>
      <w:proofErr w:type="spellStart"/>
      <w:r>
        <w:rPr>
          <w:b/>
          <w:color w:val="000000"/>
          <w:sz w:val="32"/>
        </w:rPr>
        <w:t>Киржеманского</w:t>
      </w:r>
      <w:proofErr w:type="spellEnd"/>
      <w:r w:rsidRPr="00F925BC">
        <w:rPr>
          <w:b/>
          <w:color w:val="000000"/>
          <w:sz w:val="32"/>
        </w:rPr>
        <w:t xml:space="preserve"> сельского поселения </w:t>
      </w:r>
      <w:proofErr w:type="spellStart"/>
      <w:r w:rsidRPr="00F925BC">
        <w:rPr>
          <w:b/>
          <w:color w:val="000000"/>
          <w:sz w:val="32"/>
        </w:rPr>
        <w:t>Большеигнатовского</w:t>
      </w:r>
      <w:proofErr w:type="spellEnd"/>
      <w:r w:rsidRPr="00F925BC">
        <w:rPr>
          <w:b/>
          <w:color w:val="000000"/>
          <w:sz w:val="32"/>
        </w:rPr>
        <w:t xml:space="preserve"> </w:t>
      </w:r>
      <w:r w:rsidRPr="00F925BC">
        <w:rPr>
          <w:b/>
          <w:color w:val="000000"/>
          <w:spacing w:val="-3"/>
          <w:sz w:val="32"/>
        </w:rPr>
        <w:t>муниципального района</w:t>
      </w:r>
    </w:p>
    <w:p w:rsidR="00E24EDD" w:rsidRDefault="00E24EDD" w:rsidP="00E24EDD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 w:rsidRPr="00F925BC">
        <w:rPr>
          <w:b/>
          <w:color w:val="000000"/>
          <w:spacing w:val="-3"/>
          <w:sz w:val="32"/>
        </w:rPr>
        <w:t>Республики Мордовия</w:t>
      </w:r>
    </w:p>
    <w:p w:rsidR="00E24EDD" w:rsidRPr="00F925BC" w:rsidRDefault="00E24EDD" w:rsidP="00E24EDD">
      <w:pPr>
        <w:shd w:val="clear" w:color="auto" w:fill="FFFFFF"/>
        <w:tabs>
          <w:tab w:val="left" w:pos="9356"/>
        </w:tabs>
        <w:ind w:right="-101"/>
        <w:jc w:val="center"/>
        <w:rPr>
          <w:b/>
          <w:color w:val="000000"/>
          <w:spacing w:val="-3"/>
          <w:sz w:val="32"/>
        </w:rPr>
      </w:pPr>
      <w:r>
        <w:rPr>
          <w:b/>
          <w:color w:val="000000"/>
          <w:spacing w:val="-3"/>
          <w:sz w:val="32"/>
        </w:rPr>
        <w:t>шестого</w:t>
      </w:r>
      <w:r w:rsidRPr="00F925BC">
        <w:rPr>
          <w:b/>
          <w:color w:val="000000"/>
          <w:spacing w:val="-3"/>
          <w:sz w:val="32"/>
        </w:rPr>
        <w:t xml:space="preserve"> созыва          </w:t>
      </w:r>
    </w:p>
    <w:p w:rsidR="00E24EDD" w:rsidRPr="005557FA" w:rsidRDefault="00E24EDD" w:rsidP="00E24EDD">
      <w:pPr>
        <w:shd w:val="clear" w:color="auto" w:fill="FFFFFF"/>
        <w:tabs>
          <w:tab w:val="left" w:pos="9356"/>
        </w:tabs>
        <w:ind w:right="-101"/>
        <w:rPr>
          <w:color w:val="000000"/>
          <w:spacing w:val="-3"/>
          <w:sz w:val="28"/>
          <w:szCs w:val="28"/>
        </w:rPr>
      </w:pPr>
      <w:r w:rsidRPr="005557FA">
        <w:rPr>
          <w:color w:val="000000"/>
          <w:spacing w:val="-3"/>
          <w:sz w:val="28"/>
          <w:szCs w:val="28"/>
        </w:rPr>
        <w:t xml:space="preserve">от </w:t>
      </w:r>
      <w:r>
        <w:rPr>
          <w:color w:val="000000"/>
          <w:spacing w:val="-3"/>
          <w:sz w:val="28"/>
          <w:szCs w:val="28"/>
        </w:rPr>
        <w:t xml:space="preserve"> </w:t>
      </w:r>
      <w:r w:rsidR="00D850C9">
        <w:rPr>
          <w:color w:val="000000"/>
          <w:spacing w:val="-3"/>
          <w:sz w:val="28"/>
          <w:szCs w:val="28"/>
        </w:rPr>
        <w:t>22</w:t>
      </w:r>
      <w:r>
        <w:rPr>
          <w:color w:val="000000"/>
          <w:spacing w:val="-3"/>
          <w:sz w:val="28"/>
          <w:szCs w:val="28"/>
        </w:rPr>
        <w:t>.06.2018г.                                                                                                №</w:t>
      </w:r>
      <w:r w:rsidRPr="005557FA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60</w:t>
      </w:r>
    </w:p>
    <w:p w:rsidR="00E24EDD" w:rsidRDefault="00E24EDD" w:rsidP="00E24EDD">
      <w:pPr>
        <w:tabs>
          <w:tab w:val="left" w:pos="-2552"/>
          <w:tab w:val="right" w:pos="10632"/>
        </w:tabs>
        <w:jc w:val="center"/>
      </w:pPr>
    </w:p>
    <w:p w:rsidR="001037B0" w:rsidRDefault="00E24EDD" w:rsidP="00E24EDD">
      <w:r>
        <w:t xml:space="preserve">                                                         с</w:t>
      </w:r>
      <w:r w:rsidRPr="00F925BC">
        <w:t>.</w:t>
      </w:r>
      <w:r>
        <w:t xml:space="preserve"> </w:t>
      </w:r>
      <w:proofErr w:type="spellStart"/>
      <w:r>
        <w:t>Киржеманы</w:t>
      </w:r>
      <w:proofErr w:type="spellEnd"/>
    </w:p>
    <w:p w:rsidR="00E24EDD" w:rsidRDefault="00E24EDD" w:rsidP="00E24EDD">
      <w:pPr>
        <w:rPr>
          <w:sz w:val="28"/>
          <w:szCs w:val="28"/>
        </w:rPr>
      </w:pPr>
    </w:p>
    <w:p w:rsidR="001037B0" w:rsidRPr="00E24EDD" w:rsidRDefault="001037B0" w:rsidP="00E24EDD">
      <w:pPr>
        <w:shd w:val="clear" w:color="auto" w:fill="FFFFFF"/>
        <w:tabs>
          <w:tab w:val="left" w:pos="9356"/>
        </w:tabs>
        <w:ind w:right="-101"/>
        <w:rPr>
          <w:rFonts w:cs="Times New Roman"/>
          <w:b/>
          <w:sz w:val="28"/>
          <w:szCs w:val="28"/>
        </w:rPr>
      </w:pPr>
      <w:r w:rsidRPr="00E24EDD">
        <w:rPr>
          <w:rFonts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E24EDD">
        <w:rPr>
          <w:rFonts w:cs="Times New Roman"/>
          <w:b/>
          <w:sz w:val="28"/>
          <w:szCs w:val="28"/>
        </w:rPr>
        <w:t>Киржеманского</w:t>
      </w:r>
      <w:proofErr w:type="spellEnd"/>
      <w:r w:rsidRPr="00E24EDD">
        <w:rPr>
          <w:rFonts w:cs="Times New Roman"/>
          <w:b/>
          <w:sz w:val="28"/>
          <w:szCs w:val="28"/>
        </w:rPr>
        <w:t xml:space="preserve"> сельского поселения </w:t>
      </w:r>
      <w:proofErr w:type="spellStart"/>
      <w:r w:rsidRPr="00E24EDD">
        <w:rPr>
          <w:rFonts w:cs="Times New Roman"/>
          <w:b/>
          <w:sz w:val="28"/>
          <w:szCs w:val="28"/>
        </w:rPr>
        <w:t>Большеигнатовского</w:t>
      </w:r>
      <w:proofErr w:type="spellEnd"/>
      <w:r w:rsidRPr="00E24EDD">
        <w:rPr>
          <w:rFonts w:cs="Times New Roman"/>
          <w:b/>
          <w:sz w:val="28"/>
          <w:szCs w:val="28"/>
        </w:rPr>
        <w:t xml:space="preserve"> муниципального района</w:t>
      </w:r>
      <w:r w:rsidR="00E24EDD" w:rsidRPr="00E24EDD">
        <w:rPr>
          <w:rFonts w:cs="Times New Roman"/>
          <w:b/>
          <w:sz w:val="28"/>
          <w:szCs w:val="28"/>
        </w:rPr>
        <w:t xml:space="preserve"> </w:t>
      </w:r>
      <w:r w:rsidR="00E24EDD" w:rsidRPr="00E24EDD">
        <w:rPr>
          <w:rFonts w:cs="Times New Roman"/>
          <w:b/>
          <w:color w:val="000000"/>
          <w:spacing w:val="-3"/>
          <w:sz w:val="28"/>
          <w:szCs w:val="28"/>
        </w:rPr>
        <w:t>Республики Мордовия</w:t>
      </w:r>
      <w:r w:rsidR="00E24EDD">
        <w:rPr>
          <w:rFonts w:cs="Times New Roman"/>
          <w:b/>
          <w:color w:val="000000"/>
          <w:spacing w:val="-3"/>
          <w:sz w:val="28"/>
          <w:szCs w:val="28"/>
        </w:rPr>
        <w:t xml:space="preserve"> </w:t>
      </w:r>
      <w:r w:rsidRPr="00E24EDD">
        <w:rPr>
          <w:rFonts w:cs="Times New Roman"/>
          <w:b/>
          <w:sz w:val="28"/>
          <w:szCs w:val="28"/>
        </w:rPr>
        <w:t xml:space="preserve"> №</w:t>
      </w:r>
      <w:r w:rsidR="00E24EDD" w:rsidRPr="00E24EDD">
        <w:rPr>
          <w:rFonts w:cs="Times New Roman"/>
          <w:b/>
          <w:sz w:val="28"/>
          <w:szCs w:val="28"/>
        </w:rPr>
        <w:t>52</w:t>
      </w:r>
      <w:r w:rsidRPr="00E24EDD">
        <w:rPr>
          <w:rFonts w:cs="Times New Roman"/>
          <w:b/>
          <w:sz w:val="28"/>
          <w:szCs w:val="28"/>
        </w:rPr>
        <w:t xml:space="preserve"> от </w:t>
      </w:r>
      <w:r w:rsidR="00E24EDD" w:rsidRPr="00E24EDD">
        <w:rPr>
          <w:rFonts w:cs="Times New Roman"/>
          <w:b/>
          <w:sz w:val="28"/>
          <w:szCs w:val="28"/>
        </w:rPr>
        <w:t>26 марта</w:t>
      </w:r>
      <w:r w:rsidRPr="00E24EDD">
        <w:rPr>
          <w:rFonts w:cs="Times New Roman"/>
          <w:b/>
          <w:sz w:val="28"/>
          <w:szCs w:val="28"/>
        </w:rPr>
        <w:t xml:space="preserve"> 201</w:t>
      </w:r>
      <w:r w:rsidR="00E24EDD" w:rsidRPr="00E24EDD">
        <w:rPr>
          <w:rFonts w:cs="Times New Roman"/>
          <w:b/>
          <w:sz w:val="28"/>
          <w:szCs w:val="28"/>
        </w:rPr>
        <w:t>8</w:t>
      </w:r>
      <w:r w:rsidRPr="00E24EDD">
        <w:rPr>
          <w:rFonts w:cs="Times New Roman"/>
          <w:b/>
          <w:sz w:val="28"/>
          <w:szCs w:val="28"/>
        </w:rPr>
        <w:t xml:space="preserve"> года </w:t>
      </w:r>
      <w:r w:rsidR="00E24EDD" w:rsidRPr="00E24EDD">
        <w:rPr>
          <w:rStyle w:val="a5"/>
          <w:rFonts w:cs="Times New Roman"/>
          <w:bCs w:val="0"/>
          <w:color w:val="000000"/>
          <w:sz w:val="28"/>
          <w:szCs w:val="28"/>
          <w:u w:val="none"/>
        </w:rPr>
        <w:t>«О</w:t>
      </w:r>
      <w:r w:rsidR="00E24EDD" w:rsidRPr="00E24EDD">
        <w:rPr>
          <w:rFonts w:cs="Times New Roman"/>
          <w:sz w:val="28"/>
          <w:szCs w:val="28"/>
        </w:rPr>
        <w:t xml:space="preserve"> </w:t>
      </w:r>
      <w:r w:rsidR="00E24EDD" w:rsidRPr="00E24EDD">
        <w:rPr>
          <w:rFonts w:cs="Times New Roman"/>
          <w:b/>
          <w:sz w:val="28"/>
          <w:szCs w:val="28"/>
        </w:rPr>
        <w:t>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</w:p>
    <w:p w:rsidR="001037B0" w:rsidRDefault="001037B0" w:rsidP="001037B0">
      <w:pPr>
        <w:rPr>
          <w:sz w:val="28"/>
          <w:szCs w:val="28"/>
        </w:rPr>
      </w:pPr>
    </w:p>
    <w:p w:rsidR="001037B0" w:rsidRPr="005D4DD9" w:rsidRDefault="001037B0" w:rsidP="001037B0">
      <w:pPr>
        <w:rPr>
          <w:sz w:val="28"/>
          <w:szCs w:val="28"/>
        </w:rPr>
      </w:pPr>
      <w:r>
        <w:rPr>
          <w:sz w:val="28"/>
          <w:szCs w:val="28"/>
        </w:rPr>
        <w:t xml:space="preserve">     Совет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 </w:t>
      </w:r>
      <w:r w:rsidRPr="00123112">
        <w:rPr>
          <w:b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1037B0" w:rsidRPr="00CE3D81" w:rsidRDefault="001037B0" w:rsidP="001037B0">
      <w:pPr>
        <w:tabs>
          <w:tab w:val="left" w:pos="705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t xml:space="preserve"> </w:t>
      </w:r>
      <w:r w:rsidR="00D850C9">
        <w:tab/>
        <w:t>1</w:t>
      </w:r>
      <w:r w:rsidRPr="00CE3D81">
        <w:rPr>
          <w:sz w:val="28"/>
          <w:szCs w:val="28"/>
        </w:rPr>
        <w:t xml:space="preserve">. </w:t>
      </w:r>
      <w:proofErr w:type="gramStart"/>
      <w:r w:rsidRPr="00CE3D81">
        <w:rPr>
          <w:sz w:val="28"/>
          <w:szCs w:val="28"/>
        </w:rPr>
        <w:t>Внести</w:t>
      </w:r>
      <w:r>
        <w:rPr>
          <w:sz w:val="28"/>
          <w:szCs w:val="28"/>
        </w:rPr>
        <w:t xml:space="preserve"> изменения в решение Совета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E24EDD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от </w:t>
      </w:r>
      <w:r w:rsidR="00E24EDD">
        <w:rPr>
          <w:sz w:val="28"/>
          <w:szCs w:val="28"/>
        </w:rPr>
        <w:t>26.03.2018</w:t>
      </w:r>
      <w:r>
        <w:rPr>
          <w:sz w:val="28"/>
          <w:szCs w:val="28"/>
        </w:rPr>
        <w:t xml:space="preserve"> г. №5</w:t>
      </w:r>
      <w:r w:rsidR="00E24EDD">
        <w:rPr>
          <w:sz w:val="28"/>
          <w:szCs w:val="28"/>
        </w:rPr>
        <w:t>2</w:t>
      </w:r>
      <w:r w:rsidRPr="00CE3D8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E24EDD" w:rsidRPr="00E24EDD">
        <w:rPr>
          <w:rStyle w:val="a5"/>
          <w:rFonts w:cs="Times New Roman"/>
          <w:b w:val="0"/>
          <w:bCs w:val="0"/>
          <w:color w:val="000000"/>
          <w:sz w:val="28"/>
          <w:szCs w:val="28"/>
          <w:u w:val="none"/>
        </w:rPr>
        <w:t>О</w:t>
      </w:r>
      <w:r w:rsidR="00E24EDD" w:rsidRPr="00E24EDD">
        <w:rPr>
          <w:rFonts w:cs="Times New Roman"/>
          <w:sz w:val="28"/>
          <w:szCs w:val="28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sz w:val="28"/>
          <w:szCs w:val="28"/>
        </w:rPr>
        <w:t>» следующего содержания</w:t>
      </w:r>
      <w:r w:rsidRPr="00CE3D81">
        <w:rPr>
          <w:sz w:val="28"/>
          <w:szCs w:val="28"/>
        </w:rPr>
        <w:t xml:space="preserve">: </w:t>
      </w:r>
      <w:proofErr w:type="gramEnd"/>
    </w:p>
    <w:p w:rsidR="001037B0" w:rsidRDefault="001037B0" w:rsidP="001037B0">
      <w:pPr>
        <w:jc w:val="both"/>
        <w:rPr>
          <w:sz w:val="28"/>
        </w:rPr>
      </w:pPr>
      <w:r>
        <w:rPr>
          <w:sz w:val="28"/>
          <w:szCs w:val="28"/>
        </w:rPr>
        <w:t xml:space="preserve">  </w:t>
      </w:r>
      <w:r w:rsidR="0076637C">
        <w:rPr>
          <w:sz w:val="28"/>
          <w:szCs w:val="28"/>
        </w:rPr>
        <w:tab/>
      </w:r>
      <w:r w:rsidR="005E67E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5E67E6">
        <w:rPr>
          <w:sz w:val="28"/>
          <w:szCs w:val="28"/>
        </w:rPr>
        <w:t>п</w:t>
      </w:r>
      <w:r w:rsidR="00FC6F30" w:rsidRPr="00FC6F30">
        <w:rPr>
          <w:sz w:val="28"/>
          <w:szCs w:val="28"/>
        </w:rPr>
        <w:t xml:space="preserve">еречень и значимость ежемесячных и ежеквартальных показателей для расчета фонда стимулирования органов местного самоуправления </w:t>
      </w:r>
      <w:proofErr w:type="spellStart"/>
      <w:r w:rsidR="00FC6F30" w:rsidRPr="00FC6F30">
        <w:rPr>
          <w:sz w:val="28"/>
          <w:szCs w:val="28"/>
        </w:rPr>
        <w:t>Киржеманского</w:t>
      </w:r>
      <w:proofErr w:type="spellEnd"/>
      <w:r w:rsidR="00FC6F30" w:rsidRPr="00FC6F30">
        <w:rPr>
          <w:sz w:val="28"/>
          <w:szCs w:val="28"/>
        </w:rPr>
        <w:t xml:space="preserve"> сельского поселения </w:t>
      </w:r>
      <w:proofErr w:type="spellStart"/>
      <w:r w:rsidR="00FC6F30" w:rsidRPr="00FC6F30">
        <w:rPr>
          <w:sz w:val="28"/>
          <w:szCs w:val="28"/>
        </w:rPr>
        <w:t>Большеигнатовского</w:t>
      </w:r>
      <w:proofErr w:type="spellEnd"/>
      <w:r w:rsidR="00FC6F30" w:rsidRPr="00FC6F30">
        <w:rPr>
          <w:sz w:val="28"/>
          <w:szCs w:val="28"/>
        </w:rPr>
        <w:t xml:space="preserve"> муниципального района Республики Мордовия в 2018 году</w:t>
      </w:r>
      <w:r>
        <w:rPr>
          <w:sz w:val="28"/>
          <w:szCs w:val="28"/>
        </w:rPr>
        <w:t xml:space="preserve"> – изложить  в новой редакции (прилагается).</w:t>
      </w:r>
      <w:r>
        <w:rPr>
          <w:sz w:val="28"/>
        </w:rPr>
        <w:t xml:space="preserve">     </w:t>
      </w:r>
    </w:p>
    <w:p w:rsidR="001037B0" w:rsidRDefault="001037B0" w:rsidP="001037B0">
      <w:pPr>
        <w:jc w:val="both"/>
        <w:rPr>
          <w:sz w:val="28"/>
          <w:szCs w:val="28"/>
        </w:rPr>
      </w:pPr>
      <w:r>
        <w:rPr>
          <w:sz w:val="28"/>
        </w:rPr>
        <w:t xml:space="preserve">  </w:t>
      </w:r>
      <w:r w:rsidR="0076637C">
        <w:rPr>
          <w:sz w:val="28"/>
        </w:rPr>
        <w:tab/>
      </w:r>
      <w:r w:rsidR="005E67E6">
        <w:rPr>
          <w:sz w:val="28"/>
        </w:rPr>
        <w:t xml:space="preserve"> - п</w:t>
      </w:r>
      <w:r w:rsidR="0076637C" w:rsidRPr="00FC6F30">
        <w:rPr>
          <w:sz w:val="28"/>
          <w:szCs w:val="28"/>
        </w:rPr>
        <w:t xml:space="preserve">еречень и значимость ежеквартальных показателей для расчета фонда стимулирования органов местного самоуправления </w:t>
      </w:r>
      <w:proofErr w:type="spellStart"/>
      <w:r w:rsidR="0076637C" w:rsidRPr="00FC6F30">
        <w:rPr>
          <w:sz w:val="28"/>
          <w:szCs w:val="28"/>
        </w:rPr>
        <w:t>Киржеманского</w:t>
      </w:r>
      <w:proofErr w:type="spellEnd"/>
      <w:r w:rsidR="0076637C" w:rsidRPr="00FC6F30">
        <w:rPr>
          <w:sz w:val="28"/>
          <w:szCs w:val="28"/>
        </w:rPr>
        <w:t xml:space="preserve"> сельского поселения </w:t>
      </w:r>
      <w:proofErr w:type="spellStart"/>
      <w:r w:rsidR="0076637C" w:rsidRPr="00FC6F30">
        <w:rPr>
          <w:sz w:val="28"/>
          <w:szCs w:val="28"/>
        </w:rPr>
        <w:t>Большеигнатовского</w:t>
      </w:r>
      <w:proofErr w:type="spellEnd"/>
      <w:r w:rsidR="0076637C" w:rsidRPr="00FC6F30">
        <w:rPr>
          <w:sz w:val="28"/>
          <w:szCs w:val="28"/>
        </w:rPr>
        <w:t xml:space="preserve"> муниципального района Республики Мордовия в 2018 году</w:t>
      </w:r>
      <w:r w:rsidR="0076637C">
        <w:rPr>
          <w:sz w:val="28"/>
          <w:szCs w:val="28"/>
        </w:rPr>
        <w:t xml:space="preserve"> - </w:t>
      </w:r>
      <w:r w:rsidR="0076637C">
        <w:rPr>
          <w:sz w:val="28"/>
        </w:rPr>
        <w:t xml:space="preserve">распространяет свое действие на правоотношения, возникшие с 1 </w:t>
      </w:r>
      <w:r w:rsidR="0076637C">
        <w:rPr>
          <w:sz w:val="28"/>
        </w:rPr>
        <w:lastRenderedPageBreak/>
        <w:t>апреля 2018 года</w:t>
      </w:r>
      <w:r>
        <w:rPr>
          <w:sz w:val="28"/>
          <w:szCs w:val="28"/>
        </w:rPr>
        <w:t>.</w:t>
      </w:r>
    </w:p>
    <w:p w:rsidR="0076637C" w:rsidRDefault="005E67E6" w:rsidP="0076637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6637C">
        <w:rPr>
          <w:sz w:val="28"/>
          <w:szCs w:val="28"/>
        </w:rPr>
        <w:t xml:space="preserve">. </w:t>
      </w:r>
      <w:r w:rsidR="0076637C" w:rsidRPr="00FC6F30">
        <w:rPr>
          <w:sz w:val="28"/>
          <w:szCs w:val="28"/>
        </w:rPr>
        <w:t xml:space="preserve">Перечень и значимость ежемесячных показателей для расчета фонда стимулирования органов местного самоуправления </w:t>
      </w:r>
      <w:proofErr w:type="spellStart"/>
      <w:r w:rsidR="0076637C" w:rsidRPr="00FC6F30">
        <w:rPr>
          <w:sz w:val="28"/>
          <w:szCs w:val="28"/>
        </w:rPr>
        <w:t>Киржеманского</w:t>
      </w:r>
      <w:proofErr w:type="spellEnd"/>
      <w:r w:rsidR="0076637C" w:rsidRPr="00FC6F30">
        <w:rPr>
          <w:sz w:val="28"/>
          <w:szCs w:val="28"/>
        </w:rPr>
        <w:t xml:space="preserve"> сельского поселения </w:t>
      </w:r>
      <w:proofErr w:type="spellStart"/>
      <w:r w:rsidR="0076637C" w:rsidRPr="00FC6F30">
        <w:rPr>
          <w:sz w:val="28"/>
          <w:szCs w:val="28"/>
        </w:rPr>
        <w:t>Большеигнатовского</w:t>
      </w:r>
      <w:proofErr w:type="spellEnd"/>
      <w:r w:rsidR="0076637C" w:rsidRPr="00FC6F30">
        <w:rPr>
          <w:sz w:val="28"/>
          <w:szCs w:val="28"/>
        </w:rPr>
        <w:t xml:space="preserve"> муниципального района Республики Мордовия в 2018 году</w:t>
      </w:r>
      <w:r w:rsidR="0076637C">
        <w:rPr>
          <w:sz w:val="28"/>
          <w:szCs w:val="28"/>
        </w:rPr>
        <w:t xml:space="preserve">  - </w:t>
      </w:r>
      <w:r w:rsidR="0076637C">
        <w:rPr>
          <w:sz w:val="28"/>
        </w:rPr>
        <w:t>распространяет свое действие на правоотношения, возникшие с 1 мая 2018 года.</w:t>
      </w:r>
    </w:p>
    <w:p w:rsidR="001037B0" w:rsidRPr="00CE3D81" w:rsidRDefault="005E67E6" w:rsidP="0076637C">
      <w:pPr>
        <w:ind w:firstLine="708"/>
        <w:jc w:val="both"/>
        <w:rPr>
          <w:sz w:val="28"/>
          <w:szCs w:val="28"/>
        </w:rPr>
      </w:pPr>
      <w:r>
        <w:rPr>
          <w:sz w:val="28"/>
        </w:rPr>
        <w:t>3</w:t>
      </w:r>
      <w:r w:rsidR="001037B0">
        <w:rPr>
          <w:sz w:val="28"/>
        </w:rPr>
        <w:t>. Настоящее решение вступает в силу со дня его официального опубликовани</w:t>
      </w:r>
      <w:r w:rsidR="0076637C">
        <w:rPr>
          <w:sz w:val="28"/>
        </w:rPr>
        <w:t>я.</w:t>
      </w:r>
    </w:p>
    <w:p w:rsidR="001037B0" w:rsidRDefault="001037B0" w:rsidP="001037B0">
      <w:pPr>
        <w:jc w:val="both"/>
      </w:pPr>
    </w:p>
    <w:p w:rsidR="001037B0" w:rsidRDefault="001037B0" w:rsidP="001037B0"/>
    <w:p w:rsidR="001037B0" w:rsidRDefault="001037B0" w:rsidP="001037B0"/>
    <w:p w:rsidR="001037B0" w:rsidRDefault="001037B0" w:rsidP="001037B0"/>
    <w:p w:rsidR="001037B0" w:rsidRPr="007F08CB" w:rsidRDefault="001037B0" w:rsidP="001037B0">
      <w:pPr>
        <w:rPr>
          <w:sz w:val="28"/>
          <w:szCs w:val="28"/>
        </w:rPr>
      </w:pPr>
      <w:r w:rsidRPr="00CE3D81">
        <w:rPr>
          <w:bCs/>
          <w:sz w:val="28"/>
          <w:szCs w:val="28"/>
        </w:rPr>
        <w:t xml:space="preserve">Глава </w:t>
      </w:r>
      <w:proofErr w:type="spellStart"/>
      <w:r w:rsidRPr="00CE3D81">
        <w:rPr>
          <w:bCs/>
          <w:sz w:val="28"/>
          <w:szCs w:val="28"/>
        </w:rPr>
        <w:t>Киржеманского</w:t>
      </w:r>
      <w:proofErr w:type="spellEnd"/>
      <w:r w:rsidRPr="00CE3D81">
        <w:rPr>
          <w:bCs/>
          <w:sz w:val="28"/>
          <w:szCs w:val="28"/>
        </w:rPr>
        <w:t xml:space="preserve"> сельского </w:t>
      </w:r>
      <w:r w:rsidRPr="007F08CB">
        <w:rPr>
          <w:bCs/>
          <w:sz w:val="28"/>
          <w:szCs w:val="28"/>
        </w:rPr>
        <w:t>поселения</w:t>
      </w:r>
      <w:r w:rsidRPr="007F08CB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</w:t>
      </w:r>
      <w:r w:rsidRPr="007F08CB">
        <w:rPr>
          <w:sz w:val="28"/>
          <w:szCs w:val="28"/>
        </w:rPr>
        <w:t>Н.А.Козырев</w:t>
      </w:r>
    </w:p>
    <w:p w:rsidR="001037B0" w:rsidRPr="007F08CB" w:rsidRDefault="001037B0" w:rsidP="001037B0">
      <w:pPr>
        <w:rPr>
          <w:sz w:val="28"/>
          <w:szCs w:val="28"/>
        </w:rPr>
      </w:pPr>
    </w:p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76637C" w:rsidRDefault="0076637C" w:rsidP="001037B0"/>
    <w:p w:rsidR="0076637C" w:rsidRDefault="0076637C" w:rsidP="001037B0"/>
    <w:p w:rsidR="0076637C" w:rsidRDefault="0076637C" w:rsidP="001037B0"/>
    <w:p w:rsidR="0076637C" w:rsidRDefault="0076637C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/>
    <w:p w:rsidR="001037B0" w:rsidRDefault="001037B0" w:rsidP="001037B0">
      <w:r>
        <w:t xml:space="preserve"> </w:t>
      </w:r>
    </w:p>
    <w:p w:rsidR="001037B0" w:rsidRPr="007D2C22" w:rsidRDefault="001037B0" w:rsidP="001037B0">
      <w:pPr>
        <w:jc w:val="center"/>
        <w:rPr>
          <w:b/>
          <w:sz w:val="28"/>
          <w:szCs w:val="28"/>
        </w:rPr>
      </w:pPr>
      <w:r w:rsidRPr="006661C0">
        <w:rPr>
          <w:b/>
          <w:sz w:val="28"/>
          <w:szCs w:val="28"/>
        </w:rPr>
        <w:t xml:space="preserve">Перечень и значимость ежемесячных и ежеквартальных показателей </w:t>
      </w:r>
      <w:r w:rsidRPr="007D2C22">
        <w:rPr>
          <w:b/>
          <w:sz w:val="28"/>
          <w:szCs w:val="28"/>
        </w:rPr>
        <w:t xml:space="preserve">для расчета фонда стимулирования органов местного самоуправления </w:t>
      </w:r>
      <w:proofErr w:type="spellStart"/>
      <w:r w:rsidRPr="007D2C22">
        <w:rPr>
          <w:b/>
          <w:sz w:val="28"/>
          <w:szCs w:val="28"/>
        </w:rPr>
        <w:t>Киржеманского</w:t>
      </w:r>
      <w:proofErr w:type="spellEnd"/>
      <w:r w:rsidRPr="007D2C22">
        <w:rPr>
          <w:b/>
          <w:sz w:val="28"/>
          <w:szCs w:val="28"/>
        </w:rPr>
        <w:t xml:space="preserve"> сельского поселения </w:t>
      </w:r>
      <w:proofErr w:type="spellStart"/>
      <w:r w:rsidRPr="007D2C22">
        <w:rPr>
          <w:b/>
          <w:sz w:val="28"/>
          <w:szCs w:val="28"/>
        </w:rPr>
        <w:t>Большеигнатовского</w:t>
      </w:r>
      <w:proofErr w:type="spellEnd"/>
      <w:r w:rsidRPr="007D2C22">
        <w:rPr>
          <w:b/>
          <w:sz w:val="28"/>
          <w:szCs w:val="28"/>
        </w:rPr>
        <w:t xml:space="preserve"> муниципального</w:t>
      </w:r>
      <w:r>
        <w:rPr>
          <w:b/>
          <w:sz w:val="28"/>
          <w:szCs w:val="28"/>
        </w:rPr>
        <w:t xml:space="preserve"> р</w:t>
      </w:r>
      <w:r w:rsidRPr="007D2C22">
        <w:rPr>
          <w:b/>
          <w:sz w:val="28"/>
          <w:szCs w:val="28"/>
        </w:rPr>
        <w:t>айона Республики Мордовия в 2018 году.</w:t>
      </w:r>
    </w:p>
    <w:p w:rsidR="001037B0" w:rsidRDefault="001037B0" w:rsidP="001037B0">
      <w:pPr>
        <w:jc w:val="center"/>
        <w:rPr>
          <w:sz w:val="28"/>
          <w:szCs w:val="28"/>
        </w:rPr>
      </w:pPr>
    </w:p>
    <w:p w:rsidR="001037B0" w:rsidRPr="004D11AC" w:rsidRDefault="001037B0" w:rsidP="001037B0">
      <w:pPr>
        <w:ind w:right="-30" w:firstLine="567"/>
        <w:jc w:val="center"/>
        <w:rPr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648"/>
        <w:gridCol w:w="6840"/>
        <w:gridCol w:w="1231"/>
        <w:gridCol w:w="1092"/>
      </w:tblGrid>
      <w:tr w:rsidR="001037B0" w:rsidRPr="001D478B" w:rsidTr="001C0EC1">
        <w:trPr>
          <w:jc w:val="center"/>
        </w:trPr>
        <w:tc>
          <w:tcPr>
            <w:tcW w:w="6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proofErr w:type="spellStart"/>
            <w:proofErr w:type="gramStart"/>
            <w:r w:rsidRPr="001037B0">
              <w:rPr>
                <w:rFonts w:cs="Times New Roman"/>
              </w:rPr>
              <w:t>п</w:t>
            </w:r>
            <w:proofErr w:type="spellEnd"/>
            <w:proofErr w:type="gramEnd"/>
            <w:r w:rsidRPr="001037B0">
              <w:rPr>
                <w:rFonts w:cs="Times New Roman"/>
              </w:rPr>
              <w:t>/</w:t>
            </w:r>
            <w:proofErr w:type="spellStart"/>
            <w:r w:rsidRPr="001037B0">
              <w:rPr>
                <w:rFonts w:cs="Times New Roman"/>
              </w:rPr>
              <w:t>п</w:t>
            </w:r>
            <w:proofErr w:type="spellEnd"/>
          </w:p>
        </w:tc>
        <w:tc>
          <w:tcPr>
            <w:tcW w:w="684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Наименование показателей</w:t>
            </w:r>
          </w:p>
        </w:tc>
        <w:tc>
          <w:tcPr>
            <w:tcW w:w="208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Значимость (доля) показателей для подведения итогов</w:t>
            </w:r>
          </w:p>
        </w:tc>
      </w:tr>
      <w:tr w:rsidR="001037B0" w:rsidRPr="001D478B" w:rsidTr="001C0EC1">
        <w:trPr>
          <w:jc w:val="center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037B0" w:rsidRPr="001037B0" w:rsidRDefault="001037B0" w:rsidP="001C0EC1">
            <w:pPr>
              <w:rPr>
                <w:rFonts w:cs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037B0" w:rsidRPr="001037B0" w:rsidRDefault="001037B0" w:rsidP="001C0EC1">
            <w:pPr>
              <w:rPr>
                <w:rFonts w:cs="Times New Roman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proofErr w:type="spellStart"/>
            <w:r w:rsidRPr="001037B0">
              <w:rPr>
                <w:rFonts w:cs="Times New Roman"/>
              </w:rPr>
              <w:t>Ежемесяч</w:t>
            </w:r>
            <w:proofErr w:type="spellEnd"/>
          </w:p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proofErr w:type="spellStart"/>
            <w:r w:rsidRPr="001037B0">
              <w:rPr>
                <w:rFonts w:cs="Times New Roman"/>
              </w:rPr>
              <w:t>ных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proofErr w:type="spellStart"/>
            <w:r w:rsidRPr="001037B0">
              <w:rPr>
                <w:rFonts w:cs="Times New Roman"/>
              </w:rPr>
              <w:t>Ежеквар</w:t>
            </w:r>
            <w:proofErr w:type="spellEnd"/>
          </w:p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proofErr w:type="spellStart"/>
            <w:r w:rsidRPr="001037B0">
              <w:rPr>
                <w:rFonts w:cs="Times New Roman"/>
              </w:rPr>
              <w:t>тальных</w:t>
            </w:r>
            <w:proofErr w:type="spellEnd"/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1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 xml:space="preserve">Выполнение прогноза поступления собственных доходов </w:t>
            </w:r>
            <w:proofErr w:type="spellStart"/>
            <w:r w:rsidRPr="001037B0">
              <w:rPr>
                <w:rFonts w:cs="Times New Roman"/>
              </w:rPr>
              <w:t>Киржеманского</w:t>
            </w:r>
            <w:proofErr w:type="spellEnd"/>
            <w:r w:rsidRPr="001037B0">
              <w:rPr>
                <w:rFonts w:cs="Times New Roman"/>
              </w:rPr>
              <w:t xml:space="preserve"> сельского поселения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60</w:t>
            </w:r>
            <w:r w:rsidRPr="001037B0">
              <w:rPr>
                <w:rFonts w:cs="Times New Roman"/>
              </w:rPr>
              <w:t>%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227B7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6</w:t>
            </w:r>
            <w:r w:rsidR="001037B0" w:rsidRPr="001037B0">
              <w:rPr>
                <w:rFonts w:cs="Times New Roman"/>
              </w:rPr>
              <w:t>5%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2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20%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3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Обеспечение доведения доли реализации водки и ЛВИ местного производства до ее прогнозного назначения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4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Выполнение прогноза реализации пива местного производства с учетом установленной доли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5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037B0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 xml:space="preserve">Динамика поголовья КРС  в сельскохозяйственных организациях и КФХ в пересчете на условную голову к уровню 1 января </w:t>
            </w:r>
            <w:r>
              <w:rPr>
                <w:rFonts w:cs="Times New Roman"/>
              </w:rPr>
              <w:t>2018 года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10%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6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227B70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Динамика просроченной задолженности </w:t>
            </w:r>
            <w:r w:rsidR="00227B70">
              <w:rPr>
                <w:rFonts w:cs="Times New Roman"/>
              </w:rPr>
              <w:t xml:space="preserve"> </w:t>
            </w:r>
            <w:r w:rsidRPr="001037B0">
              <w:rPr>
                <w:rFonts w:cs="Times New Roman"/>
              </w:rPr>
              <w:t xml:space="preserve"> заработной плат</w:t>
            </w:r>
            <w:r w:rsidR="00227B70">
              <w:rPr>
                <w:rFonts w:cs="Times New Roman"/>
              </w:rPr>
              <w:t>ы</w:t>
            </w:r>
            <w:r w:rsidRPr="001037B0">
              <w:rPr>
                <w:rFonts w:cs="Times New Roman"/>
              </w:rPr>
              <w:t xml:space="preserve"> работников по наблюдаемым видам деятельности в целом по сельскому поселению к соответствующему периоду прошлого года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227B70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1</w:t>
            </w:r>
            <w:r w:rsidR="00227B70">
              <w:rPr>
                <w:rFonts w:cs="Times New Roman"/>
              </w:rPr>
              <w:t>0</w:t>
            </w:r>
            <w:r w:rsidRPr="001037B0">
              <w:rPr>
                <w:rFonts w:cs="Times New Roman"/>
              </w:rPr>
              <w:t>%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7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Выполнение прогноза объема закупок  молока в сельскохозяйственных организациях и крестьянских (фермерских) хозяйствах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Pr="001037B0">
              <w:rPr>
                <w:rFonts w:cs="Times New Roman"/>
              </w:rPr>
              <w:t>%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8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Выполнение прогноза объема закупок скота и птицы в сельскохозяйственных организациях и крестьянских (фермерских) хозяйствах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10%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9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Динамика поголовья КРС во всех категориях хозяйств в пересчете на условную голову к уровню 1 января текущего года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227B7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  <w:r w:rsidR="001037B0" w:rsidRPr="001037B0">
              <w:rPr>
                <w:rFonts w:cs="Times New Roman"/>
              </w:rPr>
              <w:t>%</w:t>
            </w:r>
          </w:p>
        </w:tc>
      </w:tr>
      <w:tr w:rsidR="001037B0" w:rsidRPr="001D478B" w:rsidTr="001C0EC1">
        <w:trPr>
          <w:jc w:val="center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10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both"/>
              <w:rPr>
                <w:rFonts w:cs="Times New Roman"/>
              </w:rPr>
            </w:pPr>
            <w:r w:rsidRPr="001037B0">
              <w:rPr>
                <w:rFonts w:cs="Times New Roman"/>
              </w:rPr>
              <w:t>Динамика естественного прироста (убыли) населения по сравнению с аналогичным периодом прошлого года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037B0" w:rsidRPr="001037B0" w:rsidRDefault="001037B0" w:rsidP="001C0EC1">
            <w:pPr>
              <w:spacing w:before="100" w:beforeAutospacing="1" w:after="100" w:afterAutospacing="1"/>
              <w:jc w:val="center"/>
              <w:rPr>
                <w:rFonts w:cs="Times New Roman"/>
              </w:rPr>
            </w:pPr>
            <w:r w:rsidRPr="001037B0">
              <w:rPr>
                <w:rFonts w:cs="Times New Roman"/>
              </w:rPr>
              <w:t> </w:t>
            </w:r>
          </w:p>
        </w:tc>
      </w:tr>
    </w:tbl>
    <w:p w:rsidR="001037B0" w:rsidRPr="007158A2" w:rsidRDefault="001037B0" w:rsidP="001037B0">
      <w:pPr>
        <w:ind w:firstLine="709"/>
        <w:jc w:val="both"/>
        <w:rPr>
          <w:sz w:val="28"/>
          <w:szCs w:val="28"/>
        </w:rPr>
      </w:pPr>
    </w:p>
    <w:p w:rsidR="001037B0" w:rsidRDefault="001037B0" w:rsidP="001037B0">
      <w:pPr>
        <w:ind w:left="360"/>
        <w:jc w:val="both"/>
        <w:rPr>
          <w:sz w:val="28"/>
          <w:szCs w:val="28"/>
        </w:rPr>
      </w:pPr>
    </w:p>
    <w:p w:rsidR="00E423CD" w:rsidRDefault="00E423CD"/>
    <w:sectPr w:rsidR="00E423CD" w:rsidSect="005D4DD9">
      <w:pgSz w:w="11906" w:h="16838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7B0"/>
    <w:rsid w:val="001037B0"/>
    <w:rsid w:val="00227B70"/>
    <w:rsid w:val="005E67E6"/>
    <w:rsid w:val="00616BAC"/>
    <w:rsid w:val="0076637C"/>
    <w:rsid w:val="00910852"/>
    <w:rsid w:val="00D31E95"/>
    <w:rsid w:val="00D60577"/>
    <w:rsid w:val="00D850C9"/>
    <w:rsid w:val="00DC293F"/>
    <w:rsid w:val="00E24EDD"/>
    <w:rsid w:val="00E423CD"/>
    <w:rsid w:val="00FC6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7B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qFormat/>
    <w:rsid w:val="001037B0"/>
    <w:pPr>
      <w:widowControl/>
      <w:autoSpaceDE/>
      <w:autoSpaceDN/>
      <w:adjustRightInd/>
      <w:spacing w:before="240" w:after="60"/>
      <w:outlineLvl w:val="4"/>
    </w:pPr>
    <w:rPr>
      <w:rFonts w:cs="Times New Roman"/>
      <w:b/>
      <w:bCs/>
      <w:i/>
      <w:iCs/>
      <w:sz w:val="26"/>
      <w:szCs w:val="26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1037B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a3">
    <w:name w:val="Знак"/>
    <w:basedOn w:val="a"/>
    <w:rsid w:val="001037B0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 w:bidi="ar-SA"/>
    </w:rPr>
  </w:style>
  <w:style w:type="table" w:styleId="a4">
    <w:name w:val="Table Grid"/>
    <w:basedOn w:val="a1"/>
    <w:rsid w:val="001037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uiPriority w:val="99"/>
    <w:rsid w:val="00E24EDD"/>
    <w:rPr>
      <w:b/>
      <w:bCs/>
      <w:color w:val="008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2018-07-24T10:04:00Z</cp:lastPrinted>
  <dcterms:created xsi:type="dcterms:W3CDTF">2018-07-12T12:34:00Z</dcterms:created>
  <dcterms:modified xsi:type="dcterms:W3CDTF">2018-07-24T10:05:00Z</dcterms:modified>
</cp:coreProperties>
</file>