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B6B" w:rsidRPr="005D6F45" w:rsidRDefault="00A11B6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D6F45">
        <w:rPr>
          <w:rFonts w:ascii="Times New Roman" w:hAnsi="Times New Roman" w:cs="Times New Roman"/>
          <w:sz w:val="28"/>
          <w:szCs w:val="28"/>
        </w:rPr>
        <w:t xml:space="preserve">СОВЕТ ДЕПУТАТОВ  </w:t>
      </w:r>
      <w:r w:rsidRPr="005D6F45">
        <w:rPr>
          <w:rFonts w:ascii="Times New Roman" w:hAnsi="Times New Roman" w:cs="Times New Roman"/>
          <w:sz w:val="32"/>
          <w:szCs w:val="32"/>
        </w:rPr>
        <w:t>Кучкаевского</w:t>
      </w:r>
      <w:r w:rsidRPr="005D6F45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Pr="005D6F45">
        <w:rPr>
          <w:rFonts w:ascii="Times New Roman" w:hAnsi="Times New Roman" w:cs="Times New Roman"/>
          <w:sz w:val="32"/>
          <w:szCs w:val="32"/>
        </w:rPr>
        <w:t>Большеигнатовского</w:t>
      </w:r>
      <w:r w:rsidRPr="005D6F4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A11B6B" w:rsidRPr="005D6F45" w:rsidRDefault="00A11B6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11B6B" w:rsidRPr="005D6F45" w:rsidRDefault="00A11B6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11B6B" w:rsidRDefault="00A11B6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A76CF">
        <w:rPr>
          <w:rFonts w:ascii="Times New Roman" w:hAnsi="Times New Roman" w:cs="Times New Roman"/>
          <w:sz w:val="28"/>
          <w:szCs w:val="28"/>
        </w:rPr>
        <w:t>РЕШЕНИЕ</w:t>
      </w:r>
    </w:p>
    <w:p w:rsidR="00A11B6B" w:rsidRPr="004A76CF" w:rsidRDefault="00A11B6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11B6B" w:rsidRPr="005D6F45" w:rsidRDefault="00A11B6B">
      <w:pPr>
        <w:pStyle w:val="ConsPlusTitle"/>
        <w:jc w:val="center"/>
        <w:rPr>
          <w:rFonts w:ascii="Times New Roman" w:hAnsi="Times New Roman" w:cs="Times New Roman"/>
        </w:rPr>
      </w:pPr>
      <w:r w:rsidRPr="005D6F45">
        <w:rPr>
          <w:rFonts w:ascii="Times New Roman" w:hAnsi="Times New Roman" w:cs="Times New Roman"/>
        </w:rPr>
        <w:t xml:space="preserve">от 28 августа </w:t>
      </w:r>
      <w:smartTag w:uri="urn:schemas-microsoft-com:office:smarttags" w:element="metricconverter">
        <w:smartTagPr>
          <w:attr w:name="ProductID" w:val="2018 г"/>
        </w:smartTagPr>
        <w:r w:rsidRPr="005D6F45">
          <w:rPr>
            <w:rFonts w:ascii="Times New Roman" w:hAnsi="Times New Roman" w:cs="Times New Roman"/>
          </w:rPr>
          <w:t>2018 г</w:t>
        </w:r>
      </w:smartTag>
      <w:r w:rsidRPr="005D6F45">
        <w:rPr>
          <w:rFonts w:ascii="Times New Roman" w:hAnsi="Times New Roman" w:cs="Times New Roman"/>
        </w:rPr>
        <w:t>.                                                                                                                                N 63</w:t>
      </w:r>
    </w:p>
    <w:p w:rsidR="00A11B6B" w:rsidRDefault="00A11B6B">
      <w:pPr>
        <w:pStyle w:val="ConsPlusTitle"/>
        <w:jc w:val="center"/>
      </w:pPr>
    </w:p>
    <w:p w:rsidR="00A11B6B" w:rsidRDefault="00A11B6B">
      <w:pPr>
        <w:pStyle w:val="ConsPlusTitle"/>
        <w:jc w:val="center"/>
      </w:pPr>
    </w:p>
    <w:p w:rsidR="00A11B6B" w:rsidRPr="004A76CF" w:rsidRDefault="00A11B6B" w:rsidP="00233AB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A76CF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СОВЕТА ДЕПУТАТОВ </w:t>
      </w:r>
      <w:r w:rsidRPr="004A76CF">
        <w:rPr>
          <w:rFonts w:ascii="Times New Roman" w:hAnsi="Times New Roman" w:cs="Times New Roman"/>
          <w:sz w:val="28"/>
          <w:szCs w:val="28"/>
        </w:rPr>
        <w:t xml:space="preserve">Кучкаевского </w:t>
      </w:r>
      <w:r w:rsidRPr="004A76C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A11B6B" w:rsidRPr="004A76CF" w:rsidRDefault="00A11B6B" w:rsidP="00233AB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A76CF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4A76CF">
        <w:rPr>
          <w:rFonts w:ascii="Times New Roman" w:hAnsi="Times New Roman" w:cs="Times New Roman"/>
          <w:sz w:val="24"/>
          <w:szCs w:val="24"/>
        </w:rPr>
        <w:t xml:space="preserve"> МУНИЦИПАЛЬНОГО РАЙОНА ОТ 21.11.2014 г. №95</w:t>
      </w:r>
    </w:p>
    <w:p w:rsidR="00A11B6B" w:rsidRPr="004A76CF" w:rsidRDefault="00A11B6B" w:rsidP="00233AB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A76CF">
        <w:rPr>
          <w:rFonts w:ascii="Times New Roman" w:hAnsi="Times New Roman" w:cs="Times New Roman"/>
          <w:sz w:val="24"/>
          <w:szCs w:val="24"/>
        </w:rPr>
        <w:t>«О НАЛОГЕ НА ИМУЩЕСТВО ФИЗИЧЕСКИХ ЛИЦ»</w:t>
      </w:r>
    </w:p>
    <w:p w:rsidR="00A11B6B" w:rsidRPr="004A76CF" w:rsidRDefault="00A11B6B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11B6B" w:rsidRPr="00A825D6" w:rsidRDefault="00A11B6B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825D6">
        <w:rPr>
          <w:rFonts w:ascii="Times New Roman" w:hAnsi="Times New Roman"/>
          <w:bCs/>
          <w:sz w:val="28"/>
          <w:szCs w:val="28"/>
          <w:lang w:eastAsia="ru-RU"/>
        </w:rPr>
        <w:t>В целях приведения в соответствие с Налоговым кодексом Российской Федерации:</w:t>
      </w:r>
    </w:p>
    <w:p w:rsidR="00A11B6B" w:rsidRPr="00A825D6" w:rsidRDefault="00A11B6B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825D6">
        <w:rPr>
          <w:rFonts w:ascii="Times New Roman" w:hAnsi="Times New Roman"/>
          <w:bCs/>
          <w:sz w:val="28"/>
          <w:szCs w:val="28"/>
          <w:lang w:eastAsia="ru-RU"/>
        </w:rPr>
        <w:t xml:space="preserve">1. Внести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в </w:t>
      </w:r>
      <w:r w:rsidRPr="00A825D6">
        <w:rPr>
          <w:rFonts w:ascii="Times New Roman" w:hAnsi="Times New Roman"/>
          <w:bCs/>
          <w:sz w:val="28"/>
          <w:szCs w:val="28"/>
          <w:lang w:eastAsia="ru-RU"/>
        </w:rPr>
        <w:t>решени</w:t>
      </w:r>
      <w:r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A825D6">
        <w:rPr>
          <w:rFonts w:ascii="Times New Roman" w:hAnsi="Times New Roman"/>
          <w:bCs/>
          <w:sz w:val="28"/>
          <w:szCs w:val="28"/>
          <w:lang w:eastAsia="ru-RU"/>
        </w:rPr>
        <w:t xml:space="preserve"> Совета депутатов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Кучкаевского </w:t>
      </w:r>
      <w:r w:rsidRPr="00A825D6">
        <w:rPr>
          <w:rFonts w:ascii="Times New Roman" w:hAnsi="Times New Roman"/>
          <w:bCs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Большеигнатовского </w:t>
      </w:r>
      <w:r w:rsidRPr="00A825D6">
        <w:rPr>
          <w:rFonts w:ascii="Times New Roman" w:hAnsi="Times New Roman"/>
          <w:bCs/>
          <w:sz w:val="28"/>
          <w:szCs w:val="28"/>
          <w:lang w:eastAsia="ru-RU"/>
        </w:rPr>
        <w:t xml:space="preserve">муниципального района от </w:t>
      </w:r>
      <w:r>
        <w:rPr>
          <w:rFonts w:ascii="Times New Roman" w:hAnsi="Times New Roman"/>
          <w:bCs/>
          <w:sz w:val="28"/>
          <w:szCs w:val="28"/>
          <w:lang w:eastAsia="ru-RU"/>
        </w:rPr>
        <w:t>21.11.2014</w:t>
      </w:r>
      <w:r w:rsidRPr="00A825D6">
        <w:rPr>
          <w:rFonts w:ascii="Times New Roman" w:hAnsi="Times New Roman"/>
          <w:bCs/>
          <w:sz w:val="28"/>
          <w:szCs w:val="28"/>
          <w:lang w:eastAsia="ru-RU"/>
        </w:rPr>
        <w:t xml:space="preserve"> № </w:t>
      </w:r>
      <w:r>
        <w:rPr>
          <w:rFonts w:ascii="Times New Roman" w:hAnsi="Times New Roman"/>
          <w:bCs/>
          <w:sz w:val="28"/>
          <w:szCs w:val="28"/>
          <w:lang w:eastAsia="ru-RU"/>
        </w:rPr>
        <w:t>95</w:t>
      </w:r>
      <w:r w:rsidRPr="002D2168">
        <w:rPr>
          <w:bCs/>
          <w:sz w:val="28"/>
          <w:szCs w:val="28"/>
        </w:rPr>
        <w:t>«</w:t>
      </w:r>
      <w:r w:rsidRPr="00A825D6">
        <w:rPr>
          <w:rFonts w:ascii="Times New Roman" w:hAnsi="Times New Roman"/>
          <w:bCs/>
          <w:sz w:val="28"/>
          <w:szCs w:val="28"/>
          <w:lang w:eastAsia="ru-RU"/>
        </w:rPr>
        <w:t>О налоге на имущество физических лиц</w:t>
      </w:r>
      <w:r w:rsidRPr="002D2168">
        <w:rPr>
          <w:bCs/>
          <w:sz w:val="28"/>
          <w:szCs w:val="28"/>
        </w:rPr>
        <w:t>»</w:t>
      </w:r>
      <w:r w:rsidRPr="00A825D6">
        <w:rPr>
          <w:rFonts w:ascii="Times New Roman" w:hAnsi="Times New Roman"/>
          <w:bCs/>
          <w:sz w:val="28"/>
          <w:szCs w:val="28"/>
          <w:lang w:eastAsia="ru-RU"/>
        </w:rPr>
        <w:t xml:space="preserve"> следующие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A825D6">
        <w:rPr>
          <w:rFonts w:ascii="Times New Roman" w:hAnsi="Times New Roman"/>
          <w:bCs/>
          <w:sz w:val="28"/>
          <w:szCs w:val="28"/>
          <w:lang w:eastAsia="ru-RU"/>
        </w:rPr>
        <w:t>изменения:</w:t>
      </w:r>
    </w:p>
    <w:p w:rsidR="00A11B6B" w:rsidRDefault="00A11B6B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825D6">
        <w:rPr>
          <w:rFonts w:ascii="Times New Roman" w:hAnsi="Times New Roman"/>
          <w:bCs/>
          <w:sz w:val="28"/>
          <w:szCs w:val="28"/>
          <w:lang w:eastAsia="ru-RU"/>
        </w:rPr>
        <w:t>в пункт</w:t>
      </w:r>
      <w:r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A825D6">
        <w:rPr>
          <w:rFonts w:ascii="Times New Roman" w:hAnsi="Times New Roman"/>
          <w:bCs/>
          <w:sz w:val="28"/>
          <w:szCs w:val="28"/>
          <w:lang w:eastAsia="ru-RU"/>
        </w:rPr>
        <w:t xml:space="preserve"> 2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A11B6B" w:rsidRDefault="00A11B6B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825D6">
        <w:rPr>
          <w:rFonts w:ascii="Times New Roman" w:hAnsi="Times New Roman"/>
          <w:bCs/>
          <w:sz w:val="28"/>
          <w:szCs w:val="28"/>
          <w:lang w:eastAsia="ru-RU"/>
        </w:rPr>
        <w:t>1)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подпункт </w:t>
      </w:r>
      <w:r w:rsidRPr="00A825D6">
        <w:rPr>
          <w:rFonts w:ascii="Times New Roman" w:hAnsi="Times New Roman"/>
          <w:bCs/>
          <w:sz w:val="28"/>
          <w:szCs w:val="28"/>
          <w:lang w:eastAsia="ru-RU"/>
        </w:rPr>
        <w:t xml:space="preserve">1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изложить в следующей редакции:</w:t>
      </w:r>
    </w:p>
    <w:p w:rsidR="00A11B6B" w:rsidRPr="005374CD" w:rsidRDefault="00A11B6B" w:rsidP="005374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«1) </w:t>
      </w:r>
      <w:r w:rsidRPr="005374CD">
        <w:rPr>
          <w:rFonts w:ascii="Times New Roman" w:hAnsi="Times New Roman"/>
          <w:bCs/>
          <w:sz w:val="28"/>
          <w:szCs w:val="28"/>
          <w:lang w:eastAsia="ru-RU"/>
        </w:rPr>
        <w:t>жилых домов,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5374CD">
        <w:rPr>
          <w:rFonts w:ascii="Times New Roman" w:hAnsi="Times New Roman"/>
          <w:bCs/>
          <w:sz w:val="28"/>
          <w:szCs w:val="28"/>
          <w:highlight w:val="yellow"/>
          <w:lang w:eastAsia="ru-RU"/>
        </w:rPr>
        <w:t>части жилых домов</w:t>
      </w:r>
      <w:r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5374CD">
        <w:rPr>
          <w:rFonts w:ascii="Times New Roman" w:hAnsi="Times New Roman"/>
          <w:bCs/>
          <w:sz w:val="28"/>
          <w:szCs w:val="28"/>
          <w:lang w:eastAsia="ru-RU"/>
        </w:rPr>
        <w:t xml:space="preserve"> единых недвижимых комплексов, в состав которых входит </w:t>
      </w:r>
      <w:r w:rsidRPr="005374CD">
        <w:rPr>
          <w:rFonts w:ascii="Times New Roman" w:hAnsi="Times New Roman"/>
          <w:bCs/>
          <w:sz w:val="28"/>
          <w:szCs w:val="28"/>
          <w:highlight w:val="yellow"/>
          <w:lang w:eastAsia="ru-RU"/>
        </w:rPr>
        <w:t>хотя бы один жилой дом</w:t>
      </w:r>
      <w:r w:rsidRPr="005374CD">
        <w:rPr>
          <w:rFonts w:ascii="Times New Roman" w:hAnsi="Times New Roman"/>
          <w:bCs/>
          <w:sz w:val="28"/>
          <w:szCs w:val="28"/>
          <w:lang w:eastAsia="ru-RU"/>
        </w:rPr>
        <w:t xml:space="preserve">, гаражей, машино-мест, </w:t>
      </w:r>
      <w:r w:rsidRPr="007B05CE">
        <w:rPr>
          <w:rFonts w:ascii="Times New Roman" w:hAnsi="Times New Roman"/>
          <w:bCs/>
          <w:sz w:val="28"/>
          <w:szCs w:val="28"/>
          <w:highlight w:val="yellow"/>
          <w:lang w:eastAsia="ru-RU"/>
        </w:rPr>
        <w:t>в том числе расположенных в объектах налогообложения, указанных в подпункте 4 настоящего пункта</w:t>
      </w:r>
      <w:r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5374CD">
        <w:rPr>
          <w:rFonts w:ascii="Times New Roman" w:hAnsi="Times New Roman"/>
          <w:bCs/>
          <w:sz w:val="28"/>
          <w:szCs w:val="28"/>
          <w:lang w:eastAsia="ru-RU"/>
        </w:rPr>
        <w:t xml:space="preserve">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  <w:r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A11B6B" w:rsidRDefault="00A11B6B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825D6">
        <w:rPr>
          <w:rFonts w:ascii="Times New Roman" w:hAnsi="Times New Roman"/>
          <w:bCs/>
          <w:sz w:val="28"/>
          <w:szCs w:val="28"/>
          <w:lang w:eastAsia="ru-RU"/>
        </w:rPr>
        <w:t>2)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в</w:t>
      </w:r>
      <w:r w:rsidRPr="00A825D6">
        <w:rPr>
          <w:rFonts w:ascii="Times New Roman" w:hAnsi="Times New Roman"/>
          <w:bCs/>
          <w:sz w:val="28"/>
          <w:szCs w:val="28"/>
          <w:lang w:eastAsia="ru-RU"/>
        </w:rPr>
        <w:t xml:space="preserve"> подпункте 2  слова </w:t>
      </w:r>
      <w:r w:rsidRPr="002D2168">
        <w:rPr>
          <w:bCs/>
          <w:sz w:val="28"/>
          <w:szCs w:val="28"/>
        </w:rPr>
        <w:t>«</w:t>
      </w:r>
      <w:r w:rsidRPr="00A0315E">
        <w:rPr>
          <w:rFonts w:ascii="Times New Roman" w:hAnsi="Times New Roman"/>
          <w:bCs/>
          <w:sz w:val="28"/>
          <w:szCs w:val="28"/>
          <w:lang w:eastAsia="ru-RU"/>
        </w:rPr>
        <w:t>жилых помещений (квартир, комнат)</w:t>
      </w:r>
      <w:r w:rsidRPr="002D2168">
        <w:rPr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заменить словами </w:t>
      </w:r>
      <w:r w:rsidRPr="00A825D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2D2168">
        <w:rPr>
          <w:bCs/>
          <w:sz w:val="28"/>
          <w:szCs w:val="28"/>
        </w:rPr>
        <w:t>«</w:t>
      </w:r>
      <w:r w:rsidRPr="0097290E">
        <w:rPr>
          <w:rFonts w:ascii="Times New Roman" w:hAnsi="Times New Roman"/>
          <w:bCs/>
          <w:sz w:val="28"/>
          <w:szCs w:val="28"/>
        </w:rPr>
        <w:t>квартир,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97290E">
        <w:rPr>
          <w:rFonts w:ascii="Times New Roman" w:hAnsi="Times New Roman"/>
          <w:bCs/>
          <w:sz w:val="28"/>
          <w:szCs w:val="28"/>
          <w:highlight w:val="yellow"/>
          <w:lang w:eastAsia="ru-RU"/>
        </w:rPr>
        <w:t>частей квартир</w:t>
      </w:r>
      <w:r>
        <w:rPr>
          <w:rFonts w:ascii="Times New Roman" w:hAnsi="Times New Roman"/>
          <w:bCs/>
          <w:sz w:val="28"/>
          <w:szCs w:val="28"/>
          <w:lang w:eastAsia="ru-RU"/>
        </w:rPr>
        <w:t>, комнат</w:t>
      </w:r>
      <w:r w:rsidRPr="002D2168">
        <w:rPr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A11B6B" w:rsidRDefault="00A11B6B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часть пятую пункта 3 изложить в следующей редакции:</w:t>
      </w:r>
    </w:p>
    <w:p w:rsidR="00A11B6B" w:rsidRPr="00CB521C" w:rsidRDefault="00A11B6B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«</w:t>
      </w:r>
      <w:r w:rsidRPr="00CB521C">
        <w:rPr>
          <w:rFonts w:ascii="Times New Roman" w:hAnsi="Times New Roman"/>
          <w:bCs/>
          <w:sz w:val="28"/>
          <w:szCs w:val="28"/>
          <w:lang w:eastAsia="ru-RU"/>
        </w:rPr>
        <w:t>Налоговая льгота предоставляется в отношении следующих видов объектов налогообложения:</w:t>
      </w:r>
    </w:p>
    <w:p w:rsidR="00A11B6B" w:rsidRPr="00CB521C" w:rsidRDefault="00A11B6B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1) квартира, </w:t>
      </w:r>
      <w:r w:rsidRPr="00CB521C">
        <w:rPr>
          <w:rFonts w:ascii="Times New Roman" w:hAnsi="Times New Roman"/>
          <w:bCs/>
          <w:sz w:val="28"/>
          <w:szCs w:val="28"/>
          <w:highlight w:val="yellow"/>
          <w:lang w:eastAsia="ru-RU"/>
        </w:rPr>
        <w:t>часть квартиры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CB521C">
        <w:rPr>
          <w:rFonts w:ascii="Times New Roman" w:hAnsi="Times New Roman"/>
          <w:bCs/>
          <w:sz w:val="28"/>
          <w:szCs w:val="28"/>
          <w:lang w:eastAsia="ru-RU"/>
        </w:rPr>
        <w:t>или комната;</w:t>
      </w:r>
    </w:p>
    <w:p w:rsidR="00A11B6B" w:rsidRPr="00A825D6" w:rsidRDefault="00A11B6B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2) жилой дом </w:t>
      </w:r>
      <w:r w:rsidRPr="007B05CE">
        <w:rPr>
          <w:rFonts w:ascii="Times New Roman" w:hAnsi="Times New Roman"/>
          <w:bCs/>
          <w:sz w:val="28"/>
          <w:szCs w:val="28"/>
          <w:highlight w:val="yellow"/>
          <w:lang w:eastAsia="ru-RU"/>
        </w:rPr>
        <w:t>или часть жилого дома</w:t>
      </w:r>
      <w:r>
        <w:rPr>
          <w:rFonts w:ascii="Times New Roman" w:hAnsi="Times New Roman"/>
          <w:bCs/>
          <w:sz w:val="28"/>
          <w:szCs w:val="28"/>
          <w:lang w:eastAsia="ru-RU"/>
        </w:rPr>
        <w:t>».</w:t>
      </w:r>
      <w:bookmarkStart w:id="0" w:name="_GoBack"/>
      <w:bookmarkEnd w:id="0"/>
    </w:p>
    <w:p w:rsidR="00A11B6B" w:rsidRPr="00A825D6" w:rsidRDefault="00A11B6B" w:rsidP="009729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825D6">
        <w:rPr>
          <w:rFonts w:ascii="Times New Roman" w:hAnsi="Times New Roman"/>
          <w:bCs/>
          <w:sz w:val="28"/>
          <w:szCs w:val="28"/>
          <w:lang w:eastAsia="ru-RU"/>
        </w:rPr>
        <w:t xml:space="preserve">2. Настоящее решение вступает в силу со дня его официального опубликования и распространяет </w:t>
      </w:r>
      <w:r w:rsidRPr="008825D1">
        <w:rPr>
          <w:rFonts w:ascii="Times New Roman" w:hAnsi="Times New Roman"/>
          <w:bCs/>
          <w:sz w:val="28"/>
          <w:szCs w:val="28"/>
          <w:highlight w:val="yellow"/>
          <w:lang w:eastAsia="ru-RU"/>
        </w:rPr>
        <w:t>свое действие  на правоотношения,</w:t>
      </w:r>
      <w:r>
        <w:rPr>
          <w:rFonts w:ascii="Times New Roman" w:hAnsi="Times New Roman"/>
          <w:bCs/>
          <w:sz w:val="28"/>
          <w:szCs w:val="28"/>
          <w:highlight w:val="yellow"/>
          <w:lang w:eastAsia="ru-RU"/>
        </w:rPr>
        <w:t xml:space="preserve"> связанные с исчислением налога на имущество физических лиц </w:t>
      </w:r>
      <w:r w:rsidRPr="008825D1">
        <w:rPr>
          <w:rFonts w:ascii="Times New Roman" w:hAnsi="Times New Roman"/>
          <w:bCs/>
          <w:sz w:val="28"/>
          <w:szCs w:val="28"/>
          <w:highlight w:val="yellow"/>
          <w:lang w:eastAsia="ru-RU"/>
        </w:rPr>
        <w:t>с</w:t>
      </w:r>
      <w:r w:rsidRPr="00A825D6">
        <w:rPr>
          <w:rFonts w:ascii="Times New Roman" w:hAnsi="Times New Roman"/>
          <w:bCs/>
          <w:sz w:val="28"/>
          <w:szCs w:val="28"/>
          <w:lang w:eastAsia="ru-RU"/>
        </w:rPr>
        <w:t xml:space="preserve"> 1 января 2017 года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A11B6B" w:rsidRPr="00A825D6" w:rsidRDefault="00A11B6B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A11B6B" w:rsidRPr="00A825D6" w:rsidRDefault="00A11B6B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A11B6B" w:rsidRPr="00A825D6" w:rsidRDefault="00A11B6B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825D6">
        <w:rPr>
          <w:rFonts w:ascii="Times New Roman" w:hAnsi="Times New Roman"/>
          <w:bCs/>
          <w:sz w:val="28"/>
          <w:szCs w:val="28"/>
          <w:lang w:eastAsia="ru-RU"/>
        </w:rPr>
        <w:t>Председатель Совета депутатов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Кучкаевского</w:t>
      </w:r>
    </w:p>
    <w:p w:rsidR="00A11B6B" w:rsidRPr="00A825D6" w:rsidRDefault="00A11B6B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825D6">
        <w:rPr>
          <w:rFonts w:ascii="Times New Roman" w:hAnsi="Times New Roman"/>
          <w:bCs/>
          <w:sz w:val="28"/>
          <w:szCs w:val="28"/>
          <w:lang w:eastAsia="ru-RU"/>
        </w:rPr>
        <w:t>сельского поселения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                                                Задыхина С.В.</w:t>
      </w:r>
    </w:p>
    <w:sectPr w:rsidR="00A11B6B" w:rsidRPr="00A825D6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8060D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FA6015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B340F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E08030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287692B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15013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8A431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C026E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CBCCF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FDFAE4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6133D"/>
    <w:rsid w:val="00082A75"/>
    <w:rsid w:val="000C3EFC"/>
    <w:rsid w:val="000E2530"/>
    <w:rsid w:val="00142BCA"/>
    <w:rsid w:val="00152E0D"/>
    <w:rsid w:val="001E69D0"/>
    <w:rsid w:val="00233AB2"/>
    <w:rsid w:val="00243BA9"/>
    <w:rsid w:val="00252992"/>
    <w:rsid w:val="00264606"/>
    <w:rsid w:val="002C0EA0"/>
    <w:rsid w:val="002C5A6E"/>
    <w:rsid w:val="002D2168"/>
    <w:rsid w:val="002E2E76"/>
    <w:rsid w:val="00302051"/>
    <w:rsid w:val="003044D0"/>
    <w:rsid w:val="00323912"/>
    <w:rsid w:val="0034697D"/>
    <w:rsid w:val="00364DA6"/>
    <w:rsid w:val="003863BD"/>
    <w:rsid w:val="003C3A3A"/>
    <w:rsid w:val="003D25F6"/>
    <w:rsid w:val="003D6086"/>
    <w:rsid w:val="00430761"/>
    <w:rsid w:val="00442F4D"/>
    <w:rsid w:val="00483781"/>
    <w:rsid w:val="004A76CF"/>
    <w:rsid w:val="00505F53"/>
    <w:rsid w:val="00531C87"/>
    <w:rsid w:val="005374CD"/>
    <w:rsid w:val="005546B2"/>
    <w:rsid w:val="005D6F45"/>
    <w:rsid w:val="006761D4"/>
    <w:rsid w:val="00717DB5"/>
    <w:rsid w:val="00733D7C"/>
    <w:rsid w:val="007528B3"/>
    <w:rsid w:val="007B05CE"/>
    <w:rsid w:val="007F28F5"/>
    <w:rsid w:val="00807C22"/>
    <w:rsid w:val="00816B3E"/>
    <w:rsid w:val="00824DA3"/>
    <w:rsid w:val="0085182D"/>
    <w:rsid w:val="008825D1"/>
    <w:rsid w:val="00891886"/>
    <w:rsid w:val="00903686"/>
    <w:rsid w:val="00914BB2"/>
    <w:rsid w:val="009376D6"/>
    <w:rsid w:val="0097290E"/>
    <w:rsid w:val="009E5D8C"/>
    <w:rsid w:val="00A0315E"/>
    <w:rsid w:val="00A11B6B"/>
    <w:rsid w:val="00A56123"/>
    <w:rsid w:val="00A825D6"/>
    <w:rsid w:val="00A94046"/>
    <w:rsid w:val="00B642C5"/>
    <w:rsid w:val="00BF4ED9"/>
    <w:rsid w:val="00C042E4"/>
    <w:rsid w:val="00C415D0"/>
    <w:rsid w:val="00CA4C59"/>
    <w:rsid w:val="00CB406F"/>
    <w:rsid w:val="00CB521C"/>
    <w:rsid w:val="00CD4EF3"/>
    <w:rsid w:val="00D47F12"/>
    <w:rsid w:val="00D571FB"/>
    <w:rsid w:val="00D8786F"/>
    <w:rsid w:val="00E074AC"/>
    <w:rsid w:val="00E11BFD"/>
    <w:rsid w:val="00F21BF8"/>
    <w:rsid w:val="00F24966"/>
    <w:rsid w:val="00F42E5B"/>
    <w:rsid w:val="00F849FD"/>
    <w:rsid w:val="00F8775A"/>
    <w:rsid w:val="00FB3E43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1</Pages>
  <Words>282</Words>
  <Characters>1613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Кучкаево</cp:lastModifiedBy>
  <cp:revision>10</cp:revision>
  <cp:lastPrinted>2018-08-27T07:32:00Z</cp:lastPrinted>
  <dcterms:created xsi:type="dcterms:W3CDTF">2018-08-17T09:03:00Z</dcterms:created>
  <dcterms:modified xsi:type="dcterms:W3CDTF">2018-08-27T07:44:00Z</dcterms:modified>
</cp:coreProperties>
</file>