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A74" w:rsidRDefault="006C2543" w:rsidP="006C2543">
      <w:pPr>
        <w:pStyle w:val="a5"/>
        <w:spacing w:before="0" w:beforeAutospacing="0" w:after="300" w:afterAutospacing="0"/>
        <w:rPr>
          <w:rFonts w:ascii="Arial" w:hAnsi="Arial" w:cs="Arial"/>
          <w:bCs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25 Октября в Киржеманском  ДК  собралось очень много людей, чтобы поприсутствовать на концерте. «</w:t>
      </w:r>
      <w:r w:rsidRPr="006C2543">
        <w:rPr>
          <w:rFonts w:ascii="Arial" w:hAnsi="Arial" w:cs="Arial"/>
          <w:b/>
          <w:bCs/>
          <w:i/>
          <w:color w:val="000000"/>
          <w:sz w:val="30"/>
          <w:szCs w:val="30"/>
        </w:rPr>
        <w:t>Как нам дороги ваши седины»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. </w:t>
      </w:r>
    </w:p>
    <w:p w:rsidR="00613D6B" w:rsidRDefault="006C2543" w:rsidP="006C2543">
      <w:pPr>
        <w:pStyle w:val="a5"/>
        <w:spacing w:before="0" w:beforeAutospacing="0" w:after="30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0000"/>
          <w:sz w:val="30"/>
          <w:szCs w:val="30"/>
        </w:rPr>
        <w:t>День пожилого человека – это добрый и светлый праздник</w:t>
      </w:r>
      <w:r>
        <w:rPr>
          <w:rFonts w:ascii="Arial" w:hAnsi="Arial" w:cs="Arial"/>
          <w:color w:val="000000"/>
          <w:sz w:val="30"/>
          <w:szCs w:val="30"/>
        </w:rPr>
        <w:t>, в который мы окружаем особым вниманием наших родителей, бабушек и дедушек. Этот праздник очень важен сегодня, т.к. он позволяет привлечь внимание к многочисленным проблемам пожилых людей, существующим в современном обществе. Мы должны помнить о потребностях пожилых людей, а также проблеме демографиче</w:t>
      </w:r>
      <w:r w:rsidR="00613D6B">
        <w:rPr>
          <w:rFonts w:ascii="Arial" w:hAnsi="Arial" w:cs="Arial"/>
          <w:color w:val="000000"/>
          <w:sz w:val="30"/>
          <w:szCs w:val="30"/>
        </w:rPr>
        <w:t>ского старения общества в целом</w:t>
      </w:r>
      <w:r w:rsidR="001048A8">
        <w:rPr>
          <w:rFonts w:ascii="Arial" w:hAnsi="Arial" w:cs="Arial"/>
          <w:color w:val="000000"/>
          <w:sz w:val="30"/>
          <w:szCs w:val="30"/>
        </w:rPr>
        <w:t>.</w:t>
      </w:r>
    </w:p>
    <w:p w:rsidR="009E5A74" w:rsidRDefault="009E5A74" w:rsidP="006C2543">
      <w:pPr>
        <w:pStyle w:val="a5"/>
        <w:spacing w:before="0" w:beforeAutospacing="0" w:after="30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 xml:space="preserve">На концерте присутствовали представители </w:t>
      </w:r>
      <w:r w:rsidR="001048A8">
        <w:rPr>
          <w:rFonts w:ascii="Arial" w:hAnsi="Arial" w:cs="Arial"/>
          <w:color w:val="000000"/>
          <w:sz w:val="30"/>
          <w:szCs w:val="30"/>
        </w:rPr>
        <w:t xml:space="preserve">администрации </w:t>
      </w:r>
      <w:r>
        <w:rPr>
          <w:rFonts w:ascii="Arial" w:hAnsi="Arial" w:cs="Arial"/>
          <w:color w:val="000000"/>
          <w:sz w:val="30"/>
          <w:szCs w:val="30"/>
        </w:rPr>
        <w:t>Большеигнатовского района это Гриш</w:t>
      </w:r>
      <w:r w:rsidR="001048A8">
        <w:rPr>
          <w:rFonts w:ascii="Arial" w:hAnsi="Arial" w:cs="Arial"/>
          <w:color w:val="000000"/>
          <w:sz w:val="30"/>
          <w:szCs w:val="30"/>
        </w:rPr>
        <w:t xml:space="preserve">енков Г.В.(заместитель главы), </w:t>
      </w:r>
      <w:proofErr w:type="spellStart"/>
      <w:r w:rsidR="001048A8">
        <w:rPr>
          <w:rFonts w:ascii="Arial" w:hAnsi="Arial" w:cs="Arial"/>
          <w:color w:val="000000"/>
          <w:sz w:val="30"/>
          <w:szCs w:val="30"/>
        </w:rPr>
        <w:t>Ка</w:t>
      </w:r>
      <w:r>
        <w:rPr>
          <w:rFonts w:ascii="Arial" w:hAnsi="Arial" w:cs="Arial"/>
          <w:color w:val="000000"/>
          <w:sz w:val="30"/>
          <w:szCs w:val="30"/>
        </w:rPr>
        <w:t>лякова</w:t>
      </w:r>
      <w:proofErr w:type="spellEnd"/>
      <w:r w:rsidR="001048A8">
        <w:rPr>
          <w:rFonts w:ascii="Arial" w:hAnsi="Arial" w:cs="Arial"/>
          <w:color w:val="000000"/>
          <w:sz w:val="30"/>
          <w:szCs w:val="30"/>
        </w:rPr>
        <w:t xml:space="preserve"> Н.И.</w:t>
      </w:r>
      <w:r>
        <w:rPr>
          <w:rFonts w:ascii="Arial" w:hAnsi="Arial" w:cs="Arial"/>
          <w:color w:val="000000"/>
          <w:sz w:val="30"/>
          <w:szCs w:val="30"/>
        </w:rPr>
        <w:t xml:space="preserve"> (</w:t>
      </w:r>
      <w:r w:rsidR="001048A8">
        <w:rPr>
          <w:rFonts w:ascii="Arial" w:hAnsi="Arial" w:cs="Arial"/>
          <w:color w:val="000000"/>
          <w:sz w:val="30"/>
          <w:szCs w:val="30"/>
        </w:rPr>
        <w:t>работник отдела социального обеспечения</w:t>
      </w:r>
      <w:r>
        <w:rPr>
          <w:rFonts w:ascii="Arial" w:hAnsi="Arial" w:cs="Arial"/>
          <w:color w:val="000000"/>
          <w:sz w:val="30"/>
          <w:szCs w:val="30"/>
        </w:rPr>
        <w:t xml:space="preserve">) </w:t>
      </w:r>
    </w:p>
    <w:p w:rsidR="006C2543" w:rsidRDefault="009E5A74" w:rsidP="001048A8">
      <w:pPr>
        <w:pStyle w:val="a5"/>
        <w:spacing w:before="0" w:beforeAutospacing="0" w:after="300" w:afterAutospacing="0"/>
        <w:rPr>
          <w:noProof/>
        </w:rPr>
      </w:pPr>
      <w:r>
        <w:rPr>
          <w:rFonts w:ascii="Arial" w:hAnsi="Arial" w:cs="Arial"/>
          <w:color w:val="000000"/>
          <w:sz w:val="30"/>
          <w:szCs w:val="30"/>
        </w:rPr>
        <w:t>На концерте прозвучало много песен, стихов, была подготовлена сценка «Конкурс к</w:t>
      </w:r>
      <w:r w:rsidR="001048A8">
        <w:rPr>
          <w:rFonts w:ascii="Arial" w:hAnsi="Arial" w:cs="Arial"/>
          <w:color w:val="000000"/>
          <w:sz w:val="30"/>
          <w:szCs w:val="30"/>
        </w:rPr>
        <w:t>расоты». Все закончилось чаепити</w:t>
      </w:r>
      <w:r>
        <w:rPr>
          <w:rFonts w:ascii="Arial" w:hAnsi="Arial" w:cs="Arial"/>
          <w:color w:val="000000"/>
          <w:sz w:val="30"/>
          <w:szCs w:val="30"/>
        </w:rPr>
        <w:t>е</w:t>
      </w:r>
      <w:r w:rsidR="001048A8">
        <w:rPr>
          <w:rFonts w:ascii="Arial" w:hAnsi="Arial" w:cs="Arial"/>
          <w:color w:val="000000"/>
          <w:sz w:val="30"/>
          <w:szCs w:val="30"/>
        </w:rPr>
        <w:t>м.</w:t>
      </w:r>
    </w:p>
    <w:p w:rsidR="00511946" w:rsidRDefault="009E5A74">
      <w:r>
        <w:rPr>
          <w:noProof/>
          <w:lang w:eastAsia="ru-RU"/>
        </w:rPr>
        <w:drawing>
          <wp:inline distT="0" distB="0" distL="0" distR="0">
            <wp:extent cx="2912533" cy="2184400"/>
            <wp:effectExtent l="0" t="0" r="2540" b="6350"/>
            <wp:docPr id="4" name="Рисунок 4" descr="C:\Users\User\Documents\лол\DSC00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лол\DSC002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977" cy="218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33C2">
        <w:rPr>
          <w:noProof/>
          <w:lang w:eastAsia="ru-RU"/>
        </w:rPr>
        <w:drawing>
          <wp:inline distT="0" distB="0" distL="0" distR="0" wp14:anchorId="09552CFB" wp14:editId="23AB47DE">
            <wp:extent cx="2921000" cy="2190750"/>
            <wp:effectExtent l="0" t="0" r="0" b="0"/>
            <wp:docPr id="2" name="Рисунок 2" descr="C:\Users\User\Documents\лол\DSC0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лол\DSC002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440" cy="21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4C33C2">
        <w:rPr>
          <w:noProof/>
          <w:lang w:eastAsia="ru-RU"/>
        </w:rPr>
        <w:drawing>
          <wp:inline distT="0" distB="0" distL="0" distR="0">
            <wp:extent cx="2912532" cy="2184400"/>
            <wp:effectExtent l="0" t="0" r="2540" b="6350"/>
            <wp:docPr id="3" name="Рисунок 3" descr="C:\Users\User\Documents\лол\DSC0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лол\DSC002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977" cy="218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3D6B">
        <w:rPr>
          <w:noProof/>
          <w:lang w:eastAsia="ru-RU"/>
        </w:rPr>
        <w:drawing>
          <wp:inline distT="0" distB="0" distL="0" distR="0">
            <wp:extent cx="2921000" cy="2190750"/>
            <wp:effectExtent l="0" t="0" r="0" b="0"/>
            <wp:docPr id="5" name="Рисунок 5" descr="C:\Users\User\Documents\лол\DSC0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лол\DSC002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440" cy="21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8A8" w:rsidRPr="001048A8" w:rsidRDefault="001048A8" w:rsidP="001048A8">
      <w:pPr>
        <w:jc w:val="center"/>
        <w:rPr>
          <w:sz w:val="36"/>
          <w:szCs w:val="36"/>
        </w:rPr>
      </w:pPr>
      <w:r w:rsidRPr="001048A8">
        <w:rPr>
          <w:sz w:val="36"/>
          <w:szCs w:val="36"/>
        </w:rPr>
        <w:t>Киржеманы 2018</w:t>
      </w:r>
    </w:p>
    <w:sectPr w:rsidR="001048A8" w:rsidRPr="00104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3C2"/>
    <w:rsid w:val="001048A8"/>
    <w:rsid w:val="004C33C2"/>
    <w:rsid w:val="00511946"/>
    <w:rsid w:val="00613D6B"/>
    <w:rsid w:val="006C2543"/>
    <w:rsid w:val="009E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3C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C2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3C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C2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7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2018-10-26T15:37:00Z</dcterms:created>
  <dcterms:modified xsi:type="dcterms:W3CDTF">2018-10-29T16:49:00Z</dcterms:modified>
</cp:coreProperties>
</file>