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93F" w:rsidRDefault="00C7493F" w:rsidP="0057374C">
      <w:pPr>
        <w:pStyle w:val="a7"/>
        <w:rPr>
          <w:sz w:val="32"/>
          <w:szCs w:val="32"/>
        </w:rPr>
      </w:pPr>
      <w:r>
        <w:rPr>
          <w:sz w:val="32"/>
          <w:szCs w:val="32"/>
        </w:rPr>
        <w:t xml:space="preserve">                     Администрация </w:t>
      </w:r>
      <w:proofErr w:type="spellStart"/>
      <w:r>
        <w:rPr>
          <w:sz w:val="32"/>
          <w:szCs w:val="32"/>
        </w:rPr>
        <w:t>Вармазейского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C7493F" w:rsidRDefault="00C7493F" w:rsidP="0057374C">
      <w:pPr>
        <w:pStyle w:val="a7"/>
        <w:ind w:firstLine="1276"/>
        <w:rPr>
          <w:sz w:val="32"/>
          <w:szCs w:val="32"/>
        </w:rPr>
      </w:pPr>
      <w:r>
        <w:rPr>
          <w:sz w:val="32"/>
          <w:szCs w:val="32"/>
        </w:rPr>
        <w:t xml:space="preserve">        Большеигнатовского муниципального  района</w:t>
      </w:r>
    </w:p>
    <w:p w:rsidR="00C7493F" w:rsidRDefault="00C7493F" w:rsidP="0057374C">
      <w:pPr>
        <w:pStyle w:val="a7"/>
        <w:ind w:firstLine="1276"/>
        <w:rPr>
          <w:sz w:val="32"/>
          <w:szCs w:val="32"/>
        </w:rPr>
      </w:pPr>
      <w:r>
        <w:rPr>
          <w:sz w:val="32"/>
          <w:szCs w:val="32"/>
        </w:rPr>
        <w:t>Республики  Мордовия</w:t>
      </w:r>
    </w:p>
    <w:p w:rsidR="00C7493F" w:rsidRDefault="00C7493F" w:rsidP="0057374C">
      <w:pPr>
        <w:jc w:val="center"/>
      </w:pPr>
    </w:p>
    <w:p w:rsidR="00C7493F" w:rsidRDefault="00C7493F" w:rsidP="0057374C">
      <w:pPr>
        <w:pStyle w:val="1"/>
      </w:pPr>
    </w:p>
    <w:p w:rsidR="00C7493F" w:rsidRDefault="00C7493F" w:rsidP="0057374C">
      <w:pPr>
        <w:pStyle w:val="1"/>
      </w:pPr>
      <w:r>
        <w:t>ПОСТАНОВЛЕНИЕ</w:t>
      </w:r>
    </w:p>
    <w:p w:rsidR="00C7493F" w:rsidRDefault="00C7493F" w:rsidP="0057374C">
      <w:pPr>
        <w:jc w:val="center"/>
      </w:pPr>
    </w:p>
    <w:p w:rsidR="00C7493F" w:rsidRPr="0057374C" w:rsidRDefault="00C7493F" w:rsidP="0057374C">
      <w:pPr>
        <w:rPr>
          <w:rFonts w:ascii="Times New Roman" w:hAnsi="Times New Roman" w:cs="Times New Roman"/>
          <w:sz w:val="28"/>
          <w:szCs w:val="28"/>
        </w:rPr>
      </w:pPr>
      <w:r w:rsidRPr="0057374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16 августа</w:t>
      </w:r>
      <w:r w:rsidRPr="0057374C">
        <w:rPr>
          <w:rFonts w:ascii="Times New Roman" w:hAnsi="Times New Roman" w:cs="Times New Roman"/>
          <w:sz w:val="28"/>
          <w:szCs w:val="28"/>
        </w:rPr>
        <w:t xml:space="preserve">  2018г.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48</w:t>
      </w:r>
      <w:r w:rsidRPr="0057374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57374C">
        <w:rPr>
          <w:rFonts w:ascii="Times New Roman" w:hAnsi="Times New Roman" w:cs="Times New Roman"/>
        </w:rPr>
        <w:t xml:space="preserve">                                                </w:t>
      </w:r>
    </w:p>
    <w:p w:rsidR="00C7493F" w:rsidRPr="0057374C" w:rsidRDefault="00C7493F" w:rsidP="0057374C">
      <w:pPr>
        <w:rPr>
          <w:rFonts w:ascii="Times New Roman" w:hAnsi="Times New Roman" w:cs="Times New Roman"/>
        </w:rPr>
      </w:pPr>
      <w:r>
        <w:t xml:space="preserve">                                  </w:t>
      </w:r>
      <w:r w:rsidRPr="0057374C">
        <w:rPr>
          <w:rFonts w:ascii="Times New Roman" w:hAnsi="Times New Roman" w:cs="Times New Roman"/>
        </w:rPr>
        <w:t xml:space="preserve">                                             с. </w:t>
      </w:r>
      <w:proofErr w:type="spellStart"/>
      <w:r w:rsidRPr="0057374C">
        <w:rPr>
          <w:rFonts w:ascii="Times New Roman" w:hAnsi="Times New Roman" w:cs="Times New Roman"/>
        </w:rPr>
        <w:t>Вармазейка</w:t>
      </w:r>
      <w:proofErr w:type="spellEnd"/>
    </w:p>
    <w:p w:rsidR="00C7493F" w:rsidRPr="0057374C" w:rsidRDefault="00C7493F" w:rsidP="009A4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374C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перечня </w:t>
      </w:r>
      <w:r w:rsidRPr="0057374C">
        <w:rPr>
          <w:rFonts w:ascii="Times New Roman" w:hAnsi="Times New Roman" w:cs="Times New Roman"/>
          <w:sz w:val="28"/>
          <w:szCs w:val="28"/>
        </w:rPr>
        <w:t>муниципального имущества,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>имущественных прав субъектов малого и среднего предпринимательства)</w:t>
      </w:r>
      <w:proofErr w:type="gramStart"/>
      <w:r w:rsidRPr="0057374C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57374C">
        <w:rPr>
          <w:rFonts w:ascii="Times New Roman" w:hAnsi="Times New Roman" w:cs="Times New Roman"/>
          <w:sz w:val="28"/>
          <w:szCs w:val="28"/>
        </w:rPr>
        <w:t>редусмотренного частью4 статьи 18 Федерального закона "О развитии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74C">
        <w:rPr>
          <w:rFonts w:ascii="Times New Roman" w:hAnsi="Times New Roman" w:cs="Times New Roman"/>
          <w:sz w:val="28"/>
          <w:szCs w:val="28"/>
        </w:rPr>
        <w:t>малого и среднего предпринимательства в Российской Федерации»</w:t>
      </w:r>
    </w:p>
    <w:p w:rsidR="00C7493F" w:rsidRPr="007915DE" w:rsidRDefault="00C7493F" w:rsidP="009A4FD6">
      <w:pPr>
        <w:jc w:val="both"/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4C3471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gramStart"/>
      <w:r w:rsidRPr="007915D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7915D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частью 4 статьи 18</w:t>
        </w:r>
      </w:hyperlink>
      <w:r w:rsidRPr="007915DE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 г. N 209-ФЗ «О развитии малого и среднего предпринимательства в Российской Федерации», </w:t>
      </w:r>
      <w:hyperlink r:id="rId7" w:history="1">
        <w:r w:rsidRPr="007915DE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7915DE">
        <w:rPr>
          <w:rFonts w:ascii="Times New Roman" w:hAnsi="Times New Roman" w:cs="Times New Roman"/>
          <w:sz w:val="28"/>
          <w:szCs w:val="28"/>
        </w:rPr>
        <w:t xml:space="preserve"> от 6 октября 2003 года N 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915DE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 ше</w:t>
      </w:r>
      <w:r>
        <w:rPr>
          <w:rFonts w:ascii="Times New Roman" w:hAnsi="Times New Roman" w:cs="Times New Roman"/>
          <w:sz w:val="28"/>
          <w:szCs w:val="28"/>
        </w:rPr>
        <w:t>стого созыва от 22.03.2017г. №14</w:t>
      </w:r>
      <w:proofErr w:type="gramEnd"/>
      <w:r w:rsidRPr="007915DE">
        <w:rPr>
          <w:rFonts w:ascii="Times New Roman" w:hAnsi="Times New Roman" w:cs="Times New Roman"/>
          <w:sz w:val="28"/>
          <w:szCs w:val="28"/>
        </w:rPr>
        <w:t xml:space="preserve"> «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>Об утверждении Порядка формирования, ведения, опубликования перечня муниципального имущества, предоставления его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kern w:val="32"/>
          <w:sz w:val="28"/>
          <w:szCs w:val="28"/>
          <w:lang w:eastAsia="ru-RU"/>
        </w:rPr>
        <w:t>администрация</w:t>
      </w:r>
      <w:r w:rsidRPr="005737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915DE">
        <w:rPr>
          <w:rFonts w:ascii="Times New Roman" w:hAnsi="Times New Roman" w:cs="Times New Roman"/>
          <w:kern w:val="32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b/>
          <w:bCs/>
          <w:kern w:val="32"/>
          <w:sz w:val="28"/>
          <w:szCs w:val="28"/>
          <w:lang w:eastAsia="ru-RU"/>
        </w:rPr>
        <w:t>постановляет:</w:t>
      </w:r>
    </w:p>
    <w:p w:rsidR="00C7493F" w:rsidRPr="007915DE" w:rsidRDefault="00C7493F" w:rsidP="007915DE">
      <w:pPr>
        <w:pStyle w:val="a6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proofErr w:type="gramStart"/>
      <w:r w:rsidRPr="007915DE">
        <w:rPr>
          <w:rFonts w:ascii="Times New Roman" w:hAnsi="Times New Roman" w:cs="Times New Roman"/>
          <w:sz w:val="28"/>
          <w:szCs w:val="28"/>
          <w:lang w:eastAsia="ru-RU"/>
        </w:rPr>
        <w:t>Утвердить прилагаемый</w:t>
      </w:r>
      <w:bookmarkEnd w:id="0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>перечень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7915DE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</w:t>
      </w:r>
      <w:proofErr w:type="gramEnd"/>
      <w:r w:rsidRPr="007915DE">
        <w:rPr>
          <w:rFonts w:ascii="Times New Roman" w:hAnsi="Times New Roman" w:cs="Times New Roman"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493F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15DE">
        <w:rPr>
          <w:rFonts w:ascii="Times New Roman" w:hAnsi="Times New Roman" w:cs="Times New Roman"/>
          <w:sz w:val="28"/>
          <w:szCs w:val="28"/>
          <w:lang w:eastAsia="ru-RU"/>
        </w:rPr>
        <w:t>2. Настоящее постановление вступает в силу со дня его подписания и подлежит официальному опубликованию.</w:t>
      </w:r>
    </w:p>
    <w:p w:rsidR="00C7493F" w:rsidRPr="007915DE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493F" w:rsidRPr="00C0537C" w:rsidRDefault="00C7493F" w:rsidP="00C0537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Глава сельского поселения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А.Р.Рабина</w:t>
      </w:r>
      <w:proofErr w:type="spellEnd"/>
    </w:p>
    <w:p w:rsidR="00C7493F" w:rsidRPr="00CC77AB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УТВЕРЖДЕНО</w:t>
      </w:r>
    </w:p>
    <w:p w:rsidR="00C7493F" w:rsidRPr="00CC77AB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Постановлением  администрации</w:t>
      </w:r>
      <w:r w:rsidRPr="00CC77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C77AB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Pr="00CC77A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7493F" w:rsidRPr="00CC77AB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Большеигнатовского муниципального района </w:t>
      </w:r>
    </w:p>
    <w:p w:rsidR="00C7493F" w:rsidRPr="00CC77AB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Республики Мордовия</w:t>
      </w:r>
    </w:p>
    <w:p w:rsidR="00C7493F" w:rsidRPr="00CC77AB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left="-540" w:right="-65" w:firstLine="36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C77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от 16.08.2018 г №48</w:t>
      </w: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C7493F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>еречень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915DE">
        <w:rPr>
          <w:rFonts w:ascii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7915DE">
        <w:rPr>
          <w:rFonts w:ascii="Times New Roman" w:hAnsi="Times New Roman" w:cs="Times New Roman"/>
          <w:sz w:val="28"/>
          <w:szCs w:val="28"/>
        </w:rPr>
        <w:t>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"О развитии малого и среднего предпринимательства в Российской Федерации", в целях предоставления во владение и (или) пользование на долгосрочной основе субъектам малого и среднего предпринимательства и организациям, образующим</w:t>
      </w:r>
      <w:proofErr w:type="gramEnd"/>
      <w:r w:rsidRPr="007915DE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C7493F" w:rsidRPr="00CC77AB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537C">
        <w:rPr>
          <w:rFonts w:ascii="Times New Roman" w:hAnsi="Times New Roman" w:cs="Times New Roman"/>
          <w:sz w:val="26"/>
          <w:szCs w:val="26"/>
          <w:lang w:eastAsia="ru-RU"/>
        </w:rPr>
        <w:t xml:space="preserve">Наименование публично-правового образования: 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6"/>
          <w:szCs w:val="26"/>
          <w:lang w:eastAsia="ru-RU"/>
        </w:rPr>
        <w:t>Вармазейского</w:t>
      </w:r>
      <w:proofErr w:type="spellEnd"/>
      <w:r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 Большеигнатовского муниципального </w:t>
      </w:r>
      <w:r w:rsidRPr="00CC77AB">
        <w:rPr>
          <w:rFonts w:ascii="Times New Roman" w:hAnsi="Times New Roman" w:cs="Times New Roman"/>
          <w:sz w:val="26"/>
          <w:szCs w:val="26"/>
          <w:lang w:eastAsia="ru-RU"/>
        </w:rPr>
        <w:t>района Республики Мордовия</w:t>
      </w: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537C">
        <w:rPr>
          <w:rFonts w:ascii="Times New Roman" w:hAnsi="Times New Roman" w:cs="Times New Roman"/>
          <w:sz w:val="26"/>
          <w:szCs w:val="26"/>
          <w:lang w:eastAsia="ru-RU"/>
        </w:rPr>
        <w:t>Данные об органе местного самоуправления, наделенном полномочиями по управлению соответствующим имуществом:</w:t>
      </w: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5"/>
        <w:gridCol w:w="4906"/>
      </w:tblGrid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 муниципального района Республики Мордовия</w:t>
            </w:r>
          </w:p>
        </w:tc>
      </w:tr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Республика Мордовия, Большеигнатовский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армазейка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д.30</w:t>
            </w:r>
          </w:p>
        </w:tc>
      </w:tr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Большеигнатовского муниципального района Республики Мордовия</w:t>
            </w:r>
          </w:p>
        </w:tc>
      </w:tr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Ф.И.</w:t>
            </w: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</w:t>
            </w:r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Рабина Антонина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Риммовна</w:t>
            </w:r>
            <w:proofErr w:type="spellEnd"/>
          </w:p>
        </w:tc>
      </w:tr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88344224312</w:t>
            </w:r>
          </w:p>
        </w:tc>
      </w:tr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C77AB" w:rsidRDefault="00096398" w:rsidP="004168CF">
            <w:pPr>
              <w:rPr>
                <w:rFonts w:ascii="Times New Roman" w:hAnsi="Times New Roman" w:cs="Times New Roman"/>
              </w:rPr>
            </w:pPr>
            <w:hyperlink r:id="rId8" w:history="1">
              <w:r w:rsidR="00C7493F" w:rsidRPr="00CC77AB">
                <w:rPr>
                  <w:rStyle w:val="a9"/>
                  <w:rFonts w:ascii="Times New Roman" w:hAnsi="Times New Roman" w:cs="Times New Roman"/>
                  <w:color w:val="auto"/>
                </w:rPr>
                <w:t>adm_varmsp@bignatovo.e-mordovia.ru</w:t>
              </w:r>
            </w:hyperlink>
          </w:p>
          <w:p w:rsidR="00C7493F" w:rsidRPr="00CC77AB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7493F" w:rsidRPr="009B4ED0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страницы в информационно-телекоммуникационной сети «Интернет»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7915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15DE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http://bignatovo.e-mordovia.ru/</w:t>
            </w:r>
          </w:p>
        </w:tc>
      </w:tr>
    </w:tbl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p w:rsidR="00C7493F" w:rsidRPr="00C0537C" w:rsidRDefault="00C7493F" w:rsidP="00C0537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C7493F" w:rsidRPr="00C0537C" w:rsidSect="00AF00FD">
          <w:pgSz w:w="11900" w:h="16800"/>
          <w:pgMar w:top="851" w:right="800" w:bottom="1134" w:left="1100" w:header="720" w:footer="720" w:gutter="0"/>
          <w:cols w:space="720"/>
          <w:noEndnote/>
        </w:sectPr>
      </w:pPr>
    </w:p>
    <w:tbl>
      <w:tblPr>
        <w:tblW w:w="1525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C7493F" w:rsidRPr="009B4ED0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N </w:t>
            </w: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в реестре имущества</w:t>
            </w:r>
            <w:hyperlink w:anchor="sub_2111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Адрес (местоположение) объекта</w:t>
            </w:r>
            <w:hyperlink w:anchor="sub_2112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Структурированный адрес объекта</w:t>
            </w:r>
          </w:p>
        </w:tc>
      </w:tr>
      <w:tr w:rsidR="00C7493F" w:rsidRPr="009B4ED0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субъекта Российской Федерации</w:t>
            </w:r>
            <w:hyperlink w:anchor="sub_2113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дома (включая литеру)</w:t>
            </w:r>
            <w:hyperlink w:anchor="sub_2114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 и номер корпуса, строения, владения</w:t>
            </w:r>
            <w:hyperlink w:anchor="sub_2115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*(5)</w:t>
              </w:r>
            </w:hyperlink>
          </w:p>
        </w:tc>
      </w:tr>
      <w:tr w:rsidR="00C7493F" w:rsidRPr="009B4ED0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14</w:t>
            </w:r>
          </w:p>
        </w:tc>
      </w:tr>
      <w:tr w:rsidR="00C7493F" w:rsidRPr="009B4ED0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4A4D6A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4D6A">
              <w:rPr>
                <w:rFonts w:ascii="Times New Roman" w:hAnsi="Times New Roman" w:cs="Times New Roman"/>
              </w:rPr>
              <w:t xml:space="preserve">Республика Мордовия, Большеигнатовский р-н, с </w:t>
            </w:r>
            <w:proofErr w:type="spellStart"/>
            <w:r w:rsidRPr="004A4D6A">
              <w:rPr>
                <w:rFonts w:ascii="Times New Roman" w:hAnsi="Times New Roman" w:cs="Times New Roman"/>
              </w:rPr>
              <w:t>Вармазейка</w:t>
            </w:r>
            <w:proofErr w:type="spellEnd"/>
            <w:r w:rsidRPr="004A4D6A">
              <w:rPr>
                <w:rFonts w:ascii="Times New Roman" w:hAnsi="Times New Roman" w:cs="Times New Roman"/>
              </w:rPr>
              <w:t xml:space="preserve">, д </w:t>
            </w:r>
            <w:proofErr w:type="spellStart"/>
            <w:r w:rsidRPr="004A4D6A">
              <w:rPr>
                <w:rFonts w:ascii="Times New Roman" w:hAnsi="Times New Roman" w:cs="Times New Roman"/>
              </w:rPr>
              <w:t>бн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Республика Мордовия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Большеигнатовский муниципальный район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Вармазейское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сельское поселение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село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Вармазейка</w:t>
            </w:r>
            <w:proofErr w:type="spellEnd"/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tbl>
            <w:tblPr>
              <w:tblW w:w="5000" w:type="pct"/>
              <w:tblCellSpacing w:w="6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0"/>
              <w:gridCol w:w="317"/>
            </w:tblGrid>
            <w:tr w:rsidR="00C7493F" w:rsidRPr="004A4D6A" w:rsidTr="004A4D6A">
              <w:trPr>
                <w:gridAfter w:val="1"/>
                <w:wAfter w:w="137" w:type="dxa"/>
                <w:tblCellSpacing w:w="60" w:type="dxa"/>
              </w:trPr>
              <w:tc>
                <w:tcPr>
                  <w:tcW w:w="375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7493F" w:rsidRPr="004A4D6A" w:rsidRDefault="00C7493F" w:rsidP="004A4D6A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-</w:t>
                  </w:r>
                </w:p>
              </w:tc>
            </w:tr>
            <w:tr w:rsidR="00C7493F" w:rsidRPr="004A4D6A" w:rsidTr="004A4D6A">
              <w:trPr>
                <w:trHeight w:val="15"/>
                <w:tblCellSpacing w:w="60" w:type="dxa"/>
              </w:trPr>
              <w:tc>
                <w:tcPr>
                  <w:tcW w:w="968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C7493F" w:rsidRPr="004A4D6A" w:rsidRDefault="00C7493F" w:rsidP="004A4D6A">
                  <w:pPr>
                    <w:spacing w:after="0" w:line="240" w:lineRule="auto"/>
                    <w:rPr>
                      <w:rFonts w:ascii="Times New Roman" w:hAnsi="Times New Roman" w:cs="Times New Roman"/>
                      <w:sz w:val="2"/>
                      <w:szCs w:val="2"/>
                      <w:lang w:eastAsia="ru-RU"/>
                    </w:rPr>
                  </w:pPr>
                </w:p>
              </w:tc>
            </w:tr>
          </w:tbl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C7493F" w:rsidRPr="009B4ED0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9B4ED0" w:rsidRDefault="00C7493F" w:rsidP="00D82D67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9B4ED0" w:rsidRDefault="00C7493F" w:rsidP="00D82D67"/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7493F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7493F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152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C7493F" w:rsidRPr="009B4ED0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объекта недвижимости; движимое имущество</w:t>
            </w:r>
            <w:hyperlink w:anchor="sub_2116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недвижимом имуществе или его части</w:t>
            </w:r>
          </w:p>
        </w:tc>
      </w:tr>
      <w:tr w:rsidR="00C7493F" w:rsidRPr="009B4ED0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Кадастровый номер</w:t>
            </w:r>
            <w:hyperlink w:anchor="sub_2117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 части объекта недвижимости согласно сведениям государстве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нного кадастра недвижимости</w:t>
            </w:r>
            <w:hyperlink w:anchor="sub_2118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Основная характеристика объекта недвижимости</w:t>
            </w:r>
            <w:hyperlink w:anchor="sub_2119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  <w:hyperlink w:anchor="sub_2120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*(10)</w:t>
              </w:r>
            </w:hyperlink>
          </w:p>
        </w:tc>
      </w:tr>
      <w:tr w:rsidR="00C7493F" w:rsidRPr="009B4ED0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Тип (площадь - для земельных участков, зданий, помещений; протяженность, объем, площадь, глубина 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  <w:proofErr w:type="gramEnd"/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Фактическое </w:t>
            </w: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значение</w:t>
            </w:r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/ Проектируемое значение (для объектов 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Единица измерения (для площади - кв. м; для протяженности 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- м; для глубины залегания - м; для объема - куб. м)</w:t>
            </w:r>
            <w:proofErr w:type="gramEnd"/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7493F" w:rsidRPr="009B4ED0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Тип (кадастровый, условный, </w:t>
            </w: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7493F" w:rsidRPr="009B4ED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22</w:t>
            </w:r>
          </w:p>
        </w:tc>
      </w:tr>
      <w:tr w:rsidR="00C7493F" w:rsidRPr="009B4ED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4A4D6A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4D6A">
              <w:rPr>
                <w:rFonts w:ascii="Times New Roman" w:hAnsi="Times New Roman" w:cs="Times New Roman"/>
              </w:rPr>
              <w:t>Сооружение (сооружение, Плотина)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4A4D6A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4D6A">
              <w:t>13:05:0103001:374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Длина-164,6 м.</w:t>
            </w:r>
          </w:p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Объём – 33863 м3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протяженности - </w:t>
            </w: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</w:t>
            </w:r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для объема - куб. м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A4D6A">
              <w:rPr>
                <w:rFonts w:ascii="Times New Roman" w:hAnsi="Times New Roman" w:cs="Times New Roman"/>
              </w:rPr>
              <w:t>Сооружение (сооружение, Плотина)</w:t>
            </w:r>
          </w:p>
        </w:tc>
      </w:tr>
      <w:tr w:rsidR="00C7493F" w:rsidRPr="009B4ED0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C7493F" w:rsidRPr="00C0537C" w:rsidSect="008F1DF2">
          <w:pgSz w:w="16837" w:h="11905" w:orient="landscape"/>
          <w:pgMar w:top="709" w:right="800" w:bottom="1134" w:left="1100" w:header="720" w:footer="720" w:gutter="0"/>
          <w:cols w:space="720"/>
          <w:noEndnote/>
        </w:sect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C7493F" w:rsidRPr="009B4ED0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Сведения о движимом имуществе</w:t>
            </w:r>
            <w:hyperlink w:anchor="sub_2121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*(12)</w:t>
              </w:r>
            </w:hyperlink>
          </w:p>
        </w:tc>
      </w:tr>
      <w:tr w:rsidR="00C7493F" w:rsidRPr="009B4ED0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субъекта малого и среднего предпринимательства</w:t>
            </w:r>
          </w:p>
        </w:tc>
      </w:tr>
      <w:tr w:rsidR="00C7493F" w:rsidRPr="009B4ED0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</w:t>
            </w:r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</w:t>
            </w:r>
            <w:proofErr w:type="gramStart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</w:t>
            </w:r>
            <w:proofErr w:type="gramEnd"/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Документы основание</w:t>
            </w:r>
          </w:p>
        </w:tc>
      </w:tr>
      <w:tr w:rsidR="00C7493F" w:rsidRPr="009B4ED0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 окончания действия договора</w:t>
            </w:r>
          </w:p>
        </w:tc>
      </w:tr>
      <w:tr w:rsidR="00C7493F" w:rsidRPr="009B4ED0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38</w:t>
            </w:r>
          </w:p>
        </w:tc>
      </w:tr>
      <w:tr w:rsidR="00C7493F" w:rsidRPr="009B4ED0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  <w:tr w:rsidR="00C7493F" w:rsidRPr="009B4ED0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</w:tr>
    </w:tbl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84"/>
        <w:gridCol w:w="1298"/>
        <w:gridCol w:w="1298"/>
        <w:gridCol w:w="1000"/>
        <w:gridCol w:w="1123"/>
        <w:gridCol w:w="1123"/>
        <w:gridCol w:w="908"/>
        <w:gridCol w:w="908"/>
        <w:gridCol w:w="15779"/>
        <w:gridCol w:w="1712"/>
      </w:tblGrid>
      <w:tr w:rsidR="00C7493F" w:rsidRPr="009B4ED0">
        <w:trPr>
          <w:gridAfter w:val="1"/>
          <w:wAfter w:w="1712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Указать одно из значений: в перечне (изменениях в перечни)</w:t>
            </w:r>
            <w:hyperlink w:anchor="sub_2123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*(13)</w:t>
              </w:r>
            </w:hyperlink>
          </w:p>
        </w:tc>
        <w:tc>
          <w:tcPr>
            <w:tcW w:w="157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C0537C">
                <w:rPr>
                  <w:rFonts w:ascii="Times New Roman" w:hAnsi="Times New Roman" w:cs="Times New Roman"/>
                  <w:b/>
                  <w:bCs/>
                  <w:color w:val="106BBE"/>
                  <w:sz w:val="26"/>
                  <w:szCs w:val="26"/>
                  <w:lang w:eastAsia="ru-RU"/>
                </w:rPr>
                <w:t>*(14)</w:t>
              </w:r>
            </w:hyperlink>
          </w:p>
        </w:tc>
      </w:tr>
      <w:tr w:rsidR="00C7493F" w:rsidRPr="009B4ED0">
        <w:trPr>
          <w:gridAfter w:val="1"/>
          <w:wAfter w:w="1712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Наименование органа, принявшего документ</w:t>
            </w:r>
          </w:p>
        </w:tc>
        <w:tc>
          <w:tcPr>
            <w:tcW w:w="29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Вид документа</w:t>
            </w:r>
          </w:p>
        </w:tc>
        <w:tc>
          <w:tcPr>
            <w:tcW w:w="10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Реквизиты документа</w:t>
            </w:r>
          </w:p>
        </w:tc>
      </w:tr>
      <w:tr w:rsidR="00C7493F" w:rsidRPr="009B4ED0">
        <w:tc>
          <w:tcPr>
            <w:tcW w:w="3182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17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3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Номер</w:t>
            </w:r>
          </w:p>
        </w:tc>
      </w:tr>
      <w:tr w:rsidR="00C7493F" w:rsidRPr="009B4ED0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39</w:t>
            </w:r>
          </w:p>
        </w:tc>
        <w:tc>
          <w:tcPr>
            <w:tcW w:w="3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40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42</w:t>
            </w:r>
          </w:p>
        </w:tc>
        <w:tc>
          <w:tcPr>
            <w:tcW w:w="8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C0537C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43</w:t>
            </w:r>
          </w:p>
        </w:tc>
      </w:tr>
      <w:tr w:rsidR="00C7493F" w:rsidRPr="009B4ED0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3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 Большеигнатовского муниципального района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Постановление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bookmarkStart w:id="1" w:name="_GoBack"/>
            <w:bookmarkEnd w:id="1"/>
          </w:p>
        </w:tc>
      </w:tr>
      <w:tr w:rsidR="00C7493F" w:rsidRPr="009B4ED0">
        <w:trPr>
          <w:gridAfter w:val="1"/>
          <w:wAfter w:w="1712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804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93F" w:rsidRPr="00C0537C" w:rsidRDefault="00C7493F" w:rsidP="00C053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  <w:lang w:eastAsia="ru-RU"/>
        </w:rPr>
        <w:sectPr w:rsidR="00C7493F" w:rsidRPr="00C0537C">
          <w:pgSz w:w="23811" w:h="16837" w:orient="landscape"/>
          <w:pgMar w:top="1440" w:right="800" w:bottom="1134" w:left="1100" w:header="720" w:footer="720" w:gutter="0"/>
          <w:cols w:space="720"/>
          <w:noEndnote/>
        </w:sectPr>
      </w:pPr>
    </w:p>
    <w:p w:rsidR="00C7493F" w:rsidRPr="00C0537C" w:rsidRDefault="00C7493F" w:rsidP="00C053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  <w:lang w:eastAsia="ru-RU"/>
        </w:rPr>
      </w:pPr>
    </w:p>
    <w:sectPr w:rsidR="00C7493F" w:rsidRPr="00C0537C" w:rsidSect="00C93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966"/>
    <w:rsid w:val="00096398"/>
    <w:rsid w:val="001F2222"/>
    <w:rsid w:val="003F0565"/>
    <w:rsid w:val="004168CF"/>
    <w:rsid w:val="00470DBE"/>
    <w:rsid w:val="004A4D6A"/>
    <w:rsid w:val="004C3471"/>
    <w:rsid w:val="00517FC1"/>
    <w:rsid w:val="00551187"/>
    <w:rsid w:val="0057374C"/>
    <w:rsid w:val="007040EF"/>
    <w:rsid w:val="007915DE"/>
    <w:rsid w:val="0080470B"/>
    <w:rsid w:val="008F1DF2"/>
    <w:rsid w:val="009A4FD6"/>
    <w:rsid w:val="009B4ED0"/>
    <w:rsid w:val="009E66B5"/>
    <w:rsid w:val="00A86B26"/>
    <w:rsid w:val="00AF00FD"/>
    <w:rsid w:val="00B05F3B"/>
    <w:rsid w:val="00C0537C"/>
    <w:rsid w:val="00C7493F"/>
    <w:rsid w:val="00C93DE9"/>
    <w:rsid w:val="00CC77AB"/>
    <w:rsid w:val="00D748B2"/>
    <w:rsid w:val="00D76966"/>
    <w:rsid w:val="00D82D67"/>
    <w:rsid w:val="00DE44D3"/>
    <w:rsid w:val="00E75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DE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7374C"/>
    <w:pPr>
      <w:keepNext/>
      <w:spacing w:after="0" w:line="240" w:lineRule="auto"/>
      <w:jc w:val="center"/>
      <w:outlineLvl w:val="0"/>
    </w:pPr>
    <w:rPr>
      <w:rFonts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B23F0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a3">
    <w:name w:val="Гипертекстовая ссылка"/>
    <w:uiPriority w:val="99"/>
    <w:rsid w:val="00C0537C"/>
    <w:rPr>
      <w:color w:val="106BBE"/>
    </w:rPr>
  </w:style>
  <w:style w:type="paragraph" w:styleId="a4">
    <w:name w:val="Balloon Text"/>
    <w:basedOn w:val="a"/>
    <w:link w:val="a5"/>
    <w:uiPriority w:val="99"/>
    <w:semiHidden/>
    <w:rsid w:val="00A86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86B2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3F0565"/>
    <w:pPr>
      <w:ind w:left="720"/>
    </w:pPr>
  </w:style>
  <w:style w:type="paragraph" w:styleId="a7">
    <w:name w:val="caption"/>
    <w:basedOn w:val="a"/>
    <w:next w:val="a"/>
    <w:uiPriority w:val="99"/>
    <w:qFormat/>
    <w:locked/>
    <w:rsid w:val="0057374C"/>
    <w:pPr>
      <w:tabs>
        <w:tab w:val="left" w:pos="9639"/>
      </w:tabs>
      <w:spacing w:after="0" w:line="240" w:lineRule="auto"/>
      <w:ind w:left="-1276"/>
      <w:jc w:val="center"/>
    </w:pPr>
    <w:rPr>
      <w:rFonts w:cs="Times New Roman"/>
      <w:b/>
      <w:bCs/>
      <w:sz w:val="40"/>
      <w:szCs w:val="40"/>
      <w:lang w:eastAsia="ru-RU"/>
    </w:rPr>
  </w:style>
  <w:style w:type="paragraph" w:customStyle="1" w:styleId="a8">
    <w:name w:val="Знак Знак Знак Знак Знак Знак Знак Знак Знак Знак Знак"/>
    <w:basedOn w:val="a"/>
    <w:uiPriority w:val="99"/>
    <w:rsid w:val="0057374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character" w:styleId="a9">
    <w:name w:val="Hyperlink"/>
    <w:uiPriority w:val="99"/>
    <w:rsid w:val="004168C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851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_varmsp@bignatovo.e-mordovi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86367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54854&amp;sub=1804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1187</Words>
  <Characters>6767</Characters>
  <Application>Microsoft Office Word</Application>
  <DocSecurity>0</DocSecurity>
  <Lines>56</Lines>
  <Paragraphs>15</Paragraphs>
  <ScaleCrop>false</ScaleCrop>
  <Company>Reanimator Extreme Edition</Company>
  <LinksUpToDate>false</LinksUpToDate>
  <CharactersWithSpaces>7939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PK10</cp:lastModifiedBy>
  <cp:revision>11</cp:revision>
  <cp:lastPrinted>2017-03-24T13:11:00Z</cp:lastPrinted>
  <dcterms:created xsi:type="dcterms:W3CDTF">2017-03-24T07:21:00Z</dcterms:created>
  <dcterms:modified xsi:type="dcterms:W3CDTF">2018-08-17T07:16:00Z</dcterms:modified>
</cp:coreProperties>
</file>