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06C9" w:rsidRDefault="006306C9" w:rsidP="00F10B92">
      <w:pPr>
        <w:jc w:val="center"/>
        <w:rPr>
          <w:rFonts w:ascii="Times New Roman" w:hAnsi="Times New Roman"/>
          <w:b/>
          <w:sz w:val="36"/>
          <w:szCs w:val="36"/>
        </w:rPr>
      </w:pPr>
      <w:r w:rsidRPr="00DC2744">
        <w:rPr>
          <w:rFonts w:ascii="Times New Roman" w:hAnsi="Times New Roman"/>
          <w:b/>
          <w:sz w:val="36"/>
          <w:szCs w:val="36"/>
        </w:rPr>
        <w:t>Администрация</w:t>
      </w:r>
      <w:r>
        <w:rPr>
          <w:rFonts w:ascii="Times New Roman" w:hAnsi="Times New Roman"/>
          <w:b/>
          <w:sz w:val="36"/>
          <w:szCs w:val="36"/>
        </w:rPr>
        <w:t xml:space="preserve"> Кучкаевского сельского поселения</w:t>
      </w:r>
      <w:r w:rsidRPr="00DC2744">
        <w:rPr>
          <w:rFonts w:ascii="Times New Roman" w:hAnsi="Times New Roman"/>
          <w:b/>
          <w:sz w:val="36"/>
          <w:szCs w:val="36"/>
        </w:rPr>
        <w:t xml:space="preserve"> Большеигнатовского муниципального района Республики Мордовия</w:t>
      </w:r>
    </w:p>
    <w:p w:rsidR="006306C9" w:rsidRPr="00DC2744" w:rsidRDefault="006306C9" w:rsidP="00F10B92">
      <w:pPr>
        <w:jc w:val="center"/>
        <w:rPr>
          <w:rFonts w:ascii="Times New Roman" w:hAnsi="Times New Roman"/>
          <w:b/>
          <w:sz w:val="36"/>
          <w:szCs w:val="36"/>
        </w:rPr>
      </w:pPr>
    </w:p>
    <w:p w:rsidR="006306C9" w:rsidRPr="00DC2744" w:rsidRDefault="006306C9" w:rsidP="004C0708">
      <w:pPr>
        <w:jc w:val="center"/>
        <w:rPr>
          <w:rFonts w:ascii="Times New Roman" w:hAnsi="Times New Roman"/>
          <w:b/>
          <w:sz w:val="36"/>
          <w:szCs w:val="36"/>
        </w:rPr>
      </w:pPr>
      <w:r w:rsidRPr="00DC2744">
        <w:rPr>
          <w:rFonts w:ascii="Times New Roman" w:hAnsi="Times New Roman"/>
          <w:b/>
          <w:sz w:val="36"/>
          <w:szCs w:val="36"/>
        </w:rPr>
        <w:t xml:space="preserve">Постановление         </w:t>
      </w:r>
    </w:p>
    <w:p w:rsidR="006306C9" w:rsidRDefault="006306C9" w:rsidP="00F10B92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</w:t>
      </w:r>
      <w:r w:rsidRPr="00DC274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18.10. </w:t>
      </w:r>
      <w:smartTag w:uri="urn:schemas-microsoft-com:office:smarttags" w:element="metricconverter">
        <w:smartTagPr>
          <w:attr w:name="ProductID" w:val="2018 г"/>
        </w:smartTagPr>
        <w:r>
          <w:rPr>
            <w:rFonts w:ascii="Times New Roman" w:hAnsi="Times New Roman"/>
            <w:sz w:val="28"/>
          </w:rPr>
          <w:t>2018 г</w:t>
        </w:r>
      </w:smartTag>
      <w:r>
        <w:rPr>
          <w:rFonts w:ascii="Times New Roman" w:hAnsi="Times New Roman"/>
          <w:sz w:val="28"/>
        </w:rPr>
        <w:t xml:space="preserve"> </w:t>
      </w:r>
      <w:r w:rsidRPr="00DC2744">
        <w:rPr>
          <w:rFonts w:ascii="Times New Roman" w:hAnsi="Times New Roman"/>
          <w:sz w:val="28"/>
        </w:rPr>
        <w:t xml:space="preserve">                                                  </w:t>
      </w:r>
      <w:r>
        <w:rPr>
          <w:rFonts w:ascii="Times New Roman" w:hAnsi="Times New Roman"/>
          <w:sz w:val="28"/>
        </w:rPr>
        <w:t xml:space="preserve">                    </w:t>
      </w:r>
      <w:r w:rsidRPr="00DC2744">
        <w:rPr>
          <w:rFonts w:ascii="Times New Roman" w:hAnsi="Times New Roman"/>
          <w:sz w:val="28"/>
        </w:rPr>
        <w:t xml:space="preserve">       </w:t>
      </w:r>
      <w:r>
        <w:rPr>
          <w:rFonts w:ascii="Times New Roman" w:hAnsi="Times New Roman"/>
          <w:sz w:val="28"/>
        </w:rPr>
        <w:t xml:space="preserve">       </w:t>
      </w:r>
      <w:r w:rsidRPr="00DC2744">
        <w:rPr>
          <w:rFonts w:ascii="Times New Roman" w:hAnsi="Times New Roman"/>
          <w:sz w:val="28"/>
        </w:rPr>
        <w:t xml:space="preserve"> № </w:t>
      </w:r>
      <w:r>
        <w:rPr>
          <w:rFonts w:ascii="Times New Roman" w:hAnsi="Times New Roman"/>
          <w:sz w:val="28"/>
        </w:rPr>
        <w:t>44</w:t>
      </w:r>
    </w:p>
    <w:p w:rsidR="006306C9" w:rsidRPr="00DC2744" w:rsidRDefault="006306C9" w:rsidP="00F10B92">
      <w:pPr>
        <w:rPr>
          <w:rFonts w:ascii="Times New Roman" w:hAnsi="Times New Roman"/>
        </w:rPr>
      </w:pPr>
    </w:p>
    <w:p w:rsidR="006306C9" w:rsidRPr="00253DF9" w:rsidRDefault="006306C9" w:rsidP="00253DF9">
      <w:pPr>
        <w:jc w:val="center"/>
        <w:rPr>
          <w:rFonts w:ascii="Times New Roman" w:hAnsi="Times New Roman"/>
        </w:rPr>
      </w:pPr>
      <w:r w:rsidRPr="00DC2744">
        <w:rPr>
          <w:rFonts w:ascii="Times New Roman" w:hAnsi="Times New Roman"/>
        </w:rPr>
        <w:t>с.</w:t>
      </w:r>
      <w:r>
        <w:rPr>
          <w:rFonts w:ascii="Times New Roman" w:hAnsi="Times New Roman"/>
        </w:rPr>
        <w:t xml:space="preserve"> Кучкаево</w:t>
      </w:r>
    </w:p>
    <w:p w:rsidR="006306C9" w:rsidRDefault="006306C9" w:rsidP="004C0708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6306C9" w:rsidRDefault="006306C9" w:rsidP="00FE2E6B">
      <w:pPr>
        <w:shd w:val="clear" w:color="auto" w:fill="FFFFFF"/>
        <w:spacing w:after="0" w:line="240" w:lineRule="auto"/>
        <w:ind w:firstLine="720"/>
        <w:jc w:val="both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6306C9" w:rsidRDefault="006306C9" w:rsidP="00FE2E6B">
      <w:pPr>
        <w:shd w:val="clear" w:color="auto" w:fill="FFFFFF"/>
        <w:spacing w:after="0" w:line="240" w:lineRule="auto"/>
        <w:ind w:firstLine="720"/>
        <w:jc w:val="both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6306C9" w:rsidRPr="005B753A" w:rsidRDefault="006306C9" w:rsidP="005B753A">
      <w:pPr>
        <w:jc w:val="center"/>
        <w:rPr>
          <w:rFonts w:ascii="Times New Roman" w:hAnsi="Times New Roman"/>
          <w:sz w:val="28"/>
          <w:szCs w:val="28"/>
          <w:lang w:eastAsia="ru-RU"/>
        </w:rPr>
      </w:pPr>
      <w:r w:rsidRPr="005B753A">
        <w:rPr>
          <w:rFonts w:ascii="Times New Roman" w:hAnsi="Times New Roman"/>
          <w:sz w:val="28"/>
          <w:szCs w:val="28"/>
          <w:lang w:eastAsia="ru-RU"/>
        </w:rPr>
        <w:t>Об утверждении основных направлени</w:t>
      </w:r>
      <w:r>
        <w:rPr>
          <w:rFonts w:ascii="Times New Roman" w:hAnsi="Times New Roman"/>
          <w:sz w:val="28"/>
          <w:szCs w:val="28"/>
          <w:lang w:eastAsia="ru-RU"/>
        </w:rPr>
        <w:t>й</w:t>
      </w:r>
      <w:r w:rsidRPr="005B753A">
        <w:rPr>
          <w:rFonts w:ascii="Times New Roman" w:hAnsi="Times New Roman"/>
          <w:sz w:val="28"/>
          <w:szCs w:val="28"/>
          <w:lang w:eastAsia="ru-RU"/>
        </w:rPr>
        <w:t xml:space="preserve"> бюджетной и налоговой политики </w:t>
      </w:r>
      <w:r>
        <w:rPr>
          <w:rFonts w:ascii="Times New Roman" w:hAnsi="Times New Roman"/>
          <w:sz w:val="28"/>
          <w:szCs w:val="28"/>
          <w:lang w:eastAsia="ru-RU"/>
        </w:rPr>
        <w:t xml:space="preserve">Кучкаевского сельского поселения </w:t>
      </w:r>
      <w:r w:rsidRPr="005B753A">
        <w:rPr>
          <w:rFonts w:ascii="Times New Roman" w:hAnsi="Times New Roman"/>
          <w:sz w:val="28"/>
          <w:szCs w:val="28"/>
          <w:lang w:eastAsia="ru-RU"/>
        </w:rPr>
        <w:t>Большеигнатовского муниципального района Республики Мордовия на 201</w:t>
      </w:r>
      <w:r>
        <w:rPr>
          <w:rFonts w:ascii="Times New Roman" w:hAnsi="Times New Roman"/>
          <w:sz w:val="28"/>
          <w:szCs w:val="28"/>
          <w:lang w:eastAsia="ru-RU"/>
        </w:rPr>
        <w:t>9</w:t>
      </w:r>
      <w:r w:rsidRPr="005B753A">
        <w:rPr>
          <w:rFonts w:ascii="Times New Roman" w:hAnsi="Times New Roman"/>
          <w:sz w:val="28"/>
          <w:szCs w:val="28"/>
          <w:lang w:eastAsia="ru-RU"/>
        </w:rPr>
        <w:t xml:space="preserve"> год и на плановый период 20</w:t>
      </w:r>
      <w:r>
        <w:rPr>
          <w:rFonts w:ascii="Times New Roman" w:hAnsi="Times New Roman"/>
          <w:sz w:val="28"/>
          <w:szCs w:val="28"/>
          <w:lang w:eastAsia="ru-RU"/>
        </w:rPr>
        <w:t>20</w:t>
      </w:r>
      <w:r w:rsidRPr="005B753A">
        <w:rPr>
          <w:rFonts w:ascii="Times New Roman" w:hAnsi="Times New Roman"/>
          <w:sz w:val="28"/>
          <w:szCs w:val="28"/>
          <w:lang w:eastAsia="ru-RU"/>
        </w:rPr>
        <w:t xml:space="preserve"> и 202</w:t>
      </w:r>
      <w:r>
        <w:rPr>
          <w:rFonts w:ascii="Times New Roman" w:hAnsi="Times New Roman"/>
          <w:sz w:val="28"/>
          <w:szCs w:val="28"/>
          <w:lang w:eastAsia="ru-RU"/>
        </w:rPr>
        <w:t>1</w:t>
      </w:r>
      <w:r w:rsidRPr="005B753A">
        <w:rPr>
          <w:rFonts w:ascii="Times New Roman" w:hAnsi="Times New Roman"/>
          <w:sz w:val="28"/>
          <w:szCs w:val="28"/>
          <w:lang w:eastAsia="ru-RU"/>
        </w:rPr>
        <w:t xml:space="preserve"> годов</w:t>
      </w:r>
    </w:p>
    <w:p w:rsidR="006306C9" w:rsidRPr="004C0708" w:rsidRDefault="006306C9" w:rsidP="005B753A">
      <w:pPr>
        <w:rPr>
          <w:rFonts w:ascii="Times New Roman" w:hAnsi="Times New Roman"/>
          <w:sz w:val="28"/>
          <w:szCs w:val="28"/>
          <w:lang w:eastAsia="ru-RU"/>
        </w:rPr>
      </w:pPr>
    </w:p>
    <w:p w:rsidR="006306C9" w:rsidRPr="005B0565" w:rsidRDefault="006306C9" w:rsidP="004C0708">
      <w:pPr>
        <w:jc w:val="both"/>
        <w:rPr>
          <w:rFonts w:ascii="Times New Roman" w:hAnsi="Times New Roman"/>
          <w:sz w:val="28"/>
          <w:szCs w:val="28"/>
          <w:lang w:eastAsia="ru-RU"/>
        </w:rPr>
      </w:pPr>
      <w:r w:rsidRPr="004C0708">
        <w:rPr>
          <w:rFonts w:ascii="Times New Roman" w:hAnsi="Times New Roman"/>
          <w:sz w:val="28"/>
          <w:szCs w:val="28"/>
          <w:lang w:eastAsia="ru-RU"/>
        </w:rPr>
        <w:t xml:space="preserve">      В соответствии со </w:t>
      </w:r>
      <w:hyperlink r:id="rId5" w:anchor="block_172" w:history="1">
        <w:r w:rsidRPr="004C0708">
          <w:rPr>
            <w:rFonts w:ascii="Times New Roman" w:hAnsi="Times New Roman"/>
            <w:sz w:val="28"/>
            <w:szCs w:val="28"/>
            <w:lang w:eastAsia="ru-RU"/>
          </w:rPr>
          <w:t>статьей 172</w:t>
        </w:r>
      </w:hyperlink>
      <w:r w:rsidRPr="004C0708">
        <w:rPr>
          <w:rFonts w:ascii="Times New Roman" w:hAnsi="Times New Roman"/>
          <w:sz w:val="28"/>
          <w:szCs w:val="28"/>
          <w:lang w:eastAsia="ru-RU"/>
        </w:rPr>
        <w:t> Бюджетного кодекса Российской Федерации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4C0708">
        <w:rPr>
          <w:rFonts w:ascii="Times New Roman" w:hAnsi="Times New Roman"/>
          <w:sz w:val="28"/>
          <w:szCs w:val="28"/>
          <w:lang w:eastAsia="ru-RU"/>
        </w:rPr>
        <w:t xml:space="preserve"> администрация </w:t>
      </w:r>
      <w:r>
        <w:rPr>
          <w:rFonts w:ascii="Times New Roman" w:hAnsi="Times New Roman"/>
          <w:sz w:val="28"/>
          <w:szCs w:val="28"/>
          <w:lang w:eastAsia="ru-RU"/>
        </w:rPr>
        <w:t xml:space="preserve">Кучкаевского сельского поселения </w:t>
      </w:r>
      <w:r w:rsidRPr="004C0708">
        <w:rPr>
          <w:rFonts w:ascii="Times New Roman" w:hAnsi="Times New Roman"/>
          <w:sz w:val="28"/>
          <w:szCs w:val="28"/>
          <w:lang w:eastAsia="ru-RU"/>
        </w:rPr>
        <w:t xml:space="preserve">Большеигнатовского муниципального района  Республики Мордовия  </w:t>
      </w:r>
      <w:r>
        <w:rPr>
          <w:rFonts w:ascii="Times New Roman" w:hAnsi="Times New Roman"/>
          <w:sz w:val="28"/>
          <w:szCs w:val="28"/>
          <w:lang w:eastAsia="ru-RU"/>
        </w:rPr>
        <w:t>постановляет</w:t>
      </w:r>
      <w:r w:rsidRPr="005B0565">
        <w:rPr>
          <w:rFonts w:ascii="Times New Roman" w:hAnsi="Times New Roman"/>
          <w:sz w:val="28"/>
          <w:szCs w:val="28"/>
          <w:lang w:eastAsia="ru-RU"/>
        </w:rPr>
        <w:t>:</w:t>
      </w:r>
    </w:p>
    <w:p w:rsidR="006306C9" w:rsidRPr="00D15BCE" w:rsidRDefault="006306C9" w:rsidP="00D15BCE">
      <w:pPr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1. </w:t>
      </w:r>
      <w:r w:rsidRPr="005B753A">
        <w:rPr>
          <w:rFonts w:ascii="Times New Roman" w:hAnsi="Times New Roman"/>
          <w:sz w:val="28"/>
          <w:szCs w:val="28"/>
          <w:lang w:eastAsia="ru-RU"/>
        </w:rPr>
        <w:t xml:space="preserve">  Утвердить </w:t>
      </w:r>
      <w:hyperlink r:id="rId6" w:anchor="block_1000" w:history="1">
        <w:r w:rsidRPr="005B753A">
          <w:rPr>
            <w:rFonts w:ascii="Times New Roman" w:hAnsi="Times New Roman"/>
            <w:sz w:val="28"/>
            <w:szCs w:val="28"/>
            <w:lang w:eastAsia="ru-RU"/>
          </w:rPr>
          <w:t>Основные направления</w:t>
        </w:r>
      </w:hyperlink>
      <w:r w:rsidRPr="005B753A">
        <w:rPr>
          <w:rFonts w:ascii="Times New Roman" w:hAnsi="Times New Roman"/>
          <w:sz w:val="28"/>
          <w:szCs w:val="28"/>
          <w:lang w:eastAsia="ru-RU"/>
        </w:rPr>
        <w:t xml:space="preserve"> бюджетной и налоговой политики </w:t>
      </w:r>
      <w:r>
        <w:rPr>
          <w:rFonts w:ascii="Times New Roman" w:hAnsi="Times New Roman"/>
          <w:sz w:val="28"/>
          <w:szCs w:val="28"/>
          <w:lang w:eastAsia="ru-RU"/>
        </w:rPr>
        <w:t xml:space="preserve">Кучкаевского сельского поселения </w:t>
      </w:r>
      <w:r w:rsidRPr="005B753A">
        <w:rPr>
          <w:rFonts w:ascii="Times New Roman" w:hAnsi="Times New Roman"/>
          <w:sz w:val="28"/>
          <w:szCs w:val="28"/>
          <w:lang w:eastAsia="ru-RU"/>
        </w:rPr>
        <w:t>Большеигнатовского муниципального района Республики Мордовия на 201</w:t>
      </w:r>
      <w:r>
        <w:rPr>
          <w:rFonts w:ascii="Times New Roman" w:hAnsi="Times New Roman"/>
          <w:sz w:val="28"/>
          <w:szCs w:val="28"/>
          <w:lang w:eastAsia="ru-RU"/>
        </w:rPr>
        <w:t>9</w:t>
      </w:r>
      <w:r w:rsidRPr="005B753A">
        <w:rPr>
          <w:rFonts w:ascii="Times New Roman" w:hAnsi="Times New Roman"/>
          <w:sz w:val="28"/>
          <w:szCs w:val="28"/>
          <w:lang w:eastAsia="ru-RU"/>
        </w:rPr>
        <w:t xml:space="preserve"> год и на плановый период 20</w:t>
      </w:r>
      <w:r>
        <w:rPr>
          <w:rFonts w:ascii="Times New Roman" w:hAnsi="Times New Roman"/>
          <w:sz w:val="28"/>
          <w:szCs w:val="28"/>
          <w:lang w:eastAsia="ru-RU"/>
        </w:rPr>
        <w:t>20</w:t>
      </w:r>
      <w:r w:rsidRPr="005B753A">
        <w:rPr>
          <w:rFonts w:ascii="Times New Roman" w:hAnsi="Times New Roman"/>
          <w:sz w:val="28"/>
          <w:szCs w:val="28"/>
          <w:lang w:eastAsia="ru-RU"/>
        </w:rPr>
        <w:t xml:space="preserve"> и 202</w:t>
      </w:r>
      <w:r>
        <w:rPr>
          <w:rFonts w:ascii="Times New Roman" w:hAnsi="Times New Roman"/>
          <w:sz w:val="28"/>
          <w:szCs w:val="28"/>
          <w:lang w:eastAsia="ru-RU"/>
        </w:rPr>
        <w:t>1</w:t>
      </w:r>
      <w:r w:rsidRPr="005B753A">
        <w:rPr>
          <w:rFonts w:ascii="Times New Roman" w:hAnsi="Times New Roman"/>
          <w:sz w:val="28"/>
          <w:szCs w:val="28"/>
          <w:lang w:eastAsia="ru-RU"/>
        </w:rPr>
        <w:t xml:space="preserve"> годов</w:t>
      </w:r>
      <w:r>
        <w:rPr>
          <w:rFonts w:ascii="Times New Roman" w:hAnsi="Times New Roman"/>
          <w:sz w:val="28"/>
          <w:szCs w:val="28"/>
          <w:lang w:eastAsia="ru-RU"/>
        </w:rPr>
        <w:t xml:space="preserve"> (прилагаются)</w:t>
      </w:r>
      <w:r w:rsidRPr="005B753A">
        <w:rPr>
          <w:rFonts w:ascii="Times New Roman" w:hAnsi="Times New Roman"/>
          <w:sz w:val="28"/>
          <w:szCs w:val="28"/>
          <w:lang w:eastAsia="ru-RU"/>
        </w:rPr>
        <w:t>.</w:t>
      </w:r>
    </w:p>
    <w:p w:rsidR="006306C9" w:rsidRDefault="006306C9" w:rsidP="00FE2E6B">
      <w:pPr>
        <w:shd w:val="clear" w:color="auto" w:fill="FFFFFF"/>
        <w:spacing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6306C9" w:rsidRDefault="006306C9" w:rsidP="00FE2E6B">
      <w:pPr>
        <w:shd w:val="clear" w:color="auto" w:fill="FFFFFF"/>
        <w:spacing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6306C9" w:rsidRDefault="006306C9" w:rsidP="00FE2E6B">
      <w:pPr>
        <w:shd w:val="clear" w:color="auto" w:fill="FFFFFF"/>
        <w:spacing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6306C9" w:rsidRPr="00D15BCE" w:rsidRDefault="006306C9" w:rsidP="00FE2E6B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15BCE">
        <w:rPr>
          <w:rFonts w:ascii="Times New Roman" w:hAnsi="Times New Roman"/>
          <w:color w:val="333333"/>
          <w:sz w:val="28"/>
          <w:szCs w:val="28"/>
          <w:lang w:eastAsia="ru-RU"/>
        </w:rPr>
        <w:t xml:space="preserve">Глава сельского поселения:                                 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С.В. Задыхина</w:t>
      </w:r>
      <w:r w:rsidRPr="00D15BCE">
        <w:rPr>
          <w:rFonts w:ascii="Times New Roman" w:hAnsi="Times New Roman"/>
          <w:color w:val="333333"/>
          <w:sz w:val="28"/>
          <w:szCs w:val="28"/>
          <w:lang w:eastAsia="ru-RU"/>
        </w:rPr>
        <w:br/>
      </w:r>
    </w:p>
    <w:p w:rsidR="006306C9" w:rsidRPr="00D15BCE" w:rsidRDefault="006306C9" w:rsidP="00FE2E6B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12"/>
          <w:szCs w:val="12"/>
          <w:lang w:eastAsia="ru-RU"/>
        </w:rPr>
      </w:pPr>
    </w:p>
    <w:p w:rsidR="006306C9" w:rsidRPr="00D15BCE" w:rsidRDefault="006306C9" w:rsidP="00FE2E6B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12"/>
          <w:szCs w:val="12"/>
          <w:lang w:eastAsia="ru-RU"/>
        </w:rPr>
      </w:pPr>
    </w:p>
    <w:p w:rsidR="006306C9" w:rsidRPr="00D15BCE" w:rsidRDefault="006306C9" w:rsidP="00FE2E6B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12"/>
          <w:szCs w:val="12"/>
          <w:lang w:eastAsia="ru-RU"/>
        </w:rPr>
      </w:pPr>
    </w:p>
    <w:p w:rsidR="006306C9" w:rsidRPr="00D15BCE" w:rsidRDefault="006306C9" w:rsidP="00FE2E6B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12"/>
          <w:szCs w:val="12"/>
          <w:lang w:eastAsia="ru-RU"/>
        </w:rPr>
      </w:pPr>
    </w:p>
    <w:p w:rsidR="006306C9" w:rsidRDefault="006306C9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6306C9" w:rsidRDefault="006306C9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6306C9" w:rsidRDefault="006306C9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6306C9" w:rsidRDefault="006306C9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6306C9" w:rsidRDefault="006306C9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6306C9" w:rsidRDefault="006306C9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6306C9" w:rsidRDefault="006306C9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6306C9" w:rsidRDefault="006306C9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6306C9" w:rsidRDefault="006306C9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6306C9" w:rsidRDefault="006306C9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6306C9" w:rsidRDefault="006306C9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6306C9" w:rsidRDefault="006306C9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6306C9" w:rsidRDefault="006306C9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6306C9" w:rsidRDefault="006306C9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6306C9" w:rsidRDefault="006306C9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6306C9" w:rsidRDefault="006306C9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6306C9" w:rsidRDefault="006306C9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6306C9" w:rsidRDefault="006306C9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6306C9" w:rsidRDefault="006306C9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6306C9" w:rsidRPr="005B753A" w:rsidRDefault="006306C9" w:rsidP="005B753A">
      <w:pPr>
        <w:spacing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У</w:t>
      </w:r>
      <w:r w:rsidRPr="005B753A">
        <w:rPr>
          <w:rFonts w:ascii="Times New Roman" w:hAnsi="Times New Roman"/>
          <w:sz w:val="28"/>
          <w:szCs w:val="28"/>
          <w:lang w:eastAsia="ru-RU"/>
        </w:rPr>
        <w:t>тверждено:</w:t>
      </w:r>
    </w:p>
    <w:p w:rsidR="006306C9" w:rsidRDefault="006306C9" w:rsidP="005B753A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Постановлением администрации</w:t>
      </w:r>
    </w:p>
    <w:p w:rsidR="006306C9" w:rsidRDefault="006306C9" w:rsidP="005B753A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Кучкаевского сельского поселения</w:t>
      </w:r>
    </w:p>
    <w:p w:rsidR="006306C9" w:rsidRDefault="006306C9" w:rsidP="005B753A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Большеигнатовского муниципального района</w:t>
      </w:r>
    </w:p>
    <w:p w:rsidR="006306C9" w:rsidRDefault="006306C9" w:rsidP="005B753A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Республики Мордовия</w:t>
      </w:r>
    </w:p>
    <w:p w:rsidR="006306C9" w:rsidRPr="005B753A" w:rsidRDefault="006306C9" w:rsidP="00A902E4">
      <w:pPr>
        <w:spacing w:after="0" w:line="240" w:lineRule="auto"/>
        <w:jc w:val="right"/>
        <w:rPr>
          <w:rFonts w:ascii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от 18.10. </w:t>
      </w:r>
      <w:smartTag w:uri="urn:schemas-microsoft-com:office:smarttags" w:element="metricconverter">
        <w:smartTagPr>
          <w:attr w:name="ProductID" w:val="2018 г"/>
        </w:smartTagPr>
        <w:r>
          <w:rPr>
            <w:rFonts w:ascii="Times New Roman" w:hAnsi="Times New Roman"/>
            <w:sz w:val="28"/>
            <w:szCs w:val="28"/>
            <w:lang w:eastAsia="ru-RU"/>
          </w:rPr>
          <w:t>2018 г</w:t>
        </w:r>
      </w:smartTag>
      <w:r>
        <w:rPr>
          <w:rFonts w:ascii="Times New Roman" w:hAnsi="Times New Roman"/>
          <w:sz w:val="28"/>
          <w:szCs w:val="28"/>
          <w:lang w:eastAsia="ru-RU"/>
        </w:rPr>
        <w:t xml:space="preserve"> № 44</w:t>
      </w:r>
    </w:p>
    <w:p w:rsidR="006306C9" w:rsidRPr="005B753A" w:rsidRDefault="006306C9" w:rsidP="00FE2E6B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6306C9" w:rsidRPr="005B753A" w:rsidRDefault="006306C9" w:rsidP="00FE2E6B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6306C9" w:rsidRDefault="006306C9" w:rsidP="00200E15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Основные направления</w:t>
      </w:r>
      <w:r w:rsidRPr="005B753A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br/>
        <w:t xml:space="preserve">бюджетной и налоговой политики </w:t>
      </w:r>
      <w:r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Кучкаевского сельского поселения Большеигнатовского</w:t>
      </w:r>
      <w:r w:rsidRPr="005B753A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 xml:space="preserve"> муниципального района Республики Мордовия на 201</w:t>
      </w:r>
      <w:r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9</w:t>
      </w:r>
      <w:r w:rsidRPr="005B753A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 xml:space="preserve"> год и на плановый период</w:t>
      </w:r>
    </w:p>
    <w:p w:rsidR="006306C9" w:rsidRPr="005B753A" w:rsidRDefault="006306C9" w:rsidP="00200E15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 xml:space="preserve"> 20</w:t>
      </w:r>
      <w:r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20</w:t>
      </w:r>
      <w:r w:rsidRPr="005B753A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 xml:space="preserve"> и 202</w:t>
      </w:r>
      <w:r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1</w:t>
      </w:r>
      <w:r w:rsidRPr="005B753A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 xml:space="preserve"> годов</w:t>
      </w:r>
      <w:r w:rsidRPr="005B753A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br/>
      </w:r>
    </w:p>
    <w:p w:rsidR="006306C9" w:rsidRDefault="006306C9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6306C9" w:rsidRPr="002F3A42" w:rsidRDefault="006306C9" w:rsidP="002F3A4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2F3A42">
        <w:rPr>
          <w:rFonts w:ascii="Times New Roman" w:hAnsi="Times New Roman"/>
          <w:sz w:val="28"/>
          <w:szCs w:val="28"/>
        </w:rPr>
        <w:t xml:space="preserve">Основные направления бюджетной и налоговой политики </w:t>
      </w:r>
      <w:r>
        <w:rPr>
          <w:rFonts w:ascii="Times New Roman" w:hAnsi="Times New Roman"/>
          <w:sz w:val="28"/>
          <w:szCs w:val="28"/>
        </w:rPr>
        <w:t xml:space="preserve">Кучкаевского сельского поселения 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Большеигнатовского муниципального района Республики Мордовия</w:t>
      </w:r>
      <w:r w:rsidRPr="002F3A42">
        <w:rPr>
          <w:rFonts w:ascii="Times New Roman" w:hAnsi="Times New Roman"/>
          <w:sz w:val="28"/>
          <w:szCs w:val="28"/>
        </w:rPr>
        <w:t xml:space="preserve"> на 2019 год и на плановый период 2020 и 2021 годов определяют условия и подходы к формированию проекта бюджета </w:t>
      </w:r>
      <w:r>
        <w:rPr>
          <w:rFonts w:ascii="Times New Roman" w:hAnsi="Times New Roman"/>
          <w:sz w:val="28"/>
          <w:szCs w:val="28"/>
        </w:rPr>
        <w:t xml:space="preserve">Кучкаевского сельского поселения 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Большеигнатовского муниципального района Республики Мордовия </w:t>
      </w:r>
      <w:r w:rsidRPr="002F3A42">
        <w:rPr>
          <w:rFonts w:ascii="Times New Roman" w:hAnsi="Times New Roman"/>
          <w:sz w:val="28"/>
          <w:szCs w:val="28"/>
        </w:rPr>
        <w:t xml:space="preserve"> на 2019 год и на плановый период 2020 и 2021 годов, а также приоритеты развития бюджетной системы </w:t>
      </w:r>
      <w:r>
        <w:rPr>
          <w:rFonts w:ascii="Times New Roman" w:hAnsi="Times New Roman"/>
          <w:sz w:val="28"/>
          <w:szCs w:val="28"/>
        </w:rPr>
        <w:t xml:space="preserve">Кучкаевского сельского поселения 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Большеигнатовского муниципального района Республики </w:t>
      </w:r>
      <w:r w:rsidRPr="002F3A42">
        <w:rPr>
          <w:rFonts w:ascii="Times New Roman" w:hAnsi="Times New Roman"/>
          <w:sz w:val="28"/>
          <w:szCs w:val="28"/>
        </w:rPr>
        <w:t>в среднесрочной перспективе.</w:t>
      </w:r>
    </w:p>
    <w:p w:rsidR="006306C9" w:rsidRPr="002F3A42" w:rsidRDefault="006306C9" w:rsidP="002F3A42">
      <w:pPr>
        <w:pStyle w:val="Heading1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2F3A42">
        <w:rPr>
          <w:rFonts w:ascii="Times New Roman" w:hAnsi="Times New Roman" w:cs="Times New Roman"/>
          <w:sz w:val="28"/>
          <w:szCs w:val="28"/>
        </w:rPr>
        <w:t>Основные цели</w:t>
      </w:r>
      <w:r w:rsidRPr="002F3A42">
        <w:rPr>
          <w:rFonts w:ascii="Times New Roman" w:hAnsi="Times New Roman" w:cs="Times New Roman"/>
          <w:sz w:val="28"/>
          <w:szCs w:val="28"/>
        </w:rPr>
        <w:br/>
        <w:t xml:space="preserve">и задачи бюджетной и налоговой политики </w:t>
      </w:r>
      <w:r>
        <w:rPr>
          <w:rFonts w:ascii="Times New Roman" w:hAnsi="Times New Roman" w:cs="Times New Roman"/>
          <w:sz w:val="28"/>
          <w:szCs w:val="28"/>
        </w:rPr>
        <w:t xml:space="preserve">Кучкаевского сельского поселения </w:t>
      </w:r>
      <w:r w:rsidRPr="002F3A42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 на 2019 год и на плановый период 2020 и 2021 годов</w:t>
      </w:r>
      <w:bookmarkEnd w:id="0"/>
    </w:p>
    <w:p w:rsidR="006306C9" w:rsidRPr="002F3A42" w:rsidRDefault="006306C9" w:rsidP="002F3A42">
      <w:pPr>
        <w:jc w:val="both"/>
        <w:rPr>
          <w:rFonts w:ascii="Times New Roman" w:hAnsi="Times New Roman"/>
          <w:sz w:val="28"/>
          <w:szCs w:val="28"/>
        </w:rPr>
      </w:pPr>
      <w:r w:rsidRPr="002F3A42">
        <w:rPr>
          <w:rFonts w:ascii="Times New Roman" w:hAnsi="Times New Roman"/>
          <w:sz w:val="28"/>
          <w:szCs w:val="28"/>
        </w:rPr>
        <w:t xml:space="preserve">В условиях ограниченности бюджетных ресурсов и в целях минимизации угроз несбалансированности бюджета </w:t>
      </w:r>
      <w:r>
        <w:rPr>
          <w:rFonts w:ascii="Times New Roman" w:hAnsi="Times New Roman"/>
          <w:sz w:val="28"/>
          <w:szCs w:val="28"/>
        </w:rPr>
        <w:t xml:space="preserve">Кучкаевского сельского поселения 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Большеигнатовского муниципального района </w:t>
      </w:r>
      <w:r w:rsidRPr="002F3A42">
        <w:rPr>
          <w:rFonts w:ascii="Times New Roman" w:hAnsi="Times New Roman"/>
          <w:sz w:val="28"/>
          <w:szCs w:val="28"/>
        </w:rPr>
        <w:t xml:space="preserve">(далее </w:t>
      </w:r>
      <w:r>
        <w:rPr>
          <w:rFonts w:ascii="Times New Roman" w:hAnsi="Times New Roman"/>
          <w:sz w:val="28"/>
          <w:szCs w:val="28"/>
        </w:rPr>
        <w:t>–</w:t>
      </w:r>
      <w:r w:rsidRPr="002F3A42">
        <w:rPr>
          <w:rFonts w:ascii="Times New Roman" w:hAnsi="Times New Roman"/>
          <w:sz w:val="28"/>
          <w:szCs w:val="28"/>
        </w:rPr>
        <w:t>бюджет</w:t>
      </w:r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2F3A42">
        <w:rPr>
          <w:rFonts w:ascii="Times New Roman" w:hAnsi="Times New Roman"/>
          <w:sz w:val="28"/>
          <w:szCs w:val="28"/>
        </w:rPr>
        <w:t>) бюджетная и налоговая политика на 2019 год и на плановый период 2020 и 2021 годов должна быть направлена на переориентацию имеющихся ограниченных бюджетных ресурсов путем их перераспределения с целью сохранения социальной и финансовой стабильности в</w:t>
      </w:r>
      <w:r w:rsidRPr="00D15BC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Кучкаевского сельском поселении</w:t>
      </w:r>
      <w:r w:rsidRPr="002F3A4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Большеигнатовского муниципального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район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а</w:t>
      </w:r>
      <w:r w:rsidRPr="002F3A42">
        <w:rPr>
          <w:rFonts w:ascii="Times New Roman" w:hAnsi="Times New Roman"/>
          <w:sz w:val="28"/>
          <w:szCs w:val="28"/>
        </w:rPr>
        <w:t xml:space="preserve">, создания условий для устойчивого социально-экономического развития </w:t>
      </w:r>
      <w:r>
        <w:rPr>
          <w:rFonts w:ascii="Times New Roman" w:hAnsi="Times New Roman"/>
          <w:sz w:val="28"/>
          <w:szCs w:val="28"/>
        </w:rPr>
        <w:t xml:space="preserve">Кучкаевского сельского поселения 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Большеигнатовского муниципального района </w:t>
      </w:r>
      <w:r w:rsidRPr="002F3A42">
        <w:rPr>
          <w:rFonts w:ascii="Times New Roman" w:hAnsi="Times New Roman"/>
          <w:sz w:val="28"/>
          <w:szCs w:val="28"/>
        </w:rPr>
        <w:t>.</w:t>
      </w:r>
    </w:p>
    <w:p w:rsidR="006306C9" w:rsidRPr="00D04469" w:rsidRDefault="006306C9" w:rsidP="00D04469">
      <w:pPr>
        <w:jc w:val="both"/>
        <w:rPr>
          <w:rFonts w:ascii="Times New Roman" w:hAnsi="Times New Roman"/>
          <w:sz w:val="28"/>
          <w:szCs w:val="28"/>
        </w:rPr>
      </w:pPr>
      <w:r w:rsidRPr="00D04469">
        <w:rPr>
          <w:rFonts w:ascii="Times New Roman" w:hAnsi="Times New Roman"/>
          <w:sz w:val="28"/>
          <w:szCs w:val="28"/>
        </w:rPr>
        <w:t xml:space="preserve">В среднесрочной перспективе бюджетная и налоговая политика </w:t>
      </w:r>
      <w:r>
        <w:rPr>
          <w:rFonts w:ascii="Times New Roman" w:hAnsi="Times New Roman"/>
          <w:sz w:val="28"/>
          <w:szCs w:val="28"/>
        </w:rPr>
        <w:t xml:space="preserve">Кучкаевского сельского поселения Большеигнатовского муниципального района </w:t>
      </w:r>
      <w:r w:rsidRPr="00D04469">
        <w:rPr>
          <w:rFonts w:ascii="Times New Roman" w:hAnsi="Times New Roman"/>
          <w:sz w:val="28"/>
          <w:szCs w:val="28"/>
        </w:rPr>
        <w:t xml:space="preserve"> будет сконцентрирована на решении следующих основных задач:</w:t>
      </w:r>
    </w:p>
    <w:p w:rsidR="006306C9" w:rsidRPr="00D04469" w:rsidRDefault="006306C9" w:rsidP="00D04469">
      <w:pPr>
        <w:rPr>
          <w:rFonts w:ascii="Times New Roman" w:hAnsi="Times New Roman"/>
          <w:sz w:val="28"/>
          <w:szCs w:val="28"/>
        </w:rPr>
      </w:pPr>
      <w:r w:rsidRPr="00D04469">
        <w:rPr>
          <w:rFonts w:ascii="Times New Roman" w:hAnsi="Times New Roman"/>
          <w:sz w:val="28"/>
          <w:szCs w:val="28"/>
        </w:rPr>
        <w:t xml:space="preserve">1) обеспечение долгосрочной сбалансированности и устойчивости бюджета </w:t>
      </w:r>
      <w:r>
        <w:rPr>
          <w:rFonts w:ascii="Times New Roman" w:hAnsi="Times New Roman"/>
          <w:sz w:val="28"/>
          <w:szCs w:val="28"/>
        </w:rPr>
        <w:t xml:space="preserve">сельского поселения </w:t>
      </w:r>
      <w:r w:rsidRPr="00D04469">
        <w:rPr>
          <w:rFonts w:ascii="Times New Roman" w:hAnsi="Times New Roman"/>
          <w:sz w:val="28"/>
          <w:szCs w:val="28"/>
        </w:rPr>
        <w:t>в условиях необходимости дальнейшего снижения долговой нагрузки на  бюджет</w:t>
      </w:r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D04469">
        <w:rPr>
          <w:rFonts w:ascii="Times New Roman" w:hAnsi="Times New Roman"/>
          <w:sz w:val="28"/>
          <w:szCs w:val="28"/>
        </w:rPr>
        <w:t>;</w:t>
      </w:r>
    </w:p>
    <w:p w:rsidR="006306C9" w:rsidRPr="00D04469" w:rsidRDefault="006306C9" w:rsidP="00D04469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04469">
        <w:rPr>
          <w:rFonts w:ascii="Times New Roman" w:hAnsi="Times New Roman"/>
          <w:sz w:val="28"/>
          <w:szCs w:val="28"/>
        </w:rPr>
        <w:t>2) укрепление доходной базы консолидированного бюджет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сельского поселения</w:t>
      </w:r>
      <w:r w:rsidRPr="00D04469">
        <w:rPr>
          <w:rFonts w:ascii="Times New Roman" w:hAnsi="Times New Roman"/>
          <w:sz w:val="28"/>
          <w:szCs w:val="28"/>
        </w:rPr>
        <w:t>, в том числе за счет совершенствования налогового администрирования и стимулирования предпринимательской и инвестиционной активности;</w:t>
      </w:r>
    </w:p>
    <w:p w:rsidR="006306C9" w:rsidRPr="00D04469" w:rsidRDefault="006306C9" w:rsidP="00D04469">
      <w:pPr>
        <w:jc w:val="both"/>
        <w:rPr>
          <w:rFonts w:ascii="Times New Roman" w:hAnsi="Times New Roman"/>
          <w:sz w:val="28"/>
          <w:szCs w:val="28"/>
        </w:rPr>
      </w:pPr>
      <w:r w:rsidRPr="00D04469">
        <w:rPr>
          <w:rFonts w:ascii="Times New Roman" w:hAnsi="Times New Roman"/>
          <w:sz w:val="28"/>
          <w:szCs w:val="28"/>
        </w:rPr>
        <w:t>3) формирование гибкой и комплексной системы управления бюджетными расходами, увязанной с системой государственного стратегического планиро</w:t>
      </w:r>
      <w:r>
        <w:rPr>
          <w:rFonts w:ascii="Times New Roman" w:hAnsi="Times New Roman"/>
          <w:sz w:val="28"/>
          <w:szCs w:val="28"/>
        </w:rPr>
        <w:t>вания, развитием муниципальных программ</w:t>
      </w:r>
      <w:r w:rsidRPr="00D04469">
        <w:rPr>
          <w:rFonts w:ascii="Times New Roman" w:hAnsi="Times New Roman"/>
          <w:sz w:val="28"/>
          <w:szCs w:val="28"/>
        </w:rPr>
        <w:t xml:space="preserve"> (далее - </w:t>
      </w:r>
      <w:r>
        <w:rPr>
          <w:rFonts w:ascii="Times New Roman" w:hAnsi="Times New Roman"/>
          <w:sz w:val="28"/>
          <w:szCs w:val="28"/>
        </w:rPr>
        <w:t>муниципальные программы).</w:t>
      </w:r>
    </w:p>
    <w:p w:rsidR="006306C9" w:rsidRPr="00D04469" w:rsidRDefault="006306C9" w:rsidP="00D04469">
      <w:pPr>
        <w:jc w:val="both"/>
        <w:rPr>
          <w:rFonts w:ascii="Times New Roman" w:hAnsi="Times New Roman"/>
          <w:sz w:val="28"/>
          <w:szCs w:val="28"/>
        </w:rPr>
      </w:pPr>
      <w:r w:rsidRPr="00D04469">
        <w:rPr>
          <w:rFonts w:ascii="Times New Roman" w:hAnsi="Times New Roman"/>
          <w:sz w:val="28"/>
          <w:szCs w:val="28"/>
        </w:rPr>
        <w:t xml:space="preserve">4) обеспечение в полном объеме финансирования всех принятых расходных обязательств </w:t>
      </w:r>
      <w:r>
        <w:rPr>
          <w:rFonts w:ascii="Times New Roman" w:hAnsi="Times New Roman"/>
          <w:sz w:val="28"/>
          <w:szCs w:val="28"/>
        </w:rPr>
        <w:t xml:space="preserve">Кучкаевского сельского поселения Большеигнатовского муниципального района </w:t>
      </w:r>
      <w:r w:rsidRPr="00D04469">
        <w:rPr>
          <w:rFonts w:ascii="Times New Roman" w:hAnsi="Times New Roman"/>
          <w:sz w:val="28"/>
          <w:szCs w:val="28"/>
        </w:rPr>
        <w:t>(далее - расходные обязательства) при поддержании безопасного уровня долговой нагрузки на бюджет</w:t>
      </w:r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D04469">
        <w:rPr>
          <w:rFonts w:ascii="Times New Roman" w:hAnsi="Times New Roman"/>
          <w:sz w:val="28"/>
          <w:szCs w:val="28"/>
        </w:rPr>
        <w:t>;</w:t>
      </w:r>
    </w:p>
    <w:p w:rsidR="006306C9" w:rsidRPr="00D04469" w:rsidRDefault="006306C9" w:rsidP="00D04469">
      <w:pPr>
        <w:jc w:val="both"/>
        <w:rPr>
          <w:rFonts w:ascii="Times New Roman" w:hAnsi="Times New Roman"/>
          <w:sz w:val="28"/>
          <w:szCs w:val="28"/>
        </w:rPr>
      </w:pPr>
      <w:r w:rsidRPr="00D04469">
        <w:rPr>
          <w:rFonts w:ascii="Times New Roman" w:hAnsi="Times New Roman"/>
          <w:sz w:val="28"/>
          <w:szCs w:val="28"/>
        </w:rPr>
        <w:t xml:space="preserve">5) сохранение социальной направленности </w:t>
      </w:r>
      <w:r>
        <w:rPr>
          <w:rFonts w:ascii="Times New Roman" w:hAnsi="Times New Roman"/>
          <w:sz w:val="28"/>
          <w:szCs w:val="28"/>
        </w:rPr>
        <w:t>бюджета</w:t>
      </w:r>
      <w:r w:rsidRPr="00D0446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Кучкаевского сельского поселения Большеигнатовского муниципального района </w:t>
      </w:r>
      <w:r w:rsidRPr="00D04469">
        <w:rPr>
          <w:rFonts w:ascii="Times New Roman" w:hAnsi="Times New Roman"/>
          <w:sz w:val="28"/>
          <w:szCs w:val="28"/>
        </w:rPr>
        <w:t>за счет концентрации расходов на приоритетных направлениях, связанных, прежде всего, с улучшением качества жизни и повышением доходов населения;</w:t>
      </w:r>
    </w:p>
    <w:p w:rsidR="006306C9" w:rsidRPr="00D04469" w:rsidRDefault="006306C9" w:rsidP="00D04469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Pr="00D04469">
        <w:rPr>
          <w:rFonts w:ascii="Times New Roman" w:hAnsi="Times New Roman"/>
          <w:sz w:val="28"/>
          <w:szCs w:val="28"/>
        </w:rPr>
        <w:t>) недопущение роста дебиторской и кредиторской задолженности, а также образования просроченной кредиторской задолженности бюджета</w:t>
      </w:r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D04469">
        <w:rPr>
          <w:rFonts w:ascii="Times New Roman" w:hAnsi="Times New Roman"/>
          <w:sz w:val="28"/>
          <w:szCs w:val="28"/>
        </w:rPr>
        <w:t>;</w:t>
      </w:r>
    </w:p>
    <w:p w:rsidR="006306C9" w:rsidRPr="00D04469" w:rsidRDefault="006306C9" w:rsidP="00D04469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Pr="00D04469">
        <w:rPr>
          <w:rFonts w:ascii="Times New Roman" w:hAnsi="Times New Roman"/>
          <w:sz w:val="28"/>
          <w:szCs w:val="28"/>
        </w:rPr>
        <w:t xml:space="preserve">) эффективное управление </w:t>
      </w:r>
      <w:r>
        <w:rPr>
          <w:rFonts w:ascii="Times New Roman" w:hAnsi="Times New Roman"/>
          <w:sz w:val="28"/>
          <w:szCs w:val="28"/>
        </w:rPr>
        <w:t>муниципальным</w:t>
      </w:r>
      <w:r w:rsidRPr="00D04469">
        <w:rPr>
          <w:rFonts w:ascii="Times New Roman" w:hAnsi="Times New Roman"/>
          <w:sz w:val="28"/>
          <w:szCs w:val="28"/>
        </w:rPr>
        <w:t xml:space="preserve"> долгом </w:t>
      </w:r>
      <w:r>
        <w:rPr>
          <w:rFonts w:ascii="Times New Roman" w:hAnsi="Times New Roman"/>
          <w:sz w:val="28"/>
          <w:szCs w:val="28"/>
        </w:rPr>
        <w:t>Кучкаевского сельского поселения Большеигнатовского муниципального района</w:t>
      </w:r>
      <w:r w:rsidRPr="00D04469">
        <w:rPr>
          <w:rFonts w:ascii="Times New Roman" w:hAnsi="Times New Roman"/>
          <w:sz w:val="28"/>
          <w:szCs w:val="28"/>
        </w:rPr>
        <w:t xml:space="preserve">, направленное на сокращение объема </w:t>
      </w:r>
      <w:r>
        <w:rPr>
          <w:rFonts w:ascii="Times New Roman" w:hAnsi="Times New Roman"/>
          <w:sz w:val="28"/>
          <w:szCs w:val="28"/>
        </w:rPr>
        <w:t>муниципального</w:t>
      </w:r>
      <w:r w:rsidRPr="00D04469">
        <w:rPr>
          <w:rFonts w:ascii="Times New Roman" w:hAnsi="Times New Roman"/>
          <w:sz w:val="28"/>
          <w:szCs w:val="28"/>
        </w:rPr>
        <w:t xml:space="preserve"> долга и минимизацию расходов на его обслуживание;</w:t>
      </w:r>
    </w:p>
    <w:p w:rsidR="006306C9" w:rsidRPr="00D04469" w:rsidRDefault="006306C9" w:rsidP="00D04469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Pr="00D04469">
        <w:rPr>
          <w:rFonts w:ascii="Times New Roman" w:hAnsi="Times New Roman"/>
          <w:sz w:val="28"/>
          <w:szCs w:val="28"/>
        </w:rPr>
        <w:t>) совершенствование межбюджетных отношений, повышение прозрачности, эффективности предоставления и распределения межбюджетных трансфертов, способствующих укреплению финансовой самостоятельности местн</w:t>
      </w:r>
      <w:r>
        <w:rPr>
          <w:rFonts w:ascii="Times New Roman" w:hAnsi="Times New Roman"/>
          <w:sz w:val="28"/>
          <w:szCs w:val="28"/>
        </w:rPr>
        <w:t>ого бюджета</w:t>
      </w:r>
      <w:r w:rsidRPr="00D04469">
        <w:rPr>
          <w:rFonts w:ascii="Times New Roman" w:hAnsi="Times New Roman"/>
          <w:sz w:val="28"/>
          <w:szCs w:val="28"/>
        </w:rPr>
        <w:t xml:space="preserve">, а также обеспечению сбалансированности и устойчивости бюджета </w:t>
      </w:r>
      <w:r>
        <w:rPr>
          <w:rFonts w:ascii="Times New Roman" w:hAnsi="Times New Roman"/>
          <w:sz w:val="28"/>
          <w:szCs w:val="28"/>
        </w:rPr>
        <w:t xml:space="preserve">Кучкаевского сельского поселения Большеигнатовского муниципального района </w:t>
      </w:r>
      <w:r w:rsidRPr="00D04469">
        <w:rPr>
          <w:rFonts w:ascii="Times New Roman" w:hAnsi="Times New Roman"/>
          <w:sz w:val="28"/>
          <w:szCs w:val="28"/>
        </w:rPr>
        <w:t>(далее - бюджет);</w:t>
      </w:r>
    </w:p>
    <w:p w:rsidR="006306C9" w:rsidRDefault="006306C9" w:rsidP="00A8464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Pr="00441FA3">
        <w:rPr>
          <w:rFonts w:ascii="Times New Roman" w:hAnsi="Times New Roman"/>
          <w:sz w:val="28"/>
          <w:szCs w:val="28"/>
        </w:rPr>
        <w:t>) обеспечение публичности процесса управления общественными финансами, открытости и прозрачности бюджетного процесса для граждан.</w:t>
      </w:r>
    </w:p>
    <w:p w:rsidR="006306C9" w:rsidRDefault="006306C9" w:rsidP="00A84643">
      <w:pPr>
        <w:jc w:val="both"/>
        <w:rPr>
          <w:rFonts w:ascii="Times New Roman" w:hAnsi="Times New Roman"/>
          <w:sz w:val="28"/>
          <w:szCs w:val="28"/>
        </w:rPr>
      </w:pPr>
    </w:p>
    <w:p w:rsidR="006306C9" w:rsidRDefault="006306C9" w:rsidP="00A84643">
      <w:pPr>
        <w:jc w:val="both"/>
        <w:rPr>
          <w:rFonts w:ascii="Times New Roman" w:hAnsi="Times New Roman"/>
          <w:sz w:val="28"/>
          <w:szCs w:val="28"/>
        </w:rPr>
      </w:pPr>
    </w:p>
    <w:p w:rsidR="006306C9" w:rsidRPr="00A84643" w:rsidRDefault="006306C9" w:rsidP="00A84643">
      <w:pPr>
        <w:jc w:val="both"/>
        <w:rPr>
          <w:rFonts w:ascii="Times New Roman" w:hAnsi="Times New Roman"/>
          <w:sz w:val="28"/>
          <w:szCs w:val="28"/>
        </w:rPr>
      </w:pPr>
    </w:p>
    <w:p w:rsidR="006306C9" w:rsidRPr="00A84643" w:rsidRDefault="006306C9" w:rsidP="00A84643">
      <w:pPr>
        <w:pStyle w:val="Heading1"/>
        <w:rPr>
          <w:rFonts w:ascii="Times New Roman" w:hAnsi="Times New Roman" w:cs="Times New Roman"/>
          <w:sz w:val="28"/>
          <w:szCs w:val="28"/>
        </w:rPr>
      </w:pPr>
      <w:bookmarkStart w:id="1" w:name="sub_2"/>
      <w:r w:rsidRPr="00A84643">
        <w:rPr>
          <w:rFonts w:ascii="Times New Roman" w:hAnsi="Times New Roman" w:cs="Times New Roman"/>
          <w:sz w:val="28"/>
          <w:szCs w:val="28"/>
        </w:rPr>
        <w:t>Основные направления</w:t>
      </w:r>
      <w:r w:rsidRPr="00A84643">
        <w:rPr>
          <w:rFonts w:ascii="Times New Roman" w:hAnsi="Times New Roman" w:cs="Times New Roman"/>
          <w:sz w:val="28"/>
          <w:szCs w:val="28"/>
        </w:rPr>
        <w:br/>
        <w:t>бюджетной политики</w:t>
      </w:r>
      <w:r w:rsidRPr="00D15BC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Кучкаевского сельского поселения</w:t>
      </w:r>
      <w:r w:rsidRPr="00A8464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 w:rsidRPr="00A84643">
        <w:rPr>
          <w:rFonts w:ascii="Times New Roman" w:hAnsi="Times New Roman" w:cs="Times New Roman"/>
          <w:sz w:val="28"/>
          <w:szCs w:val="28"/>
        </w:rPr>
        <w:t xml:space="preserve"> на 2019 год и на плановый период 2020 и 2021 годов</w:t>
      </w:r>
    </w:p>
    <w:bookmarkEnd w:id="1"/>
    <w:p w:rsidR="006306C9" w:rsidRPr="00A84643" w:rsidRDefault="006306C9" w:rsidP="00A84643">
      <w:pPr>
        <w:rPr>
          <w:rFonts w:ascii="Times New Roman" w:hAnsi="Times New Roman"/>
          <w:sz w:val="28"/>
          <w:szCs w:val="28"/>
        </w:rPr>
      </w:pPr>
    </w:p>
    <w:p w:rsidR="006306C9" w:rsidRPr="00A84643" w:rsidRDefault="006306C9" w:rsidP="00EC52B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Pr="00A84643">
        <w:rPr>
          <w:rFonts w:ascii="Times New Roman" w:hAnsi="Times New Roman"/>
          <w:sz w:val="28"/>
          <w:szCs w:val="28"/>
        </w:rPr>
        <w:t>Бюджетная политика</w:t>
      </w:r>
      <w:r w:rsidRPr="00D15BC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Кучкаевского сельского поселения</w:t>
      </w:r>
      <w:r w:rsidRPr="00A8464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Большеигнатовского муниципального района</w:t>
      </w:r>
      <w:r w:rsidRPr="00A84643">
        <w:rPr>
          <w:rFonts w:ascii="Times New Roman" w:hAnsi="Times New Roman"/>
          <w:sz w:val="28"/>
          <w:szCs w:val="28"/>
        </w:rPr>
        <w:t xml:space="preserve"> в среднесрочном периоде сохранит преемственность определенных в предыдущие годы приоритетов при условии их корректировки с учетом текущей экономической ситуации и будет направлена на:</w:t>
      </w:r>
    </w:p>
    <w:p w:rsidR="006306C9" w:rsidRPr="00A84643" w:rsidRDefault="006306C9" w:rsidP="00EC52B0">
      <w:pPr>
        <w:jc w:val="both"/>
        <w:rPr>
          <w:rFonts w:ascii="Times New Roman" w:hAnsi="Times New Roman"/>
          <w:sz w:val="28"/>
          <w:szCs w:val="28"/>
        </w:rPr>
      </w:pPr>
      <w:r w:rsidRPr="00A84643">
        <w:rPr>
          <w:rFonts w:ascii="Times New Roman" w:hAnsi="Times New Roman"/>
          <w:sz w:val="28"/>
          <w:szCs w:val="28"/>
        </w:rPr>
        <w:t xml:space="preserve">1) обеспечение долгосрочной сбалансированности и финансовой устойчивости </w:t>
      </w:r>
      <w:r>
        <w:rPr>
          <w:rFonts w:ascii="Times New Roman" w:hAnsi="Times New Roman"/>
          <w:sz w:val="28"/>
          <w:szCs w:val="28"/>
        </w:rPr>
        <w:t xml:space="preserve"> </w:t>
      </w:r>
      <w:r w:rsidRPr="00A84643">
        <w:rPr>
          <w:rFonts w:ascii="Times New Roman" w:hAnsi="Times New Roman"/>
          <w:sz w:val="28"/>
          <w:szCs w:val="28"/>
        </w:rPr>
        <w:t xml:space="preserve"> бюджета</w:t>
      </w:r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A84643">
        <w:rPr>
          <w:rFonts w:ascii="Times New Roman" w:hAnsi="Times New Roman"/>
          <w:sz w:val="28"/>
          <w:szCs w:val="28"/>
        </w:rPr>
        <w:t>.</w:t>
      </w:r>
    </w:p>
    <w:p w:rsidR="006306C9" w:rsidRPr="00A84643" w:rsidRDefault="006306C9" w:rsidP="00EC52B0">
      <w:pPr>
        <w:jc w:val="both"/>
        <w:rPr>
          <w:rFonts w:ascii="Times New Roman" w:hAnsi="Times New Roman"/>
          <w:sz w:val="28"/>
          <w:szCs w:val="28"/>
        </w:rPr>
      </w:pPr>
      <w:r w:rsidRPr="00A84643">
        <w:rPr>
          <w:rFonts w:ascii="Times New Roman" w:hAnsi="Times New Roman"/>
          <w:sz w:val="28"/>
          <w:szCs w:val="28"/>
        </w:rPr>
        <w:t xml:space="preserve">Для достижения сбалансированности и устойчивости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A84643">
        <w:rPr>
          <w:rFonts w:ascii="Times New Roman" w:hAnsi="Times New Roman"/>
          <w:sz w:val="28"/>
          <w:szCs w:val="28"/>
        </w:rPr>
        <w:t>бюджета</w:t>
      </w:r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A84643">
        <w:rPr>
          <w:rFonts w:ascii="Times New Roman" w:hAnsi="Times New Roman"/>
          <w:sz w:val="28"/>
          <w:szCs w:val="28"/>
        </w:rPr>
        <w:t xml:space="preserve">, являющихся важнейшими предпосылками для сохранения макроэкономической стабильности в </w:t>
      </w:r>
      <w:r>
        <w:rPr>
          <w:rFonts w:ascii="Times New Roman" w:hAnsi="Times New Roman"/>
          <w:sz w:val="28"/>
          <w:szCs w:val="28"/>
        </w:rPr>
        <w:t>Кучкаевском сельском поселении Большеигнатовского муниципального района</w:t>
      </w:r>
      <w:r w:rsidRPr="00A84643">
        <w:rPr>
          <w:rFonts w:ascii="Times New Roman" w:hAnsi="Times New Roman"/>
          <w:sz w:val="28"/>
          <w:szCs w:val="28"/>
        </w:rPr>
        <w:t>, необходимо обеспечить:</w:t>
      </w:r>
    </w:p>
    <w:p w:rsidR="006306C9" w:rsidRPr="00A84643" w:rsidRDefault="006306C9" w:rsidP="00EC52B0">
      <w:pPr>
        <w:jc w:val="both"/>
        <w:rPr>
          <w:rFonts w:ascii="Times New Roman" w:hAnsi="Times New Roman"/>
          <w:sz w:val="28"/>
          <w:szCs w:val="28"/>
        </w:rPr>
      </w:pPr>
      <w:r w:rsidRPr="00A84643">
        <w:rPr>
          <w:rFonts w:ascii="Times New Roman" w:hAnsi="Times New Roman"/>
          <w:sz w:val="28"/>
          <w:szCs w:val="28"/>
        </w:rPr>
        <w:t>а) расходные обязательства источниками финансирования.</w:t>
      </w:r>
    </w:p>
    <w:p w:rsidR="006306C9" w:rsidRPr="00EC52B0" w:rsidRDefault="006306C9" w:rsidP="00EC52B0">
      <w:pPr>
        <w:jc w:val="both"/>
        <w:rPr>
          <w:rFonts w:ascii="Times New Roman" w:hAnsi="Times New Roman"/>
          <w:sz w:val="28"/>
          <w:szCs w:val="28"/>
        </w:rPr>
      </w:pPr>
      <w:r w:rsidRPr="00EC52B0">
        <w:rPr>
          <w:rFonts w:ascii="Times New Roman" w:hAnsi="Times New Roman"/>
          <w:sz w:val="28"/>
          <w:szCs w:val="28"/>
        </w:rPr>
        <w:t>При планировании бюджетных ассигнований следует исходить из необходимости безусловного исполнения действующих расходных обязательств и своевременного исключения из их состава расходных обязательств, утративших правовую обоснованность или имеющих низкую эффективность исполнения. Необходимо продолжить политику ограничения не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EC52B0">
        <w:rPr>
          <w:rFonts w:ascii="Times New Roman" w:hAnsi="Times New Roman"/>
          <w:sz w:val="28"/>
          <w:szCs w:val="28"/>
        </w:rPr>
        <w:t>первоочередных расходов, то есть отказа от необязательных затрат.</w:t>
      </w:r>
    </w:p>
    <w:p w:rsidR="006306C9" w:rsidRPr="00EC52B0" w:rsidRDefault="006306C9" w:rsidP="00EC52B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EC52B0">
        <w:rPr>
          <w:rFonts w:ascii="Times New Roman" w:hAnsi="Times New Roman"/>
          <w:sz w:val="28"/>
          <w:szCs w:val="28"/>
        </w:rPr>
        <w:t xml:space="preserve">Принятие и исполнение расходных обязательств необходимо осуществлять только в рамках полномочий, отнесенных </w:t>
      </w:r>
      <w:hyperlink r:id="rId7" w:history="1">
        <w:r w:rsidRPr="00EC52B0">
          <w:rPr>
            <w:rStyle w:val="a"/>
            <w:rFonts w:ascii="Times New Roman" w:hAnsi="Times New Roman"/>
            <w:sz w:val="28"/>
            <w:szCs w:val="28"/>
          </w:rPr>
          <w:t>Конституцией</w:t>
        </w:r>
      </w:hyperlink>
      <w:r w:rsidRPr="00EC52B0">
        <w:rPr>
          <w:rFonts w:ascii="Times New Roman" w:hAnsi="Times New Roman"/>
          <w:sz w:val="28"/>
          <w:szCs w:val="28"/>
        </w:rPr>
        <w:t xml:space="preserve"> Российской Федерации, федеральными законами к полномочиям органов </w:t>
      </w:r>
      <w:r>
        <w:rPr>
          <w:rFonts w:ascii="Times New Roman" w:hAnsi="Times New Roman"/>
          <w:sz w:val="28"/>
          <w:szCs w:val="28"/>
        </w:rPr>
        <w:t xml:space="preserve">местного самоуправления </w:t>
      </w:r>
      <w:r w:rsidRPr="00EC52B0">
        <w:rPr>
          <w:rFonts w:ascii="Times New Roman" w:hAnsi="Times New Roman"/>
          <w:sz w:val="28"/>
          <w:szCs w:val="28"/>
        </w:rPr>
        <w:t>, и при их обеспечении реальными доходными источниками, а в случае отсутствия дополнительных доходных источников - при условии сокращения расходов на реализацию действующих расходных обязательств.</w:t>
      </w:r>
    </w:p>
    <w:p w:rsidR="006306C9" w:rsidRPr="00EC52B0" w:rsidRDefault="006306C9" w:rsidP="00EC52B0">
      <w:pPr>
        <w:jc w:val="both"/>
        <w:rPr>
          <w:rFonts w:ascii="Times New Roman" w:hAnsi="Times New Roman"/>
          <w:sz w:val="28"/>
          <w:szCs w:val="28"/>
        </w:rPr>
      </w:pPr>
      <w:r w:rsidRPr="00EC52B0">
        <w:rPr>
          <w:rFonts w:ascii="Times New Roman" w:hAnsi="Times New Roman"/>
          <w:sz w:val="28"/>
          <w:szCs w:val="28"/>
        </w:rPr>
        <w:t>Особое внимание необходимо уделить мониторингу просроченной кредиторской задолженности и проведению мероприятий по недопущению ее возникновения и роста;</w:t>
      </w:r>
    </w:p>
    <w:p w:rsidR="006306C9" w:rsidRPr="00EC52B0" w:rsidRDefault="006306C9" w:rsidP="00EC52B0">
      <w:pPr>
        <w:jc w:val="both"/>
        <w:rPr>
          <w:rFonts w:ascii="Times New Roman" w:hAnsi="Times New Roman"/>
          <w:sz w:val="28"/>
          <w:szCs w:val="28"/>
        </w:rPr>
      </w:pPr>
      <w:r w:rsidRPr="00EC52B0">
        <w:rPr>
          <w:rFonts w:ascii="Times New Roman" w:hAnsi="Times New Roman"/>
          <w:sz w:val="28"/>
          <w:szCs w:val="28"/>
        </w:rPr>
        <w:t xml:space="preserve">б) долговую устойчивость </w:t>
      </w:r>
      <w:r>
        <w:rPr>
          <w:rFonts w:ascii="Times New Roman" w:hAnsi="Times New Roman"/>
          <w:sz w:val="28"/>
          <w:szCs w:val="28"/>
        </w:rPr>
        <w:t xml:space="preserve">Кучкаевского сельского поселения Большеигнатовского муниципального района </w:t>
      </w:r>
      <w:r w:rsidRPr="00EC52B0">
        <w:rPr>
          <w:rFonts w:ascii="Times New Roman" w:hAnsi="Times New Roman"/>
          <w:sz w:val="28"/>
          <w:szCs w:val="28"/>
        </w:rPr>
        <w:t>Республики Мордовия.</w:t>
      </w:r>
    </w:p>
    <w:p w:rsidR="006306C9" w:rsidRPr="00EC52B0" w:rsidRDefault="006306C9" w:rsidP="00EC52B0">
      <w:pPr>
        <w:jc w:val="both"/>
        <w:rPr>
          <w:rFonts w:ascii="Times New Roman" w:hAnsi="Times New Roman"/>
          <w:sz w:val="28"/>
          <w:szCs w:val="28"/>
        </w:rPr>
      </w:pPr>
      <w:r w:rsidRPr="00EC52B0">
        <w:rPr>
          <w:rFonts w:ascii="Times New Roman" w:hAnsi="Times New Roman"/>
          <w:sz w:val="28"/>
          <w:szCs w:val="28"/>
        </w:rPr>
        <w:t>2) повышение эффективности и оптимизацию бюджетных расходов.</w:t>
      </w:r>
    </w:p>
    <w:p w:rsidR="006306C9" w:rsidRPr="00D17661" w:rsidRDefault="006306C9" w:rsidP="00D17661">
      <w:pPr>
        <w:jc w:val="both"/>
        <w:rPr>
          <w:rFonts w:ascii="Times New Roman" w:hAnsi="Times New Roman"/>
          <w:sz w:val="28"/>
          <w:szCs w:val="28"/>
        </w:rPr>
      </w:pPr>
      <w:r w:rsidRPr="00D17661">
        <w:rPr>
          <w:rFonts w:ascii="Times New Roman" w:hAnsi="Times New Roman"/>
          <w:sz w:val="28"/>
          <w:szCs w:val="28"/>
        </w:rPr>
        <w:t xml:space="preserve">Повышение эффективности бюджетных расходов в условиях опережающего роста расходов 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7661">
        <w:rPr>
          <w:rFonts w:ascii="Times New Roman" w:hAnsi="Times New Roman"/>
          <w:sz w:val="28"/>
          <w:szCs w:val="28"/>
        </w:rPr>
        <w:t xml:space="preserve"> бюджета</w:t>
      </w:r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D17661">
        <w:rPr>
          <w:rFonts w:ascii="Times New Roman" w:hAnsi="Times New Roman"/>
          <w:sz w:val="28"/>
          <w:szCs w:val="28"/>
        </w:rPr>
        <w:t xml:space="preserve"> по сравнению с бюджетными возможностями и жесткого регулирования показателей долговой нагрузки, а также высокой доли первоочередных и социально значимых расходов 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7661">
        <w:rPr>
          <w:rFonts w:ascii="Times New Roman" w:hAnsi="Times New Roman"/>
          <w:sz w:val="28"/>
          <w:szCs w:val="28"/>
        </w:rPr>
        <w:t xml:space="preserve"> бюджета </w:t>
      </w:r>
      <w:r>
        <w:rPr>
          <w:rFonts w:ascii="Times New Roman" w:hAnsi="Times New Roman"/>
          <w:sz w:val="28"/>
          <w:szCs w:val="28"/>
        </w:rPr>
        <w:t xml:space="preserve">сельского поселения </w:t>
      </w:r>
      <w:r w:rsidRPr="00D17661">
        <w:rPr>
          <w:rFonts w:ascii="Times New Roman" w:hAnsi="Times New Roman"/>
          <w:sz w:val="28"/>
          <w:szCs w:val="28"/>
        </w:rPr>
        <w:t xml:space="preserve">остается наиболее значимым направлением бюджетной политики </w:t>
      </w:r>
      <w:r>
        <w:rPr>
          <w:rFonts w:ascii="Times New Roman" w:hAnsi="Times New Roman"/>
          <w:sz w:val="28"/>
          <w:szCs w:val="28"/>
        </w:rPr>
        <w:t>Кучкаевского сельского поселения Большеигнатовского муниципального района</w:t>
      </w:r>
      <w:r w:rsidRPr="00D17661">
        <w:rPr>
          <w:rFonts w:ascii="Times New Roman" w:hAnsi="Times New Roman"/>
          <w:sz w:val="28"/>
          <w:szCs w:val="28"/>
        </w:rPr>
        <w:t>.</w:t>
      </w:r>
    </w:p>
    <w:p w:rsidR="006306C9" w:rsidRPr="00D17661" w:rsidRDefault="006306C9" w:rsidP="00D17661">
      <w:pPr>
        <w:jc w:val="both"/>
        <w:rPr>
          <w:rFonts w:ascii="Times New Roman" w:hAnsi="Times New Roman"/>
          <w:sz w:val="28"/>
          <w:szCs w:val="28"/>
        </w:rPr>
      </w:pPr>
      <w:r w:rsidRPr="00D17661">
        <w:rPr>
          <w:rFonts w:ascii="Times New Roman" w:hAnsi="Times New Roman"/>
          <w:sz w:val="28"/>
          <w:szCs w:val="28"/>
        </w:rPr>
        <w:t>В рамках данного направления необходимо:</w:t>
      </w:r>
    </w:p>
    <w:p w:rsidR="006306C9" w:rsidRDefault="006306C9" w:rsidP="00D17661">
      <w:pPr>
        <w:jc w:val="both"/>
        <w:rPr>
          <w:rFonts w:ascii="Times New Roman" w:hAnsi="Times New Roman"/>
          <w:sz w:val="28"/>
          <w:szCs w:val="28"/>
        </w:rPr>
      </w:pPr>
      <w:r w:rsidRPr="00D17661">
        <w:rPr>
          <w:rFonts w:ascii="Times New Roman" w:hAnsi="Times New Roman"/>
          <w:sz w:val="28"/>
          <w:szCs w:val="28"/>
        </w:rPr>
        <w:t>а) в целях достижения максимального результата и эффективного использования бюджетных средств продолжить приори</w:t>
      </w:r>
      <w:r>
        <w:rPr>
          <w:rFonts w:ascii="Times New Roman" w:hAnsi="Times New Roman"/>
          <w:sz w:val="28"/>
          <w:szCs w:val="28"/>
        </w:rPr>
        <w:t>ти</w:t>
      </w:r>
      <w:r w:rsidRPr="00D17661">
        <w:rPr>
          <w:rFonts w:ascii="Times New Roman" w:hAnsi="Times New Roman"/>
          <w:sz w:val="28"/>
          <w:szCs w:val="28"/>
        </w:rPr>
        <w:t xml:space="preserve">зацию мероприятий, реализуемых в рамках </w:t>
      </w:r>
      <w:r>
        <w:rPr>
          <w:rFonts w:ascii="Times New Roman" w:hAnsi="Times New Roman"/>
          <w:sz w:val="28"/>
          <w:szCs w:val="28"/>
        </w:rPr>
        <w:t>муниципальных</w:t>
      </w:r>
      <w:r w:rsidRPr="00D17661">
        <w:rPr>
          <w:rFonts w:ascii="Times New Roman" w:hAnsi="Times New Roman"/>
          <w:sz w:val="28"/>
          <w:szCs w:val="28"/>
        </w:rPr>
        <w:t xml:space="preserve"> программ и не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7661">
        <w:rPr>
          <w:rFonts w:ascii="Times New Roman" w:hAnsi="Times New Roman"/>
          <w:sz w:val="28"/>
          <w:szCs w:val="28"/>
        </w:rPr>
        <w:t xml:space="preserve">программных направлений деятельности путем дальнейшего совершенствования методологии разработки и оценки эффективности </w:t>
      </w:r>
      <w:r>
        <w:rPr>
          <w:rFonts w:ascii="Times New Roman" w:hAnsi="Times New Roman"/>
          <w:sz w:val="28"/>
          <w:szCs w:val="28"/>
        </w:rPr>
        <w:t>муниципальных</w:t>
      </w:r>
      <w:r w:rsidRPr="00D17661">
        <w:rPr>
          <w:rFonts w:ascii="Times New Roman" w:hAnsi="Times New Roman"/>
          <w:sz w:val="28"/>
          <w:szCs w:val="28"/>
        </w:rPr>
        <w:t xml:space="preserve"> программ</w:t>
      </w:r>
      <w:r>
        <w:rPr>
          <w:rFonts w:ascii="Times New Roman" w:hAnsi="Times New Roman"/>
          <w:sz w:val="28"/>
          <w:szCs w:val="28"/>
        </w:rPr>
        <w:t>.</w:t>
      </w:r>
    </w:p>
    <w:p w:rsidR="006306C9" w:rsidRPr="006B4FF1" w:rsidRDefault="006306C9" w:rsidP="00D17661">
      <w:pPr>
        <w:jc w:val="both"/>
        <w:rPr>
          <w:rFonts w:ascii="Times New Roman" w:hAnsi="Times New Roman"/>
          <w:sz w:val="28"/>
          <w:szCs w:val="28"/>
        </w:rPr>
      </w:pPr>
      <w:r w:rsidRPr="006B4FF1">
        <w:rPr>
          <w:rFonts w:ascii="Times New Roman" w:hAnsi="Times New Roman"/>
          <w:sz w:val="28"/>
          <w:szCs w:val="28"/>
        </w:rPr>
        <w:t xml:space="preserve">б) в целях повышения эффективности предоставления населению муниципального района мер социальной поддержки продолжить работу по постепенному увеличению доли средств республиканского бюджета на социальную поддержку населения, предоставляемую по критериям адресности и нуждаемости ее получателей. </w:t>
      </w:r>
    </w:p>
    <w:p w:rsidR="006306C9" w:rsidRPr="00D17661" w:rsidRDefault="006306C9" w:rsidP="00D17661">
      <w:pPr>
        <w:jc w:val="both"/>
        <w:rPr>
          <w:rFonts w:ascii="Times New Roman" w:hAnsi="Times New Roman"/>
          <w:sz w:val="28"/>
          <w:szCs w:val="28"/>
        </w:rPr>
      </w:pPr>
      <w:r w:rsidRPr="00D17661">
        <w:rPr>
          <w:rFonts w:ascii="Times New Roman" w:hAnsi="Times New Roman"/>
          <w:sz w:val="28"/>
          <w:szCs w:val="28"/>
        </w:rPr>
        <w:t xml:space="preserve">г) в целях оптимизации и повышения эффективности расходов в сфере </w:t>
      </w:r>
      <w:r>
        <w:rPr>
          <w:rFonts w:ascii="Times New Roman" w:hAnsi="Times New Roman"/>
          <w:sz w:val="28"/>
          <w:szCs w:val="28"/>
        </w:rPr>
        <w:t>муниципального</w:t>
      </w:r>
      <w:r w:rsidRPr="00D17661">
        <w:rPr>
          <w:rFonts w:ascii="Times New Roman" w:hAnsi="Times New Roman"/>
          <w:sz w:val="28"/>
          <w:szCs w:val="28"/>
        </w:rPr>
        <w:t xml:space="preserve"> управления обеспечить:</w:t>
      </w:r>
    </w:p>
    <w:p w:rsidR="006306C9" w:rsidRPr="00D17661" w:rsidRDefault="006306C9" w:rsidP="00D17661">
      <w:pPr>
        <w:jc w:val="both"/>
        <w:rPr>
          <w:rFonts w:ascii="Times New Roman" w:hAnsi="Times New Roman"/>
          <w:sz w:val="28"/>
          <w:szCs w:val="28"/>
        </w:rPr>
      </w:pPr>
      <w:r w:rsidRPr="00D17661">
        <w:rPr>
          <w:rFonts w:ascii="Times New Roman" w:hAnsi="Times New Roman"/>
          <w:sz w:val="28"/>
          <w:szCs w:val="28"/>
        </w:rPr>
        <w:t xml:space="preserve">инвентаризацию расходов на содержание органов </w:t>
      </w:r>
      <w:r>
        <w:rPr>
          <w:rFonts w:ascii="Times New Roman" w:hAnsi="Times New Roman"/>
          <w:sz w:val="28"/>
          <w:szCs w:val="28"/>
        </w:rPr>
        <w:t>местного самоуправления</w:t>
      </w:r>
      <w:r w:rsidRPr="00D1766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Кучкаевского сельского поселения Большеигнатовского муниципального района </w:t>
      </w:r>
      <w:r w:rsidRPr="00D17661">
        <w:rPr>
          <w:rFonts w:ascii="Times New Roman" w:hAnsi="Times New Roman"/>
          <w:sz w:val="28"/>
          <w:szCs w:val="28"/>
        </w:rPr>
        <w:t>и уточнение расходов, непосредственно не связанных с обеспечением их деятельности;</w:t>
      </w:r>
    </w:p>
    <w:p w:rsidR="006306C9" w:rsidRPr="00D17661" w:rsidRDefault="006306C9" w:rsidP="00D17661">
      <w:pPr>
        <w:jc w:val="both"/>
        <w:rPr>
          <w:rFonts w:ascii="Times New Roman" w:hAnsi="Times New Roman"/>
          <w:sz w:val="28"/>
          <w:szCs w:val="28"/>
        </w:rPr>
      </w:pPr>
      <w:r w:rsidRPr="00D17661">
        <w:rPr>
          <w:rFonts w:ascii="Times New Roman" w:hAnsi="Times New Roman"/>
          <w:sz w:val="28"/>
          <w:szCs w:val="28"/>
        </w:rPr>
        <w:t xml:space="preserve">дальнейшую оптимизацию органов </w:t>
      </w:r>
      <w:r>
        <w:rPr>
          <w:rFonts w:ascii="Times New Roman" w:hAnsi="Times New Roman"/>
          <w:sz w:val="28"/>
          <w:szCs w:val="28"/>
        </w:rPr>
        <w:t>муниципальной</w:t>
      </w:r>
      <w:r w:rsidRPr="00D1766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власти Кучкаевского сельского поселения Большеигнатовского муниципального района</w:t>
      </w:r>
      <w:r w:rsidRPr="00D17661">
        <w:rPr>
          <w:rFonts w:ascii="Times New Roman" w:hAnsi="Times New Roman"/>
          <w:sz w:val="28"/>
          <w:szCs w:val="28"/>
        </w:rPr>
        <w:t xml:space="preserve"> и исключение дублирования их функций и полномочий;</w:t>
      </w:r>
    </w:p>
    <w:p w:rsidR="006306C9" w:rsidRPr="00D17661" w:rsidRDefault="006306C9" w:rsidP="00D17661">
      <w:pPr>
        <w:jc w:val="both"/>
        <w:rPr>
          <w:rFonts w:ascii="Times New Roman" w:hAnsi="Times New Roman"/>
          <w:sz w:val="28"/>
          <w:szCs w:val="28"/>
        </w:rPr>
      </w:pPr>
      <w:r w:rsidRPr="00D17661">
        <w:rPr>
          <w:rFonts w:ascii="Times New Roman" w:hAnsi="Times New Roman"/>
          <w:sz w:val="28"/>
          <w:szCs w:val="28"/>
        </w:rPr>
        <w:t>не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7661">
        <w:rPr>
          <w:rFonts w:ascii="Times New Roman" w:hAnsi="Times New Roman"/>
          <w:sz w:val="28"/>
          <w:szCs w:val="28"/>
        </w:rPr>
        <w:t>увеличение штатной чи</w:t>
      </w:r>
      <w:r>
        <w:rPr>
          <w:rFonts w:ascii="Times New Roman" w:hAnsi="Times New Roman"/>
          <w:sz w:val="28"/>
          <w:szCs w:val="28"/>
        </w:rPr>
        <w:t>сленности работников аппарата</w:t>
      </w:r>
      <w:r w:rsidRPr="00D17661">
        <w:rPr>
          <w:rFonts w:ascii="Times New Roman" w:hAnsi="Times New Roman"/>
          <w:sz w:val="28"/>
          <w:szCs w:val="28"/>
        </w:rPr>
        <w:t xml:space="preserve"> органов </w:t>
      </w:r>
      <w:r>
        <w:rPr>
          <w:rFonts w:ascii="Times New Roman" w:hAnsi="Times New Roman"/>
          <w:sz w:val="28"/>
          <w:szCs w:val="28"/>
        </w:rPr>
        <w:t>местного самоуправления</w:t>
      </w:r>
      <w:r w:rsidRPr="00D1766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Кучкаевского сельского поселения Большеигнатовского муниципального района</w:t>
      </w:r>
      <w:r w:rsidRPr="00D17661">
        <w:rPr>
          <w:rFonts w:ascii="Times New Roman" w:hAnsi="Times New Roman"/>
          <w:sz w:val="28"/>
          <w:szCs w:val="28"/>
        </w:rPr>
        <w:t>, за исключением случаев, связанных с изменением функций и полномочий в соответствии с законодательством  Республики Мордовия;</w:t>
      </w:r>
    </w:p>
    <w:p w:rsidR="006306C9" w:rsidRPr="00D17661" w:rsidRDefault="006306C9" w:rsidP="00D17661">
      <w:pPr>
        <w:jc w:val="both"/>
        <w:rPr>
          <w:rFonts w:ascii="Times New Roman" w:hAnsi="Times New Roman"/>
          <w:sz w:val="28"/>
          <w:szCs w:val="28"/>
        </w:rPr>
      </w:pPr>
      <w:r w:rsidRPr="00D17661">
        <w:rPr>
          <w:rFonts w:ascii="Times New Roman" w:hAnsi="Times New Roman"/>
          <w:sz w:val="28"/>
          <w:szCs w:val="28"/>
        </w:rPr>
        <w:t xml:space="preserve">повышение эффективности и прозрачности деятельности исполнительных органов </w:t>
      </w:r>
      <w:r>
        <w:rPr>
          <w:rFonts w:ascii="Times New Roman" w:hAnsi="Times New Roman"/>
          <w:sz w:val="28"/>
          <w:szCs w:val="28"/>
        </w:rPr>
        <w:t>местного самоуправления</w:t>
      </w:r>
      <w:r w:rsidRPr="00D1766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Кучкаевского сельского поселения Большеигнатовского муниципального района</w:t>
      </w:r>
      <w:r w:rsidRPr="00D17661">
        <w:rPr>
          <w:rFonts w:ascii="Times New Roman" w:hAnsi="Times New Roman"/>
          <w:sz w:val="28"/>
          <w:szCs w:val="28"/>
        </w:rPr>
        <w:t>;</w:t>
      </w:r>
    </w:p>
    <w:p w:rsidR="006306C9" w:rsidRPr="00D17661" w:rsidRDefault="006306C9" w:rsidP="00D17661">
      <w:pPr>
        <w:jc w:val="both"/>
        <w:rPr>
          <w:rFonts w:ascii="Times New Roman" w:hAnsi="Times New Roman"/>
          <w:sz w:val="28"/>
          <w:szCs w:val="28"/>
        </w:rPr>
      </w:pPr>
      <w:r w:rsidRPr="00D17661">
        <w:rPr>
          <w:rFonts w:ascii="Times New Roman" w:hAnsi="Times New Roman"/>
          <w:sz w:val="28"/>
          <w:szCs w:val="28"/>
        </w:rPr>
        <w:t xml:space="preserve">повышение уровня финансового управления в исполнительных органах </w:t>
      </w:r>
      <w:r>
        <w:rPr>
          <w:rFonts w:ascii="Times New Roman" w:hAnsi="Times New Roman"/>
          <w:sz w:val="28"/>
          <w:szCs w:val="28"/>
        </w:rPr>
        <w:t>муниципальной</w:t>
      </w:r>
      <w:r w:rsidRPr="00D17661">
        <w:rPr>
          <w:rFonts w:ascii="Times New Roman" w:hAnsi="Times New Roman"/>
          <w:sz w:val="28"/>
          <w:szCs w:val="28"/>
        </w:rPr>
        <w:t xml:space="preserve"> власти </w:t>
      </w:r>
      <w:r>
        <w:rPr>
          <w:rFonts w:ascii="Times New Roman" w:hAnsi="Times New Roman"/>
          <w:sz w:val="28"/>
          <w:szCs w:val="28"/>
        </w:rPr>
        <w:t>Кучкаевского сельского поселения Большеигнатовского муниципального района</w:t>
      </w:r>
      <w:r w:rsidRPr="00D17661">
        <w:rPr>
          <w:rFonts w:ascii="Times New Roman" w:hAnsi="Times New Roman"/>
          <w:sz w:val="28"/>
          <w:szCs w:val="28"/>
        </w:rPr>
        <w:t xml:space="preserve"> путем повышения ответственности исполнительных органов </w:t>
      </w:r>
      <w:r>
        <w:rPr>
          <w:rFonts w:ascii="Times New Roman" w:hAnsi="Times New Roman"/>
          <w:sz w:val="28"/>
          <w:szCs w:val="28"/>
        </w:rPr>
        <w:t>муниципальной</w:t>
      </w:r>
      <w:r w:rsidRPr="00D17661">
        <w:rPr>
          <w:rFonts w:ascii="Times New Roman" w:hAnsi="Times New Roman"/>
          <w:sz w:val="28"/>
          <w:szCs w:val="28"/>
        </w:rPr>
        <w:t xml:space="preserve"> власти </w:t>
      </w:r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D17661">
        <w:rPr>
          <w:rFonts w:ascii="Times New Roman" w:hAnsi="Times New Roman"/>
          <w:sz w:val="28"/>
          <w:szCs w:val="28"/>
        </w:rPr>
        <w:t xml:space="preserve"> за выполнение возложенных на них функций;</w:t>
      </w:r>
    </w:p>
    <w:p w:rsidR="006306C9" w:rsidRPr="00D17661" w:rsidRDefault="006306C9" w:rsidP="00D17661">
      <w:pPr>
        <w:jc w:val="both"/>
        <w:rPr>
          <w:rFonts w:ascii="Times New Roman" w:hAnsi="Times New Roman"/>
          <w:sz w:val="28"/>
          <w:szCs w:val="28"/>
        </w:rPr>
      </w:pPr>
      <w:r w:rsidRPr="00D17661">
        <w:rPr>
          <w:rFonts w:ascii="Times New Roman" w:hAnsi="Times New Roman"/>
          <w:sz w:val="28"/>
          <w:szCs w:val="28"/>
        </w:rPr>
        <w:t>реализацию механизмов противодействия коррупции;</w:t>
      </w:r>
    </w:p>
    <w:p w:rsidR="006306C9" w:rsidRPr="00274FB8" w:rsidRDefault="006306C9" w:rsidP="00BE454E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FF0000"/>
          <w:sz w:val="28"/>
          <w:szCs w:val="28"/>
          <w:lang w:eastAsia="ru-RU"/>
        </w:rPr>
      </w:pPr>
      <w:r w:rsidRPr="00274FB8">
        <w:rPr>
          <w:rFonts w:ascii="Times New Roman" w:hAnsi="Times New Roman"/>
          <w:color w:val="FF0000"/>
          <w:sz w:val="28"/>
          <w:szCs w:val="28"/>
        </w:rPr>
        <w:t xml:space="preserve">д) в целях совершенствования системы финансирования инвестиционных проектов средства 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274FB8">
        <w:rPr>
          <w:rFonts w:ascii="Times New Roman" w:hAnsi="Times New Roman"/>
          <w:color w:val="FF0000"/>
          <w:sz w:val="28"/>
          <w:szCs w:val="28"/>
        </w:rPr>
        <w:t xml:space="preserve"> бюджета в первую очередь направлять на поддержку приоритетных</w:t>
      </w:r>
      <w:r w:rsidRPr="00274FB8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</w:t>
      </w:r>
      <w:r w:rsidRPr="00274FB8">
        <w:rPr>
          <w:rFonts w:ascii="Times New Roman" w:hAnsi="Times New Roman"/>
          <w:color w:val="FF0000"/>
          <w:sz w:val="28"/>
          <w:szCs w:val="28"/>
        </w:rPr>
        <w:t xml:space="preserve">инвестиционных проектов, имеющих важное значение для экономики </w:t>
      </w:r>
      <w:r>
        <w:rPr>
          <w:rFonts w:ascii="Times New Roman" w:hAnsi="Times New Roman"/>
          <w:color w:val="FF0000"/>
          <w:sz w:val="28"/>
          <w:szCs w:val="28"/>
        </w:rPr>
        <w:t>сельского поселения.</w:t>
      </w:r>
      <w:r w:rsidRPr="00274FB8">
        <w:rPr>
          <w:rFonts w:ascii="Times New Roman" w:hAnsi="Times New Roman"/>
          <w:color w:val="FF0000"/>
          <w:sz w:val="28"/>
          <w:szCs w:val="28"/>
        </w:rPr>
        <w:t xml:space="preserve"> </w:t>
      </w:r>
    </w:p>
    <w:p w:rsidR="006306C9" w:rsidRPr="00274FB8" w:rsidRDefault="006306C9" w:rsidP="00BE454E">
      <w:pPr>
        <w:jc w:val="both"/>
        <w:rPr>
          <w:rFonts w:ascii="Times New Roman" w:hAnsi="Times New Roman"/>
          <w:color w:val="FF0000"/>
          <w:sz w:val="28"/>
          <w:szCs w:val="28"/>
        </w:rPr>
      </w:pPr>
      <w:r w:rsidRPr="00274FB8">
        <w:rPr>
          <w:rFonts w:ascii="Times New Roman" w:hAnsi="Times New Roman"/>
          <w:color w:val="FF0000"/>
          <w:sz w:val="28"/>
          <w:szCs w:val="28"/>
        </w:rPr>
        <w:t xml:space="preserve">Для повышения эффективности расходов на осуществление капитальных вложений в </w:t>
      </w:r>
      <w:r>
        <w:rPr>
          <w:rFonts w:ascii="Times New Roman" w:hAnsi="Times New Roman"/>
          <w:color w:val="FF0000"/>
          <w:sz w:val="28"/>
          <w:szCs w:val="28"/>
        </w:rPr>
        <w:t>сельском поселении</w:t>
      </w:r>
      <w:r w:rsidRPr="00274FB8">
        <w:rPr>
          <w:rFonts w:ascii="Times New Roman" w:hAnsi="Times New Roman"/>
          <w:color w:val="FF0000"/>
          <w:sz w:val="28"/>
          <w:szCs w:val="28"/>
        </w:rPr>
        <w:t xml:space="preserve"> должны быть созданы необходимые условия, которые послужат снижению вероятности рисков, связанных со срывом сроков строительства;</w:t>
      </w:r>
    </w:p>
    <w:p w:rsidR="006306C9" w:rsidRPr="00BE454E" w:rsidRDefault="006306C9" w:rsidP="00BE454E">
      <w:pPr>
        <w:jc w:val="both"/>
        <w:rPr>
          <w:rFonts w:ascii="Times New Roman" w:hAnsi="Times New Roman"/>
          <w:sz w:val="28"/>
          <w:szCs w:val="28"/>
        </w:rPr>
      </w:pPr>
      <w:r w:rsidRPr="00BE454E">
        <w:rPr>
          <w:rFonts w:ascii="Times New Roman" w:hAnsi="Times New Roman"/>
          <w:sz w:val="28"/>
          <w:szCs w:val="28"/>
        </w:rPr>
        <w:t xml:space="preserve">е) в целях совершенствования системы закупок для </w:t>
      </w:r>
      <w:r>
        <w:rPr>
          <w:rFonts w:ascii="Times New Roman" w:hAnsi="Times New Roman"/>
          <w:sz w:val="28"/>
          <w:szCs w:val="28"/>
        </w:rPr>
        <w:t>муниципальных</w:t>
      </w:r>
      <w:r w:rsidRPr="00BE454E">
        <w:rPr>
          <w:rFonts w:ascii="Times New Roman" w:hAnsi="Times New Roman"/>
          <w:sz w:val="28"/>
          <w:szCs w:val="28"/>
        </w:rPr>
        <w:t xml:space="preserve"> нужд </w:t>
      </w:r>
      <w:r>
        <w:rPr>
          <w:rFonts w:ascii="Times New Roman" w:hAnsi="Times New Roman"/>
          <w:sz w:val="28"/>
          <w:szCs w:val="28"/>
        </w:rPr>
        <w:t>Кучкаевского сельского поселения Большеигнатовского муниципального района</w:t>
      </w:r>
      <w:r w:rsidRPr="00D17661">
        <w:rPr>
          <w:rFonts w:ascii="Times New Roman" w:hAnsi="Times New Roman"/>
          <w:sz w:val="28"/>
          <w:szCs w:val="28"/>
        </w:rPr>
        <w:t xml:space="preserve"> </w:t>
      </w:r>
      <w:r w:rsidRPr="00BE454E">
        <w:rPr>
          <w:rFonts w:ascii="Times New Roman" w:hAnsi="Times New Roman"/>
          <w:sz w:val="28"/>
          <w:szCs w:val="28"/>
        </w:rPr>
        <w:t>осуществить реализацию мер по снижению расходов на закупки товаров, работ и услуг, включая предотвращение завышения начальных (максимальных) цен закупок, отказ от закупок товаров и услуг повышенной комфортности, расширение практики проведения централизованных закупок, обеспечение контроля обоснованности закупок, начальных (максимальных) цен государственных контрактов, комплектности приобретаемого товара, его технических характеристик;</w:t>
      </w:r>
    </w:p>
    <w:p w:rsidR="006306C9" w:rsidRPr="002465B3" w:rsidRDefault="006306C9" w:rsidP="00C221A5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2465B3">
        <w:rPr>
          <w:rFonts w:ascii="Times New Roman" w:hAnsi="Times New Roman"/>
          <w:sz w:val="28"/>
          <w:szCs w:val="28"/>
        </w:rPr>
        <w:t>) обеспечение прозрачности и публичности общественных финансов.</w:t>
      </w:r>
    </w:p>
    <w:p w:rsidR="006306C9" w:rsidRPr="002465B3" w:rsidRDefault="006306C9" w:rsidP="00C221A5">
      <w:pPr>
        <w:jc w:val="both"/>
        <w:rPr>
          <w:rFonts w:ascii="Times New Roman" w:hAnsi="Times New Roman"/>
          <w:sz w:val="28"/>
          <w:szCs w:val="28"/>
        </w:rPr>
      </w:pPr>
      <w:r w:rsidRPr="002465B3">
        <w:rPr>
          <w:rFonts w:ascii="Times New Roman" w:hAnsi="Times New Roman"/>
          <w:sz w:val="28"/>
          <w:szCs w:val="28"/>
        </w:rPr>
        <w:t>В целях повышения открытости и прозрачности информации о бюджетном процессе и бюджетном устройстве необходимо продолжить реализацию проектов, обеспечивающих наполнение информационных ресурсов сведениями о бюджетных данных:</w:t>
      </w:r>
    </w:p>
    <w:p w:rsidR="006306C9" w:rsidRPr="002465B3" w:rsidRDefault="006306C9" w:rsidP="00C221A5">
      <w:pPr>
        <w:jc w:val="both"/>
        <w:rPr>
          <w:rFonts w:ascii="Times New Roman" w:hAnsi="Times New Roman"/>
          <w:sz w:val="28"/>
          <w:szCs w:val="28"/>
        </w:rPr>
      </w:pPr>
      <w:r w:rsidRPr="002465B3">
        <w:rPr>
          <w:rFonts w:ascii="Times New Roman" w:hAnsi="Times New Roman"/>
          <w:sz w:val="28"/>
          <w:szCs w:val="28"/>
        </w:rPr>
        <w:t xml:space="preserve">проведение публичных слушаний по проектам </w:t>
      </w:r>
      <w:r>
        <w:rPr>
          <w:rFonts w:ascii="Times New Roman" w:hAnsi="Times New Roman"/>
          <w:sz w:val="28"/>
          <w:szCs w:val="28"/>
        </w:rPr>
        <w:t xml:space="preserve"> </w:t>
      </w:r>
      <w:r w:rsidRPr="002465B3">
        <w:rPr>
          <w:rFonts w:ascii="Times New Roman" w:hAnsi="Times New Roman"/>
          <w:sz w:val="28"/>
          <w:szCs w:val="28"/>
        </w:rPr>
        <w:t xml:space="preserve"> бюджета</w:t>
      </w:r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2465B3">
        <w:rPr>
          <w:rFonts w:ascii="Times New Roman" w:hAnsi="Times New Roman"/>
          <w:sz w:val="28"/>
          <w:szCs w:val="28"/>
        </w:rPr>
        <w:t xml:space="preserve"> и годового отчета об исполнении </w:t>
      </w:r>
      <w:r>
        <w:rPr>
          <w:rFonts w:ascii="Times New Roman" w:hAnsi="Times New Roman"/>
          <w:sz w:val="28"/>
          <w:szCs w:val="28"/>
        </w:rPr>
        <w:t xml:space="preserve"> </w:t>
      </w:r>
      <w:r w:rsidRPr="002465B3">
        <w:rPr>
          <w:rFonts w:ascii="Times New Roman" w:hAnsi="Times New Roman"/>
          <w:sz w:val="28"/>
          <w:szCs w:val="28"/>
        </w:rPr>
        <w:t xml:space="preserve"> бюджета</w:t>
      </w:r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2465B3">
        <w:rPr>
          <w:rFonts w:ascii="Times New Roman" w:hAnsi="Times New Roman"/>
          <w:sz w:val="28"/>
          <w:szCs w:val="28"/>
        </w:rPr>
        <w:t>;</w:t>
      </w:r>
    </w:p>
    <w:p w:rsidR="006306C9" w:rsidRPr="002465B3" w:rsidRDefault="006306C9" w:rsidP="00C221A5">
      <w:pPr>
        <w:jc w:val="both"/>
        <w:rPr>
          <w:rFonts w:ascii="Times New Roman" w:hAnsi="Times New Roman"/>
          <w:sz w:val="28"/>
          <w:szCs w:val="28"/>
        </w:rPr>
      </w:pPr>
      <w:r w:rsidRPr="002465B3">
        <w:rPr>
          <w:rFonts w:ascii="Times New Roman" w:hAnsi="Times New Roman"/>
          <w:sz w:val="28"/>
          <w:szCs w:val="28"/>
        </w:rPr>
        <w:t xml:space="preserve">формирование электронной информационной брошюры "Бюджет для граждан" к  бюджету </w:t>
      </w:r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2465B3">
        <w:rPr>
          <w:rFonts w:ascii="Times New Roman" w:hAnsi="Times New Roman"/>
          <w:sz w:val="28"/>
          <w:szCs w:val="28"/>
        </w:rPr>
        <w:t>в доступной для широкого круга заинтересованных пользователей форме;</w:t>
      </w:r>
    </w:p>
    <w:p w:rsidR="006306C9" w:rsidRPr="002465B3" w:rsidRDefault="006306C9" w:rsidP="00C221A5">
      <w:pPr>
        <w:jc w:val="both"/>
        <w:rPr>
          <w:rFonts w:ascii="Times New Roman" w:hAnsi="Times New Roman"/>
          <w:sz w:val="28"/>
          <w:szCs w:val="28"/>
        </w:rPr>
      </w:pPr>
      <w:r w:rsidRPr="002465B3">
        <w:rPr>
          <w:rFonts w:ascii="Times New Roman" w:hAnsi="Times New Roman"/>
          <w:sz w:val="28"/>
          <w:szCs w:val="28"/>
        </w:rPr>
        <w:t xml:space="preserve">размещение информации о </w:t>
      </w:r>
      <w:r>
        <w:rPr>
          <w:rFonts w:ascii="Times New Roman" w:hAnsi="Times New Roman"/>
          <w:sz w:val="28"/>
          <w:szCs w:val="28"/>
        </w:rPr>
        <w:t>муниципальных</w:t>
      </w:r>
      <w:r w:rsidRPr="002465B3">
        <w:rPr>
          <w:rFonts w:ascii="Times New Roman" w:hAnsi="Times New Roman"/>
          <w:sz w:val="28"/>
          <w:szCs w:val="28"/>
        </w:rPr>
        <w:t xml:space="preserve"> учреждениях на официальном сайте для размещени</w:t>
      </w:r>
      <w:r>
        <w:rPr>
          <w:rFonts w:ascii="Times New Roman" w:hAnsi="Times New Roman"/>
          <w:sz w:val="28"/>
          <w:szCs w:val="28"/>
        </w:rPr>
        <w:t xml:space="preserve">я информации о </w:t>
      </w:r>
      <w:r w:rsidRPr="002465B3">
        <w:rPr>
          <w:rFonts w:ascii="Times New Roman" w:hAnsi="Times New Roman"/>
          <w:sz w:val="28"/>
          <w:szCs w:val="28"/>
        </w:rPr>
        <w:t xml:space="preserve"> муниципальных учреждениях в информационно-телекоммуникационной сети "Интернет" (</w:t>
      </w:r>
      <w:hyperlink r:id="rId8" w:history="1">
        <w:r w:rsidRPr="002465B3">
          <w:rPr>
            <w:rStyle w:val="a"/>
            <w:rFonts w:ascii="Times New Roman" w:hAnsi="Times New Roman"/>
            <w:sz w:val="28"/>
            <w:szCs w:val="28"/>
          </w:rPr>
          <w:t>www.bus.gov.ru</w:t>
        </w:r>
      </w:hyperlink>
      <w:r w:rsidRPr="002465B3">
        <w:rPr>
          <w:rFonts w:ascii="Times New Roman" w:hAnsi="Times New Roman"/>
          <w:sz w:val="28"/>
          <w:szCs w:val="28"/>
        </w:rPr>
        <w:t>);</w:t>
      </w:r>
    </w:p>
    <w:p w:rsidR="006306C9" w:rsidRPr="002465B3" w:rsidRDefault="006306C9" w:rsidP="00BE454E">
      <w:pPr>
        <w:rPr>
          <w:rFonts w:ascii="Times New Roman" w:hAnsi="Times New Roman"/>
          <w:sz w:val="28"/>
          <w:szCs w:val="28"/>
        </w:rPr>
      </w:pPr>
      <w:r w:rsidRPr="002465B3">
        <w:rPr>
          <w:rFonts w:ascii="Times New Roman" w:hAnsi="Times New Roman"/>
          <w:sz w:val="28"/>
          <w:szCs w:val="28"/>
        </w:rPr>
        <w:t>размещение информации на едином портале бюджетной системы Российской Федерации.</w:t>
      </w:r>
    </w:p>
    <w:p w:rsidR="006306C9" w:rsidRPr="00683255" w:rsidRDefault="006306C9" w:rsidP="00F10B92">
      <w:pPr>
        <w:jc w:val="both"/>
        <w:rPr>
          <w:highlight w:val="red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2465B3">
        <w:rPr>
          <w:rFonts w:ascii="Times New Roman" w:hAnsi="Times New Roman"/>
          <w:sz w:val="28"/>
          <w:szCs w:val="28"/>
        </w:rPr>
        <w:t>В целом среднесрочную перспективу следует рассматривать, с одной стороны, как критический момент для принятия решений по стабилизации бюджетной системы</w:t>
      </w:r>
      <w:r>
        <w:rPr>
          <w:rFonts w:ascii="Times New Roman" w:hAnsi="Times New Roman"/>
          <w:sz w:val="28"/>
          <w:szCs w:val="28"/>
        </w:rPr>
        <w:t xml:space="preserve"> Кучкаевского сельского поселения Большеигнатовского муниципального района</w:t>
      </w:r>
      <w:r w:rsidRPr="002465B3">
        <w:rPr>
          <w:rFonts w:ascii="Times New Roman" w:hAnsi="Times New Roman"/>
          <w:sz w:val="28"/>
          <w:szCs w:val="28"/>
        </w:rPr>
        <w:t>, а с другой стороны, как наиболее благоприятный с точки зрения относительно стабильного роста налоговых доходов  местн</w:t>
      </w:r>
      <w:r>
        <w:rPr>
          <w:rFonts w:ascii="Times New Roman" w:hAnsi="Times New Roman"/>
          <w:sz w:val="28"/>
          <w:szCs w:val="28"/>
        </w:rPr>
        <w:t>ого</w:t>
      </w:r>
      <w:r w:rsidRPr="002465B3">
        <w:rPr>
          <w:rFonts w:ascii="Times New Roman" w:hAnsi="Times New Roman"/>
          <w:sz w:val="28"/>
          <w:szCs w:val="28"/>
        </w:rPr>
        <w:t xml:space="preserve"> бюджет</w:t>
      </w:r>
      <w:r>
        <w:rPr>
          <w:rFonts w:ascii="Times New Roman" w:hAnsi="Times New Roman"/>
          <w:sz w:val="28"/>
          <w:szCs w:val="28"/>
        </w:rPr>
        <w:t>а</w:t>
      </w:r>
      <w:r w:rsidRPr="002465B3">
        <w:rPr>
          <w:rFonts w:ascii="Times New Roman" w:hAnsi="Times New Roman"/>
          <w:sz w:val="28"/>
          <w:szCs w:val="28"/>
        </w:rPr>
        <w:t xml:space="preserve">, а также успешности политики оптимизации расходов. Указанные предпосылки должны позволить выполнить задачу по выходу на бездефицитный 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2465B3">
        <w:rPr>
          <w:rFonts w:ascii="Times New Roman" w:hAnsi="Times New Roman"/>
          <w:sz w:val="28"/>
          <w:szCs w:val="28"/>
        </w:rPr>
        <w:t>бюджет</w:t>
      </w:r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2465B3">
        <w:rPr>
          <w:rFonts w:ascii="Times New Roman" w:hAnsi="Times New Roman"/>
          <w:sz w:val="28"/>
          <w:szCs w:val="28"/>
        </w:rPr>
        <w:t xml:space="preserve">, снижению долговой нагрузки без чрезмерного риска для показателей социально-экономического развития </w:t>
      </w:r>
      <w:r>
        <w:rPr>
          <w:rFonts w:ascii="Times New Roman" w:hAnsi="Times New Roman"/>
          <w:sz w:val="28"/>
          <w:szCs w:val="28"/>
        </w:rPr>
        <w:t>Кучкаевского сельского поселения Большеигнатовского муниципального района</w:t>
      </w:r>
      <w:r w:rsidRPr="002465B3">
        <w:rPr>
          <w:rFonts w:ascii="Times New Roman" w:hAnsi="Times New Roman"/>
          <w:sz w:val="28"/>
          <w:szCs w:val="28"/>
        </w:rPr>
        <w:t>.</w:t>
      </w:r>
    </w:p>
    <w:p w:rsidR="006306C9" w:rsidRPr="00C221A5" w:rsidRDefault="006306C9" w:rsidP="00BE454E">
      <w:pPr>
        <w:pStyle w:val="Heading1"/>
        <w:rPr>
          <w:rFonts w:ascii="Times New Roman" w:hAnsi="Times New Roman" w:cs="Times New Roman"/>
          <w:sz w:val="28"/>
          <w:szCs w:val="28"/>
        </w:rPr>
      </w:pPr>
      <w:bookmarkStart w:id="2" w:name="sub_3"/>
      <w:r w:rsidRPr="00C221A5">
        <w:rPr>
          <w:rFonts w:ascii="Times New Roman" w:hAnsi="Times New Roman" w:cs="Times New Roman"/>
          <w:sz w:val="28"/>
          <w:szCs w:val="28"/>
        </w:rPr>
        <w:t>Основные направления</w:t>
      </w:r>
      <w:r w:rsidRPr="00C221A5">
        <w:rPr>
          <w:rFonts w:ascii="Times New Roman" w:hAnsi="Times New Roman" w:cs="Times New Roman"/>
          <w:sz w:val="28"/>
          <w:szCs w:val="28"/>
        </w:rPr>
        <w:br/>
        <w:t xml:space="preserve">налоговой политики </w:t>
      </w:r>
      <w:r>
        <w:rPr>
          <w:rFonts w:ascii="Times New Roman" w:hAnsi="Times New Roman" w:cs="Times New Roman"/>
          <w:sz w:val="28"/>
          <w:szCs w:val="28"/>
        </w:rPr>
        <w:t>Кучкаевского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</w:t>
      </w:r>
      <w:r w:rsidRPr="00C221A5">
        <w:rPr>
          <w:rFonts w:ascii="Times New Roman" w:hAnsi="Times New Roman" w:cs="Times New Roman"/>
          <w:sz w:val="28"/>
          <w:szCs w:val="28"/>
        </w:rPr>
        <w:t xml:space="preserve"> на 2019 год и на плановый период 2020 и 2021 годов</w:t>
      </w:r>
    </w:p>
    <w:bookmarkEnd w:id="2"/>
    <w:p w:rsidR="006306C9" w:rsidRPr="00C221A5" w:rsidRDefault="006306C9" w:rsidP="00BE454E">
      <w:pPr>
        <w:rPr>
          <w:rFonts w:ascii="Times New Roman" w:hAnsi="Times New Roman"/>
          <w:sz w:val="28"/>
          <w:szCs w:val="28"/>
        </w:rPr>
      </w:pPr>
    </w:p>
    <w:p w:rsidR="006306C9" w:rsidRPr="00C221A5" w:rsidRDefault="006306C9" w:rsidP="00C221A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C221A5">
        <w:rPr>
          <w:rFonts w:ascii="Times New Roman" w:hAnsi="Times New Roman"/>
          <w:sz w:val="28"/>
          <w:szCs w:val="28"/>
        </w:rPr>
        <w:t>Налоговая политик</w:t>
      </w:r>
      <w:r>
        <w:rPr>
          <w:rFonts w:ascii="Times New Roman" w:hAnsi="Times New Roman"/>
          <w:sz w:val="28"/>
          <w:szCs w:val="28"/>
        </w:rPr>
        <w:t>а</w:t>
      </w:r>
      <w:r w:rsidRPr="00274FB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Кучкаевского сельского поселения Большеигнатовского муниципального района </w:t>
      </w:r>
      <w:r w:rsidRPr="00C221A5">
        <w:rPr>
          <w:rFonts w:ascii="Times New Roman" w:hAnsi="Times New Roman"/>
          <w:sz w:val="28"/>
          <w:szCs w:val="28"/>
        </w:rPr>
        <w:t xml:space="preserve"> в 2019 году и в плановом периоде 2020 и 2021 годов должна быть направлена на развитие круга и повышение устойчивости </w:t>
      </w:r>
      <w:r>
        <w:rPr>
          <w:rFonts w:ascii="Times New Roman" w:hAnsi="Times New Roman"/>
          <w:sz w:val="28"/>
          <w:szCs w:val="28"/>
        </w:rPr>
        <w:t>местного бюджета</w:t>
      </w:r>
      <w:r w:rsidRPr="00C221A5">
        <w:rPr>
          <w:rFonts w:ascii="Times New Roman" w:hAnsi="Times New Roman"/>
          <w:sz w:val="28"/>
          <w:szCs w:val="28"/>
        </w:rPr>
        <w:t xml:space="preserve"> экономической деятельности, обеспечивающих формирование доход</w:t>
      </w:r>
      <w:r>
        <w:rPr>
          <w:rFonts w:ascii="Times New Roman" w:hAnsi="Times New Roman"/>
          <w:sz w:val="28"/>
          <w:szCs w:val="28"/>
        </w:rPr>
        <w:t xml:space="preserve">ов бюджета </w:t>
      </w:r>
      <w:r w:rsidRPr="00C221A5">
        <w:rPr>
          <w:rFonts w:ascii="Times New Roman" w:hAnsi="Times New Roman"/>
          <w:sz w:val="28"/>
          <w:szCs w:val="28"/>
        </w:rPr>
        <w:t>, д</w:t>
      </w:r>
      <w:r>
        <w:rPr>
          <w:rFonts w:ascii="Times New Roman" w:hAnsi="Times New Roman"/>
          <w:sz w:val="28"/>
          <w:szCs w:val="28"/>
        </w:rPr>
        <w:t>инамичное поступление доходов в</w:t>
      </w:r>
      <w:r w:rsidRPr="00C221A5">
        <w:rPr>
          <w:rFonts w:ascii="Times New Roman" w:hAnsi="Times New Roman"/>
          <w:sz w:val="28"/>
          <w:szCs w:val="28"/>
        </w:rPr>
        <w:t xml:space="preserve"> бюджет при активизации действий органов </w:t>
      </w:r>
      <w:r>
        <w:rPr>
          <w:rFonts w:ascii="Times New Roman" w:hAnsi="Times New Roman"/>
          <w:sz w:val="28"/>
          <w:szCs w:val="28"/>
        </w:rPr>
        <w:t>местного самоуправления Кучкаевского сельского поселения Большеигнатовского муниципального района</w:t>
      </w:r>
      <w:r w:rsidRPr="00C221A5">
        <w:rPr>
          <w:rFonts w:ascii="Times New Roman" w:hAnsi="Times New Roman"/>
          <w:sz w:val="28"/>
          <w:szCs w:val="28"/>
        </w:rPr>
        <w:t xml:space="preserve"> по увеличению собственных доходов </w:t>
      </w:r>
      <w:r>
        <w:rPr>
          <w:rFonts w:ascii="Times New Roman" w:hAnsi="Times New Roman"/>
          <w:sz w:val="28"/>
          <w:szCs w:val="28"/>
        </w:rPr>
        <w:t>местного</w:t>
      </w:r>
      <w:r w:rsidRPr="00C221A5">
        <w:rPr>
          <w:rFonts w:ascii="Times New Roman" w:hAnsi="Times New Roman"/>
          <w:sz w:val="28"/>
          <w:szCs w:val="28"/>
        </w:rPr>
        <w:t xml:space="preserve"> бюджет</w:t>
      </w:r>
      <w:r>
        <w:rPr>
          <w:rFonts w:ascii="Times New Roman" w:hAnsi="Times New Roman"/>
          <w:sz w:val="28"/>
          <w:szCs w:val="28"/>
        </w:rPr>
        <w:t>а</w:t>
      </w:r>
      <w:r w:rsidRPr="00C221A5">
        <w:rPr>
          <w:rFonts w:ascii="Times New Roman" w:hAnsi="Times New Roman"/>
          <w:sz w:val="28"/>
          <w:szCs w:val="28"/>
        </w:rPr>
        <w:t>. В предстоящем периоде необходимо сосредоточиться на:</w:t>
      </w:r>
    </w:p>
    <w:p w:rsidR="006306C9" w:rsidRPr="00C221A5" w:rsidRDefault="006306C9" w:rsidP="00C221A5">
      <w:pPr>
        <w:jc w:val="both"/>
        <w:rPr>
          <w:rFonts w:ascii="Times New Roman" w:hAnsi="Times New Roman"/>
          <w:sz w:val="28"/>
          <w:szCs w:val="28"/>
        </w:rPr>
      </w:pPr>
      <w:r w:rsidRPr="00C221A5">
        <w:rPr>
          <w:rFonts w:ascii="Times New Roman" w:hAnsi="Times New Roman"/>
          <w:sz w:val="28"/>
          <w:szCs w:val="28"/>
        </w:rPr>
        <w:t>1) продолжении работы по переходу к налогообложению объектов недвижимого имущества, исходя из их кадастровой стоимости.</w:t>
      </w:r>
    </w:p>
    <w:p w:rsidR="006306C9" w:rsidRDefault="006306C9" w:rsidP="00C221A5">
      <w:pPr>
        <w:jc w:val="both"/>
        <w:rPr>
          <w:rFonts w:ascii="Times New Roman" w:hAnsi="Times New Roman"/>
          <w:sz w:val="28"/>
          <w:szCs w:val="28"/>
        </w:rPr>
      </w:pPr>
      <w:r w:rsidRPr="00C221A5">
        <w:rPr>
          <w:rFonts w:ascii="Times New Roman" w:hAnsi="Times New Roman"/>
          <w:sz w:val="28"/>
          <w:szCs w:val="28"/>
        </w:rPr>
        <w:t xml:space="preserve">Уточнение Порядка исчисления налога на имущество физических лиц с установлением коэффициента, ограничивающего ежегодное увеличение суммы налога, исчисляемого на основании кадастровой стоимости, не более чем на 10 процентов по сравнению с предыдущим годом. </w:t>
      </w:r>
    </w:p>
    <w:p w:rsidR="006306C9" w:rsidRPr="00C221A5" w:rsidRDefault="006306C9" w:rsidP="00C221A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C221A5">
        <w:rPr>
          <w:rFonts w:ascii="Times New Roman" w:hAnsi="Times New Roman"/>
          <w:sz w:val="28"/>
          <w:szCs w:val="28"/>
        </w:rPr>
        <w:t xml:space="preserve">) постоянном мониторинге и систематическом анализе полноты использования и эффективности действия </w:t>
      </w:r>
      <w:r>
        <w:rPr>
          <w:rFonts w:ascii="Times New Roman" w:hAnsi="Times New Roman"/>
          <w:sz w:val="28"/>
          <w:szCs w:val="28"/>
        </w:rPr>
        <w:t xml:space="preserve">установленных </w:t>
      </w:r>
      <w:r w:rsidRPr="00C221A5">
        <w:rPr>
          <w:rFonts w:ascii="Times New Roman" w:hAnsi="Times New Roman"/>
          <w:sz w:val="28"/>
          <w:szCs w:val="28"/>
        </w:rPr>
        <w:t xml:space="preserve"> муниципальными правовыми актами налоговых льгот, оперативном реагировании на результаты анализа в виде отмены налоговых преимуществ и льгот либо совершенствовании механизма их действия;</w:t>
      </w:r>
    </w:p>
    <w:p w:rsidR="006306C9" w:rsidRPr="00C221A5" w:rsidRDefault="006306C9" w:rsidP="00BE454E">
      <w:pPr>
        <w:rPr>
          <w:rFonts w:ascii="Times New Roman" w:hAnsi="Times New Roman"/>
          <w:sz w:val="28"/>
          <w:szCs w:val="28"/>
        </w:rPr>
      </w:pPr>
    </w:p>
    <w:p w:rsidR="006306C9" w:rsidRPr="00D17661" w:rsidRDefault="006306C9" w:rsidP="00D17661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6306C9" w:rsidRPr="00D17661" w:rsidRDefault="006306C9" w:rsidP="00D17661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6306C9" w:rsidRPr="00D17661" w:rsidRDefault="006306C9" w:rsidP="00D17661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6306C9" w:rsidRPr="00D17661" w:rsidRDefault="006306C9" w:rsidP="00D17661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6306C9" w:rsidRPr="00D17661" w:rsidRDefault="006306C9" w:rsidP="00D17661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6306C9" w:rsidRPr="00D17661" w:rsidRDefault="006306C9" w:rsidP="00D17661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6306C9" w:rsidRPr="00D17661" w:rsidRDefault="006306C9" w:rsidP="00D17661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6306C9" w:rsidRPr="00D17661" w:rsidRDefault="006306C9" w:rsidP="00D17661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6306C9" w:rsidRPr="00D17661" w:rsidRDefault="006306C9" w:rsidP="00D17661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6306C9" w:rsidRPr="00D17661" w:rsidRDefault="006306C9" w:rsidP="00D17661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6306C9" w:rsidRPr="00D17661" w:rsidRDefault="006306C9" w:rsidP="00D17661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6306C9" w:rsidRPr="00D17661" w:rsidRDefault="006306C9" w:rsidP="00D17661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6306C9" w:rsidRPr="00D17661" w:rsidRDefault="006306C9" w:rsidP="00D17661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6306C9" w:rsidRPr="00D17661" w:rsidRDefault="006306C9" w:rsidP="00D17661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6306C9" w:rsidRPr="00D17661" w:rsidRDefault="006306C9" w:rsidP="00D17661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6306C9" w:rsidRPr="00D17661" w:rsidRDefault="006306C9" w:rsidP="00D17661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6306C9" w:rsidRPr="00D17661" w:rsidRDefault="006306C9" w:rsidP="00D17661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6306C9" w:rsidRPr="00D17661" w:rsidRDefault="006306C9" w:rsidP="00D17661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6306C9" w:rsidRPr="00D17661" w:rsidRDefault="006306C9" w:rsidP="00D17661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6306C9" w:rsidRPr="00D17661" w:rsidRDefault="006306C9" w:rsidP="00D17661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6306C9" w:rsidRPr="00D17661" w:rsidRDefault="006306C9" w:rsidP="00D17661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6306C9" w:rsidRDefault="006306C9" w:rsidP="00FE2E6B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6306C9" w:rsidRDefault="006306C9" w:rsidP="00FE2E6B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6306C9" w:rsidRDefault="006306C9" w:rsidP="00FE2E6B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6306C9" w:rsidRDefault="006306C9" w:rsidP="00FE2E6B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6306C9" w:rsidRDefault="006306C9" w:rsidP="00FE2E6B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6306C9" w:rsidRDefault="006306C9" w:rsidP="00FE2E6B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6306C9" w:rsidRDefault="006306C9" w:rsidP="00FE2E6B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6306C9" w:rsidRDefault="006306C9" w:rsidP="00FE2E6B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6306C9" w:rsidRPr="005B753A" w:rsidRDefault="006306C9" w:rsidP="00FE2E6B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8"/>
          <w:szCs w:val="28"/>
          <w:lang w:eastAsia="ru-RU"/>
        </w:rPr>
      </w:pPr>
    </w:p>
    <w:sectPr w:rsidR="006306C9" w:rsidRPr="005B753A" w:rsidSect="00253DF9">
      <w:pgSz w:w="11906" w:h="16838"/>
      <w:pgMar w:top="907" w:right="851" w:bottom="425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89C89E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D138D56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AB4E5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341A47F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AD50442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9D45AD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B16B70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B0CE1C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56CC7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CC2F04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701C394F"/>
    <w:multiLevelType w:val="hybridMultilevel"/>
    <w:tmpl w:val="46BE50DA"/>
    <w:lvl w:ilvl="0" w:tplc="CF48B7B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2E6B"/>
    <w:rsid w:val="00000E2F"/>
    <w:rsid w:val="00001BC1"/>
    <w:rsid w:val="00051756"/>
    <w:rsid w:val="00094EF1"/>
    <w:rsid w:val="000956D0"/>
    <w:rsid w:val="000B49BD"/>
    <w:rsid w:val="000E0F7D"/>
    <w:rsid w:val="000F3A35"/>
    <w:rsid w:val="001471F6"/>
    <w:rsid w:val="00171CD2"/>
    <w:rsid w:val="00171D0B"/>
    <w:rsid w:val="00175904"/>
    <w:rsid w:val="00200E15"/>
    <w:rsid w:val="0021157A"/>
    <w:rsid w:val="00223EC1"/>
    <w:rsid w:val="0023004F"/>
    <w:rsid w:val="002465B3"/>
    <w:rsid w:val="00253DF9"/>
    <w:rsid w:val="00267EEF"/>
    <w:rsid w:val="00271C6C"/>
    <w:rsid w:val="00274FB8"/>
    <w:rsid w:val="002B5A1B"/>
    <w:rsid w:val="002C3348"/>
    <w:rsid w:val="002D5E1D"/>
    <w:rsid w:val="002E1023"/>
    <w:rsid w:val="002F3A42"/>
    <w:rsid w:val="00313657"/>
    <w:rsid w:val="00313BE2"/>
    <w:rsid w:val="00326149"/>
    <w:rsid w:val="0033016B"/>
    <w:rsid w:val="00331893"/>
    <w:rsid w:val="00343E4E"/>
    <w:rsid w:val="003A1B5B"/>
    <w:rsid w:val="003D2F2C"/>
    <w:rsid w:val="003D35C1"/>
    <w:rsid w:val="003D4C27"/>
    <w:rsid w:val="00404BD3"/>
    <w:rsid w:val="00441FA3"/>
    <w:rsid w:val="004A7613"/>
    <w:rsid w:val="004C0708"/>
    <w:rsid w:val="004C68C4"/>
    <w:rsid w:val="004D212B"/>
    <w:rsid w:val="004F0ACE"/>
    <w:rsid w:val="004F432E"/>
    <w:rsid w:val="005233D5"/>
    <w:rsid w:val="0053392B"/>
    <w:rsid w:val="005475C3"/>
    <w:rsid w:val="005A3549"/>
    <w:rsid w:val="005B0565"/>
    <w:rsid w:val="005B3212"/>
    <w:rsid w:val="005B753A"/>
    <w:rsid w:val="0062439B"/>
    <w:rsid w:val="006306C9"/>
    <w:rsid w:val="006471D8"/>
    <w:rsid w:val="0065545B"/>
    <w:rsid w:val="00683255"/>
    <w:rsid w:val="00693B58"/>
    <w:rsid w:val="006B2481"/>
    <w:rsid w:val="006B4FF1"/>
    <w:rsid w:val="006D23C6"/>
    <w:rsid w:val="006E01D8"/>
    <w:rsid w:val="00731E41"/>
    <w:rsid w:val="00736DFF"/>
    <w:rsid w:val="00753C9D"/>
    <w:rsid w:val="00754FD3"/>
    <w:rsid w:val="007552CE"/>
    <w:rsid w:val="0076023A"/>
    <w:rsid w:val="007605AC"/>
    <w:rsid w:val="007617F1"/>
    <w:rsid w:val="00772CF5"/>
    <w:rsid w:val="00792142"/>
    <w:rsid w:val="007B0C8B"/>
    <w:rsid w:val="007B3A07"/>
    <w:rsid w:val="007B5AAE"/>
    <w:rsid w:val="007D4134"/>
    <w:rsid w:val="007D5C09"/>
    <w:rsid w:val="007D696B"/>
    <w:rsid w:val="007D77D8"/>
    <w:rsid w:val="00811612"/>
    <w:rsid w:val="00847A18"/>
    <w:rsid w:val="008B06CF"/>
    <w:rsid w:val="008E70C7"/>
    <w:rsid w:val="008F655C"/>
    <w:rsid w:val="00920B35"/>
    <w:rsid w:val="009211E8"/>
    <w:rsid w:val="00936F5E"/>
    <w:rsid w:val="00965FAB"/>
    <w:rsid w:val="00985F9B"/>
    <w:rsid w:val="009D4BB8"/>
    <w:rsid w:val="009F35E9"/>
    <w:rsid w:val="00A07DB3"/>
    <w:rsid w:val="00A83265"/>
    <w:rsid w:val="00A84643"/>
    <w:rsid w:val="00A902E4"/>
    <w:rsid w:val="00AC3199"/>
    <w:rsid w:val="00AC5D82"/>
    <w:rsid w:val="00AE3637"/>
    <w:rsid w:val="00B24021"/>
    <w:rsid w:val="00B27B60"/>
    <w:rsid w:val="00B627D6"/>
    <w:rsid w:val="00BA59F6"/>
    <w:rsid w:val="00BC1201"/>
    <w:rsid w:val="00BD6EAC"/>
    <w:rsid w:val="00BE454E"/>
    <w:rsid w:val="00BF7CC9"/>
    <w:rsid w:val="00C13453"/>
    <w:rsid w:val="00C221A5"/>
    <w:rsid w:val="00C261CD"/>
    <w:rsid w:val="00C55F40"/>
    <w:rsid w:val="00C7782E"/>
    <w:rsid w:val="00CD0FA2"/>
    <w:rsid w:val="00CF49FC"/>
    <w:rsid w:val="00D04469"/>
    <w:rsid w:val="00D15BCE"/>
    <w:rsid w:val="00D17661"/>
    <w:rsid w:val="00D26285"/>
    <w:rsid w:val="00D72175"/>
    <w:rsid w:val="00DB678F"/>
    <w:rsid w:val="00DC2744"/>
    <w:rsid w:val="00DC6B4D"/>
    <w:rsid w:val="00DE0E50"/>
    <w:rsid w:val="00E04741"/>
    <w:rsid w:val="00E25A42"/>
    <w:rsid w:val="00E37B29"/>
    <w:rsid w:val="00E502DD"/>
    <w:rsid w:val="00E62B0C"/>
    <w:rsid w:val="00E84108"/>
    <w:rsid w:val="00E97CB3"/>
    <w:rsid w:val="00EC2E93"/>
    <w:rsid w:val="00EC52B0"/>
    <w:rsid w:val="00EE24B7"/>
    <w:rsid w:val="00EF734C"/>
    <w:rsid w:val="00F02D50"/>
    <w:rsid w:val="00F07959"/>
    <w:rsid w:val="00F10B92"/>
    <w:rsid w:val="00F12AE9"/>
    <w:rsid w:val="00F27098"/>
    <w:rsid w:val="00F31FE0"/>
    <w:rsid w:val="00F71181"/>
    <w:rsid w:val="00F73592"/>
    <w:rsid w:val="00FE2E6B"/>
    <w:rsid w:val="00FF1C88"/>
    <w:rsid w:val="00FF47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3BE2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2F3A4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43E4E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customStyle="1" w:styleId="s1">
    <w:name w:val="s_1"/>
    <w:basedOn w:val="Normal"/>
    <w:uiPriority w:val="99"/>
    <w:rsid w:val="00FE2E6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rsid w:val="00FE2E6B"/>
    <w:rPr>
      <w:rFonts w:cs="Times New Roman"/>
      <w:color w:val="0000FF"/>
      <w:u w:val="single"/>
    </w:rPr>
  </w:style>
  <w:style w:type="paragraph" w:customStyle="1" w:styleId="s16">
    <w:name w:val="s_16"/>
    <w:basedOn w:val="Normal"/>
    <w:uiPriority w:val="99"/>
    <w:rsid w:val="00FE2E6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3">
    <w:name w:val="s_3"/>
    <w:basedOn w:val="Normal"/>
    <w:uiPriority w:val="99"/>
    <w:rsid w:val="00FE2E6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rsid w:val="00FE2E6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10">
    <w:name w:val="s_10"/>
    <w:basedOn w:val="DefaultParagraphFont"/>
    <w:uiPriority w:val="99"/>
    <w:rsid w:val="00FE2E6B"/>
    <w:rPr>
      <w:rFonts w:cs="Times New Roman"/>
    </w:rPr>
  </w:style>
  <w:style w:type="paragraph" w:styleId="ListParagraph">
    <w:name w:val="List Paragraph"/>
    <w:basedOn w:val="Normal"/>
    <w:uiPriority w:val="99"/>
    <w:qFormat/>
    <w:rsid w:val="0053392B"/>
    <w:pPr>
      <w:ind w:left="720"/>
      <w:contextualSpacing/>
    </w:pPr>
  </w:style>
  <w:style w:type="character" w:customStyle="1" w:styleId="a">
    <w:name w:val="Гипертекстовая ссылка"/>
    <w:basedOn w:val="DefaultParagraphFont"/>
    <w:uiPriority w:val="99"/>
    <w:rsid w:val="00D04469"/>
    <w:rPr>
      <w:rFonts w:cs="Times New Roman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0087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87974">
          <w:marLeft w:val="0"/>
          <w:marRight w:val="0"/>
          <w:marTop w:val="0"/>
          <w:marBottom w:val="18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087981">
          <w:marLeft w:val="0"/>
          <w:marRight w:val="0"/>
          <w:marTop w:val="0"/>
          <w:marBottom w:val="3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08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087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0087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0087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0087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0087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0087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0087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20087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8816657&amp;sub=221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?id=10003000&amp;sub=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ase.garant.ru/44919118/" TargetMode="External"/><Relationship Id="rId5" Type="http://schemas.openxmlformats.org/officeDocument/2006/relationships/hyperlink" Target="http://base.garant.ru/12112604/23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500</TotalTime>
  <Pages>8</Pages>
  <Words>2052</Words>
  <Characters>11700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Кучкаево</cp:lastModifiedBy>
  <cp:revision>21</cp:revision>
  <cp:lastPrinted>2018-11-12T11:43:00Z</cp:lastPrinted>
  <dcterms:created xsi:type="dcterms:W3CDTF">2017-10-31T06:20:00Z</dcterms:created>
  <dcterms:modified xsi:type="dcterms:W3CDTF">2018-11-12T11:45:00Z</dcterms:modified>
</cp:coreProperties>
</file>