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71" w:rsidRPr="00FE07AF" w:rsidRDefault="007E5DD4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7AF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="00C27FD5" w:rsidRPr="00FE0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b/>
          <w:sz w:val="24"/>
          <w:szCs w:val="24"/>
        </w:rPr>
        <w:t>Росреестра</w:t>
      </w:r>
      <w:r w:rsidR="00C27FD5" w:rsidRPr="00FE0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b/>
          <w:sz w:val="24"/>
          <w:szCs w:val="24"/>
        </w:rPr>
        <w:t>по Республике Мордовия напоминает</w:t>
      </w:r>
      <w:r w:rsidR="008C6571" w:rsidRPr="00FE07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5DD4" w:rsidRPr="00FE07AF" w:rsidRDefault="007E5DD4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7AF">
        <w:rPr>
          <w:rFonts w:ascii="Times New Roman" w:hAnsi="Times New Roman" w:cs="Times New Roman"/>
          <w:b/>
          <w:sz w:val="24"/>
          <w:szCs w:val="24"/>
        </w:rPr>
        <w:t>о</w:t>
      </w:r>
      <w:r w:rsidR="00C27FD5" w:rsidRPr="00FE0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b/>
          <w:sz w:val="24"/>
          <w:szCs w:val="24"/>
        </w:rPr>
        <w:t>справочной</w:t>
      </w:r>
      <w:r w:rsidR="00C27FD5" w:rsidRPr="00FE0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b/>
          <w:sz w:val="24"/>
          <w:szCs w:val="24"/>
        </w:rPr>
        <w:t>службе Росреестра</w:t>
      </w:r>
    </w:p>
    <w:p w:rsidR="00C27FD5" w:rsidRPr="00FE07AF" w:rsidRDefault="00C27FD5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5DD4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>Единая справочная служба Росреестра –</w:t>
      </w:r>
      <w:r w:rsidR="00C27FD5"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sz w:val="24"/>
          <w:szCs w:val="24"/>
        </w:rPr>
        <w:t>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>Обратившись к оператору, можно получить следующую информацию:</w:t>
      </w:r>
    </w:p>
    <w:p w:rsidR="007E5DD4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>– перечень документов, необходимых для получения государственной услуги Росреестра;</w:t>
      </w:r>
    </w:p>
    <w:p w:rsidR="007E5DD4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>– порядок и способ подачи запроса (заявления) о предоставлении государственной услуги</w:t>
      </w:r>
      <w:r w:rsidR="00C27FD5"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sz w:val="24"/>
          <w:szCs w:val="24"/>
        </w:rPr>
        <w:t>Росреестра, а также получения результата;</w:t>
      </w:r>
    </w:p>
    <w:p w:rsidR="00C27FD5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>– адреса и телефоны офисов, где оказываются государственные услуги Росреестра;</w:t>
      </w:r>
    </w:p>
    <w:p w:rsidR="007E5DD4" w:rsidRPr="00FE07AF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FE07AF">
        <w:rPr>
          <w:rFonts w:ascii="Times New Roman" w:hAnsi="Times New Roman" w:cs="Times New Roman"/>
          <w:sz w:val="24"/>
          <w:szCs w:val="24"/>
        </w:rPr>
        <w:t>виды государственных услуг Росреестра;</w:t>
      </w:r>
    </w:p>
    <w:p w:rsidR="007E5DD4" w:rsidRPr="00FE07AF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FE07AF">
        <w:rPr>
          <w:rFonts w:ascii="Times New Roman" w:hAnsi="Times New Roman" w:cs="Times New Roman"/>
          <w:sz w:val="24"/>
          <w:szCs w:val="24"/>
        </w:rPr>
        <w:t>размер государственной пошлины и порядок оплаты государственной услуги, банковские реквизиты для перечисления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платежа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(государственной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пошлины),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а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также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порядок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возврата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платежа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(в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случаях, предусмотренных законодательством);</w:t>
      </w:r>
    </w:p>
    <w:p w:rsidR="00C27FD5" w:rsidRPr="00FE07AF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AF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FE07AF">
        <w:rPr>
          <w:rFonts w:ascii="Times New Roman" w:hAnsi="Times New Roman" w:cs="Times New Roman"/>
          <w:sz w:val="24"/>
          <w:szCs w:val="24"/>
        </w:rPr>
        <w:t>порядок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обжалования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решений,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действий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(бездействия)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должностных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лиц,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ответственных</w:t>
      </w:r>
      <w:r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FE07AF">
        <w:rPr>
          <w:rFonts w:ascii="Times New Roman" w:hAnsi="Times New Roman" w:cs="Times New Roman"/>
          <w:sz w:val="24"/>
          <w:szCs w:val="24"/>
        </w:rPr>
        <w:t>за предоставление государственной услуги.</w:t>
      </w:r>
    </w:p>
    <w:p w:rsidR="00FE7908" w:rsidRPr="00FE07AF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E07AF">
        <w:rPr>
          <w:rFonts w:ascii="Times New Roman" w:hAnsi="Times New Roman" w:cs="Times New Roman"/>
          <w:sz w:val="24"/>
          <w:szCs w:val="24"/>
        </w:rPr>
        <w:t>Бесплатный федеральный номер</w:t>
      </w:r>
      <w:r w:rsidR="00C27FD5" w:rsidRPr="00FE07AF">
        <w:rPr>
          <w:rFonts w:ascii="Times New Roman" w:hAnsi="Times New Roman" w:cs="Times New Roman"/>
          <w:sz w:val="24"/>
          <w:szCs w:val="24"/>
        </w:rPr>
        <w:t xml:space="preserve"> </w:t>
      </w:r>
      <w:r w:rsidRPr="00FE07AF">
        <w:rPr>
          <w:rFonts w:ascii="Times New Roman" w:hAnsi="Times New Roman" w:cs="Times New Roman"/>
          <w:sz w:val="24"/>
          <w:szCs w:val="24"/>
        </w:rPr>
        <w:t>8-800-100-34-34</w:t>
      </w:r>
      <w:r w:rsidR="00C27FD5" w:rsidRPr="00FE07AF">
        <w:rPr>
          <w:rFonts w:ascii="Times New Roman" w:hAnsi="Times New Roman" w:cs="Times New Roman"/>
          <w:sz w:val="24"/>
          <w:szCs w:val="24"/>
        </w:rPr>
        <w:t xml:space="preserve"> (круглосуточно)</w:t>
      </w:r>
      <w:r w:rsidR="0059609A" w:rsidRPr="00FE07AF">
        <w:rPr>
          <w:rFonts w:ascii="Times New Roman" w:hAnsi="Times New Roman" w:cs="Times New Roman"/>
          <w:sz w:val="24"/>
          <w:szCs w:val="24"/>
        </w:rPr>
        <w:t>.</w:t>
      </w:r>
    </w:p>
    <w:sectPr w:rsidR="00FE7908" w:rsidRPr="00FE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59609A"/>
    <w:rsid w:val="007E5DD4"/>
    <w:rsid w:val="008C6571"/>
    <w:rsid w:val="00C27FD5"/>
    <w:rsid w:val="00FE07AF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7</cp:revision>
  <dcterms:created xsi:type="dcterms:W3CDTF">2017-10-24T07:04:00Z</dcterms:created>
  <dcterms:modified xsi:type="dcterms:W3CDTF">2018-09-03T12:54:00Z</dcterms:modified>
</cp:coreProperties>
</file>