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CCB" w:rsidRPr="00484325" w:rsidRDefault="00EC4CCB" w:rsidP="00EC4CCB">
      <w:pPr>
        <w:spacing w:after="0" w:line="240" w:lineRule="auto"/>
        <w:jc w:val="right"/>
        <w:rPr>
          <w:rFonts w:ascii="Times New Roman" w:hAnsi="Times New Roman" w:cs="Times New Roman"/>
          <w:b/>
          <w:i/>
          <w:sz w:val="24"/>
          <w:szCs w:val="24"/>
        </w:rPr>
      </w:pPr>
      <w:r w:rsidRPr="00484325">
        <w:rPr>
          <w:rFonts w:ascii="Times New Roman" w:hAnsi="Times New Roman" w:cs="Times New Roman"/>
          <w:b/>
          <w:i/>
          <w:sz w:val="24"/>
          <w:szCs w:val="24"/>
        </w:rPr>
        <w:t>Типовая форма 1</w:t>
      </w:r>
    </w:p>
    <w:p w:rsidR="00EC4CCB" w:rsidRPr="00484325" w:rsidRDefault="00EC4CCB" w:rsidP="00EC4CCB">
      <w:pPr>
        <w:spacing w:after="0" w:line="240" w:lineRule="auto"/>
        <w:jc w:val="right"/>
        <w:rPr>
          <w:rFonts w:ascii="Times New Roman" w:hAnsi="Times New Roman" w:cs="Times New Roman"/>
          <w:b/>
          <w:sz w:val="24"/>
          <w:szCs w:val="24"/>
        </w:rPr>
      </w:pPr>
    </w:p>
    <w:p w:rsidR="000E0AE8" w:rsidRPr="00484325" w:rsidRDefault="000E0AE8" w:rsidP="000E0AE8">
      <w:pPr>
        <w:spacing w:after="0" w:line="240" w:lineRule="auto"/>
        <w:jc w:val="center"/>
        <w:rPr>
          <w:rFonts w:ascii="Times New Roman" w:hAnsi="Times New Roman" w:cs="Times New Roman"/>
          <w:b/>
          <w:sz w:val="24"/>
          <w:szCs w:val="24"/>
        </w:rPr>
      </w:pPr>
      <w:r w:rsidRPr="00484325">
        <w:rPr>
          <w:rFonts w:ascii="Times New Roman" w:hAnsi="Times New Roman" w:cs="Times New Roman"/>
          <w:b/>
          <w:sz w:val="24"/>
          <w:szCs w:val="24"/>
        </w:rPr>
        <w:t xml:space="preserve">Отчет о ходе реализации «Плана </w:t>
      </w:r>
      <w:r w:rsidR="007A3673" w:rsidRPr="00484325">
        <w:rPr>
          <w:rFonts w:ascii="Times New Roman" w:hAnsi="Times New Roman" w:cs="Times New Roman"/>
          <w:b/>
          <w:sz w:val="24"/>
          <w:szCs w:val="24"/>
        </w:rPr>
        <w:t>мероприятий («дорожной карты</w:t>
      </w:r>
      <w:r w:rsidRPr="00484325">
        <w:rPr>
          <w:rFonts w:ascii="Times New Roman" w:hAnsi="Times New Roman" w:cs="Times New Roman"/>
          <w:b/>
          <w:sz w:val="24"/>
          <w:szCs w:val="24"/>
        </w:rPr>
        <w:t>»)</w:t>
      </w:r>
    </w:p>
    <w:p w:rsidR="00AD6762" w:rsidRPr="00484325" w:rsidRDefault="000E0AE8" w:rsidP="000E0AE8">
      <w:pPr>
        <w:spacing w:line="240" w:lineRule="auto"/>
        <w:jc w:val="center"/>
        <w:rPr>
          <w:rFonts w:ascii="Times New Roman" w:hAnsi="Times New Roman" w:cs="Times New Roman"/>
          <w:b/>
          <w:sz w:val="24"/>
          <w:szCs w:val="24"/>
        </w:rPr>
      </w:pPr>
      <w:r w:rsidRPr="00484325">
        <w:rPr>
          <w:rFonts w:ascii="Times New Roman" w:hAnsi="Times New Roman" w:cs="Times New Roman"/>
          <w:b/>
          <w:sz w:val="24"/>
          <w:szCs w:val="24"/>
        </w:rPr>
        <w:t xml:space="preserve">по содействию развитию конкуренции </w:t>
      </w:r>
      <w:r w:rsidR="00A17162" w:rsidRPr="00484325">
        <w:rPr>
          <w:rFonts w:ascii="Times New Roman" w:hAnsi="Times New Roman" w:cs="Times New Roman"/>
          <w:b/>
          <w:sz w:val="24"/>
          <w:szCs w:val="24"/>
        </w:rPr>
        <w:t xml:space="preserve">Большеигнатовского </w:t>
      </w:r>
      <w:r w:rsidRPr="00484325">
        <w:rPr>
          <w:rFonts w:ascii="Times New Roman" w:hAnsi="Times New Roman" w:cs="Times New Roman"/>
          <w:b/>
          <w:sz w:val="24"/>
          <w:szCs w:val="24"/>
        </w:rPr>
        <w:t>муниципального района»</w:t>
      </w:r>
      <w:r w:rsidR="00A17162" w:rsidRPr="00484325">
        <w:rPr>
          <w:rFonts w:ascii="Times New Roman" w:hAnsi="Times New Roman" w:cs="Times New Roman"/>
          <w:b/>
          <w:sz w:val="24"/>
          <w:szCs w:val="24"/>
        </w:rPr>
        <w:t xml:space="preserve"> </w:t>
      </w:r>
      <w:r w:rsidRPr="00484325">
        <w:rPr>
          <w:rFonts w:ascii="Times New Roman" w:hAnsi="Times New Roman" w:cs="Times New Roman"/>
          <w:b/>
          <w:sz w:val="24"/>
          <w:szCs w:val="24"/>
        </w:rPr>
        <w:t>за</w:t>
      </w:r>
      <w:r w:rsidR="00D23632" w:rsidRPr="00484325">
        <w:rPr>
          <w:rFonts w:ascii="Times New Roman" w:hAnsi="Times New Roman" w:cs="Times New Roman"/>
          <w:b/>
          <w:sz w:val="24"/>
          <w:szCs w:val="24"/>
        </w:rPr>
        <w:t xml:space="preserve"> </w:t>
      </w:r>
      <w:r w:rsidRPr="00484325">
        <w:rPr>
          <w:rFonts w:ascii="Times New Roman" w:hAnsi="Times New Roman" w:cs="Times New Roman"/>
          <w:b/>
          <w:sz w:val="24"/>
          <w:szCs w:val="24"/>
        </w:rPr>
        <w:t>201</w:t>
      </w:r>
      <w:r w:rsidR="00E343CC" w:rsidRPr="00484325">
        <w:rPr>
          <w:rFonts w:ascii="Times New Roman" w:hAnsi="Times New Roman" w:cs="Times New Roman"/>
          <w:b/>
          <w:sz w:val="24"/>
          <w:szCs w:val="24"/>
        </w:rPr>
        <w:t>8</w:t>
      </w:r>
      <w:r w:rsidRPr="00484325">
        <w:rPr>
          <w:rFonts w:ascii="Times New Roman" w:hAnsi="Times New Roman" w:cs="Times New Roman"/>
          <w:b/>
          <w:sz w:val="24"/>
          <w:szCs w:val="24"/>
        </w:rPr>
        <w:t xml:space="preserve"> г.</w:t>
      </w:r>
    </w:p>
    <w:tbl>
      <w:tblPr>
        <w:tblStyle w:val="a3"/>
        <w:tblW w:w="14709" w:type="dxa"/>
        <w:tblLayout w:type="fixed"/>
        <w:tblLook w:val="04A0"/>
      </w:tblPr>
      <w:tblGrid>
        <w:gridCol w:w="817"/>
        <w:gridCol w:w="5097"/>
        <w:gridCol w:w="1565"/>
        <w:gridCol w:w="4536"/>
        <w:gridCol w:w="2694"/>
      </w:tblGrid>
      <w:tr w:rsidR="00C26EAA" w:rsidRPr="00484325" w:rsidTr="007A2F9E">
        <w:tc>
          <w:tcPr>
            <w:tcW w:w="817" w:type="dxa"/>
          </w:tcPr>
          <w:p w:rsidR="00C26EAA" w:rsidRPr="00484325" w:rsidRDefault="00C26EAA" w:rsidP="005E47D6">
            <w:pPr>
              <w:jc w:val="center"/>
              <w:rPr>
                <w:rFonts w:ascii="Times New Roman" w:hAnsi="Times New Roman" w:cs="Times New Roman"/>
                <w:b/>
                <w:sz w:val="24"/>
                <w:szCs w:val="24"/>
              </w:rPr>
            </w:pPr>
            <w:r w:rsidRPr="00484325">
              <w:rPr>
                <w:rFonts w:ascii="Times New Roman" w:hAnsi="Times New Roman" w:cs="Times New Roman"/>
                <w:b/>
                <w:sz w:val="24"/>
                <w:szCs w:val="24"/>
              </w:rPr>
              <w:t>№ п/п</w:t>
            </w:r>
          </w:p>
        </w:tc>
        <w:tc>
          <w:tcPr>
            <w:tcW w:w="5097" w:type="dxa"/>
          </w:tcPr>
          <w:p w:rsidR="00C26EAA" w:rsidRPr="00484325" w:rsidRDefault="00C26EAA" w:rsidP="005E47D6">
            <w:pPr>
              <w:jc w:val="center"/>
              <w:rPr>
                <w:rFonts w:ascii="Times New Roman" w:hAnsi="Times New Roman" w:cs="Times New Roman"/>
                <w:b/>
                <w:sz w:val="24"/>
                <w:szCs w:val="24"/>
              </w:rPr>
            </w:pPr>
            <w:r w:rsidRPr="00484325">
              <w:rPr>
                <w:rFonts w:ascii="Times New Roman" w:hAnsi="Times New Roman" w:cs="Times New Roman"/>
                <w:b/>
                <w:sz w:val="24"/>
                <w:szCs w:val="24"/>
              </w:rPr>
              <w:t>Наименование мероприятия</w:t>
            </w:r>
          </w:p>
        </w:tc>
        <w:tc>
          <w:tcPr>
            <w:tcW w:w="1565" w:type="dxa"/>
          </w:tcPr>
          <w:p w:rsidR="00C26EAA" w:rsidRPr="00484325" w:rsidRDefault="00C26EAA" w:rsidP="005E47D6">
            <w:pPr>
              <w:jc w:val="center"/>
              <w:rPr>
                <w:rFonts w:ascii="Times New Roman" w:hAnsi="Times New Roman" w:cs="Times New Roman"/>
                <w:b/>
                <w:sz w:val="24"/>
                <w:szCs w:val="24"/>
              </w:rPr>
            </w:pPr>
            <w:r w:rsidRPr="00484325">
              <w:rPr>
                <w:rFonts w:ascii="Times New Roman" w:hAnsi="Times New Roman" w:cs="Times New Roman"/>
                <w:b/>
                <w:sz w:val="24"/>
                <w:szCs w:val="24"/>
              </w:rPr>
              <w:t>Срок реализации</w:t>
            </w:r>
          </w:p>
        </w:tc>
        <w:tc>
          <w:tcPr>
            <w:tcW w:w="4536" w:type="dxa"/>
            <w:tcBorders>
              <w:right w:val="single" w:sz="4" w:space="0" w:color="auto"/>
            </w:tcBorders>
          </w:tcPr>
          <w:p w:rsidR="00C26EAA" w:rsidRPr="00484325" w:rsidRDefault="00C26EAA" w:rsidP="000E0AE8">
            <w:pPr>
              <w:jc w:val="center"/>
              <w:rPr>
                <w:rFonts w:ascii="Times New Roman" w:hAnsi="Times New Roman" w:cs="Times New Roman"/>
                <w:b/>
                <w:sz w:val="24"/>
                <w:szCs w:val="24"/>
              </w:rPr>
            </w:pPr>
            <w:r w:rsidRPr="00484325">
              <w:rPr>
                <w:rFonts w:ascii="Times New Roman" w:hAnsi="Times New Roman" w:cs="Times New Roman"/>
                <w:b/>
                <w:sz w:val="24"/>
                <w:szCs w:val="24"/>
              </w:rPr>
              <w:t>*Результат</w:t>
            </w:r>
          </w:p>
          <w:p w:rsidR="00C26EAA" w:rsidRPr="00484325" w:rsidRDefault="00C26EAA" w:rsidP="000E0AE8">
            <w:pPr>
              <w:jc w:val="center"/>
              <w:rPr>
                <w:rFonts w:ascii="Times New Roman" w:hAnsi="Times New Roman" w:cs="Times New Roman"/>
                <w:b/>
                <w:sz w:val="24"/>
                <w:szCs w:val="24"/>
              </w:rPr>
            </w:pPr>
            <w:r w:rsidRPr="00484325">
              <w:rPr>
                <w:rFonts w:ascii="Times New Roman" w:hAnsi="Times New Roman" w:cs="Times New Roman"/>
                <w:b/>
                <w:sz w:val="24"/>
                <w:szCs w:val="24"/>
              </w:rPr>
              <w:t>выполнения</w:t>
            </w:r>
          </w:p>
        </w:tc>
        <w:tc>
          <w:tcPr>
            <w:tcW w:w="2694" w:type="dxa"/>
            <w:tcBorders>
              <w:left w:val="single" w:sz="4" w:space="0" w:color="auto"/>
            </w:tcBorders>
          </w:tcPr>
          <w:p w:rsidR="00C26EAA" w:rsidRPr="00484325" w:rsidRDefault="00C26EAA" w:rsidP="000E0AE8">
            <w:pPr>
              <w:jc w:val="center"/>
              <w:rPr>
                <w:rFonts w:ascii="Times New Roman" w:hAnsi="Times New Roman" w:cs="Times New Roman"/>
                <w:b/>
                <w:sz w:val="24"/>
                <w:szCs w:val="24"/>
              </w:rPr>
            </w:pPr>
            <w:r w:rsidRPr="00484325">
              <w:rPr>
                <w:rFonts w:ascii="Times New Roman" w:hAnsi="Times New Roman" w:cs="Times New Roman"/>
                <w:b/>
                <w:sz w:val="24"/>
                <w:szCs w:val="24"/>
              </w:rPr>
              <w:t>*Причины</w:t>
            </w:r>
          </w:p>
          <w:p w:rsidR="00C26EAA" w:rsidRPr="00484325" w:rsidRDefault="00C26EAA" w:rsidP="000E0AE8">
            <w:pPr>
              <w:jc w:val="center"/>
              <w:rPr>
                <w:rFonts w:ascii="Times New Roman" w:hAnsi="Times New Roman" w:cs="Times New Roman"/>
                <w:b/>
                <w:sz w:val="24"/>
                <w:szCs w:val="24"/>
              </w:rPr>
            </w:pPr>
            <w:r w:rsidRPr="00484325">
              <w:rPr>
                <w:rFonts w:ascii="Times New Roman" w:hAnsi="Times New Roman" w:cs="Times New Roman"/>
                <w:b/>
                <w:sz w:val="24"/>
                <w:szCs w:val="24"/>
              </w:rPr>
              <w:t>невыполнения</w:t>
            </w:r>
          </w:p>
          <w:p w:rsidR="00C26EAA" w:rsidRPr="00484325" w:rsidRDefault="00C26EAA" w:rsidP="005E47D6">
            <w:pPr>
              <w:jc w:val="center"/>
              <w:rPr>
                <w:rFonts w:ascii="Times New Roman" w:hAnsi="Times New Roman" w:cs="Times New Roman"/>
                <w:b/>
                <w:sz w:val="24"/>
                <w:szCs w:val="24"/>
              </w:rPr>
            </w:pPr>
          </w:p>
        </w:tc>
      </w:tr>
      <w:tr w:rsidR="00C26EAA" w:rsidRPr="00484325" w:rsidTr="00BC7D2F">
        <w:tc>
          <w:tcPr>
            <w:tcW w:w="817" w:type="dxa"/>
          </w:tcPr>
          <w:p w:rsidR="00C26EAA" w:rsidRPr="00484325" w:rsidRDefault="00C26EAA" w:rsidP="005E47D6">
            <w:pPr>
              <w:jc w:val="center"/>
              <w:rPr>
                <w:rFonts w:ascii="Times New Roman" w:hAnsi="Times New Roman" w:cs="Times New Roman"/>
                <w:b/>
              </w:rPr>
            </w:pPr>
            <w:r w:rsidRPr="00484325">
              <w:rPr>
                <w:rFonts w:ascii="Times New Roman" w:hAnsi="Times New Roman" w:cs="Times New Roman"/>
                <w:b/>
              </w:rPr>
              <w:t>1</w:t>
            </w:r>
          </w:p>
        </w:tc>
        <w:tc>
          <w:tcPr>
            <w:tcW w:w="5097" w:type="dxa"/>
          </w:tcPr>
          <w:p w:rsidR="00C26EAA" w:rsidRPr="00484325" w:rsidRDefault="00C26EAA" w:rsidP="005E47D6">
            <w:pPr>
              <w:jc w:val="center"/>
              <w:rPr>
                <w:rFonts w:ascii="Times New Roman" w:hAnsi="Times New Roman" w:cs="Times New Roman"/>
                <w:b/>
              </w:rPr>
            </w:pPr>
            <w:r w:rsidRPr="00484325">
              <w:rPr>
                <w:rFonts w:ascii="Times New Roman" w:hAnsi="Times New Roman" w:cs="Times New Roman"/>
                <w:b/>
              </w:rPr>
              <w:t>2</w:t>
            </w:r>
          </w:p>
        </w:tc>
        <w:tc>
          <w:tcPr>
            <w:tcW w:w="1565" w:type="dxa"/>
          </w:tcPr>
          <w:p w:rsidR="00C26EAA" w:rsidRPr="00484325" w:rsidRDefault="00C26EAA" w:rsidP="005E47D6">
            <w:pPr>
              <w:jc w:val="center"/>
              <w:rPr>
                <w:rFonts w:ascii="Times New Roman" w:hAnsi="Times New Roman" w:cs="Times New Roman"/>
                <w:b/>
              </w:rPr>
            </w:pPr>
            <w:r w:rsidRPr="00484325">
              <w:rPr>
                <w:rFonts w:ascii="Times New Roman" w:hAnsi="Times New Roman" w:cs="Times New Roman"/>
                <w:b/>
              </w:rPr>
              <w:t>3</w:t>
            </w:r>
          </w:p>
        </w:tc>
        <w:tc>
          <w:tcPr>
            <w:tcW w:w="4536" w:type="dxa"/>
            <w:tcBorders>
              <w:right w:val="single" w:sz="4" w:space="0" w:color="auto"/>
            </w:tcBorders>
          </w:tcPr>
          <w:p w:rsidR="00C26EAA" w:rsidRPr="00484325" w:rsidRDefault="00C26EAA" w:rsidP="005E47D6">
            <w:pPr>
              <w:jc w:val="center"/>
              <w:rPr>
                <w:rFonts w:ascii="Times New Roman" w:hAnsi="Times New Roman" w:cs="Times New Roman"/>
                <w:b/>
              </w:rPr>
            </w:pPr>
            <w:r w:rsidRPr="00484325">
              <w:rPr>
                <w:rFonts w:ascii="Times New Roman" w:hAnsi="Times New Roman" w:cs="Times New Roman"/>
                <w:b/>
              </w:rPr>
              <w:t>4</w:t>
            </w:r>
          </w:p>
        </w:tc>
        <w:tc>
          <w:tcPr>
            <w:tcW w:w="2694" w:type="dxa"/>
            <w:tcBorders>
              <w:left w:val="single" w:sz="4" w:space="0" w:color="auto"/>
            </w:tcBorders>
          </w:tcPr>
          <w:p w:rsidR="00C26EAA" w:rsidRPr="00484325" w:rsidRDefault="00C26EAA" w:rsidP="005E47D6">
            <w:pPr>
              <w:jc w:val="center"/>
              <w:rPr>
                <w:rFonts w:ascii="Times New Roman" w:hAnsi="Times New Roman" w:cs="Times New Roman"/>
                <w:b/>
              </w:rPr>
            </w:pPr>
            <w:r w:rsidRPr="00484325">
              <w:rPr>
                <w:rFonts w:ascii="Times New Roman" w:hAnsi="Times New Roman" w:cs="Times New Roman"/>
                <w:b/>
              </w:rPr>
              <w:t>5</w:t>
            </w:r>
          </w:p>
        </w:tc>
      </w:tr>
      <w:tr w:rsidR="005A59F6" w:rsidRPr="00484325" w:rsidTr="009E0AE2">
        <w:tc>
          <w:tcPr>
            <w:tcW w:w="14709" w:type="dxa"/>
            <w:gridSpan w:val="5"/>
          </w:tcPr>
          <w:p w:rsidR="005A59F6" w:rsidRPr="00484325" w:rsidRDefault="005A59F6" w:rsidP="005E47D6">
            <w:pPr>
              <w:jc w:val="center"/>
              <w:rPr>
                <w:rFonts w:ascii="Times New Roman" w:hAnsi="Times New Roman" w:cs="Times New Roman"/>
                <w:b/>
                <w:sz w:val="24"/>
                <w:szCs w:val="24"/>
              </w:rPr>
            </w:pPr>
            <w:r w:rsidRPr="00484325">
              <w:rPr>
                <w:rFonts w:ascii="Times New Roman" w:hAnsi="Times New Roman"/>
                <w:b/>
                <w:bCs/>
                <w:sz w:val="24"/>
                <w:szCs w:val="24"/>
              </w:rPr>
              <w:t>I. Системные показатели и мероприятия, направленные на развитие конкурентной среды</w:t>
            </w:r>
          </w:p>
        </w:tc>
      </w:tr>
      <w:tr w:rsidR="005A59F6" w:rsidRPr="00484325" w:rsidTr="009E0AE2">
        <w:tc>
          <w:tcPr>
            <w:tcW w:w="14709" w:type="dxa"/>
            <w:gridSpan w:val="5"/>
          </w:tcPr>
          <w:p w:rsidR="005A59F6" w:rsidRPr="00484325" w:rsidRDefault="005A59F6" w:rsidP="005E47D6">
            <w:pPr>
              <w:jc w:val="center"/>
              <w:rPr>
                <w:rFonts w:ascii="Times New Roman" w:hAnsi="Times New Roman" w:cs="Times New Roman"/>
                <w:b/>
                <w:sz w:val="24"/>
                <w:szCs w:val="24"/>
              </w:rPr>
            </w:pPr>
            <w:r w:rsidRPr="00484325">
              <w:rPr>
                <w:rFonts w:ascii="Times New Roman" w:hAnsi="Times New Roman"/>
                <w:b/>
                <w:bCs/>
                <w:sz w:val="24"/>
                <w:szCs w:val="24"/>
              </w:rPr>
              <w:t>1.Мероприятия, направленные на оптимизацию процедур закупок товаров, работ, услуг</w:t>
            </w:r>
          </w:p>
        </w:tc>
      </w:tr>
      <w:tr w:rsidR="00D23632" w:rsidRPr="00484325" w:rsidTr="006A33EC">
        <w:tc>
          <w:tcPr>
            <w:tcW w:w="817" w:type="dxa"/>
          </w:tcPr>
          <w:p w:rsidR="00D23632" w:rsidRPr="00484325" w:rsidRDefault="00D23632"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D23632" w:rsidRPr="00484325" w:rsidRDefault="00D23632" w:rsidP="009F1AFF">
            <w:pPr>
              <w:jc w:val="both"/>
              <w:rPr>
                <w:rFonts w:ascii="Times New Roman" w:hAnsi="Times New Roman" w:cs="Times New Roman"/>
                <w:sz w:val="18"/>
                <w:szCs w:val="18"/>
              </w:rPr>
            </w:pPr>
            <w:r w:rsidRPr="00484325">
              <w:rPr>
                <w:rFonts w:ascii="Times New Roman" w:hAnsi="Times New Roman" w:cs="Times New Roman"/>
                <w:sz w:val="18"/>
                <w:szCs w:val="18"/>
              </w:rPr>
              <w:t>Развитие конкуренции при осуществлении процедур  муниципальных закупок за счет  обеспечения прозрачности и доступности закупок товаров, работ и услуг</w:t>
            </w:r>
          </w:p>
        </w:tc>
        <w:tc>
          <w:tcPr>
            <w:tcW w:w="1565" w:type="dxa"/>
            <w:vAlign w:val="center"/>
          </w:tcPr>
          <w:p w:rsidR="00D23632" w:rsidRPr="00484325" w:rsidRDefault="00D23632" w:rsidP="006A33EC">
            <w:pPr>
              <w:jc w:val="center"/>
              <w:rPr>
                <w:rFonts w:ascii="Times New Roman" w:hAnsi="Times New Roman"/>
                <w:sz w:val="20"/>
                <w:szCs w:val="20"/>
              </w:rPr>
            </w:pPr>
          </w:p>
          <w:p w:rsidR="00D23632" w:rsidRPr="00484325" w:rsidRDefault="00D23632" w:rsidP="0024298E">
            <w:pPr>
              <w:jc w:val="center"/>
              <w:rPr>
                <w:rFonts w:ascii="Times New Roman" w:hAnsi="Times New Roman"/>
                <w:sz w:val="18"/>
                <w:szCs w:val="18"/>
              </w:rPr>
            </w:pPr>
            <w:r w:rsidRPr="00484325">
              <w:rPr>
                <w:sz w:val="18"/>
                <w:szCs w:val="18"/>
              </w:rPr>
              <w:t>201</w:t>
            </w:r>
            <w:r w:rsidR="0024298E" w:rsidRPr="00484325">
              <w:rPr>
                <w:sz w:val="18"/>
                <w:szCs w:val="18"/>
              </w:rPr>
              <w:t>6</w:t>
            </w:r>
            <w:r w:rsidRPr="00484325">
              <w:rPr>
                <w:sz w:val="18"/>
                <w:szCs w:val="18"/>
              </w:rPr>
              <w:t>-20</w:t>
            </w:r>
            <w:r w:rsidR="00E343CC" w:rsidRPr="00484325">
              <w:rPr>
                <w:sz w:val="18"/>
                <w:szCs w:val="18"/>
              </w:rPr>
              <w:t>20</w:t>
            </w:r>
            <w:r w:rsidRPr="00484325">
              <w:rPr>
                <w:sz w:val="18"/>
                <w:szCs w:val="18"/>
              </w:rPr>
              <w:t xml:space="preserve"> годы</w:t>
            </w:r>
          </w:p>
        </w:tc>
        <w:tc>
          <w:tcPr>
            <w:tcW w:w="4536" w:type="dxa"/>
            <w:tcBorders>
              <w:right w:val="single" w:sz="4" w:space="0" w:color="auto"/>
            </w:tcBorders>
          </w:tcPr>
          <w:p w:rsidR="00D23632" w:rsidRPr="00484325" w:rsidRDefault="000665CE" w:rsidP="002F23C2">
            <w:pPr>
              <w:jc w:val="both"/>
              <w:rPr>
                <w:rFonts w:ascii="Times New Roman" w:hAnsi="Times New Roman" w:cs="Times New Roman"/>
                <w:sz w:val="18"/>
                <w:szCs w:val="18"/>
              </w:rPr>
            </w:pPr>
            <w:r w:rsidRPr="00484325">
              <w:rPr>
                <w:rFonts w:ascii="Times New Roman" w:hAnsi="Times New Roman" w:cs="Times New Roman"/>
                <w:sz w:val="18"/>
                <w:szCs w:val="18"/>
              </w:rPr>
              <w:t xml:space="preserve">Закупки осуществляются в рамках ФЗ от 05 апреля 2013 года №44-ФЗ «О контрактной системе в сфере закупок товаров, работ, услуг для обеспечения государственных и муниципальных нужд» </w:t>
            </w:r>
          </w:p>
        </w:tc>
        <w:tc>
          <w:tcPr>
            <w:tcW w:w="2694" w:type="dxa"/>
            <w:tcBorders>
              <w:left w:val="single" w:sz="4" w:space="0" w:color="auto"/>
            </w:tcBorders>
          </w:tcPr>
          <w:p w:rsidR="00D23632" w:rsidRPr="00484325" w:rsidRDefault="00D23632" w:rsidP="005E47D6">
            <w:pPr>
              <w:jc w:val="center"/>
              <w:rPr>
                <w:rFonts w:ascii="Times New Roman" w:hAnsi="Times New Roman" w:cs="Times New Roman"/>
                <w:b/>
                <w:sz w:val="24"/>
                <w:szCs w:val="24"/>
              </w:rPr>
            </w:pPr>
          </w:p>
        </w:tc>
      </w:tr>
      <w:tr w:rsidR="00BE5B0C" w:rsidRPr="00484325" w:rsidTr="006A33EC">
        <w:tc>
          <w:tcPr>
            <w:tcW w:w="817" w:type="dxa"/>
          </w:tcPr>
          <w:p w:rsidR="00BE5B0C" w:rsidRPr="00484325" w:rsidRDefault="00470B5A" w:rsidP="005E47D6">
            <w:pPr>
              <w:jc w:val="center"/>
              <w:rPr>
                <w:rFonts w:ascii="Times New Roman" w:hAnsi="Times New Roman"/>
                <w:sz w:val="20"/>
                <w:szCs w:val="20"/>
              </w:rPr>
            </w:pPr>
            <w:r w:rsidRPr="00484325">
              <w:rPr>
                <w:rFonts w:ascii="Times New Roman" w:hAnsi="Times New Roman"/>
                <w:sz w:val="20"/>
                <w:szCs w:val="20"/>
              </w:rPr>
              <w:t>1.1.</w:t>
            </w:r>
          </w:p>
        </w:tc>
        <w:tc>
          <w:tcPr>
            <w:tcW w:w="5097" w:type="dxa"/>
          </w:tcPr>
          <w:p w:rsidR="00BE5B0C" w:rsidRPr="00484325" w:rsidRDefault="00BE5B0C" w:rsidP="009F1AFF">
            <w:pPr>
              <w:rPr>
                <w:rFonts w:ascii="Times New Roman" w:hAnsi="Times New Roman" w:cs="Times New Roman"/>
                <w:sz w:val="18"/>
                <w:szCs w:val="18"/>
              </w:rPr>
            </w:pPr>
            <w:r w:rsidRPr="00484325">
              <w:rPr>
                <w:rFonts w:ascii="Times New Roman" w:hAnsi="Times New Roman" w:cs="Times New Roman"/>
                <w:sz w:val="18"/>
                <w:szCs w:val="18"/>
              </w:rPr>
              <w:t xml:space="preserve">обеспечение прозрачности и доступности закупок  товаров, работ и услуг, в том числе устранение случаев </w:t>
            </w:r>
          </w:p>
          <w:p w:rsidR="00BE5B0C" w:rsidRPr="00484325" w:rsidRDefault="00BE5B0C" w:rsidP="009F1AFF">
            <w:pPr>
              <w:rPr>
                <w:rFonts w:ascii="Times New Roman" w:hAnsi="Times New Roman" w:cs="Times New Roman"/>
                <w:sz w:val="18"/>
                <w:szCs w:val="18"/>
              </w:rPr>
            </w:pPr>
            <w:r w:rsidRPr="00484325">
              <w:rPr>
                <w:rFonts w:ascii="Times New Roman" w:hAnsi="Times New Roman" w:cs="Times New Roman"/>
                <w:sz w:val="18"/>
                <w:szCs w:val="18"/>
              </w:rPr>
              <w:t xml:space="preserve">(снижение количества) применения способа закупки «у единственного поставщика», а также применение конкурентных процедур закупок (конкурс, аукцион и </w:t>
            </w:r>
          </w:p>
          <w:p w:rsidR="00BE5B0C" w:rsidRPr="00484325" w:rsidRDefault="00BE5B0C" w:rsidP="009F1AFF">
            <w:pPr>
              <w:rPr>
                <w:rFonts w:ascii="Times New Roman" w:hAnsi="Times New Roman" w:cs="Times New Roman"/>
                <w:sz w:val="18"/>
                <w:szCs w:val="18"/>
              </w:rPr>
            </w:pPr>
            <w:r w:rsidRPr="00484325">
              <w:rPr>
                <w:rFonts w:ascii="Times New Roman" w:hAnsi="Times New Roman" w:cs="Times New Roman"/>
                <w:sz w:val="18"/>
                <w:szCs w:val="18"/>
              </w:rPr>
              <w:t>др.)</w:t>
            </w:r>
          </w:p>
        </w:tc>
        <w:tc>
          <w:tcPr>
            <w:tcW w:w="1565" w:type="dxa"/>
            <w:vAlign w:val="center"/>
          </w:tcPr>
          <w:p w:rsidR="00BE5B0C" w:rsidRPr="00484325" w:rsidRDefault="0024298E" w:rsidP="0024298E">
            <w:pPr>
              <w:jc w:val="center"/>
              <w:rPr>
                <w:sz w:val="18"/>
                <w:szCs w:val="18"/>
              </w:rPr>
            </w:pPr>
            <w:r w:rsidRPr="00484325">
              <w:rPr>
                <w:sz w:val="18"/>
                <w:szCs w:val="18"/>
              </w:rPr>
              <w:t>2016-2020</w:t>
            </w:r>
            <w:r w:rsidR="00BE5B0C" w:rsidRPr="00484325">
              <w:rPr>
                <w:sz w:val="18"/>
                <w:szCs w:val="18"/>
              </w:rPr>
              <w:t xml:space="preserve"> годы</w:t>
            </w:r>
          </w:p>
        </w:tc>
        <w:tc>
          <w:tcPr>
            <w:tcW w:w="4536" w:type="dxa"/>
            <w:tcBorders>
              <w:right w:val="single" w:sz="4" w:space="0" w:color="auto"/>
            </w:tcBorders>
          </w:tcPr>
          <w:p w:rsidR="00BE5B0C" w:rsidRPr="00484325" w:rsidRDefault="000665CE" w:rsidP="002F23C2">
            <w:pPr>
              <w:jc w:val="both"/>
              <w:rPr>
                <w:rFonts w:ascii="Times New Roman" w:hAnsi="Times New Roman" w:cs="Times New Roman"/>
                <w:b/>
                <w:sz w:val="24"/>
                <w:szCs w:val="24"/>
              </w:rPr>
            </w:pPr>
            <w:r w:rsidRPr="00484325">
              <w:rPr>
                <w:rFonts w:ascii="Times New Roman" w:hAnsi="Times New Roman" w:cs="Times New Roman"/>
                <w:sz w:val="18"/>
                <w:szCs w:val="18"/>
              </w:rPr>
              <w:t>Закупки осуществляются в рамках ФЗ от 05 апреля 2013 года №44-ФЗ «О контрактной системе в сфере закупок товаров, работ, услуг для обеспечения государственных и муниципальных нужд»</w:t>
            </w:r>
            <w:r w:rsidR="00E0709E" w:rsidRPr="00484325">
              <w:rPr>
                <w:rFonts w:ascii="Times New Roman" w:hAnsi="Times New Roman" w:cs="Times New Roman"/>
                <w:sz w:val="18"/>
                <w:szCs w:val="18"/>
              </w:rPr>
              <w:t>, число участников конкурентных процедур определения поставщиков (подрядчиков, исполнителей) при осуществлении закупок для обеспечения муниципальных нужд в 201</w:t>
            </w:r>
            <w:r w:rsidR="0024298E" w:rsidRPr="00484325">
              <w:rPr>
                <w:rFonts w:ascii="Times New Roman" w:hAnsi="Times New Roman" w:cs="Times New Roman"/>
                <w:sz w:val="18"/>
                <w:szCs w:val="18"/>
              </w:rPr>
              <w:t>8</w:t>
            </w:r>
            <w:r w:rsidR="00E0709E" w:rsidRPr="00484325">
              <w:rPr>
                <w:rFonts w:ascii="Times New Roman" w:hAnsi="Times New Roman" w:cs="Times New Roman"/>
                <w:sz w:val="18"/>
                <w:szCs w:val="18"/>
              </w:rPr>
              <w:t xml:space="preserve"> году составило 2,</w:t>
            </w:r>
            <w:r w:rsidR="0024298E" w:rsidRPr="00484325">
              <w:rPr>
                <w:rFonts w:ascii="Times New Roman" w:hAnsi="Times New Roman" w:cs="Times New Roman"/>
                <w:sz w:val="18"/>
                <w:szCs w:val="18"/>
              </w:rPr>
              <w:t>9 единиц</w:t>
            </w:r>
            <w:r w:rsidR="00E0709E" w:rsidRPr="00484325">
              <w:rPr>
                <w:rFonts w:ascii="Times New Roman" w:hAnsi="Times New Roman" w:cs="Times New Roman"/>
                <w:sz w:val="18"/>
                <w:szCs w:val="18"/>
              </w:rPr>
              <w:t xml:space="preserve">, за </w:t>
            </w:r>
            <w:r w:rsidR="00AD29A2" w:rsidRPr="00484325">
              <w:rPr>
                <w:rFonts w:ascii="Times New Roman" w:hAnsi="Times New Roman" w:cs="Times New Roman"/>
                <w:sz w:val="18"/>
                <w:szCs w:val="18"/>
              </w:rPr>
              <w:t>2017 год 2</w:t>
            </w:r>
            <w:r w:rsidR="00E0709E" w:rsidRPr="00484325">
              <w:rPr>
                <w:rFonts w:ascii="Times New Roman" w:hAnsi="Times New Roman" w:cs="Times New Roman"/>
                <w:sz w:val="18"/>
                <w:szCs w:val="18"/>
              </w:rPr>
              <w:t>,5 единиц.</w:t>
            </w:r>
          </w:p>
        </w:tc>
        <w:tc>
          <w:tcPr>
            <w:tcW w:w="2694" w:type="dxa"/>
            <w:tcBorders>
              <w:left w:val="single" w:sz="4" w:space="0" w:color="auto"/>
            </w:tcBorders>
          </w:tcPr>
          <w:p w:rsidR="00BE5B0C" w:rsidRPr="00484325" w:rsidRDefault="00BE5B0C" w:rsidP="005E47D6">
            <w:pPr>
              <w:jc w:val="center"/>
              <w:rPr>
                <w:rFonts w:ascii="Times New Roman" w:hAnsi="Times New Roman" w:cs="Times New Roman"/>
                <w:b/>
                <w:sz w:val="24"/>
                <w:szCs w:val="24"/>
              </w:rPr>
            </w:pPr>
          </w:p>
        </w:tc>
      </w:tr>
      <w:tr w:rsidR="00BE5B0C" w:rsidRPr="00484325" w:rsidTr="006A33EC">
        <w:tc>
          <w:tcPr>
            <w:tcW w:w="817" w:type="dxa"/>
          </w:tcPr>
          <w:p w:rsidR="00BE5B0C" w:rsidRPr="00484325" w:rsidRDefault="00470B5A" w:rsidP="005E47D6">
            <w:pPr>
              <w:jc w:val="center"/>
              <w:rPr>
                <w:rFonts w:ascii="Times New Roman" w:hAnsi="Times New Roman"/>
                <w:sz w:val="20"/>
                <w:szCs w:val="20"/>
              </w:rPr>
            </w:pPr>
            <w:r w:rsidRPr="00484325">
              <w:rPr>
                <w:rFonts w:ascii="Times New Roman" w:hAnsi="Times New Roman"/>
                <w:sz w:val="20"/>
                <w:szCs w:val="20"/>
              </w:rPr>
              <w:t>1.2.</w:t>
            </w:r>
          </w:p>
        </w:tc>
        <w:tc>
          <w:tcPr>
            <w:tcW w:w="5097" w:type="dxa"/>
          </w:tcPr>
          <w:p w:rsidR="00BE5B0C" w:rsidRPr="00484325" w:rsidRDefault="00BE5B0C" w:rsidP="000665CE">
            <w:pPr>
              <w:jc w:val="both"/>
              <w:rPr>
                <w:rFonts w:ascii="Times New Roman" w:hAnsi="Times New Roman" w:cs="Times New Roman"/>
                <w:sz w:val="18"/>
                <w:szCs w:val="18"/>
              </w:rPr>
            </w:pPr>
            <w:r w:rsidRPr="00484325">
              <w:rPr>
                <w:rFonts w:ascii="Times New Roman" w:hAnsi="Times New Roman" w:cs="Times New Roman"/>
                <w:sz w:val="18"/>
                <w:szCs w:val="18"/>
              </w:rPr>
              <w:t>обеспечение размещения информации о порядке получения электронной подписи участниками осуществления закупок, формировании заявок, правового сопровождения при проведении конкурентных процедур закупок по организации торгов и ценовой политике во взаимодействии с органами местного самоуправления Республики Мордовия</w:t>
            </w:r>
          </w:p>
        </w:tc>
        <w:tc>
          <w:tcPr>
            <w:tcW w:w="1565" w:type="dxa"/>
            <w:vAlign w:val="center"/>
          </w:tcPr>
          <w:p w:rsidR="00BE5B0C" w:rsidRPr="00484325" w:rsidRDefault="00BE5B0C" w:rsidP="0024298E">
            <w:pPr>
              <w:jc w:val="center"/>
              <w:rPr>
                <w:sz w:val="18"/>
                <w:szCs w:val="18"/>
              </w:rPr>
            </w:pPr>
            <w:r w:rsidRPr="00484325">
              <w:rPr>
                <w:sz w:val="18"/>
                <w:szCs w:val="18"/>
              </w:rPr>
              <w:t>2016-20</w:t>
            </w:r>
            <w:r w:rsidR="0024298E" w:rsidRPr="00484325">
              <w:rPr>
                <w:sz w:val="18"/>
                <w:szCs w:val="18"/>
              </w:rPr>
              <w:t>20</w:t>
            </w:r>
            <w:r w:rsidRPr="00484325">
              <w:rPr>
                <w:sz w:val="18"/>
                <w:szCs w:val="18"/>
              </w:rPr>
              <w:t xml:space="preserve"> годы</w:t>
            </w:r>
          </w:p>
        </w:tc>
        <w:tc>
          <w:tcPr>
            <w:tcW w:w="4536" w:type="dxa"/>
            <w:tcBorders>
              <w:right w:val="single" w:sz="4" w:space="0" w:color="auto"/>
            </w:tcBorders>
          </w:tcPr>
          <w:p w:rsidR="00BE5B0C" w:rsidRPr="00484325" w:rsidRDefault="000665CE" w:rsidP="002F23C2">
            <w:pPr>
              <w:jc w:val="both"/>
              <w:rPr>
                <w:rFonts w:ascii="Times New Roman" w:hAnsi="Times New Roman" w:cs="Times New Roman"/>
                <w:sz w:val="18"/>
                <w:szCs w:val="18"/>
              </w:rPr>
            </w:pPr>
            <w:r w:rsidRPr="00484325">
              <w:rPr>
                <w:rFonts w:ascii="Times New Roman" w:hAnsi="Times New Roman" w:cs="Times New Roman"/>
                <w:sz w:val="18"/>
                <w:szCs w:val="18"/>
              </w:rPr>
              <w:t>Вся необходимая информация размещается на официальном сайте и на http://zakupki.gov.ru/epz/main/public/home.html</w:t>
            </w:r>
          </w:p>
        </w:tc>
        <w:tc>
          <w:tcPr>
            <w:tcW w:w="2694" w:type="dxa"/>
            <w:tcBorders>
              <w:left w:val="single" w:sz="4" w:space="0" w:color="auto"/>
            </w:tcBorders>
          </w:tcPr>
          <w:p w:rsidR="00BE5B0C" w:rsidRPr="00484325" w:rsidRDefault="00BE5B0C" w:rsidP="005E47D6">
            <w:pPr>
              <w:jc w:val="center"/>
              <w:rPr>
                <w:rFonts w:ascii="Times New Roman" w:hAnsi="Times New Roman" w:cs="Times New Roman"/>
                <w:b/>
                <w:sz w:val="24"/>
                <w:szCs w:val="24"/>
              </w:rPr>
            </w:pPr>
          </w:p>
        </w:tc>
      </w:tr>
      <w:tr w:rsidR="000665CE" w:rsidRPr="00484325" w:rsidTr="006A33EC">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2.</w:t>
            </w:r>
          </w:p>
        </w:tc>
        <w:tc>
          <w:tcPr>
            <w:tcW w:w="5097" w:type="dxa"/>
          </w:tcPr>
          <w:p w:rsidR="000665CE" w:rsidRPr="00484325" w:rsidRDefault="000665CE" w:rsidP="009F1AFF">
            <w:pPr>
              <w:pStyle w:val="Default"/>
              <w:jc w:val="both"/>
              <w:rPr>
                <w:sz w:val="18"/>
                <w:szCs w:val="18"/>
              </w:rPr>
            </w:pPr>
            <w:r w:rsidRPr="00484325">
              <w:rPr>
                <w:sz w:val="18"/>
                <w:szCs w:val="18"/>
              </w:rPr>
              <w:t>Развитие конкуренции при осуществлении процедур закупок хозяйствующих субъектов, доля муниципального образования в которых составляет более 50 процентов, в т.ч. за счет расширения участия в указанных процедурах субъектов малого и среднего предпринимательства</w:t>
            </w:r>
          </w:p>
        </w:tc>
        <w:tc>
          <w:tcPr>
            <w:tcW w:w="1565" w:type="dxa"/>
            <w:vAlign w:val="center"/>
          </w:tcPr>
          <w:p w:rsidR="000665CE" w:rsidRPr="00484325" w:rsidRDefault="000665CE" w:rsidP="0024298E">
            <w:pPr>
              <w:jc w:val="center"/>
              <w:rPr>
                <w:sz w:val="18"/>
                <w:szCs w:val="18"/>
              </w:rPr>
            </w:pPr>
            <w:r w:rsidRPr="00484325">
              <w:rPr>
                <w:sz w:val="18"/>
                <w:szCs w:val="18"/>
              </w:rPr>
              <w:t>2016-20</w:t>
            </w:r>
            <w:r w:rsidR="0024298E" w:rsidRPr="00484325">
              <w:rPr>
                <w:sz w:val="18"/>
                <w:szCs w:val="18"/>
              </w:rPr>
              <w:t>20</w:t>
            </w:r>
            <w:r w:rsidRPr="00484325">
              <w:rPr>
                <w:sz w:val="18"/>
                <w:szCs w:val="18"/>
              </w:rPr>
              <w:t xml:space="preserve"> годы</w:t>
            </w:r>
          </w:p>
        </w:tc>
        <w:tc>
          <w:tcPr>
            <w:tcW w:w="4536" w:type="dxa"/>
            <w:tcBorders>
              <w:right w:val="single" w:sz="4" w:space="0" w:color="auto"/>
            </w:tcBorders>
          </w:tcPr>
          <w:p w:rsidR="000665CE" w:rsidRPr="00484325" w:rsidRDefault="000665CE" w:rsidP="00354CD1">
            <w:pPr>
              <w:jc w:val="both"/>
              <w:rPr>
                <w:rFonts w:ascii="Times New Roman" w:hAnsi="Times New Roman"/>
                <w:sz w:val="18"/>
                <w:szCs w:val="18"/>
              </w:rPr>
            </w:pPr>
            <w:r w:rsidRPr="00484325">
              <w:rPr>
                <w:rFonts w:ascii="Times New Roman" w:hAnsi="Times New Roman"/>
                <w:sz w:val="18"/>
                <w:szCs w:val="18"/>
              </w:rPr>
              <w:t>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услуг отдельными видами юридических лиц» составила по итогам 201</w:t>
            </w:r>
            <w:r w:rsidR="0024298E" w:rsidRPr="00484325">
              <w:rPr>
                <w:rFonts w:ascii="Times New Roman" w:hAnsi="Times New Roman"/>
                <w:sz w:val="18"/>
                <w:szCs w:val="18"/>
              </w:rPr>
              <w:t>8</w:t>
            </w:r>
            <w:r w:rsidRPr="00484325">
              <w:rPr>
                <w:rFonts w:ascii="Times New Roman" w:hAnsi="Times New Roman"/>
                <w:sz w:val="18"/>
                <w:szCs w:val="18"/>
              </w:rPr>
              <w:t xml:space="preserve"> года </w:t>
            </w:r>
            <w:r w:rsidR="00354CD1" w:rsidRPr="00484325">
              <w:rPr>
                <w:rFonts w:ascii="Times New Roman" w:hAnsi="Times New Roman"/>
                <w:sz w:val="18"/>
                <w:szCs w:val="18"/>
              </w:rPr>
              <w:t>66,6</w:t>
            </w:r>
            <w:r w:rsidRPr="00484325">
              <w:rPr>
                <w:rFonts w:ascii="Times New Roman" w:hAnsi="Times New Roman"/>
                <w:sz w:val="18"/>
                <w:szCs w:val="18"/>
              </w:rPr>
              <w:t xml:space="preserve"> % , по итогам 2017 года </w:t>
            </w:r>
            <w:r w:rsidR="00AD29A2" w:rsidRPr="00484325">
              <w:rPr>
                <w:rFonts w:ascii="Times New Roman" w:hAnsi="Times New Roman"/>
                <w:sz w:val="18"/>
                <w:szCs w:val="18"/>
              </w:rPr>
              <w:t>30,9</w:t>
            </w:r>
            <w:r w:rsidRPr="00484325">
              <w:rPr>
                <w:rFonts w:ascii="Times New Roman" w:hAnsi="Times New Roman"/>
                <w:sz w:val="18"/>
                <w:szCs w:val="18"/>
              </w:rPr>
              <w:t xml:space="preserve"> %.</w:t>
            </w:r>
            <w:r w:rsidR="00354CD1" w:rsidRPr="00484325">
              <w:rPr>
                <w:rFonts w:ascii="Times New Roman" w:hAnsi="Times New Roman"/>
                <w:sz w:val="18"/>
                <w:szCs w:val="18"/>
              </w:rPr>
              <w:t xml:space="preserve"> Значительный рост по данному показателю произошел в результате того, что при реконструкции РДК «Аврора» под районный дом культуры объем закупок, осуществляемых у субъектов малого и среднего предпринимательства составил 23,2 млн. рублей или 95,9 % от общего стоимостного объема закупок.</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885912">
        <w:tc>
          <w:tcPr>
            <w:tcW w:w="14709" w:type="dxa"/>
            <w:gridSpan w:val="5"/>
          </w:tcPr>
          <w:p w:rsidR="000665CE" w:rsidRPr="00484325" w:rsidRDefault="000665CE" w:rsidP="00BE5B0C">
            <w:pPr>
              <w:jc w:val="center"/>
              <w:rPr>
                <w:rFonts w:ascii="Times New Roman" w:hAnsi="Times New Roman" w:cs="Times New Roman"/>
                <w:b/>
                <w:sz w:val="24"/>
                <w:szCs w:val="24"/>
              </w:rPr>
            </w:pPr>
            <w:r w:rsidRPr="00484325">
              <w:rPr>
                <w:rFonts w:ascii="Times New Roman" w:hAnsi="Times New Roman" w:cs="Times New Roman"/>
                <w:b/>
                <w:sz w:val="24"/>
                <w:szCs w:val="24"/>
              </w:rPr>
              <w:lastRenderedPageBreak/>
              <w:t xml:space="preserve">2.Мероприятия, направленные на устранение избыточного муниципального регулирования </w:t>
            </w:r>
          </w:p>
          <w:p w:rsidR="000665CE" w:rsidRPr="00484325" w:rsidRDefault="000665CE" w:rsidP="00BE5B0C">
            <w:pPr>
              <w:jc w:val="center"/>
              <w:rPr>
                <w:rFonts w:ascii="Times New Roman" w:hAnsi="Times New Roman" w:cs="Times New Roman"/>
                <w:b/>
                <w:sz w:val="24"/>
                <w:szCs w:val="24"/>
              </w:rPr>
            </w:pPr>
            <w:r w:rsidRPr="00484325">
              <w:rPr>
                <w:rFonts w:ascii="Times New Roman" w:hAnsi="Times New Roman" w:cs="Times New Roman"/>
                <w:b/>
                <w:bCs/>
                <w:sz w:val="24"/>
                <w:szCs w:val="24"/>
              </w:rPr>
              <w:t>и снижение административных барьеров</w:t>
            </w:r>
          </w:p>
        </w:tc>
      </w:tr>
      <w:tr w:rsidR="000665CE" w:rsidRPr="00484325" w:rsidTr="006A33EC">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Осуществление перевода услуг в разряд бесплатных муниципальных услуг, предоставление которых является необходимым условием ведения предпринимательской деятельности </w:t>
            </w:r>
          </w:p>
        </w:tc>
        <w:tc>
          <w:tcPr>
            <w:tcW w:w="1565" w:type="dxa"/>
            <w:vAlign w:val="center"/>
          </w:tcPr>
          <w:p w:rsidR="000665CE" w:rsidRPr="00484325" w:rsidRDefault="000665CE" w:rsidP="009B660D">
            <w:pPr>
              <w:jc w:val="center"/>
              <w:rPr>
                <w:sz w:val="18"/>
                <w:szCs w:val="18"/>
              </w:rPr>
            </w:pPr>
            <w:r w:rsidRPr="00484325">
              <w:rPr>
                <w:sz w:val="18"/>
                <w:szCs w:val="18"/>
              </w:rPr>
              <w:t>2016-20</w:t>
            </w:r>
            <w:r w:rsidR="009B660D" w:rsidRPr="00484325">
              <w:rPr>
                <w:sz w:val="18"/>
                <w:szCs w:val="18"/>
              </w:rPr>
              <w:t>20</w:t>
            </w:r>
            <w:r w:rsidRPr="00484325">
              <w:rPr>
                <w:sz w:val="18"/>
                <w:szCs w:val="18"/>
              </w:rPr>
              <w:t xml:space="preserve"> годы</w:t>
            </w:r>
          </w:p>
        </w:tc>
        <w:tc>
          <w:tcPr>
            <w:tcW w:w="4536" w:type="dxa"/>
            <w:tcBorders>
              <w:right w:val="single" w:sz="4" w:space="0" w:color="auto"/>
            </w:tcBorders>
          </w:tcPr>
          <w:p w:rsidR="000665CE" w:rsidRPr="00484325" w:rsidRDefault="002D6E54" w:rsidP="002D6E54">
            <w:pPr>
              <w:jc w:val="both"/>
              <w:rPr>
                <w:rFonts w:ascii="Times New Roman" w:hAnsi="Times New Roman" w:cs="Times New Roman"/>
                <w:sz w:val="18"/>
                <w:szCs w:val="18"/>
              </w:rPr>
            </w:pPr>
            <w:r w:rsidRPr="00484325">
              <w:rPr>
                <w:rFonts w:ascii="Times New Roman" w:hAnsi="Times New Roman" w:cs="Times New Roman"/>
                <w:sz w:val="18"/>
                <w:szCs w:val="18"/>
              </w:rPr>
              <w:t>Все муниципальные услуги, предоставление которых является необходимым условием для ведения предпринимательской деятельности, предоставляются бесплатно (в рамках действующего законодательства).</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6A33EC">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2.</w:t>
            </w:r>
          </w:p>
        </w:tc>
        <w:tc>
          <w:tcPr>
            <w:tcW w:w="5097" w:type="dxa"/>
          </w:tcPr>
          <w:p w:rsidR="000665CE" w:rsidRPr="00484325" w:rsidRDefault="000665CE" w:rsidP="009F1AFF">
            <w:pPr>
              <w:rPr>
                <w:rFonts w:ascii="Times New Roman" w:hAnsi="Times New Roman" w:cs="Times New Roman"/>
                <w:sz w:val="18"/>
                <w:szCs w:val="18"/>
              </w:rPr>
            </w:pPr>
            <w:r w:rsidRPr="00484325">
              <w:rPr>
                <w:rFonts w:ascii="Times New Roman" w:hAnsi="Times New Roman" w:cs="Times New Roman"/>
                <w:sz w:val="18"/>
                <w:szCs w:val="18"/>
              </w:rPr>
              <w:t xml:space="preserve">Оптимизация   муниципальных услуг для субъектов предпринимательской деятельности путем сокращения сроков их оказания и снижения стоимости </w:t>
            </w:r>
          </w:p>
          <w:p w:rsidR="000665CE" w:rsidRPr="00484325" w:rsidRDefault="000665CE" w:rsidP="009F1AFF">
            <w:pPr>
              <w:rPr>
                <w:rFonts w:ascii="Times New Roman" w:hAnsi="Times New Roman" w:cs="Times New Roman"/>
                <w:sz w:val="18"/>
                <w:szCs w:val="18"/>
              </w:rPr>
            </w:pPr>
            <w:r w:rsidRPr="00484325">
              <w:rPr>
                <w:rFonts w:ascii="Times New Roman" w:hAnsi="Times New Roman" w:cs="Times New Roman"/>
                <w:sz w:val="18"/>
                <w:szCs w:val="18"/>
              </w:rPr>
              <w:t>предоставления таких услуг;</w:t>
            </w:r>
          </w:p>
        </w:tc>
        <w:tc>
          <w:tcPr>
            <w:tcW w:w="1565" w:type="dxa"/>
            <w:vAlign w:val="center"/>
          </w:tcPr>
          <w:p w:rsidR="000665CE" w:rsidRPr="00484325" w:rsidRDefault="0024298E" w:rsidP="006A33EC">
            <w:pPr>
              <w:jc w:val="center"/>
              <w:rPr>
                <w:sz w:val="18"/>
                <w:szCs w:val="18"/>
              </w:rPr>
            </w:pPr>
            <w:r w:rsidRPr="00484325">
              <w:rPr>
                <w:sz w:val="18"/>
                <w:szCs w:val="18"/>
              </w:rPr>
              <w:t>2016-2020 годы</w:t>
            </w:r>
          </w:p>
        </w:tc>
        <w:tc>
          <w:tcPr>
            <w:tcW w:w="4536" w:type="dxa"/>
            <w:tcBorders>
              <w:right w:val="single" w:sz="4" w:space="0" w:color="auto"/>
            </w:tcBorders>
          </w:tcPr>
          <w:p w:rsidR="000665CE" w:rsidRPr="00484325" w:rsidRDefault="002D6E54" w:rsidP="002D6E54">
            <w:pPr>
              <w:jc w:val="center"/>
              <w:rPr>
                <w:rFonts w:ascii="Times New Roman" w:hAnsi="Times New Roman" w:cs="Times New Roman"/>
                <w:sz w:val="18"/>
                <w:szCs w:val="18"/>
              </w:rPr>
            </w:pPr>
            <w:r w:rsidRPr="00484325">
              <w:rPr>
                <w:rFonts w:ascii="Times New Roman" w:hAnsi="Times New Roman" w:cs="Times New Roman"/>
                <w:sz w:val="18"/>
                <w:szCs w:val="18"/>
              </w:rPr>
              <w:t>Проведена актуализация муниципальных регламентов по предоставлению муниципальных услуг</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6A33EC">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Проведение оценки регулирующего воздействия проектов нормативно-правовых актов по: воздействию на состояние конкуренции анализу действующих нормативных правовых актов с целью устранения избыточного муниципального регулирования, в т.ч. избыточных функций, и их оптимизация </w:t>
            </w:r>
          </w:p>
        </w:tc>
        <w:tc>
          <w:tcPr>
            <w:tcW w:w="1565" w:type="dxa"/>
            <w:vAlign w:val="center"/>
          </w:tcPr>
          <w:p w:rsidR="000665CE" w:rsidRPr="00484325" w:rsidRDefault="0024298E" w:rsidP="006A33EC">
            <w:pPr>
              <w:jc w:val="center"/>
              <w:rPr>
                <w:sz w:val="18"/>
                <w:szCs w:val="18"/>
              </w:rPr>
            </w:pPr>
            <w:r w:rsidRPr="00484325">
              <w:rPr>
                <w:sz w:val="18"/>
                <w:szCs w:val="18"/>
              </w:rPr>
              <w:t>2016-2020 годы</w:t>
            </w:r>
          </w:p>
        </w:tc>
        <w:tc>
          <w:tcPr>
            <w:tcW w:w="4536" w:type="dxa"/>
            <w:tcBorders>
              <w:right w:val="single" w:sz="4" w:space="0" w:color="auto"/>
            </w:tcBorders>
          </w:tcPr>
          <w:p w:rsidR="000665CE" w:rsidRPr="00484325" w:rsidRDefault="000665CE" w:rsidP="000665CE">
            <w:pPr>
              <w:rPr>
                <w:rFonts w:ascii="Times New Roman" w:hAnsi="Times New Roman" w:cs="Times New Roman"/>
                <w:sz w:val="18"/>
                <w:szCs w:val="18"/>
              </w:rPr>
            </w:pPr>
            <w:r w:rsidRPr="00484325">
              <w:rPr>
                <w:rFonts w:ascii="Times New Roman" w:hAnsi="Times New Roman" w:cs="Times New Roman"/>
                <w:sz w:val="18"/>
                <w:szCs w:val="18"/>
              </w:rPr>
              <w:t>Проводится систематическая оценка регулирующего воздействия проектов нормативно-правовых в рамках  Постановления администрации Большеигнатовского муниципального района Республики Мо</w:t>
            </w:r>
            <w:r w:rsidR="00702160" w:rsidRPr="00484325">
              <w:rPr>
                <w:rFonts w:ascii="Times New Roman" w:hAnsi="Times New Roman" w:cs="Times New Roman"/>
                <w:sz w:val="18"/>
                <w:szCs w:val="18"/>
              </w:rPr>
              <w:t>рдовия от 17.12.2015 года № 505. На сайте ведется раздел.</w:t>
            </w:r>
          </w:p>
          <w:p w:rsidR="000665CE" w:rsidRPr="00484325" w:rsidRDefault="000665CE" w:rsidP="005E47D6">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5827F6">
        <w:tc>
          <w:tcPr>
            <w:tcW w:w="14709" w:type="dxa"/>
            <w:gridSpan w:val="5"/>
          </w:tcPr>
          <w:p w:rsidR="000665CE" w:rsidRPr="00484325" w:rsidRDefault="000665CE" w:rsidP="005E47D6">
            <w:pPr>
              <w:jc w:val="center"/>
              <w:rPr>
                <w:rFonts w:ascii="Times New Roman" w:hAnsi="Times New Roman" w:cs="Times New Roman"/>
                <w:b/>
                <w:sz w:val="24"/>
                <w:szCs w:val="24"/>
              </w:rPr>
            </w:pPr>
            <w:r w:rsidRPr="00484325">
              <w:rPr>
                <w:rFonts w:ascii="Times New Roman" w:hAnsi="Times New Roman" w:cs="Times New Roman"/>
                <w:b/>
                <w:sz w:val="24"/>
                <w:szCs w:val="24"/>
              </w:rPr>
              <w:t>3.Мероприятия, направленные  на совершенствование процессов управления объектами муниципальной собственности</w:t>
            </w:r>
            <w:r w:rsidR="00564E7C" w:rsidRPr="00484325">
              <w:rPr>
                <w:rFonts w:ascii="Times New Roman" w:hAnsi="Times New Roman" w:cs="Times New Roman"/>
                <w:b/>
                <w:sz w:val="24"/>
                <w:szCs w:val="24"/>
              </w:rPr>
              <w:t xml:space="preserve"> </w:t>
            </w:r>
          </w:p>
        </w:tc>
      </w:tr>
      <w:tr w:rsidR="000665CE" w:rsidRPr="00484325" w:rsidTr="00040033">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Разработка, утверждение и выполнение комплексных планов по совершенствованию и эффективному управлению муниципальным имуществом </w:t>
            </w:r>
          </w:p>
        </w:tc>
        <w:tc>
          <w:tcPr>
            <w:tcW w:w="1565" w:type="dxa"/>
            <w:vAlign w:val="center"/>
          </w:tcPr>
          <w:p w:rsidR="000665CE" w:rsidRPr="00484325" w:rsidRDefault="0024298E" w:rsidP="009F1AFF">
            <w:pPr>
              <w:jc w:val="center"/>
              <w:rPr>
                <w:sz w:val="18"/>
                <w:szCs w:val="18"/>
              </w:rPr>
            </w:pPr>
            <w:r w:rsidRPr="00484325">
              <w:rPr>
                <w:sz w:val="18"/>
                <w:szCs w:val="18"/>
              </w:rPr>
              <w:t>2016-2020 годы</w:t>
            </w:r>
          </w:p>
        </w:tc>
        <w:tc>
          <w:tcPr>
            <w:tcW w:w="4536" w:type="dxa"/>
            <w:tcBorders>
              <w:right w:val="single" w:sz="4" w:space="0" w:color="auto"/>
            </w:tcBorders>
          </w:tcPr>
          <w:p w:rsidR="00C13C0D" w:rsidRPr="00484325" w:rsidRDefault="00AD29A2" w:rsidP="002F23C2">
            <w:pPr>
              <w:jc w:val="both"/>
              <w:rPr>
                <w:rFonts w:ascii="Times New Roman" w:hAnsi="Times New Roman" w:cs="Times New Roman"/>
                <w:sz w:val="18"/>
                <w:szCs w:val="18"/>
              </w:rPr>
            </w:pPr>
            <w:r w:rsidRPr="00484325">
              <w:rPr>
                <w:rFonts w:ascii="Times New Roman" w:hAnsi="Times New Roman" w:cs="Times New Roman"/>
                <w:sz w:val="18"/>
                <w:szCs w:val="18"/>
              </w:rPr>
              <w:t xml:space="preserve">Решением сессии Совета депутатов Большеигнатовского муниципального района от </w:t>
            </w:r>
            <w:r w:rsidR="00BE2AB3" w:rsidRPr="00484325">
              <w:rPr>
                <w:rFonts w:ascii="Times New Roman" w:hAnsi="Times New Roman" w:cs="Times New Roman"/>
                <w:sz w:val="18"/>
                <w:szCs w:val="18"/>
              </w:rPr>
              <w:t>01</w:t>
            </w:r>
            <w:r w:rsidRPr="00484325">
              <w:rPr>
                <w:rFonts w:ascii="Times New Roman" w:hAnsi="Times New Roman" w:cs="Times New Roman"/>
                <w:sz w:val="18"/>
                <w:szCs w:val="18"/>
              </w:rPr>
              <w:t xml:space="preserve"> декабря 201</w:t>
            </w:r>
            <w:r w:rsidR="00BE2AB3" w:rsidRPr="00484325">
              <w:rPr>
                <w:rFonts w:ascii="Times New Roman" w:hAnsi="Times New Roman" w:cs="Times New Roman"/>
                <w:sz w:val="18"/>
                <w:szCs w:val="18"/>
              </w:rPr>
              <w:t>7</w:t>
            </w:r>
            <w:r w:rsidRPr="00484325">
              <w:rPr>
                <w:rFonts w:ascii="Times New Roman" w:hAnsi="Times New Roman" w:cs="Times New Roman"/>
                <w:sz w:val="18"/>
                <w:szCs w:val="18"/>
              </w:rPr>
              <w:t xml:space="preserve"> год</w:t>
            </w:r>
            <w:r w:rsidR="00C13C0D" w:rsidRPr="00484325">
              <w:rPr>
                <w:rFonts w:ascii="Times New Roman" w:hAnsi="Times New Roman" w:cs="Times New Roman"/>
                <w:sz w:val="18"/>
                <w:szCs w:val="18"/>
              </w:rPr>
              <w:t>а №</w:t>
            </w:r>
            <w:r w:rsidR="00BE2AB3" w:rsidRPr="00484325">
              <w:rPr>
                <w:rFonts w:ascii="Times New Roman" w:hAnsi="Times New Roman" w:cs="Times New Roman"/>
                <w:sz w:val="18"/>
                <w:szCs w:val="18"/>
              </w:rPr>
              <w:t xml:space="preserve"> 128</w:t>
            </w:r>
            <w:r w:rsidR="00C13C0D" w:rsidRPr="00484325">
              <w:rPr>
                <w:rFonts w:ascii="Times New Roman" w:hAnsi="Times New Roman" w:cs="Times New Roman"/>
                <w:sz w:val="18"/>
                <w:szCs w:val="18"/>
              </w:rPr>
              <w:t xml:space="preserve"> утвержден план (программа)</w:t>
            </w:r>
            <w:r w:rsidRPr="00484325">
              <w:rPr>
                <w:rFonts w:ascii="Times New Roman" w:hAnsi="Times New Roman" w:cs="Times New Roman"/>
                <w:sz w:val="18"/>
                <w:szCs w:val="18"/>
              </w:rPr>
              <w:t xml:space="preserve"> приватизации муниципального имущества Большеигнатовского м</w:t>
            </w:r>
            <w:r w:rsidR="00C13C0D" w:rsidRPr="00484325">
              <w:rPr>
                <w:rFonts w:ascii="Times New Roman" w:hAnsi="Times New Roman" w:cs="Times New Roman"/>
                <w:sz w:val="18"/>
                <w:szCs w:val="18"/>
              </w:rPr>
              <w:t xml:space="preserve">униципального района, в план включено </w:t>
            </w:r>
            <w:r w:rsidR="00BE2AB3" w:rsidRPr="00484325">
              <w:rPr>
                <w:rFonts w:ascii="Times New Roman" w:hAnsi="Times New Roman" w:cs="Times New Roman"/>
                <w:sz w:val="18"/>
                <w:szCs w:val="18"/>
              </w:rPr>
              <w:t>6 объектов</w:t>
            </w:r>
            <w:r w:rsidR="00C13C0D" w:rsidRPr="00484325">
              <w:rPr>
                <w:rFonts w:ascii="Times New Roman" w:hAnsi="Times New Roman" w:cs="Times New Roman"/>
                <w:sz w:val="18"/>
                <w:szCs w:val="18"/>
              </w:rPr>
              <w:t xml:space="preserve"> (</w:t>
            </w:r>
            <w:r w:rsidR="00BE2AB3" w:rsidRPr="00484325">
              <w:rPr>
                <w:rFonts w:ascii="Times New Roman" w:hAnsi="Times New Roman" w:cs="Times New Roman"/>
                <w:sz w:val="18"/>
                <w:szCs w:val="18"/>
              </w:rPr>
              <w:t>2 движимых</w:t>
            </w:r>
            <w:r w:rsidR="00C13C0D" w:rsidRPr="00484325">
              <w:rPr>
                <w:rFonts w:ascii="Times New Roman" w:hAnsi="Times New Roman" w:cs="Times New Roman"/>
                <w:sz w:val="18"/>
                <w:szCs w:val="18"/>
              </w:rPr>
              <w:t xml:space="preserve">, </w:t>
            </w:r>
            <w:r w:rsidR="00BE2AB3" w:rsidRPr="00484325">
              <w:rPr>
                <w:rFonts w:ascii="Times New Roman" w:hAnsi="Times New Roman" w:cs="Times New Roman"/>
                <w:sz w:val="18"/>
                <w:szCs w:val="18"/>
              </w:rPr>
              <w:t>4</w:t>
            </w:r>
            <w:r w:rsidR="00C13C0D" w:rsidRPr="00484325">
              <w:rPr>
                <w:rFonts w:ascii="Times New Roman" w:hAnsi="Times New Roman" w:cs="Times New Roman"/>
                <w:sz w:val="18"/>
                <w:szCs w:val="18"/>
              </w:rPr>
              <w:t xml:space="preserve"> недвижимых), </w:t>
            </w:r>
            <w:r w:rsidR="00BE2AB3" w:rsidRPr="00484325">
              <w:rPr>
                <w:rFonts w:ascii="Times New Roman" w:hAnsi="Times New Roman" w:cs="Times New Roman"/>
                <w:sz w:val="18"/>
                <w:szCs w:val="18"/>
              </w:rPr>
              <w:t xml:space="preserve">3 </w:t>
            </w:r>
            <w:r w:rsidR="00C13C0D" w:rsidRPr="00484325">
              <w:rPr>
                <w:rFonts w:ascii="Times New Roman" w:hAnsi="Times New Roman" w:cs="Times New Roman"/>
                <w:sz w:val="18"/>
                <w:szCs w:val="18"/>
              </w:rPr>
              <w:t>объект</w:t>
            </w:r>
            <w:r w:rsidR="00BE2AB3" w:rsidRPr="00484325">
              <w:rPr>
                <w:rFonts w:ascii="Times New Roman" w:hAnsi="Times New Roman" w:cs="Times New Roman"/>
                <w:sz w:val="18"/>
                <w:szCs w:val="18"/>
              </w:rPr>
              <w:t>а</w:t>
            </w:r>
            <w:r w:rsidR="00C13C0D" w:rsidRPr="00484325">
              <w:rPr>
                <w:rFonts w:ascii="Times New Roman" w:hAnsi="Times New Roman" w:cs="Times New Roman"/>
                <w:sz w:val="18"/>
                <w:szCs w:val="18"/>
              </w:rPr>
              <w:t xml:space="preserve"> был</w:t>
            </w:r>
            <w:r w:rsidR="00BE2AB3" w:rsidRPr="00484325">
              <w:rPr>
                <w:rFonts w:ascii="Times New Roman" w:hAnsi="Times New Roman" w:cs="Times New Roman"/>
                <w:sz w:val="18"/>
                <w:szCs w:val="18"/>
              </w:rPr>
              <w:t>и</w:t>
            </w:r>
            <w:r w:rsidR="00C13C0D" w:rsidRPr="00484325">
              <w:rPr>
                <w:rFonts w:ascii="Times New Roman" w:hAnsi="Times New Roman" w:cs="Times New Roman"/>
                <w:sz w:val="18"/>
                <w:szCs w:val="18"/>
              </w:rPr>
              <w:t xml:space="preserve"> реализован</w:t>
            </w:r>
            <w:r w:rsidR="00BE2AB3" w:rsidRPr="00484325">
              <w:rPr>
                <w:rFonts w:ascii="Times New Roman" w:hAnsi="Times New Roman" w:cs="Times New Roman"/>
                <w:sz w:val="18"/>
                <w:szCs w:val="18"/>
              </w:rPr>
              <w:t xml:space="preserve">ы </w:t>
            </w:r>
            <w:r w:rsidR="00C13C0D" w:rsidRPr="00484325">
              <w:rPr>
                <w:rFonts w:ascii="Times New Roman" w:hAnsi="Times New Roman" w:cs="Times New Roman"/>
                <w:sz w:val="18"/>
                <w:szCs w:val="18"/>
              </w:rPr>
              <w:t xml:space="preserve"> в 201</w:t>
            </w:r>
            <w:r w:rsidR="00BE2AB3" w:rsidRPr="00484325">
              <w:rPr>
                <w:rFonts w:ascii="Times New Roman" w:hAnsi="Times New Roman" w:cs="Times New Roman"/>
                <w:sz w:val="18"/>
                <w:szCs w:val="18"/>
              </w:rPr>
              <w:t>8</w:t>
            </w:r>
            <w:r w:rsidR="00C13C0D" w:rsidRPr="00484325">
              <w:rPr>
                <w:rFonts w:ascii="Times New Roman" w:hAnsi="Times New Roman" w:cs="Times New Roman"/>
                <w:sz w:val="18"/>
                <w:szCs w:val="18"/>
              </w:rPr>
              <w:t xml:space="preserve"> году. </w:t>
            </w:r>
          </w:p>
          <w:p w:rsidR="000665CE" w:rsidRPr="00484325" w:rsidRDefault="00417573" w:rsidP="002F23C2">
            <w:pPr>
              <w:jc w:val="both"/>
              <w:rPr>
                <w:rFonts w:ascii="Times New Roman" w:hAnsi="Times New Roman" w:cs="Times New Roman"/>
                <w:sz w:val="18"/>
                <w:szCs w:val="18"/>
              </w:rPr>
            </w:pPr>
            <w:r w:rsidRPr="00484325">
              <w:rPr>
                <w:rFonts w:ascii="Times New Roman" w:hAnsi="Times New Roman" w:cs="Times New Roman"/>
                <w:sz w:val="18"/>
                <w:szCs w:val="18"/>
              </w:rPr>
              <w:t>Утвержден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ФЗ «О развитии малого и среднего предпринимательства в РФ» Постановление администрации Большеигнатовского муниципального района от 22 марта 2017 года №</w:t>
            </w:r>
            <w:r w:rsidR="00C13C0D" w:rsidRPr="00484325">
              <w:rPr>
                <w:rFonts w:ascii="Times New Roman" w:hAnsi="Times New Roman" w:cs="Times New Roman"/>
                <w:sz w:val="18"/>
                <w:szCs w:val="18"/>
              </w:rPr>
              <w:t xml:space="preserve"> </w:t>
            </w:r>
            <w:r w:rsidRPr="00484325">
              <w:rPr>
                <w:rFonts w:ascii="Times New Roman" w:hAnsi="Times New Roman" w:cs="Times New Roman"/>
                <w:sz w:val="18"/>
                <w:szCs w:val="18"/>
              </w:rPr>
              <w:t>124;</w:t>
            </w:r>
          </w:p>
          <w:p w:rsidR="00417573" w:rsidRPr="00484325" w:rsidRDefault="00417573" w:rsidP="002F23C2">
            <w:pPr>
              <w:jc w:val="both"/>
              <w:rPr>
                <w:rFonts w:ascii="Times New Roman" w:hAnsi="Times New Roman" w:cs="Times New Roman"/>
                <w:sz w:val="18"/>
                <w:szCs w:val="18"/>
              </w:rPr>
            </w:pPr>
            <w:r w:rsidRPr="00484325">
              <w:rPr>
                <w:rFonts w:ascii="Times New Roman" w:hAnsi="Times New Roman" w:cs="Times New Roman"/>
                <w:sz w:val="18"/>
                <w:szCs w:val="18"/>
              </w:rPr>
              <w:t xml:space="preserve">Разработан и утвержден порядок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Постановление </w:t>
            </w:r>
            <w:r w:rsidRPr="00484325">
              <w:rPr>
                <w:rFonts w:ascii="Times New Roman" w:hAnsi="Times New Roman" w:cs="Times New Roman"/>
                <w:sz w:val="18"/>
                <w:szCs w:val="18"/>
              </w:rPr>
              <w:lastRenderedPageBreak/>
              <w:t>администрации Большеигнатовского муниципального района №45 от 30 января 2017 года;</w:t>
            </w:r>
            <w:r w:rsidR="00AD29A2" w:rsidRPr="00484325">
              <w:rPr>
                <w:rFonts w:ascii="Times New Roman" w:hAnsi="Times New Roman" w:cs="Times New Roman"/>
                <w:sz w:val="18"/>
                <w:szCs w:val="18"/>
              </w:rPr>
              <w:t xml:space="preserve"> аналогичный Порядок утвержден в каждом сельском поселении района.</w:t>
            </w:r>
          </w:p>
          <w:p w:rsidR="00417573" w:rsidRPr="00484325" w:rsidRDefault="00417573" w:rsidP="002F23C2">
            <w:pPr>
              <w:jc w:val="both"/>
              <w:rPr>
                <w:rFonts w:ascii="Times New Roman" w:hAnsi="Times New Roman" w:cs="Times New Roman"/>
                <w:sz w:val="18"/>
                <w:szCs w:val="18"/>
              </w:rPr>
            </w:pPr>
            <w:r w:rsidRPr="00484325">
              <w:rPr>
                <w:rFonts w:ascii="Times New Roman" w:hAnsi="Times New Roman" w:cs="Times New Roman"/>
                <w:sz w:val="18"/>
                <w:szCs w:val="18"/>
              </w:rPr>
              <w:t>Разработано и утверждено положение об управлении муниципальной собственностью Большеигнатовского муниципального района Республики Мордовия в новой редакции Решением сессии Совета депутатов Большеигнатовского муниципального района Республики Мордовия от 1 ноября 2016 года №19.</w:t>
            </w:r>
          </w:p>
          <w:p w:rsidR="008C1FAD" w:rsidRPr="00484325" w:rsidRDefault="00275BA2" w:rsidP="002F23C2">
            <w:pPr>
              <w:jc w:val="both"/>
              <w:rPr>
                <w:rFonts w:ascii="Times New Roman" w:hAnsi="Times New Roman" w:cs="Times New Roman"/>
                <w:sz w:val="18"/>
                <w:szCs w:val="18"/>
              </w:rPr>
            </w:pPr>
            <w:r w:rsidRPr="00484325">
              <w:rPr>
                <w:rFonts w:ascii="Times New Roman" w:hAnsi="Times New Roman" w:cs="Times New Roman"/>
                <w:sz w:val="18"/>
                <w:szCs w:val="18"/>
              </w:rPr>
              <w:t>Разработано и у</w:t>
            </w:r>
            <w:r w:rsidR="00BE2AB3" w:rsidRPr="00484325">
              <w:rPr>
                <w:rFonts w:ascii="Times New Roman" w:hAnsi="Times New Roman" w:cs="Times New Roman"/>
                <w:sz w:val="18"/>
                <w:szCs w:val="18"/>
              </w:rPr>
              <w:t>тверждено Положение  о порядке определения размера арендной платы, порядке, условиях и сроках внесения арендной платы за земельные участки,</w:t>
            </w:r>
            <w:r w:rsidR="008C1FAD" w:rsidRPr="00484325">
              <w:rPr>
                <w:rFonts w:ascii="Times New Roman" w:hAnsi="Times New Roman" w:cs="Times New Roman"/>
                <w:sz w:val="18"/>
                <w:szCs w:val="18"/>
              </w:rPr>
              <w:t xml:space="preserve"> находящихся в муниципальной собственности Большеигнатовского муниципального района Республики Мордовия и предоставленные в аренду без торгов решением сессии Совета депутатов Большеигнатовского муниципального района Республики Мордовия от 30 января 2018  года №152.</w:t>
            </w:r>
          </w:p>
          <w:p w:rsidR="00BE2AB3" w:rsidRPr="00484325" w:rsidRDefault="00275BA2" w:rsidP="002F23C2">
            <w:pPr>
              <w:jc w:val="both"/>
              <w:rPr>
                <w:rFonts w:ascii="Times New Roman" w:hAnsi="Times New Roman" w:cs="Times New Roman"/>
                <w:sz w:val="18"/>
                <w:szCs w:val="18"/>
              </w:rPr>
            </w:pPr>
            <w:r w:rsidRPr="00484325">
              <w:rPr>
                <w:rFonts w:ascii="Times New Roman" w:hAnsi="Times New Roman" w:cs="Times New Roman"/>
                <w:sz w:val="18"/>
                <w:szCs w:val="18"/>
              </w:rPr>
              <w:t>Разработан и утвержден Порядок и условия предоставления  в аренду муниципального имущества Большеигнатовского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 решением сессии Совета депутатов Большеигнатовского муниципального района Республики Мордовия от 14 сентября  2018  года №183.</w:t>
            </w:r>
          </w:p>
          <w:p w:rsidR="00275BA2" w:rsidRPr="00484325" w:rsidRDefault="00275BA2" w:rsidP="002F23C2">
            <w:pPr>
              <w:jc w:val="both"/>
              <w:rPr>
                <w:rFonts w:ascii="Times New Roman" w:hAnsi="Times New Roman" w:cs="Times New Roman"/>
                <w:sz w:val="18"/>
                <w:szCs w:val="18"/>
              </w:rPr>
            </w:pPr>
            <w:r w:rsidRPr="00484325">
              <w:rPr>
                <w:rFonts w:ascii="Times New Roman" w:hAnsi="Times New Roman" w:cs="Times New Roman"/>
                <w:sz w:val="18"/>
                <w:szCs w:val="18"/>
              </w:rPr>
              <w:t>Разработан и утвержден постановлением администрации Большеигнатовского муниципального района Республики Мордовия от 5 сентября 2018 года № 362  Порядок предоставления муниципальной преференции в форме передачи в аренду имущества, находящегося в муниципальной собственности Большеигнатовского муниципального района, субъектам малого и среднего предпринимательства, без проведения торгов.</w:t>
            </w:r>
          </w:p>
          <w:p w:rsidR="00BE2AB3" w:rsidRPr="00484325" w:rsidRDefault="000E34C3" w:rsidP="002F23C2">
            <w:pPr>
              <w:jc w:val="both"/>
              <w:rPr>
                <w:rFonts w:ascii="Times New Roman" w:hAnsi="Times New Roman" w:cs="Times New Roman"/>
                <w:sz w:val="18"/>
                <w:szCs w:val="18"/>
              </w:rPr>
            </w:pPr>
            <w:r w:rsidRPr="00484325">
              <w:rPr>
                <w:rFonts w:ascii="Times New Roman" w:hAnsi="Times New Roman" w:cs="Times New Roman"/>
                <w:sz w:val="18"/>
                <w:szCs w:val="18"/>
              </w:rPr>
              <w:t xml:space="preserve">Сформированы и утверждены перечни муниципального имущества, свободного от прав третьих лиц (за </w:t>
            </w:r>
            <w:r w:rsidRPr="00484325">
              <w:rPr>
                <w:rFonts w:ascii="Times New Roman" w:hAnsi="Times New Roman" w:cs="Times New Roman"/>
                <w:sz w:val="18"/>
                <w:szCs w:val="18"/>
              </w:rPr>
              <w:lastRenderedPageBreak/>
              <w:t>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 в Кучкаевском и Вармазейском сельских поселениях.</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52"/>
                <w:szCs w:val="52"/>
              </w:rPr>
            </w:pPr>
          </w:p>
        </w:tc>
      </w:tr>
      <w:tr w:rsidR="000665CE" w:rsidRPr="00484325" w:rsidTr="00040033">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lastRenderedPageBreak/>
              <w:t>2.</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Размещение информации о реализации имущества, находящегося в собственности Большеигнатовского муниципального района, а также ресурсов всех видов, находящихся в муниципальной собственности, путем размещения указанной информации на официальном сайте Российской Федерации в сети «Интернет» для  размещения информации о проведении торгов  ((www.torgi.gov.ru) и на официальном сайте Большеигнатовского муниципального района (</w:t>
            </w:r>
            <w:hyperlink r:id="rId7" w:history="1">
              <w:r w:rsidRPr="00484325">
                <w:rPr>
                  <w:rStyle w:val="a9"/>
                  <w:rFonts w:ascii="Times New Roman" w:hAnsi="Times New Roman" w:cs="Times New Roman"/>
                  <w:sz w:val="18"/>
                  <w:szCs w:val="18"/>
                </w:rPr>
                <w:t>http://bignatovo.e-mordovia.ru</w:t>
              </w:r>
            </w:hyperlink>
            <w:r w:rsidRPr="00484325">
              <w:rPr>
                <w:rFonts w:ascii="Times New Roman" w:hAnsi="Times New Roman" w:cs="Times New Roman"/>
                <w:sz w:val="18"/>
                <w:szCs w:val="18"/>
              </w:rPr>
              <w:t>).</w:t>
            </w:r>
          </w:p>
        </w:tc>
        <w:tc>
          <w:tcPr>
            <w:tcW w:w="1565" w:type="dxa"/>
            <w:vAlign w:val="center"/>
          </w:tcPr>
          <w:p w:rsidR="000665CE" w:rsidRPr="00484325" w:rsidRDefault="00564E7C" w:rsidP="009F1AFF">
            <w:pPr>
              <w:jc w:val="center"/>
              <w:rPr>
                <w:sz w:val="18"/>
                <w:szCs w:val="18"/>
              </w:rPr>
            </w:pPr>
            <w:r w:rsidRPr="00484325">
              <w:rPr>
                <w:sz w:val="18"/>
                <w:szCs w:val="18"/>
              </w:rPr>
              <w:t>2016-2020 годы</w:t>
            </w:r>
          </w:p>
        </w:tc>
        <w:tc>
          <w:tcPr>
            <w:tcW w:w="4536" w:type="dxa"/>
            <w:tcBorders>
              <w:right w:val="single" w:sz="4" w:space="0" w:color="auto"/>
            </w:tcBorders>
          </w:tcPr>
          <w:p w:rsidR="000665CE" w:rsidRPr="00484325" w:rsidRDefault="00417573" w:rsidP="002F23C2">
            <w:pPr>
              <w:jc w:val="both"/>
              <w:rPr>
                <w:rFonts w:ascii="Times New Roman" w:hAnsi="Times New Roman" w:cs="Times New Roman"/>
                <w:sz w:val="18"/>
                <w:szCs w:val="18"/>
              </w:rPr>
            </w:pPr>
            <w:r w:rsidRPr="00484325">
              <w:rPr>
                <w:rFonts w:ascii="Times New Roman" w:hAnsi="Times New Roman" w:cs="Times New Roman"/>
                <w:sz w:val="18"/>
                <w:szCs w:val="18"/>
              </w:rPr>
              <w:t>Вся необходимая информация размещается на официальном сайте Российской Федерации в сети «Интернет» для  размещения информации о проведении торгов  ((www.torgi.gov.ru) и на официальном сайте Большеигнатовского муниципального района (</w:t>
            </w:r>
            <w:hyperlink r:id="rId8" w:history="1">
              <w:r w:rsidRPr="00484325">
                <w:rPr>
                  <w:rStyle w:val="a9"/>
                  <w:rFonts w:ascii="Times New Roman" w:hAnsi="Times New Roman" w:cs="Times New Roman"/>
                  <w:sz w:val="18"/>
                  <w:szCs w:val="18"/>
                </w:rPr>
                <w:t>http://bignatovo.e-mordovia.ru</w:t>
              </w:r>
            </w:hyperlink>
            <w:r w:rsidRPr="00484325">
              <w:rPr>
                <w:rFonts w:ascii="Times New Roman" w:hAnsi="Times New Roman" w:cs="Times New Roman"/>
                <w:sz w:val="18"/>
                <w:szCs w:val="18"/>
              </w:rPr>
              <w:t>).</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040033">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3.</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Содействие в  проведении мониторинга деятельности </w:t>
            </w:r>
          </w:p>
          <w:p w:rsidR="000665CE" w:rsidRPr="00484325" w:rsidRDefault="000665CE" w:rsidP="007E71F4">
            <w:pPr>
              <w:jc w:val="both"/>
              <w:rPr>
                <w:rFonts w:ascii="Times New Roman" w:hAnsi="Times New Roman" w:cs="Times New Roman"/>
                <w:sz w:val="18"/>
                <w:szCs w:val="18"/>
              </w:rPr>
            </w:pPr>
            <w:r w:rsidRPr="00484325">
              <w:rPr>
                <w:rFonts w:ascii="Times New Roman" w:hAnsi="Times New Roman" w:cs="Times New Roman"/>
                <w:sz w:val="18"/>
                <w:szCs w:val="18"/>
              </w:rPr>
              <w:t>хозяйствующих субъектов, доля участия муниципального образования в которых составляет 50 и более процентов  (включая МУПы), предусматривающий формирование реестра указанных хозяйствующих субъектов, осуществляющих деятельность на территории Большеигнатовского муниципального района</w:t>
            </w:r>
            <w:r w:rsidR="007E71F4" w:rsidRPr="00484325">
              <w:rPr>
                <w:rFonts w:ascii="Times New Roman" w:hAnsi="Times New Roman" w:cs="Times New Roman"/>
                <w:sz w:val="18"/>
                <w:szCs w:val="18"/>
              </w:rPr>
              <w:t>.</w:t>
            </w:r>
          </w:p>
        </w:tc>
        <w:tc>
          <w:tcPr>
            <w:tcW w:w="1565" w:type="dxa"/>
            <w:vAlign w:val="center"/>
          </w:tcPr>
          <w:p w:rsidR="000665CE" w:rsidRPr="00484325" w:rsidRDefault="000665CE" w:rsidP="009F1AFF">
            <w:pPr>
              <w:jc w:val="center"/>
              <w:rPr>
                <w:sz w:val="18"/>
                <w:szCs w:val="18"/>
              </w:rPr>
            </w:pPr>
            <w:r w:rsidRPr="00484325">
              <w:rPr>
                <w:sz w:val="18"/>
                <w:szCs w:val="18"/>
              </w:rPr>
              <w:t>ежегодно</w:t>
            </w:r>
          </w:p>
        </w:tc>
        <w:tc>
          <w:tcPr>
            <w:tcW w:w="4536" w:type="dxa"/>
            <w:tcBorders>
              <w:right w:val="single" w:sz="4" w:space="0" w:color="auto"/>
            </w:tcBorders>
          </w:tcPr>
          <w:p w:rsidR="000665CE" w:rsidRPr="00484325" w:rsidRDefault="00417573" w:rsidP="002F23C2">
            <w:pPr>
              <w:jc w:val="both"/>
              <w:rPr>
                <w:rFonts w:ascii="Times New Roman" w:hAnsi="Times New Roman" w:cs="Times New Roman"/>
                <w:sz w:val="18"/>
                <w:szCs w:val="18"/>
              </w:rPr>
            </w:pPr>
            <w:r w:rsidRPr="00484325">
              <w:rPr>
                <w:rFonts w:ascii="Times New Roman" w:hAnsi="Times New Roman" w:cs="Times New Roman"/>
                <w:sz w:val="18"/>
                <w:szCs w:val="18"/>
              </w:rPr>
              <w:t xml:space="preserve">Ежемесячно проводится мониторинг деятельности хозяйствующих субъектов, доля участия муниципального образования в которых составляет 50 и более процентов  (включая МУПы), </w:t>
            </w:r>
            <w:r w:rsidR="006534A6" w:rsidRPr="00484325">
              <w:rPr>
                <w:rFonts w:ascii="Times New Roman" w:hAnsi="Times New Roman" w:cs="Times New Roman"/>
                <w:sz w:val="18"/>
                <w:szCs w:val="18"/>
              </w:rPr>
              <w:t>в целях формирования</w:t>
            </w:r>
            <w:r w:rsidRPr="00484325">
              <w:rPr>
                <w:rFonts w:ascii="Times New Roman" w:hAnsi="Times New Roman" w:cs="Times New Roman"/>
                <w:sz w:val="18"/>
                <w:szCs w:val="18"/>
              </w:rPr>
              <w:t xml:space="preserve"> реестр</w:t>
            </w:r>
            <w:r w:rsidR="006534A6" w:rsidRPr="00484325">
              <w:rPr>
                <w:rFonts w:ascii="Times New Roman" w:hAnsi="Times New Roman" w:cs="Times New Roman"/>
                <w:sz w:val="18"/>
                <w:szCs w:val="18"/>
              </w:rPr>
              <w:t>а</w:t>
            </w:r>
            <w:r w:rsidRPr="00484325">
              <w:rPr>
                <w:rFonts w:ascii="Times New Roman" w:hAnsi="Times New Roman" w:cs="Times New Roman"/>
                <w:sz w:val="18"/>
                <w:szCs w:val="18"/>
              </w:rPr>
              <w:t xml:space="preserve"> указанных хозяйствующих субъектов, осуществляющих деятельность на территории Большеигна</w:t>
            </w:r>
            <w:r w:rsidR="00DB384B" w:rsidRPr="00484325">
              <w:rPr>
                <w:rFonts w:ascii="Times New Roman" w:hAnsi="Times New Roman" w:cs="Times New Roman"/>
                <w:sz w:val="18"/>
                <w:szCs w:val="18"/>
              </w:rPr>
              <w:t>товского муниципального района.</w:t>
            </w:r>
            <w:r w:rsidR="007E71F4" w:rsidRPr="00484325">
              <w:rPr>
                <w:rFonts w:ascii="Times New Roman" w:hAnsi="Times New Roman" w:cs="Times New Roman"/>
                <w:sz w:val="18"/>
                <w:szCs w:val="18"/>
              </w:rPr>
              <w:t xml:space="preserve"> </w:t>
            </w:r>
            <w:r w:rsidR="004A7ADC" w:rsidRPr="00484325">
              <w:rPr>
                <w:rFonts w:ascii="Times New Roman" w:hAnsi="Times New Roman" w:cs="Times New Roman"/>
                <w:sz w:val="18"/>
                <w:szCs w:val="18"/>
              </w:rPr>
              <w:t>По итогам 201</w:t>
            </w:r>
            <w:r w:rsidR="000E34C3" w:rsidRPr="00484325">
              <w:rPr>
                <w:rFonts w:ascii="Times New Roman" w:hAnsi="Times New Roman" w:cs="Times New Roman"/>
                <w:sz w:val="18"/>
                <w:szCs w:val="18"/>
              </w:rPr>
              <w:t>7</w:t>
            </w:r>
            <w:r w:rsidR="004A7ADC" w:rsidRPr="00484325">
              <w:rPr>
                <w:rFonts w:ascii="Times New Roman" w:hAnsi="Times New Roman" w:cs="Times New Roman"/>
                <w:sz w:val="18"/>
                <w:szCs w:val="18"/>
              </w:rPr>
              <w:t xml:space="preserve"> года и 201</w:t>
            </w:r>
            <w:r w:rsidR="000E34C3" w:rsidRPr="00484325">
              <w:rPr>
                <w:rFonts w:ascii="Times New Roman" w:hAnsi="Times New Roman" w:cs="Times New Roman"/>
                <w:sz w:val="18"/>
                <w:szCs w:val="18"/>
              </w:rPr>
              <w:t>8</w:t>
            </w:r>
            <w:r w:rsidR="004A7ADC" w:rsidRPr="00484325">
              <w:rPr>
                <w:rFonts w:ascii="Times New Roman" w:hAnsi="Times New Roman" w:cs="Times New Roman"/>
                <w:sz w:val="18"/>
                <w:szCs w:val="18"/>
              </w:rPr>
              <w:t xml:space="preserve"> года в Большеигнатовском муниципальном районе такое предприятие одно – МУП «Жилищник». </w:t>
            </w:r>
            <w:r w:rsidR="000E34C3" w:rsidRPr="00484325">
              <w:rPr>
                <w:rFonts w:ascii="Times New Roman" w:hAnsi="Times New Roman" w:cs="Times New Roman"/>
                <w:sz w:val="18"/>
                <w:szCs w:val="18"/>
              </w:rPr>
              <w:t>Ожидаемый о</w:t>
            </w:r>
            <w:r w:rsidR="00DB384B" w:rsidRPr="00484325">
              <w:rPr>
                <w:rFonts w:ascii="Times New Roman" w:hAnsi="Times New Roman" w:cs="Times New Roman"/>
                <w:sz w:val="18"/>
                <w:szCs w:val="18"/>
              </w:rPr>
              <w:t xml:space="preserve">бъем выручки </w:t>
            </w:r>
            <w:r w:rsidR="000E34C3" w:rsidRPr="00484325">
              <w:rPr>
                <w:rFonts w:ascii="Times New Roman" w:hAnsi="Times New Roman" w:cs="Times New Roman"/>
                <w:sz w:val="18"/>
                <w:szCs w:val="18"/>
              </w:rPr>
              <w:t xml:space="preserve">в 2018 году </w:t>
            </w:r>
            <w:r w:rsidR="00DB384B" w:rsidRPr="00484325">
              <w:rPr>
                <w:rFonts w:ascii="Times New Roman" w:hAnsi="Times New Roman" w:cs="Times New Roman"/>
                <w:sz w:val="18"/>
                <w:szCs w:val="18"/>
              </w:rPr>
              <w:t xml:space="preserve">– </w:t>
            </w:r>
            <w:r w:rsidR="000E34C3" w:rsidRPr="00484325">
              <w:rPr>
                <w:rFonts w:ascii="Times New Roman" w:hAnsi="Times New Roman" w:cs="Times New Roman"/>
                <w:sz w:val="18"/>
                <w:szCs w:val="18"/>
              </w:rPr>
              <w:t>5947</w:t>
            </w:r>
            <w:r w:rsidR="00DB384B" w:rsidRPr="00484325">
              <w:rPr>
                <w:rFonts w:ascii="Times New Roman" w:hAnsi="Times New Roman" w:cs="Times New Roman"/>
                <w:sz w:val="18"/>
                <w:szCs w:val="18"/>
              </w:rPr>
              <w:t xml:space="preserve"> </w:t>
            </w:r>
            <w:r w:rsidR="007D7D4F" w:rsidRPr="00484325">
              <w:rPr>
                <w:rFonts w:ascii="Times New Roman" w:hAnsi="Times New Roman" w:cs="Times New Roman"/>
                <w:sz w:val="18"/>
                <w:szCs w:val="18"/>
              </w:rPr>
              <w:t>тыс</w:t>
            </w:r>
            <w:r w:rsidR="00C067A8" w:rsidRPr="00484325">
              <w:rPr>
                <w:rFonts w:ascii="Times New Roman" w:hAnsi="Times New Roman" w:cs="Times New Roman"/>
                <w:sz w:val="18"/>
                <w:szCs w:val="18"/>
              </w:rPr>
              <w:t>.</w:t>
            </w:r>
            <w:r w:rsidR="00DB384B" w:rsidRPr="00484325">
              <w:rPr>
                <w:rFonts w:ascii="Times New Roman" w:hAnsi="Times New Roman" w:cs="Times New Roman"/>
                <w:sz w:val="18"/>
                <w:szCs w:val="18"/>
              </w:rPr>
              <w:t xml:space="preserve"> рублей</w:t>
            </w:r>
            <w:r w:rsidR="000E34C3" w:rsidRPr="00484325">
              <w:rPr>
                <w:rFonts w:ascii="Times New Roman" w:hAnsi="Times New Roman" w:cs="Times New Roman"/>
                <w:sz w:val="18"/>
                <w:szCs w:val="18"/>
              </w:rPr>
              <w:t xml:space="preserve"> </w:t>
            </w:r>
            <w:r w:rsidR="00C067A8" w:rsidRPr="00484325">
              <w:rPr>
                <w:rFonts w:ascii="Times New Roman" w:hAnsi="Times New Roman" w:cs="Times New Roman"/>
                <w:sz w:val="18"/>
                <w:szCs w:val="18"/>
              </w:rPr>
              <w:t xml:space="preserve">по итогам </w:t>
            </w:r>
            <w:r w:rsidR="00702160" w:rsidRPr="00484325">
              <w:rPr>
                <w:rFonts w:ascii="Times New Roman" w:hAnsi="Times New Roman" w:cs="Times New Roman"/>
                <w:sz w:val="18"/>
                <w:szCs w:val="18"/>
              </w:rPr>
              <w:t>2017 года</w:t>
            </w:r>
            <w:r w:rsidR="007D7D4F" w:rsidRPr="00484325">
              <w:rPr>
                <w:rFonts w:ascii="Times New Roman" w:hAnsi="Times New Roman" w:cs="Times New Roman"/>
                <w:sz w:val="18"/>
                <w:szCs w:val="18"/>
              </w:rPr>
              <w:t xml:space="preserve"> объем выручки составил </w:t>
            </w:r>
            <w:r w:rsidR="00702160" w:rsidRPr="00484325">
              <w:rPr>
                <w:rFonts w:ascii="Times New Roman" w:hAnsi="Times New Roman" w:cs="Times New Roman"/>
                <w:sz w:val="18"/>
                <w:szCs w:val="18"/>
              </w:rPr>
              <w:t xml:space="preserve"> - </w:t>
            </w:r>
            <w:r w:rsidR="00C067A8" w:rsidRPr="00484325">
              <w:rPr>
                <w:rFonts w:ascii="Times New Roman" w:hAnsi="Times New Roman" w:cs="Times New Roman"/>
                <w:sz w:val="18"/>
                <w:szCs w:val="18"/>
              </w:rPr>
              <w:t xml:space="preserve"> </w:t>
            </w:r>
            <w:r w:rsidR="000E34C3" w:rsidRPr="00484325">
              <w:rPr>
                <w:rFonts w:ascii="Times New Roman" w:hAnsi="Times New Roman" w:cs="Times New Roman"/>
                <w:sz w:val="18"/>
                <w:szCs w:val="18"/>
              </w:rPr>
              <w:t>10306</w:t>
            </w:r>
            <w:r w:rsidR="00C067A8" w:rsidRPr="00484325">
              <w:rPr>
                <w:rFonts w:ascii="Times New Roman" w:hAnsi="Times New Roman" w:cs="Times New Roman"/>
                <w:sz w:val="18"/>
                <w:szCs w:val="18"/>
              </w:rPr>
              <w:t xml:space="preserve"> </w:t>
            </w:r>
            <w:r w:rsidR="007D7D4F" w:rsidRPr="00484325">
              <w:rPr>
                <w:rFonts w:ascii="Times New Roman" w:hAnsi="Times New Roman" w:cs="Times New Roman"/>
                <w:sz w:val="18"/>
                <w:szCs w:val="18"/>
              </w:rPr>
              <w:t>тыс</w:t>
            </w:r>
            <w:r w:rsidR="00C067A8" w:rsidRPr="00484325">
              <w:rPr>
                <w:rFonts w:ascii="Times New Roman" w:hAnsi="Times New Roman" w:cs="Times New Roman"/>
                <w:sz w:val="18"/>
                <w:szCs w:val="18"/>
              </w:rPr>
              <w:t>. рублей</w:t>
            </w:r>
            <w:r w:rsidR="007E71F4" w:rsidRPr="00484325">
              <w:rPr>
                <w:rFonts w:ascii="Times New Roman" w:hAnsi="Times New Roman" w:cs="Times New Roman"/>
                <w:sz w:val="18"/>
                <w:szCs w:val="18"/>
              </w:rPr>
              <w:t>.</w:t>
            </w:r>
            <w:r w:rsidR="00702160" w:rsidRPr="00484325">
              <w:rPr>
                <w:rFonts w:ascii="Times New Roman" w:hAnsi="Times New Roman" w:cs="Times New Roman"/>
                <w:sz w:val="18"/>
                <w:szCs w:val="18"/>
              </w:rPr>
              <w:t xml:space="preserve"> Снижение выручки связано с тем, что снизился объем производимой и переданной тепловой энергии котельными</w:t>
            </w:r>
            <w:r w:rsidR="00F84C73" w:rsidRPr="00484325">
              <w:rPr>
                <w:rFonts w:ascii="Times New Roman" w:hAnsi="Times New Roman" w:cs="Times New Roman"/>
                <w:sz w:val="18"/>
                <w:szCs w:val="18"/>
              </w:rPr>
              <w:t>, по причине того, что с октября 2017 года  на территории Большеигнатовского сельского поселения осуществляет деятельность ООО «Изотерма», установлены 3  модульные котельные: для школы, административных зданий и населения МКД</w:t>
            </w:r>
            <w:r w:rsidR="007D7D4F" w:rsidRPr="00484325">
              <w:rPr>
                <w:rFonts w:ascii="Times New Roman" w:hAnsi="Times New Roman" w:cs="Times New Roman"/>
                <w:sz w:val="18"/>
                <w:szCs w:val="18"/>
              </w:rPr>
              <w:t>; осенью 2018 года введена модульная котельная</w:t>
            </w:r>
            <w:r w:rsidR="0043795F" w:rsidRPr="00484325">
              <w:rPr>
                <w:rFonts w:ascii="Times New Roman" w:hAnsi="Times New Roman" w:cs="Times New Roman"/>
                <w:sz w:val="18"/>
                <w:szCs w:val="18"/>
              </w:rPr>
              <w:t xml:space="preserve"> ООО «Газспецсервис»</w:t>
            </w:r>
            <w:r w:rsidR="007D7D4F" w:rsidRPr="00484325">
              <w:rPr>
                <w:rFonts w:ascii="Times New Roman" w:hAnsi="Times New Roman" w:cs="Times New Roman"/>
                <w:sz w:val="18"/>
                <w:szCs w:val="18"/>
              </w:rPr>
              <w:t xml:space="preserve"> в Поликлиническом отделении №3</w:t>
            </w:r>
            <w:r w:rsidR="0043795F" w:rsidRPr="00484325">
              <w:rPr>
                <w:rFonts w:ascii="Times New Roman" w:hAnsi="Times New Roman" w:cs="Times New Roman"/>
                <w:sz w:val="18"/>
                <w:szCs w:val="18"/>
              </w:rPr>
              <w:t xml:space="preserve"> ГБУЗ РМ «Ичалковская МБ»</w:t>
            </w:r>
            <w:r w:rsidR="007D7D4F" w:rsidRPr="00484325">
              <w:rPr>
                <w:rFonts w:ascii="Times New Roman" w:hAnsi="Times New Roman" w:cs="Times New Roman"/>
                <w:sz w:val="18"/>
                <w:szCs w:val="18"/>
              </w:rPr>
              <w:t>; также снижение выручки связано с тем, что МУП «Жилищник» перестал осуществлять вывоз ТКО, вывоз ТКО осуществляет региональный оператор ООО «Ремондис Саранск».</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19602D">
        <w:tc>
          <w:tcPr>
            <w:tcW w:w="14709" w:type="dxa"/>
            <w:gridSpan w:val="5"/>
          </w:tcPr>
          <w:p w:rsidR="000665CE" w:rsidRPr="00484325" w:rsidRDefault="000665CE" w:rsidP="00BE5B0C">
            <w:pPr>
              <w:jc w:val="center"/>
              <w:rPr>
                <w:rFonts w:ascii="Times New Roman" w:hAnsi="Times New Roman" w:cs="Times New Roman"/>
                <w:b/>
                <w:sz w:val="18"/>
                <w:szCs w:val="18"/>
              </w:rPr>
            </w:pPr>
            <w:r w:rsidRPr="00484325">
              <w:rPr>
                <w:rFonts w:ascii="Times New Roman" w:hAnsi="Times New Roman" w:cs="Times New Roman"/>
                <w:b/>
                <w:sz w:val="18"/>
                <w:szCs w:val="18"/>
              </w:rPr>
              <w:t>Мероприятия, направленные на стимулирование предпринимательской инициативы,</w:t>
            </w:r>
          </w:p>
          <w:p w:rsidR="000665CE" w:rsidRPr="00484325" w:rsidRDefault="000665CE" w:rsidP="00BE5B0C">
            <w:pPr>
              <w:jc w:val="center"/>
              <w:rPr>
                <w:rFonts w:ascii="Times New Roman" w:hAnsi="Times New Roman" w:cs="Times New Roman"/>
                <w:b/>
                <w:sz w:val="24"/>
                <w:szCs w:val="24"/>
              </w:rPr>
            </w:pPr>
            <w:r w:rsidRPr="00484325">
              <w:rPr>
                <w:rFonts w:ascii="Times New Roman" w:hAnsi="Times New Roman" w:cs="Times New Roman"/>
                <w:b/>
                <w:bCs/>
                <w:sz w:val="18"/>
                <w:szCs w:val="18"/>
              </w:rPr>
              <w:lastRenderedPageBreak/>
              <w:t>поддержку научной, творческой и предпринимательской активности</w:t>
            </w:r>
          </w:p>
        </w:tc>
      </w:tr>
      <w:tr w:rsidR="000665CE" w:rsidRPr="00484325" w:rsidTr="006E48FD">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lastRenderedPageBreak/>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Оказание консультационной помощи по существующим формам финансово-имущественной поддержки субъектов малого и среднего предпринимательства</w:t>
            </w:r>
          </w:p>
        </w:tc>
        <w:tc>
          <w:tcPr>
            <w:tcW w:w="1565" w:type="dxa"/>
            <w:vAlign w:val="center"/>
          </w:tcPr>
          <w:p w:rsidR="000665CE" w:rsidRPr="00484325" w:rsidRDefault="000665CE" w:rsidP="009F1AFF">
            <w:pPr>
              <w:jc w:val="center"/>
              <w:rPr>
                <w:sz w:val="18"/>
                <w:szCs w:val="18"/>
              </w:rPr>
            </w:pPr>
            <w:r w:rsidRPr="00484325">
              <w:rPr>
                <w:sz w:val="18"/>
                <w:szCs w:val="18"/>
              </w:rPr>
              <w:t>По всем поступившим запросам</w:t>
            </w:r>
          </w:p>
        </w:tc>
        <w:tc>
          <w:tcPr>
            <w:tcW w:w="4536" w:type="dxa"/>
            <w:tcBorders>
              <w:right w:val="single" w:sz="4" w:space="0" w:color="auto"/>
            </w:tcBorders>
          </w:tcPr>
          <w:p w:rsidR="000665CE" w:rsidRPr="00484325" w:rsidRDefault="006534A6" w:rsidP="002F23C2">
            <w:pPr>
              <w:jc w:val="both"/>
              <w:rPr>
                <w:rFonts w:ascii="Times New Roman" w:hAnsi="Times New Roman" w:cs="Times New Roman"/>
                <w:sz w:val="18"/>
                <w:szCs w:val="18"/>
              </w:rPr>
            </w:pPr>
            <w:r w:rsidRPr="00484325">
              <w:rPr>
                <w:rFonts w:ascii="Times New Roman" w:hAnsi="Times New Roman" w:cs="Times New Roman"/>
                <w:sz w:val="18"/>
                <w:szCs w:val="18"/>
              </w:rPr>
              <w:t>Все субъекты малого и среднего предпринимательства получают консультационную помощь по существующим формам финансово-имущественной поддержки субъектов малого и среднего предпринимательства</w:t>
            </w:r>
            <w:r w:rsidR="00233137" w:rsidRPr="00484325">
              <w:rPr>
                <w:rFonts w:ascii="Times New Roman" w:hAnsi="Times New Roman" w:cs="Times New Roman"/>
                <w:sz w:val="18"/>
                <w:szCs w:val="18"/>
              </w:rPr>
              <w:t>. Всего за 201</w:t>
            </w:r>
            <w:r w:rsidR="00564E7C" w:rsidRPr="00484325">
              <w:rPr>
                <w:rFonts w:ascii="Times New Roman" w:hAnsi="Times New Roman" w:cs="Times New Roman"/>
                <w:sz w:val="18"/>
                <w:szCs w:val="18"/>
              </w:rPr>
              <w:t>8</w:t>
            </w:r>
            <w:r w:rsidR="00233137" w:rsidRPr="00484325">
              <w:rPr>
                <w:rFonts w:ascii="Times New Roman" w:hAnsi="Times New Roman" w:cs="Times New Roman"/>
                <w:sz w:val="18"/>
                <w:szCs w:val="18"/>
              </w:rPr>
              <w:t xml:space="preserve"> год было оказано </w:t>
            </w:r>
            <w:r w:rsidR="00564E7C" w:rsidRPr="00484325">
              <w:rPr>
                <w:rFonts w:ascii="Times New Roman" w:hAnsi="Times New Roman" w:cs="Times New Roman"/>
                <w:sz w:val="18"/>
                <w:szCs w:val="18"/>
              </w:rPr>
              <w:t>26</w:t>
            </w:r>
            <w:r w:rsidR="00233137" w:rsidRPr="00484325">
              <w:rPr>
                <w:rFonts w:ascii="Times New Roman" w:hAnsi="Times New Roman" w:cs="Times New Roman"/>
                <w:sz w:val="18"/>
                <w:szCs w:val="18"/>
              </w:rPr>
              <w:t xml:space="preserve"> консультаций по данному вопросу, за </w:t>
            </w:r>
            <w:r w:rsidR="00E47774" w:rsidRPr="00484325">
              <w:rPr>
                <w:rFonts w:ascii="Times New Roman" w:hAnsi="Times New Roman" w:cs="Times New Roman"/>
                <w:sz w:val="18"/>
                <w:szCs w:val="18"/>
              </w:rPr>
              <w:t>2017 год</w:t>
            </w:r>
            <w:r w:rsidR="00233137" w:rsidRPr="00484325">
              <w:rPr>
                <w:rFonts w:ascii="Times New Roman" w:hAnsi="Times New Roman" w:cs="Times New Roman"/>
                <w:sz w:val="18"/>
                <w:szCs w:val="18"/>
              </w:rPr>
              <w:t xml:space="preserve"> </w:t>
            </w:r>
            <w:r w:rsidR="00E47774" w:rsidRPr="00484325">
              <w:rPr>
                <w:rFonts w:ascii="Times New Roman" w:hAnsi="Times New Roman" w:cs="Times New Roman"/>
                <w:sz w:val="18"/>
                <w:szCs w:val="18"/>
              </w:rPr>
              <w:t>21 консультация</w:t>
            </w:r>
            <w:r w:rsidR="00233137" w:rsidRPr="00484325">
              <w:rPr>
                <w:rFonts w:ascii="Times New Roman" w:hAnsi="Times New Roman" w:cs="Times New Roman"/>
                <w:sz w:val="18"/>
                <w:szCs w:val="18"/>
              </w:rPr>
              <w:t>.</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9E0AE2">
        <w:tc>
          <w:tcPr>
            <w:tcW w:w="817" w:type="dxa"/>
          </w:tcPr>
          <w:p w:rsidR="000665CE" w:rsidRPr="00484325" w:rsidRDefault="000665CE" w:rsidP="005E47D6">
            <w:pPr>
              <w:jc w:val="center"/>
              <w:rPr>
                <w:rFonts w:ascii="Times New Roman" w:hAnsi="Times New Roman"/>
                <w:sz w:val="20"/>
                <w:szCs w:val="20"/>
              </w:rPr>
            </w:pPr>
          </w:p>
        </w:tc>
        <w:tc>
          <w:tcPr>
            <w:tcW w:w="13892" w:type="dxa"/>
            <w:gridSpan w:val="4"/>
          </w:tcPr>
          <w:p w:rsidR="000665CE" w:rsidRPr="00484325" w:rsidRDefault="000665CE" w:rsidP="005E47D6">
            <w:pPr>
              <w:jc w:val="center"/>
              <w:rPr>
                <w:rFonts w:ascii="Times New Roman" w:hAnsi="Times New Roman" w:cs="Times New Roman"/>
                <w:b/>
                <w:sz w:val="24"/>
                <w:szCs w:val="24"/>
              </w:rPr>
            </w:pPr>
            <w:r w:rsidRPr="00484325">
              <w:rPr>
                <w:rFonts w:ascii="Times New Roman" w:hAnsi="Times New Roman"/>
                <w:b/>
                <w:sz w:val="24"/>
                <w:szCs w:val="24"/>
                <w:lang w:val="en-US"/>
              </w:rPr>
              <w:t>II</w:t>
            </w:r>
            <w:r w:rsidRPr="00484325">
              <w:rPr>
                <w:rFonts w:ascii="Times New Roman" w:hAnsi="Times New Roman"/>
                <w:b/>
                <w:sz w:val="24"/>
                <w:szCs w:val="24"/>
              </w:rPr>
              <w:t>. Социально значимые рынки</w:t>
            </w:r>
          </w:p>
        </w:tc>
      </w:tr>
      <w:tr w:rsidR="000665CE" w:rsidRPr="00484325" w:rsidTr="00E56B30">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5E47D6">
            <w:pPr>
              <w:pStyle w:val="Default"/>
              <w:jc w:val="both"/>
              <w:rPr>
                <w:sz w:val="20"/>
                <w:szCs w:val="20"/>
              </w:rPr>
            </w:pPr>
            <w:r w:rsidRPr="00484325">
              <w:rPr>
                <w:b/>
                <w:sz w:val="20"/>
                <w:szCs w:val="20"/>
              </w:rPr>
              <w:t>Рынок услуг  дошкольного образования</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0665CE" w:rsidP="005E47D6">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7A662C">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Содействие в проведении мониторинга состояния конкурентной среды на рынке услуг дошкольного образования</w:t>
            </w:r>
          </w:p>
        </w:tc>
        <w:tc>
          <w:tcPr>
            <w:tcW w:w="1565" w:type="dxa"/>
            <w:vAlign w:val="center"/>
          </w:tcPr>
          <w:p w:rsidR="000665CE" w:rsidRPr="00484325" w:rsidRDefault="000665CE" w:rsidP="009F1AFF">
            <w:pPr>
              <w:jc w:val="center"/>
              <w:rPr>
                <w:sz w:val="18"/>
                <w:szCs w:val="18"/>
              </w:rPr>
            </w:pPr>
            <w:r w:rsidRPr="00484325">
              <w:rPr>
                <w:sz w:val="18"/>
                <w:szCs w:val="18"/>
              </w:rPr>
              <w:t>ежегодно</w:t>
            </w:r>
          </w:p>
        </w:tc>
        <w:tc>
          <w:tcPr>
            <w:tcW w:w="4536" w:type="dxa"/>
            <w:tcBorders>
              <w:right w:val="single" w:sz="4" w:space="0" w:color="auto"/>
            </w:tcBorders>
          </w:tcPr>
          <w:p w:rsidR="000665CE" w:rsidRPr="00484325" w:rsidRDefault="00E0709E" w:rsidP="002F23C2">
            <w:pPr>
              <w:shd w:val="clear" w:color="auto" w:fill="FFFFFF"/>
              <w:mirrorIndents/>
              <w:jc w:val="both"/>
              <w:rPr>
                <w:rFonts w:ascii="Times New Roman" w:hAnsi="Times New Roman" w:cs="Times New Roman"/>
                <w:sz w:val="18"/>
                <w:szCs w:val="18"/>
              </w:rPr>
            </w:pPr>
            <w:r w:rsidRPr="00484325">
              <w:rPr>
                <w:rFonts w:ascii="Times New Roman" w:hAnsi="Times New Roman" w:cs="Times New Roman"/>
                <w:sz w:val="18"/>
                <w:szCs w:val="18"/>
              </w:rPr>
              <w:t>Оказывается содействие в проведении мониторинга состояния конкурентной среды на рынке услуг дошкольного образования</w:t>
            </w:r>
            <w:r w:rsidR="00ED275C" w:rsidRPr="00484325">
              <w:rPr>
                <w:rFonts w:ascii="Times New Roman" w:hAnsi="Times New Roman" w:cs="Times New Roman"/>
                <w:sz w:val="18"/>
                <w:szCs w:val="18"/>
              </w:rPr>
              <w:t>.</w:t>
            </w:r>
            <w:r w:rsidR="00ED275C" w:rsidRPr="00484325">
              <w:rPr>
                <w:rFonts w:ascii="Times New Roman" w:hAnsi="Times New Roman" w:cs="Times New Roman"/>
                <w:sz w:val="28"/>
                <w:szCs w:val="28"/>
              </w:rPr>
              <w:t xml:space="preserve"> </w:t>
            </w:r>
            <w:r w:rsidR="00ED275C" w:rsidRPr="00484325">
              <w:rPr>
                <w:rFonts w:ascii="Times New Roman" w:hAnsi="Times New Roman" w:cs="Times New Roman"/>
                <w:sz w:val="18"/>
                <w:szCs w:val="18"/>
              </w:rPr>
              <w:t xml:space="preserve">Реализацию дошкольного образования на территории района обеспечивают 2 дошкольных образовательных  организации, которые посещают </w:t>
            </w:r>
            <w:r w:rsidR="00A74D33" w:rsidRPr="00484325">
              <w:rPr>
                <w:rFonts w:ascii="Times New Roman" w:hAnsi="Times New Roman" w:cs="Times New Roman"/>
                <w:sz w:val="18"/>
                <w:szCs w:val="18"/>
              </w:rPr>
              <w:t>115</w:t>
            </w:r>
            <w:r w:rsidR="00ED275C" w:rsidRPr="00484325">
              <w:rPr>
                <w:rFonts w:ascii="Times New Roman" w:hAnsi="Times New Roman" w:cs="Times New Roman"/>
                <w:sz w:val="18"/>
                <w:szCs w:val="18"/>
              </w:rPr>
              <w:t xml:space="preserve"> воспитанников. При общеобразовательных организациях района работают  3 группы кратковременного пребывания детей</w:t>
            </w:r>
            <w:r w:rsidR="00371E14" w:rsidRPr="00484325">
              <w:rPr>
                <w:rFonts w:ascii="Times New Roman" w:hAnsi="Times New Roman" w:cs="Times New Roman"/>
                <w:sz w:val="18"/>
                <w:szCs w:val="18"/>
              </w:rPr>
              <w:t xml:space="preserve"> – </w:t>
            </w:r>
            <w:r w:rsidR="00A74D33" w:rsidRPr="00484325">
              <w:rPr>
                <w:rFonts w:ascii="Times New Roman" w:hAnsi="Times New Roman" w:cs="Times New Roman"/>
                <w:sz w:val="18"/>
                <w:szCs w:val="18"/>
              </w:rPr>
              <w:t xml:space="preserve">19 </w:t>
            </w:r>
            <w:r w:rsidR="00371E14" w:rsidRPr="00484325">
              <w:rPr>
                <w:rFonts w:ascii="Times New Roman" w:hAnsi="Times New Roman" w:cs="Times New Roman"/>
                <w:sz w:val="18"/>
                <w:szCs w:val="18"/>
              </w:rPr>
              <w:t>воспитанник</w:t>
            </w:r>
            <w:r w:rsidR="00A74D33" w:rsidRPr="00484325">
              <w:rPr>
                <w:rFonts w:ascii="Times New Roman" w:hAnsi="Times New Roman" w:cs="Times New Roman"/>
                <w:sz w:val="18"/>
                <w:szCs w:val="18"/>
              </w:rPr>
              <w:t>ов</w:t>
            </w:r>
            <w:r w:rsidR="00ED275C" w:rsidRPr="00484325">
              <w:rPr>
                <w:rFonts w:ascii="Times New Roman" w:hAnsi="Times New Roman" w:cs="Times New Roman"/>
                <w:sz w:val="18"/>
                <w:szCs w:val="18"/>
              </w:rPr>
              <w:t>.</w:t>
            </w:r>
            <w:r w:rsidR="000D00EE" w:rsidRPr="00484325">
              <w:rPr>
                <w:rFonts w:ascii="Times New Roman" w:hAnsi="Times New Roman" w:cs="Times New Roman"/>
                <w:sz w:val="18"/>
                <w:szCs w:val="18"/>
              </w:rPr>
              <w:t xml:space="preserve"> Численность </w:t>
            </w:r>
            <w:r w:rsidR="00A74D33" w:rsidRPr="00484325">
              <w:rPr>
                <w:rFonts w:ascii="Times New Roman" w:hAnsi="Times New Roman" w:cs="Times New Roman"/>
                <w:sz w:val="18"/>
                <w:szCs w:val="18"/>
              </w:rPr>
              <w:t xml:space="preserve">проживающих </w:t>
            </w:r>
            <w:r w:rsidR="000D00EE" w:rsidRPr="00484325">
              <w:rPr>
                <w:rFonts w:ascii="Times New Roman" w:hAnsi="Times New Roman" w:cs="Times New Roman"/>
                <w:sz w:val="18"/>
                <w:szCs w:val="18"/>
              </w:rPr>
              <w:t>детей в районе в возрасте от  0  до 7 лет составляет 19</w:t>
            </w:r>
            <w:r w:rsidR="00A74D33" w:rsidRPr="00484325">
              <w:rPr>
                <w:rFonts w:ascii="Times New Roman" w:hAnsi="Times New Roman" w:cs="Times New Roman"/>
                <w:sz w:val="18"/>
                <w:szCs w:val="18"/>
              </w:rPr>
              <w:t>6</w:t>
            </w:r>
            <w:r w:rsidR="000D00EE" w:rsidRPr="00484325">
              <w:rPr>
                <w:rFonts w:ascii="Times New Roman" w:hAnsi="Times New Roman" w:cs="Times New Roman"/>
                <w:sz w:val="18"/>
                <w:szCs w:val="18"/>
              </w:rPr>
              <w:t xml:space="preserve"> детей. </w:t>
            </w:r>
            <w:r w:rsidR="00ED275C" w:rsidRPr="00484325">
              <w:rPr>
                <w:rFonts w:ascii="Times New Roman" w:hAnsi="Times New Roman" w:cs="Times New Roman"/>
                <w:sz w:val="18"/>
                <w:szCs w:val="18"/>
              </w:rPr>
              <w:t xml:space="preserve"> Доступность дошкольного образования в районе составляет 100 %. Очередности в дошкольные образовательные организации на территории района нет.</w:t>
            </w:r>
            <w:r w:rsidR="000D00EE" w:rsidRPr="00484325">
              <w:rPr>
                <w:rFonts w:ascii="Times New Roman" w:hAnsi="Times New Roman" w:cs="Times New Roman"/>
                <w:sz w:val="18"/>
                <w:szCs w:val="18"/>
              </w:rPr>
              <w:t xml:space="preserve"> Но в виду того, что </w:t>
            </w:r>
            <w:r w:rsidR="00C1531B" w:rsidRPr="00484325">
              <w:rPr>
                <w:rFonts w:ascii="Times New Roman" w:hAnsi="Times New Roman" w:cs="Times New Roman"/>
                <w:sz w:val="18"/>
                <w:szCs w:val="18"/>
              </w:rPr>
              <w:t>также есть такая категория детей, которые прописаны в районе, но не проживают, показатель значительно занижен, так как при обсчете показателя данная категория детей тоже берется в расчет.</w:t>
            </w:r>
            <w:r w:rsidR="00ED275C" w:rsidRPr="00484325">
              <w:rPr>
                <w:rFonts w:ascii="Times New Roman" w:hAnsi="Times New Roman" w:cs="Times New Roman"/>
                <w:sz w:val="18"/>
                <w:szCs w:val="18"/>
              </w:rPr>
              <w:t xml:space="preserve"> Доля детей  в возрасте  1-6 лет, получающих дошкольную образовательную услугу и (или) услугу по их  содержанию в муниципальных образовательных учреждениях Большеигнатовского муниципального района, в общей численности детей в возрасте  1-6 лет в 201</w:t>
            </w:r>
            <w:r w:rsidR="00D24426" w:rsidRPr="00484325">
              <w:rPr>
                <w:rFonts w:ascii="Times New Roman" w:hAnsi="Times New Roman" w:cs="Times New Roman"/>
                <w:sz w:val="18"/>
                <w:szCs w:val="18"/>
              </w:rPr>
              <w:t xml:space="preserve">7 </w:t>
            </w:r>
            <w:r w:rsidR="00ED275C" w:rsidRPr="00484325">
              <w:rPr>
                <w:rFonts w:ascii="Times New Roman" w:hAnsi="Times New Roman" w:cs="Times New Roman"/>
                <w:sz w:val="18"/>
                <w:szCs w:val="18"/>
              </w:rPr>
              <w:t xml:space="preserve">году составила </w:t>
            </w:r>
            <w:r w:rsidR="00D24426" w:rsidRPr="00484325">
              <w:rPr>
                <w:rFonts w:ascii="Times New Roman" w:hAnsi="Times New Roman" w:cs="Times New Roman"/>
                <w:sz w:val="18"/>
                <w:szCs w:val="18"/>
              </w:rPr>
              <w:t>27,6</w:t>
            </w:r>
            <w:r w:rsidR="00ED275C" w:rsidRPr="00484325">
              <w:rPr>
                <w:rFonts w:ascii="Times New Roman" w:hAnsi="Times New Roman" w:cs="Times New Roman"/>
                <w:sz w:val="18"/>
                <w:szCs w:val="18"/>
              </w:rPr>
              <w:t xml:space="preserve"> %, по итогам </w:t>
            </w:r>
            <w:r w:rsidR="00E47774" w:rsidRPr="00484325">
              <w:rPr>
                <w:rFonts w:ascii="Times New Roman" w:hAnsi="Times New Roman" w:cs="Times New Roman"/>
                <w:sz w:val="18"/>
                <w:szCs w:val="18"/>
              </w:rPr>
              <w:t>12</w:t>
            </w:r>
            <w:r w:rsidR="00ED275C" w:rsidRPr="00484325">
              <w:rPr>
                <w:rFonts w:ascii="Times New Roman" w:hAnsi="Times New Roman" w:cs="Times New Roman"/>
                <w:sz w:val="18"/>
                <w:szCs w:val="18"/>
              </w:rPr>
              <w:t xml:space="preserve"> месяцев 201</w:t>
            </w:r>
            <w:r w:rsidR="00D24426" w:rsidRPr="00484325">
              <w:rPr>
                <w:rFonts w:ascii="Times New Roman" w:hAnsi="Times New Roman" w:cs="Times New Roman"/>
                <w:sz w:val="18"/>
                <w:szCs w:val="18"/>
              </w:rPr>
              <w:t>8</w:t>
            </w:r>
            <w:r w:rsidR="00ED275C" w:rsidRPr="00484325">
              <w:rPr>
                <w:rFonts w:ascii="Times New Roman" w:hAnsi="Times New Roman" w:cs="Times New Roman"/>
                <w:sz w:val="18"/>
                <w:szCs w:val="18"/>
              </w:rPr>
              <w:t xml:space="preserve"> года</w:t>
            </w:r>
            <w:r w:rsidR="00D24426" w:rsidRPr="00484325">
              <w:rPr>
                <w:rFonts w:ascii="Times New Roman" w:hAnsi="Times New Roman" w:cs="Times New Roman"/>
                <w:sz w:val="18"/>
                <w:szCs w:val="18"/>
              </w:rPr>
              <w:t xml:space="preserve"> ожидается </w:t>
            </w:r>
            <w:r w:rsidR="00ED275C" w:rsidRPr="00484325">
              <w:rPr>
                <w:rFonts w:ascii="Times New Roman" w:hAnsi="Times New Roman" w:cs="Times New Roman"/>
                <w:sz w:val="18"/>
                <w:szCs w:val="18"/>
              </w:rPr>
              <w:t xml:space="preserve"> 3</w:t>
            </w:r>
            <w:r w:rsidR="00E47774" w:rsidRPr="00484325">
              <w:rPr>
                <w:rFonts w:ascii="Times New Roman" w:hAnsi="Times New Roman" w:cs="Times New Roman"/>
                <w:sz w:val="18"/>
                <w:szCs w:val="18"/>
              </w:rPr>
              <w:t>6</w:t>
            </w:r>
            <w:r w:rsidR="00ED275C" w:rsidRPr="00484325">
              <w:rPr>
                <w:rFonts w:ascii="Times New Roman" w:hAnsi="Times New Roman" w:cs="Times New Roman"/>
                <w:sz w:val="18"/>
                <w:szCs w:val="18"/>
              </w:rPr>
              <w:t xml:space="preserve"> %.</w:t>
            </w:r>
          </w:p>
        </w:tc>
        <w:tc>
          <w:tcPr>
            <w:tcW w:w="2694" w:type="dxa"/>
            <w:tcBorders>
              <w:left w:val="single" w:sz="4" w:space="0" w:color="auto"/>
            </w:tcBorders>
          </w:tcPr>
          <w:p w:rsidR="000665CE" w:rsidRPr="00484325" w:rsidRDefault="000665CE" w:rsidP="00C1531B">
            <w:pPr>
              <w:ind w:firstLine="567"/>
              <w:jc w:val="both"/>
              <w:rPr>
                <w:rFonts w:ascii="Times New Roman" w:hAnsi="Times New Roman" w:cs="Times New Roman"/>
                <w:b/>
                <w:sz w:val="24"/>
                <w:szCs w:val="24"/>
              </w:rPr>
            </w:pPr>
          </w:p>
        </w:tc>
      </w:tr>
      <w:tr w:rsidR="000665CE" w:rsidRPr="00484325" w:rsidTr="00653028">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5E47D6">
            <w:pPr>
              <w:pStyle w:val="Default"/>
              <w:jc w:val="both"/>
              <w:rPr>
                <w:b/>
                <w:sz w:val="20"/>
                <w:szCs w:val="20"/>
              </w:rPr>
            </w:pPr>
            <w:r w:rsidRPr="00484325">
              <w:rPr>
                <w:b/>
                <w:sz w:val="20"/>
                <w:szCs w:val="20"/>
              </w:rPr>
              <w:t>Рынок услуг дополнительного образования детей</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0665CE" w:rsidP="002F23C2">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9820C1">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20"/>
                <w:szCs w:val="20"/>
              </w:rPr>
            </w:pPr>
            <w:r w:rsidRPr="00484325">
              <w:rPr>
                <w:rFonts w:ascii="Times New Roman" w:hAnsi="Times New Roman" w:cs="Times New Roman"/>
                <w:sz w:val="20"/>
                <w:szCs w:val="20"/>
              </w:rPr>
              <w:t xml:space="preserve">Содействие в проведении мониторинга состояния конкурентной среды на рынке услуг дополнительного образования детей </w:t>
            </w:r>
          </w:p>
        </w:tc>
        <w:tc>
          <w:tcPr>
            <w:tcW w:w="1565" w:type="dxa"/>
          </w:tcPr>
          <w:p w:rsidR="000665CE" w:rsidRPr="00484325" w:rsidRDefault="000665CE" w:rsidP="005E47D6">
            <w:pPr>
              <w:jc w:val="center"/>
              <w:rPr>
                <w:rFonts w:ascii="Times New Roman" w:hAnsi="Times New Roman"/>
                <w:sz w:val="20"/>
                <w:szCs w:val="20"/>
              </w:rPr>
            </w:pPr>
            <w:r w:rsidRPr="00484325">
              <w:rPr>
                <w:sz w:val="18"/>
                <w:szCs w:val="18"/>
              </w:rPr>
              <w:t>ежегодно</w:t>
            </w:r>
          </w:p>
        </w:tc>
        <w:tc>
          <w:tcPr>
            <w:tcW w:w="4536" w:type="dxa"/>
            <w:tcBorders>
              <w:right w:val="single" w:sz="4" w:space="0" w:color="auto"/>
            </w:tcBorders>
          </w:tcPr>
          <w:p w:rsidR="006A3180" w:rsidRPr="00484325" w:rsidRDefault="006A3180" w:rsidP="002F23C2">
            <w:pPr>
              <w:mirrorIndents/>
              <w:jc w:val="both"/>
              <w:rPr>
                <w:rFonts w:ascii="Times New Roman" w:hAnsi="Times New Roman" w:cs="Times New Roman"/>
                <w:color w:val="FF0000"/>
                <w:sz w:val="18"/>
                <w:szCs w:val="18"/>
              </w:rPr>
            </w:pPr>
            <w:r w:rsidRPr="00484325">
              <w:rPr>
                <w:rFonts w:ascii="Times New Roman" w:hAnsi="Times New Roman" w:cs="Times New Roman"/>
                <w:sz w:val="18"/>
                <w:szCs w:val="18"/>
              </w:rPr>
              <w:t>Оказывается содействие в проведении мониторинга состояния конкурентной среды на рынке услуг дополнительного образования.</w:t>
            </w:r>
            <w:r w:rsidRPr="00484325">
              <w:rPr>
                <w:rFonts w:ascii="Times New Roman" w:hAnsi="Times New Roman" w:cs="Times New Roman"/>
                <w:sz w:val="28"/>
                <w:szCs w:val="28"/>
              </w:rPr>
              <w:t xml:space="preserve"> </w:t>
            </w:r>
            <w:r w:rsidRPr="00484325">
              <w:rPr>
                <w:rFonts w:ascii="Times New Roman" w:hAnsi="Times New Roman" w:cs="Times New Roman"/>
                <w:sz w:val="18"/>
                <w:szCs w:val="18"/>
              </w:rPr>
              <w:t xml:space="preserve">В системе образования Большеигнатовского муниципального района </w:t>
            </w:r>
            <w:r w:rsidRPr="00484325">
              <w:rPr>
                <w:rFonts w:ascii="Times New Roman" w:hAnsi="Times New Roman" w:cs="Times New Roman"/>
                <w:sz w:val="18"/>
                <w:szCs w:val="18"/>
              </w:rPr>
              <w:lastRenderedPageBreak/>
              <w:t>функционируют  2 муниципальные  организации дополнительного образования детей, что соответствует уровню 201</w:t>
            </w:r>
            <w:r w:rsidR="00D24426" w:rsidRPr="00484325">
              <w:rPr>
                <w:rFonts w:ascii="Times New Roman" w:hAnsi="Times New Roman" w:cs="Times New Roman"/>
                <w:sz w:val="18"/>
                <w:szCs w:val="18"/>
              </w:rPr>
              <w:t>7</w:t>
            </w:r>
            <w:r w:rsidRPr="00484325">
              <w:rPr>
                <w:rFonts w:ascii="Times New Roman" w:hAnsi="Times New Roman" w:cs="Times New Roman"/>
                <w:sz w:val="18"/>
                <w:szCs w:val="18"/>
              </w:rPr>
              <w:t xml:space="preserve"> года. На  31.12.201</w:t>
            </w:r>
            <w:r w:rsidR="00D24426" w:rsidRPr="00484325">
              <w:rPr>
                <w:rFonts w:ascii="Times New Roman" w:hAnsi="Times New Roman" w:cs="Times New Roman"/>
                <w:sz w:val="18"/>
                <w:szCs w:val="18"/>
              </w:rPr>
              <w:t>8</w:t>
            </w:r>
            <w:r w:rsidR="00432DA0" w:rsidRPr="00484325">
              <w:rPr>
                <w:rFonts w:ascii="Times New Roman" w:hAnsi="Times New Roman" w:cs="Times New Roman"/>
                <w:sz w:val="18"/>
                <w:szCs w:val="18"/>
              </w:rPr>
              <w:t xml:space="preserve"> </w:t>
            </w:r>
            <w:r w:rsidRPr="00484325">
              <w:rPr>
                <w:rFonts w:ascii="Times New Roman" w:hAnsi="Times New Roman" w:cs="Times New Roman"/>
                <w:sz w:val="18"/>
                <w:szCs w:val="18"/>
              </w:rPr>
              <w:t xml:space="preserve">г. на  базе муниципальных организаций дополнительного образования детей обучалось 512 человек по программам дополнительного образования. </w:t>
            </w:r>
            <w:r w:rsidR="004F21A5" w:rsidRPr="00484325">
              <w:rPr>
                <w:rFonts w:ascii="Times New Roman" w:hAnsi="Times New Roman" w:cs="Times New Roman"/>
                <w:sz w:val="18"/>
                <w:szCs w:val="18"/>
              </w:rPr>
              <w:t>Доля численности</w:t>
            </w:r>
            <w:r w:rsidRPr="00484325">
              <w:rPr>
                <w:rFonts w:ascii="Times New Roman" w:hAnsi="Times New Roman" w:cs="Times New Roman"/>
                <w:sz w:val="18"/>
                <w:szCs w:val="18"/>
              </w:rPr>
              <w:t xml:space="preserve"> детей и молодежи в возрасте от 5 до 18 лет, проживающих на территории муниципального района, получающих образовательные услуги в сфере дополнительного образования в организациях всех форм собственности, осуществляющих образовательную деятельность по дополнительным общеобразовательным программам</w:t>
            </w:r>
            <w:r w:rsidR="004F21A5" w:rsidRPr="00484325">
              <w:rPr>
                <w:rFonts w:ascii="Times New Roman" w:hAnsi="Times New Roman" w:cs="Times New Roman"/>
                <w:sz w:val="18"/>
                <w:szCs w:val="18"/>
              </w:rPr>
              <w:t xml:space="preserve"> в общей численности детей от 5 до 18 лет составила по итогам 201</w:t>
            </w:r>
            <w:r w:rsidR="00D24426" w:rsidRPr="00484325">
              <w:rPr>
                <w:rFonts w:ascii="Times New Roman" w:hAnsi="Times New Roman" w:cs="Times New Roman"/>
                <w:sz w:val="18"/>
                <w:szCs w:val="18"/>
              </w:rPr>
              <w:t>7</w:t>
            </w:r>
            <w:r w:rsidR="004F21A5" w:rsidRPr="00484325">
              <w:rPr>
                <w:rFonts w:ascii="Times New Roman" w:hAnsi="Times New Roman" w:cs="Times New Roman"/>
                <w:sz w:val="18"/>
                <w:szCs w:val="18"/>
              </w:rPr>
              <w:t xml:space="preserve"> года 89</w:t>
            </w:r>
            <w:r w:rsidR="00D24426" w:rsidRPr="00484325">
              <w:rPr>
                <w:rFonts w:ascii="Times New Roman" w:hAnsi="Times New Roman" w:cs="Times New Roman"/>
                <w:sz w:val="18"/>
                <w:szCs w:val="18"/>
              </w:rPr>
              <w:t>,2</w:t>
            </w:r>
            <w:r w:rsidR="004F21A5" w:rsidRPr="00484325">
              <w:rPr>
                <w:rFonts w:ascii="Times New Roman" w:hAnsi="Times New Roman" w:cs="Times New Roman"/>
                <w:sz w:val="18"/>
                <w:szCs w:val="18"/>
              </w:rPr>
              <w:t xml:space="preserve"> %, по итогам 201</w:t>
            </w:r>
            <w:r w:rsidR="00D24426" w:rsidRPr="00484325">
              <w:rPr>
                <w:rFonts w:ascii="Times New Roman" w:hAnsi="Times New Roman" w:cs="Times New Roman"/>
                <w:sz w:val="18"/>
                <w:szCs w:val="18"/>
              </w:rPr>
              <w:t>8</w:t>
            </w:r>
            <w:r w:rsidR="004F21A5" w:rsidRPr="00484325">
              <w:rPr>
                <w:rFonts w:ascii="Times New Roman" w:hAnsi="Times New Roman" w:cs="Times New Roman"/>
                <w:sz w:val="18"/>
                <w:szCs w:val="18"/>
              </w:rPr>
              <w:t xml:space="preserve"> года 89,</w:t>
            </w:r>
            <w:r w:rsidR="00D24426" w:rsidRPr="00484325">
              <w:rPr>
                <w:rFonts w:ascii="Times New Roman" w:hAnsi="Times New Roman" w:cs="Times New Roman"/>
                <w:sz w:val="18"/>
                <w:szCs w:val="18"/>
              </w:rPr>
              <w:t>4</w:t>
            </w:r>
            <w:r w:rsidR="004F21A5" w:rsidRPr="00484325">
              <w:rPr>
                <w:rFonts w:ascii="Times New Roman" w:hAnsi="Times New Roman" w:cs="Times New Roman"/>
                <w:sz w:val="18"/>
                <w:szCs w:val="18"/>
              </w:rPr>
              <w:t xml:space="preserve">  %.</w:t>
            </w:r>
          </w:p>
          <w:p w:rsidR="000665CE" w:rsidRPr="00484325" w:rsidRDefault="000665CE" w:rsidP="002F23C2">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F45737">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5E47D6">
            <w:pPr>
              <w:pStyle w:val="Default"/>
              <w:jc w:val="both"/>
              <w:rPr>
                <w:b/>
                <w:sz w:val="20"/>
                <w:szCs w:val="20"/>
              </w:rPr>
            </w:pPr>
            <w:r w:rsidRPr="00484325">
              <w:rPr>
                <w:b/>
                <w:sz w:val="20"/>
                <w:szCs w:val="20"/>
              </w:rPr>
              <w:t>Рынок услуг детского отдыха и оздоровления</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0665CE" w:rsidP="002F23C2">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973746">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Содействие в проведении мониторинга состояния конкурентной среды на рынке услуг детского отдыха и оздоровления </w:t>
            </w:r>
          </w:p>
        </w:tc>
        <w:tc>
          <w:tcPr>
            <w:tcW w:w="1565" w:type="dxa"/>
          </w:tcPr>
          <w:p w:rsidR="000665CE" w:rsidRPr="00484325" w:rsidRDefault="000665CE" w:rsidP="005E47D6">
            <w:pPr>
              <w:jc w:val="center"/>
              <w:rPr>
                <w:rFonts w:ascii="Times New Roman" w:hAnsi="Times New Roman"/>
                <w:sz w:val="20"/>
                <w:szCs w:val="20"/>
              </w:rPr>
            </w:pPr>
            <w:r w:rsidRPr="00484325">
              <w:rPr>
                <w:sz w:val="18"/>
                <w:szCs w:val="18"/>
              </w:rPr>
              <w:t>ежегодно</w:t>
            </w:r>
          </w:p>
        </w:tc>
        <w:tc>
          <w:tcPr>
            <w:tcW w:w="4536" w:type="dxa"/>
            <w:tcBorders>
              <w:right w:val="single" w:sz="4" w:space="0" w:color="auto"/>
            </w:tcBorders>
          </w:tcPr>
          <w:p w:rsidR="00D414A6" w:rsidRPr="00484325" w:rsidRDefault="004F21A5" w:rsidP="002F23C2">
            <w:pPr>
              <w:ind w:firstLine="567"/>
              <w:jc w:val="both"/>
              <w:rPr>
                <w:rFonts w:ascii="Times New Roman" w:hAnsi="Times New Roman" w:cs="Times New Roman"/>
                <w:sz w:val="18"/>
                <w:szCs w:val="18"/>
              </w:rPr>
            </w:pPr>
            <w:r w:rsidRPr="00484325">
              <w:rPr>
                <w:rFonts w:ascii="Times New Roman" w:hAnsi="Times New Roman" w:cs="Times New Roman"/>
                <w:sz w:val="18"/>
                <w:szCs w:val="18"/>
              </w:rPr>
              <w:t>Оказывается содействие в проведении мониторинга состояния конкурентной среды на рынке услуг детского отдыха и оздоровления.</w:t>
            </w:r>
            <w:r w:rsidR="00D414A6" w:rsidRPr="00484325">
              <w:rPr>
                <w:rFonts w:ascii="Times New Roman" w:hAnsi="Times New Roman" w:cs="Times New Roman"/>
                <w:sz w:val="18"/>
                <w:szCs w:val="18"/>
              </w:rPr>
              <w:tab/>
              <w:t xml:space="preserve"> </w:t>
            </w:r>
          </w:p>
          <w:p w:rsidR="00D414A6" w:rsidRPr="00484325" w:rsidRDefault="00D414A6" w:rsidP="002F23C2">
            <w:pPr>
              <w:ind w:firstLine="567"/>
              <w:jc w:val="both"/>
              <w:rPr>
                <w:rFonts w:ascii="Times New Roman" w:hAnsi="Times New Roman" w:cs="Times New Roman"/>
                <w:color w:val="FF6600"/>
                <w:sz w:val="18"/>
                <w:szCs w:val="18"/>
              </w:rPr>
            </w:pPr>
            <w:r w:rsidRPr="00484325">
              <w:rPr>
                <w:rFonts w:ascii="Times New Roman" w:hAnsi="Times New Roman" w:cs="Times New Roman"/>
                <w:sz w:val="18"/>
                <w:szCs w:val="18"/>
              </w:rPr>
              <w:t>В</w:t>
            </w:r>
            <w:r w:rsidR="007A2C7D" w:rsidRPr="00484325">
              <w:rPr>
                <w:rFonts w:ascii="Times New Roman" w:hAnsi="Times New Roman" w:cs="Times New Roman"/>
                <w:sz w:val="18"/>
                <w:szCs w:val="18"/>
              </w:rPr>
              <w:t xml:space="preserve">летний </w:t>
            </w:r>
            <w:r w:rsidRPr="00484325">
              <w:rPr>
                <w:rFonts w:ascii="Times New Roman" w:hAnsi="Times New Roman" w:cs="Times New Roman"/>
                <w:sz w:val="18"/>
                <w:szCs w:val="18"/>
              </w:rPr>
              <w:t>период</w:t>
            </w:r>
            <w:r w:rsidR="007A2C7D" w:rsidRPr="00484325">
              <w:rPr>
                <w:rFonts w:ascii="Times New Roman" w:hAnsi="Times New Roman" w:cs="Times New Roman"/>
                <w:sz w:val="18"/>
                <w:szCs w:val="18"/>
              </w:rPr>
              <w:t xml:space="preserve"> 2018 года</w:t>
            </w:r>
            <w:r w:rsidRPr="00484325">
              <w:rPr>
                <w:rFonts w:ascii="Times New Roman" w:hAnsi="Times New Roman" w:cs="Times New Roman"/>
                <w:sz w:val="18"/>
                <w:szCs w:val="18"/>
              </w:rPr>
              <w:t xml:space="preserve"> работали  всего </w:t>
            </w:r>
            <w:r w:rsidR="007A2C7D" w:rsidRPr="00484325">
              <w:rPr>
                <w:rFonts w:ascii="Times New Roman" w:hAnsi="Times New Roman" w:cs="Times New Roman"/>
                <w:sz w:val="18"/>
                <w:szCs w:val="18"/>
              </w:rPr>
              <w:t>10</w:t>
            </w:r>
            <w:r w:rsidRPr="00484325">
              <w:rPr>
                <w:rFonts w:ascii="Times New Roman" w:hAnsi="Times New Roman" w:cs="Times New Roman"/>
                <w:sz w:val="18"/>
                <w:szCs w:val="18"/>
              </w:rPr>
              <w:t xml:space="preserve"> лагерей:  где отдохнуло </w:t>
            </w:r>
            <w:r w:rsidR="007A2C7D" w:rsidRPr="00484325">
              <w:rPr>
                <w:rFonts w:ascii="Times New Roman" w:hAnsi="Times New Roman" w:cs="Times New Roman"/>
                <w:sz w:val="18"/>
                <w:szCs w:val="18"/>
              </w:rPr>
              <w:t>216 детей.</w:t>
            </w:r>
            <w:r w:rsidRPr="00484325">
              <w:rPr>
                <w:rFonts w:ascii="Times New Roman" w:hAnsi="Times New Roman" w:cs="Times New Roman"/>
                <w:sz w:val="18"/>
                <w:szCs w:val="18"/>
              </w:rPr>
              <w:t xml:space="preserve"> </w:t>
            </w:r>
            <w:r w:rsidRPr="00484325">
              <w:rPr>
                <w:rFonts w:ascii="Times New Roman" w:hAnsi="Times New Roman" w:cs="Times New Roman"/>
                <w:color w:val="FF6600"/>
                <w:sz w:val="18"/>
                <w:szCs w:val="18"/>
              </w:rPr>
              <w:t xml:space="preserve"> </w:t>
            </w:r>
          </w:p>
          <w:p w:rsidR="00D414A6" w:rsidRPr="00484325" w:rsidRDefault="007A2C7D" w:rsidP="002F23C2">
            <w:pPr>
              <w:ind w:firstLine="567"/>
              <w:jc w:val="both"/>
              <w:rPr>
                <w:rFonts w:ascii="Times New Roman" w:hAnsi="Times New Roman" w:cs="Times New Roman"/>
                <w:sz w:val="18"/>
                <w:szCs w:val="18"/>
              </w:rPr>
            </w:pPr>
            <w:r w:rsidRPr="00484325">
              <w:rPr>
                <w:rFonts w:ascii="Times New Roman" w:hAnsi="Times New Roman" w:cs="Times New Roman"/>
                <w:sz w:val="18"/>
                <w:szCs w:val="18"/>
              </w:rPr>
              <w:t>Осенью</w:t>
            </w:r>
            <w:r w:rsidR="00D414A6" w:rsidRPr="00484325">
              <w:rPr>
                <w:rFonts w:ascii="Times New Roman" w:hAnsi="Times New Roman" w:cs="Times New Roman"/>
                <w:sz w:val="18"/>
                <w:szCs w:val="18"/>
              </w:rPr>
              <w:t xml:space="preserve"> функционировали </w:t>
            </w:r>
            <w:r w:rsidRPr="00484325">
              <w:rPr>
                <w:rFonts w:ascii="Times New Roman" w:hAnsi="Times New Roman" w:cs="Times New Roman"/>
                <w:sz w:val="18"/>
                <w:szCs w:val="18"/>
              </w:rPr>
              <w:t>3</w:t>
            </w:r>
            <w:r w:rsidR="00D414A6" w:rsidRPr="00484325">
              <w:rPr>
                <w:rFonts w:ascii="Times New Roman" w:hAnsi="Times New Roman" w:cs="Times New Roman"/>
                <w:sz w:val="18"/>
                <w:szCs w:val="18"/>
              </w:rPr>
              <w:t xml:space="preserve"> лагеря: где отдохнуло </w:t>
            </w:r>
            <w:r w:rsidRPr="00484325">
              <w:rPr>
                <w:rFonts w:ascii="Times New Roman" w:hAnsi="Times New Roman" w:cs="Times New Roman"/>
                <w:sz w:val="18"/>
                <w:szCs w:val="18"/>
              </w:rPr>
              <w:t>59</w:t>
            </w:r>
            <w:r w:rsidR="00D414A6" w:rsidRPr="00484325">
              <w:rPr>
                <w:rFonts w:ascii="Times New Roman" w:hAnsi="Times New Roman" w:cs="Times New Roman"/>
                <w:sz w:val="18"/>
                <w:szCs w:val="18"/>
              </w:rPr>
              <w:t xml:space="preserve"> детей. Всего за 201</w:t>
            </w:r>
            <w:r w:rsidRPr="00484325">
              <w:rPr>
                <w:rFonts w:ascii="Times New Roman" w:hAnsi="Times New Roman" w:cs="Times New Roman"/>
                <w:sz w:val="18"/>
                <w:szCs w:val="18"/>
              </w:rPr>
              <w:t>8</w:t>
            </w:r>
            <w:r w:rsidR="00D414A6" w:rsidRPr="00484325">
              <w:rPr>
                <w:rFonts w:ascii="Times New Roman" w:hAnsi="Times New Roman" w:cs="Times New Roman"/>
                <w:sz w:val="18"/>
                <w:szCs w:val="18"/>
              </w:rPr>
              <w:t xml:space="preserve"> год отдыхом было охвачено 275 детей.</w:t>
            </w:r>
          </w:p>
          <w:p w:rsidR="000665CE" w:rsidRPr="00484325" w:rsidRDefault="00D414A6" w:rsidP="002F23C2">
            <w:pPr>
              <w:jc w:val="both"/>
              <w:rPr>
                <w:rFonts w:ascii="Times New Roman" w:hAnsi="Times New Roman" w:cs="Times New Roman"/>
                <w:b/>
                <w:sz w:val="24"/>
                <w:szCs w:val="24"/>
              </w:rPr>
            </w:pPr>
            <w:r w:rsidRPr="00484325">
              <w:rPr>
                <w:rFonts w:ascii="Times New Roman" w:hAnsi="Times New Roman" w:cs="Times New Roman"/>
                <w:sz w:val="18"/>
                <w:szCs w:val="18"/>
              </w:rPr>
              <w:t xml:space="preserve">          </w:t>
            </w:r>
            <w:r w:rsidR="004F21A5" w:rsidRPr="00484325">
              <w:rPr>
                <w:rFonts w:ascii="Times New Roman" w:hAnsi="Times New Roman" w:cs="Times New Roman"/>
                <w:sz w:val="18"/>
                <w:szCs w:val="18"/>
              </w:rPr>
              <w:t xml:space="preserve">По линии социальной защиты населения в детских лагерях отдохнуло </w:t>
            </w:r>
            <w:r w:rsidRPr="00484325">
              <w:rPr>
                <w:rFonts w:ascii="Times New Roman" w:hAnsi="Times New Roman" w:cs="Times New Roman"/>
                <w:sz w:val="18"/>
                <w:szCs w:val="18"/>
              </w:rPr>
              <w:t>3</w:t>
            </w:r>
            <w:r w:rsidR="007A2C7D" w:rsidRPr="00484325">
              <w:rPr>
                <w:rFonts w:ascii="Times New Roman" w:hAnsi="Times New Roman" w:cs="Times New Roman"/>
                <w:sz w:val="18"/>
                <w:szCs w:val="18"/>
              </w:rPr>
              <w:t>5</w:t>
            </w:r>
            <w:r w:rsidR="004F21A5" w:rsidRPr="00484325">
              <w:rPr>
                <w:rFonts w:ascii="Times New Roman" w:hAnsi="Times New Roman" w:cs="Times New Roman"/>
                <w:sz w:val="18"/>
                <w:szCs w:val="18"/>
              </w:rPr>
              <w:t xml:space="preserve"> детей. Всего за </w:t>
            </w:r>
            <w:r w:rsidR="00E804F1" w:rsidRPr="00484325">
              <w:rPr>
                <w:rFonts w:ascii="Times New Roman" w:hAnsi="Times New Roman" w:cs="Times New Roman"/>
                <w:sz w:val="18"/>
                <w:szCs w:val="18"/>
              </w:rPr>
              <w:t>201</w:t>
            </w:r>
            <w:r w:rsidR="007A2C7D" w:rsidRPr="00484325">
              <w:rPr>
                <w:rFonts w:ascii="Times New Roman" w:hAnsi="Times New Roman" w:cs="Times New Roman"/>
                <w:sz w:val="18"/>
                <w:szCs w:val="18"/>
              </w:rPr>
              <w:t>8</w:t>
            </w:r>
            <w:r w:rsidR="004F21A5" w:rsidRPr="00484325">
              <w:rPr>
                <w:rFonts w:ascii="Times New Roman" w:hAnsi="Times New Roman" w:cs="Times New Roman"/>
                <w:sz w:val="18"/>
                <w:szCs w:val="18"/>
              </w:rPr>
              <w:t xml:space="preserve"> год отдыхом было охвачено </w:t>
            </w:r>
            <w:r w:rsidR="00E804F1" w:rsidRPr="00484325">
              <w:rPr>
                <w:rFonts w:ascii="Times New Roman" w:hAnsi="Times New Roman" w:cs="Times New Roman"/>
                <w:sz w:val="18"/>
                <w:szCs w:val="18"/>
              </w:rPr>
              <w:t>31</w:t>
            </w:r>
            <w:r w:rsidR="007A2C7D" w:rsidRPr="00484325">
              <w:rPr>
                <w:rFonts w:ascii="Times New Roman" w:hAnsi="Times New Roman" w:cs="Times New Roman"/>
                <w:sz w:val="18"/>
                <w:szCs w:val="18"/>
              </w:rPr>
              <w:t>0</w:t>
            </w:r>
            <w:r w:rsidR="004F21A5" w:rsidRPr="00484325">
              <w:rPr>
                <w:rFonts w:ascii="Times New Roman" w:hAnsi="Times New Roman" w:cs="Times New Roman"/>
                <w:sz w:val="18"/>
                <w:szCs w:val="18"/>
              </w:rPr>
              <w:t xml:space="preserve"> детей.</w:t>
            </w:r>
            <w:r w:rsidR="007A2C7D" w:rsidRPr="00484325">
              <w:rPr>
                <w:rFonts w:ascii="Times New Roman" w:hAnsi="Times New Roman" w:cs="Times New Roman"/>
                <w:sz w:val="18"/>
                <w:szCs w:val="18"/>
              </w:rPr>
              <w:t>, в 2017 году 314 детей.</w:t>
            </w:r>
          </w:p>
        </w:tc>
        <w:tc>
          <w:tcPr>
            <w:tcW w:w="2694" w:type="dxa"/>
            <w:tcBorders>
              <w:left w:val="single" w:sz="4" w:space="0" w:color="auto"/>
            </w:tcBorders>
          </w:tcPr>
          <w:p w:rsidR="000665CE" w:rsidRPr="00484325" w:rsidRDefault="007A2C7D" w:rsidP="005E47D6">
            <w:pPr>
              <w:jc w:val="center"/>
              <w:rPr>
                <w:rFonts w:ascii="Times New Roman" w:hAnsi="Times New Roman" w:cs="Times New Roman"/>
                <w:sz w:val="16"/>
                <w:szCs w:val="16"/>
              </w:rPr>
            </w:pPr>
            <w:r w:rsidRPr="00484325">
              <w:rPr>
                <w:rFonts w:ascii="Times New Roman" w:hAnsi="Times New Roman" w:cs="Times New Roman"/>
                <w:sz w:val="16"/>
                <w:szCs w:val="16"/>
              </w:rPr>
              <w:t>Снижение количества отдохнувших детей в 2018 году по сравнению с 2017 годом на 4 человека произошло  по причине снижения отдохнувших детей по линии социальной защиты населения.</w:t>
            </w:r>
          </w:p>
        </w:tc>
      </w:tr>
      <w:tr w:rsidR="000665CE" w:rsidRPr="00484325" w:rsidTr="000F641B">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5E47D6">
            <w:pPr>
              <w:pStyle w:val="Default"/>
              <w:jc w:val="both"/>
              <w:rPr>
                <w:b/>
                <w:sz w:val="20"/>
                <w:szCs w:val="20"/>
              </w:rPr>
            </w:pPr>
            <w:r w:rsidRPr="00484325">
              <w:rPr>
                <w:b/>
                <w:sz w:val="20"/>
                <w:szCs w:val="20"/>
              </w:rPr>
              <w:t>Рынок услуг психолого-педагогического сопровождения детей с ограниченными возможностями здоровья</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0665CE" w:rsidP="002F23C2">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DB4B16">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5E47D6">
            <w:pPr>
              <w:pStyle w:val="Default"/>
              <w:jc w:val="both"/>
              <w:rPr>
                <w:sz w:val="18"/>
                <w:szCs w:val="18"/>
              </w:rPr>
            </w:pPr>
            <w:r w:rsidRPr="00484325">
              <w:rPr>
                <w:sz w:val="18"/>
                <w:szCs w:val="18"/>
              </w:rPr>
              <w:t>Содействие в проведении мониторинга состояния конкурентной среды на рынке услуг психолого-педагогического сопровождения детей с ограниченными возможностями здоровья</w:t>
            </w:r>
          </w:p>
        </w:tc>
        <w:tc>
          <w:tcPr>
            <w:tcW w:w="1565" w:type="dxa"/>
          </w:tcPr>
          <w:p w:rsidR="000665CE" w:rsidRPr="00484325" w:rsidRDefault="000665CE" w:rsidP="005E47D6">
            <w:pPr>
              <w:jc w:val="center"/>
              <w:rPr>
                <w:rFonts w:ascii="Times New Roman" w:hAnsi="Times New Roman"/>
                <w:sz w:val="20"/>
                <w:szCs w:val="20"/>
              </w:rPr>
            </w:pPr>
            <w:r w:rsidRPr="00484325">
              <w:rPr>
                <w:sz w:val="18"/>
                <w:szCs w:val="18"/>
              </w:rPr>
              <w:t>ежегодно</w:t>
            </w:r>
          </w:p>
        </w:tc>
        <w:tc>
          <w:tcPr>
            <w:tcW w:w="4536" w:type="dxa"/>
            <w:tcBorders>
              <w:right w:val="single" w:sz="4" w:space="0" w:color="auto"/>
            </w:tcBorders>
          </w:tcPr>
          <w:p w:rsidR="000665CE" w:rsidRPr="00484325" w:rsidRDefault="00042926" w:rsidP="002F23C2">
            <w:pPr>
              <w:jc w:val="both"/>
              <w:rPr>
                <w:rFonts w:ascii="Times New Roman" w:hAnsi="Times New Roman" w:cs="Times New Roman"/>
                <w:sz w:val="18"/>
                <w:szCs w:val="18"/>
              </w:rPr>
            </w:pPr>
            <w:r w:rsidRPr="00484325">
              <w:rPr>
                <w:rFonts w:ascii="Times New Roman" w:hAnsi="Times New Roman" w:cs="Times New Roman"/>
                <w:sz w:val="18"/>
                <w:szCs w:val="18"/>
              </w:rPr>
              <w:t>Оказывается содействие в проведении мониторинга состояния конкурентной среды на рынке услуг психолого-педагогического сопровождения детей с ограниченными возможностями здоровья. Психолого-педагогическое сопровождение детей с ограниченными возможностями здоровья осуществлялось в 201</w:t>
            </w:r>
            <w:r w:rsidR="000B53AE" w:rsidRPr="00484325">
              <w:rPr>
                <w:rFonts w:ascii="Times New Roman" w:hAnsi="Times New Roman" w:cs="Times New Roman"/>
                <w:sz w:val="18"/>
                <w:szCs w:val="18"/>
              </w:rPr>
              <w:t>8</w:t>
            </w:r>
            <w:r w:rsidRPr="00484325">
              <w:rPr>
                <w:rFonts w:ascii="Times New Roman" w:hAnsi="Times New Roman" w:cs="Times New Roman"/>
                <w:sz w:val="18"/>
                <w:szCs w:val="18"/>
              </w:rPr>
              <w:t xml:space="preserve"> году и </w:t>
            </w:r>
            <w:r w:rsidR="00022005" w:rsidRPr="00484325">
              <w:rPr>
                <w:rFonts w:ascii="Times New Roman" w:hAnsi="Times New Roman" w:cs="Times New Roman"/>
                <w:sz w:val="18"/>
                <w:szCs w:val="18"/>
              </w:rPr>
              <w:t>2017 году</w:t>
            </w:r>
            <w:r w:rsidRPr="00484325">
              <w:rPr>
                <w:rFonts w:ascii="Times New Roman" w:hAnsi="Times New Roman" w:cs="Times New Roman"/>
                <w:sz w:val="18"/>
                <w:szCs w:val="18"/>
              </w:rPr>
              <w:t xml:space="preserve"> психологом – педагогом Большеигнатовской школы. Доля детей с ограниченными возможностями </w:t>
            </w:r>
            <w:r w:rsidRPr="00484325">
              <w:rPr>
                <w:rFonts w:ascii="Times New Roman" w:hAnsi="Times New Roman" w:cs="Times New Roman"/>
                <w:sz w:val="18"/>
                <w:szCs w:val="18"/>
              </w:rPr>
              <w:lastRenderedPageBreak/>
              <w:t>здоровья, получивших психолого-педагогическую помощь в общем количестве детей  с ограниченными возможностями здоровья, проживающих в Большеигнатовском муниципальном районе по итогам 201</w:t>
            </w:r>
            <w:r w:rsidR="000B53AE" w:rsidRPr="00484325">
              <w:rPr>
                <w:rFonts w:ascii="Times New Roman" w:hAnsi="Times New Roman" w:cs="Times New Roman"/>
                <w:sz w:val="18"/>
                <w:szCs w:val="18"/>
              </w:rPr>
              <w:t>8</w:t>
            </w:r>
            <w:r w:rsidRPr="00484325">
              <w:rPr>
                <w:rFonts w:ascii="Times New Roman" w:hAnsi="Times New Roman" w:cs="Times New Roman"/>
                <w:sz w:val="18"/>
                <w:szCs w:val="18"/>
              </w:rPr>
              <w:t xml:space="preserve"> года и 2017 года – 100%.</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444268">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5E47D6">
            <w:pPr>
              <w:pStyle w:val="Default"/>
              <w:jc w:val="both"/>
              <w:rPr>
                <w:sz w:val="20"/>
                <w:szCs w:val="20"/>
              </w:rPr>
            </w:pPr>
            <w:r w:rsidRPr="00484325">
              <w:rPr>
                <w:b/>
                <w:sz w:val="20"/>
                <w:szCs w:val="20"/>
              </w:rPr>
              <w:t>Рынок медицинских услуг</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0665CE" w:rsidP="002F23C2">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807C0C">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Создание условий для развития конкуренции на рынке медицинских услуг, в т.ч. для негосударственных медицинских организаций </w:t>
            </w:r>
          </w:p>
        </w:tc>
        <w:tc>
          <w:tcPr>
            <w:tcW w:w="1565" w:type="dxa"/>
          </w:tcPr>
          <w:p w:rsidR="000665CE" w:rsidRPr="00484325" w:rsidRDefault="000665CE" w:rsidP="0043795F">
            <w:pPr>
              <w:jc w:val="center"/>
              <w:rPr>
                <w:rFonts w:ascii="Times New Roman" w:hAnsi="Times New Roman"/>
                <w:sz w:val="20"/>
                <w:szCs w:val="20"/>
              </w:rPr>
            </w:pPr>
            <w:r w:rsidRPr="00484325">
              <w:rPr>
                <w:rFonts w:ascii="Times New Roman" w:hAnsi="Times New Roman"/>
                <w:sz w:val="20"/>
                <w:szCs w:val="20"/>
              </w:rPr>
              <w:t>2016-20</w:t>
            </w:r>
            <w:r w:rsidR="0043795F" w:rsidRPr="00484325">
              <w:rPr>
                <w:rFonts w:ascii="Times New Roman" w:hAnsi="Times New Roman"/>
                <w:sz w:val="20"/>
                <w:szCs w:val="20"/>
              </w:rPr>
              <w:t>20</w:t>
            </w:r>
            <w:r w:rsidRPr="00484325">
              <w:rPr>
                <w:rFonts w:ascii="Times New Roman" w:hAnsi="Times New Roman"/>
                <w:sz w:val="20"/>
                <w:szCs w:val="20"/>
              </w:rPr>
              <w:t xml:space="preserve"> годы</w:t>
            </w:r>
          </w:p>
        </w:tc>
        <w:tc>
          <w:tcPr>
            <w:tcW w:w="4536" w:type="dxa"/>
            <w:tcBorders>
              <w:right w:val="single" w:sz="4" w:space="0" w:color="auto"/>
            </w:tcBorders>
          </w:tcPr>
          <w:p w:rsidR="000665CE" w:rsidRPr="00484325" w:rsidRDefault="005415E9" w:rsidP="002F23C2">
            <w:pPr>
              <w:jc w:val="both"/>
              <w:rPr>
                <w:rFonts w:ascii="Times New Roman" w:hAnsi="Times New Roman" w:cs="Times New Roman"/>
                <w:sz w:val="18"/>
                <w:szCs w:val="18"/>
              </w:rPr>
            </w:pPr>
            <w:r w:rsidRPr="00484325">
              <w:rPr>
                <w:rFonts w:ascii="Times New Roman" w:hAnsi="Times New Roman" w:cs="Times New Roman"/>
                <w:sz w:val="18"/>
                <w:szCs w:val="18"/>
              </w:rPr>
              <w:t>Рынок медицинских услуг представлен в Большеигнатовском муниципальном районе</w:t>
            </w:r>
            <w:r w:rsidR="006854BA" w:rsidRPr="00484325">
              <w:rPr>
                <w:rFonts w:ascii="Times New Roman" w:hAnsi="Times New Roman" w:cs="Times New Roman"/>
                <w:sz w:val="18"/>
                <w:szCs w:val="18"/>
              </w:rPr>
              <w:t xml:space="preserve"> поликлиническим отделением №3  ГБУЗ РМ «Ичалковская МБ», 18 ФАПами и двумя  аптеками.</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807C0C">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Содействие в проведении мониторинга состояния конкурентной среды на рынке медицинских услуг</w:t>
            </w:r>
          </w:p>
          <w:p w:rsidR="000665CE" w:rsidRPr="00484325" w:rsidRDefault="000665CE" w:rsidP="009F1AFF">
            <w:pPr>
              <w:jc w:val="both"/>
              <w:rPr>
                <w:rFonts w:ascii="Times New Roman" w:hAnsi="Times New Roman" w:cs="Times New Roman"/>
                <w:sz w:val="18"/>
                <w:szCs w:val="18"/>
              </w:rPr>
            </w:pPr>
          </w:p>
        </w:tc>
        <w:tc>
          <w:tcPr>
            <w:tcW w:w="1565" w:type="dxa"/>
          </w:tcPr>
          <w:p w:rsidR="000665CE" w:rsidRPr="00484325" w:rsidRDefault="000665CE" w:rsidP="005E47D6">
            <w:pPr>
              <w:jc w:val="center"/>
              <w:rPr>
                <w:rFonts w:ascii="Times New Roman" w:hAnsi="Times New Roman"/>
                <w:sz w:val="20"/>
                <w:szCs w:val="20"/>
              </w:rPr>
            </w:pPr>
            <w:r w:rsidRPr="00484325">
              <w:rPr>
                <w:sz w:val="18"/>
                <w:szCs w:val="18"/>
              </w:rPr>
              <w:t>ежегодно</w:t>
            </w:r>
          </w:p>
        </w:tc>
        <w:tc>
          <w:tcPr>
            <w:tcW w:w="4536" w:type="dxa"/>
            <w:tcBorders>
              <w:right w:val="single" w:sz="4" w:space="0" w:color="auto"/>
            </w:tcBorders>
          </w:tcPr>
          <w:p w:rsidR="006854BA" w:rsidRPr="00484325" w:rsidRDefault="006854BA" w:rsidP="002F23C2">
            <w:pPr>
              <w:jc w:val="both"/>
              <w:rPr>
                <w:rFonts w:ascii="Times New Roman" w:hAnsi="Times New Roman" w:cs="Times New Roman"/>
                <w:sz w:val="18"/>
                <w:szCs w:val="18"/>
              </w:rPr>
            </w:pPr>
            <w:r w:rsidRPr="00484325">
              <w:rPr>
                <w:rFonts w:ascii="Times New Roman" w:hAnsi="Times New Roman" w:cs="Times New Roman"/>
                <w:sz w:val="18"/>
                <w:szCs w:val="18"/>
              </w:rPr>
              <w:t>Оказывается содействие в проведении мониторинга состояния конкурентной среды на рынке медицинских услуг. Доля негосударственных аптечных организаций, осуществляющих розничную торговлю фармацевтической продукцией, в общем количестве аптечных организаций, осуществляющих розничную торговлю в муниципальном районе составила по итогам 201</w:t>
            </w:r>
            <w:r w:rsidR="000B53AE" w:rsidRPr="00484325">
              <w:rPr>
                <w:rFonts w:ascii="Times New Roman" w:hAnsi="Times New Roman" w:cs="Times New Roman"/>
                <w:sz w:val="18"/>
                <w:szCs w:val="18"/>
              </w:rPr>
              <w:t>8</w:t>
            </w:r>
            <w:r w:rsidRPr="00484325">
              <w:rPr>
                <w:rFonts w:ascii="Times New Roman" w:hAnsi="Times New Roman" w:cs="Times New Roman"/>
                <w:sz w:val="18"/>
                <w:szCs w:val="18"/>
              </w:rPr>
              <w:t xml:space="preserve"> года и 2017 года  50%</w:t>
            </w:r>
          </w:p>
          <w:p w:rsidR="000665CE" w:rsidRPr="00484325" w:rsidRDefault="000665CE" w:rsidP="002F23C2">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195F48">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FE4BE9">
            <w:pPr>
              <w:pStyle w:val="Default"/>
              <w:jc w:val="center"/>
              <w:rPr>
                <w:sz w:val="20"/>
                <w:szCs w:val="20"/>
              </w:rPr>
            </w:pPr>
            <w:r w:rsidRPr="00484325">
              <w:rPr>
                <w:b/>
                <w:bCs/>
                <w:sz w:val="20"/>
                <w:szCs w:val="20"/>
              </w:rPr>
              <w:t>Рынок услуг социального обслуживания населения</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0665CE" w:rsidP="002F23C2">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536ECC">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Содействие в проведении мониторинга состояния конкурентной среды на рынке услуг социального обслуживания населения</w:t>
            </w:r>
          </w:p>
        </w:tc>
        <w:tc>
          <w:tcPr>
            <w:tcW w:w="1565"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ежегодно</w:t>
            </w:r>
          </w:p>
        </w:tc>
        <w:tc>
          <w:tcPr>
            <w:tcW w:w="4536" w:type="dxa"/>
            <w:tcBorders>
              <w:right w:val="single" w:sz="4" w:space="0" w:color="auto"/>
            </w:tcBorders>
          </w:tcPr>
          <w:p w:rsidR="000665CE" w:rsidRPr="00484325" w:rsidRDefault="006854BA" w:rsidP="002F23C2">
            <w:pPr>
              <w:jc w:val="both"/>
              <w:rPr>
                <w:rFonts w:ascii="Times New Roman" w:hAnsi="Times New Roman" w:cs="Times New Roman"/>
                <w:b/>
                <w:sz w:val="24"/>
                <w:szCs w:val="24"/>
              </w:rPr>
            </w:pPr>
            <w:r w:rsidRPr="00484325">
              <w:rPr>
                <w:rFonts w:ascii="Times New Roman" w:hAnsi="Times New Roman" w:cs="Times New Roman"/>
                <w:sz w:val="18"/>
                <w:szCs w:val="18"/>
              </w:rPr>
              <w:t xml:space="preserve">Оказывается содействие в проведении мониторинга состояния конкурентной среды на рынке услуг социального обслуживания населения. Рынок услуг социального обслуживания населения представлен в Большеигнатовском муниципальном районе </w:t>
            </w:r>
            <w:r w:rsidR="00AF0883" w:rsidRPr="00484325">
              <w:rPr>
                <w:rFonts w:ascii="Times New Roman" w:hAnsi="Times New Roman" w:cs="Times New Roman"/>
                <w:sz w:val="18"/>
                <w:szCs w:val="18"/>
              </w:rPr>
              <w:t xml:space="preserve">3 </w:t>
            </w:r>
            <w:r w:rsidRPr="00484325">
              <w:rPr>
                <w:rFonts w:ascii="Times New Roman" w:hAnsi="Times New Roman" w:cs="Times New Roman"/>
                <w:sz w:val="18"/>
                <w:szCs w:val="18"/>
              </w:rPr>
              <w:t>мя организациями:</w:t>
            </w:r>
            <w:r w:rsidRPr="00484325">
              <w:rPr>
                <w:rFonts w:ascii="Times New Roman" w:hAnsi="Times New Roman" w:cs="Times New Roman"/>
                <w:sz w:val="28"/>
                <w:szCs w:val="28"/>
              </w:rPr>
              <w:t xml:space="preserve"> </w:t>
            </w:r>
            <w:r w:rsidR="00AF0883" w:rsidRPr="00484325">
              <w:rPr>
                <w:rFonts w:ascii="Times New Roman" w:hAnsi="Times New Roman" w:cs="Times New Roman"/>
                <w:sz w:val="18"/>
                <w:szCs w:val="18"/>
              </w:rPr>
              <w:t xml:space="preserve">АНО СОГ «Веста»; </w:t>
            </w:r>
            <w:r w:rsidRPr="00484325">
              <w:rPr>
                <w:rFonts w:ascii="Times New Roman" w:hAnsi="Times New Roman" w:cs="Times New Roman"/>
                <w:sz w:val="18"/>
                <w:szCs w:val="18"/>
              </w:rPr>
              <w:t xml:space="preserve">Государственное казенное учреждение  «Социальная защита населения по Большеигнатовскому муниципальному району РМ» </w:t>
            </w:r>
            <w:r w:rsidR="00AF0883" w:rsidRPr="00484325">
              <w:rPr>
                <w:rFonts w:ascii="Times New Roman" w:hAnsi="Times New Roman" w:cs="Times New Roman"/>
                <w:sz w:val="18"/>
                <w:szCs w:val="18"/>
              </w:rPr>
              <w:t xml:space="preserve">; </w:t>
            </w:r>
            <w:r w:rsidR="002F23C2" w:rsidRPr="00484325">
              <w:rPr>
                <w:rFonts w:ascii="Times New Roman" w:hAnsi="Times New Roman" w:cs="Times New Roman"/>
                <w:sz w:val="18"/>
                <w:szCs w:val="18"/>
              </w:rPr>
              <w:t xml:space="preserve">Большеигнатовский филиал </w:t>
            </w:r>
            <w:r w:rsidR="00005AC8" w:rsidRPr="00484325">
              <w:rPr>
                <w:rFonts w:ascii="Times New Roman" w:hAnsi="Times New Roman" w:cs="Times New Roman"/>
                <w:sz w:val="18"/>
                <w:szCs w:val="18"/>
              </w:rPr>
              <w:t xml:space="preserve">ГБСУСОССЗНРМ </w:t>
            </w:r>
            <w:r w:rsidRPr="00484325">
              <w:rPr>
                <w:rFonts w:ascii="Times New Roman" w:hAnsi="Times New Roman" w:cs="Times New Roman"/>
                <w:sz w:val="18"/>
                <w:szCs w:val="18"/>
              </w:rPr>
              <w:t>«</w:t>
            </w:r>
            <w:r w:rsidR="002F23C2" w:rsidRPr="00484325">
              <w:rPr>
                <w:rFonts w:ascii="Times New Roman" w:hAnsi="Times New Roman" w:cs="Times New Roman"/>
                <w:sz w:val="18"/>
                <w:szCs w:val="18"/>
              </w:rPr>
              <w:t>Октябрьский</w:t>
            </w:r>
            <w:r w:rsidR="00005AC8" w:rsidRPr="00484325">
              <w:rPr>
                <w:rFonts w:ascii="Times New Roman" w:hAnsi="Times New Roman" w:cs="Times New Roman"/>
                <w:sz w:val="18"/>
                <w:szCs w:val="18"/>
              </w:rPr>
              <w:t xml:space="preserve"> д</w:t>
            </w:r>
            <w:r w:rsidRPr="00484325">
              <w:rPr>
                <w:rFonts w:ascii="Times New Roman" w:hAnsi="Times New Roman" w:cs="Times New Roman"/>
                <w:sz w:val="18"/>
                <w:szCs w:val="18"/>
              </w:rPr>
              <w:t>ом</w:t>
            </w:r>
            <w:r w:rsidR="00005AC8" w:rsidRPr="00484325">
              <w:rPr>
                <w:rFonts w:ascii="Times New Roman" w:hAnsi="Times New Roman" w:cs="Times New Roman"/>
                <w:sz w:val="18"/>
                <w:szCs w:val="18"/>
              </w:rPr>
              <w:t xml:space="preserve"> -</w:t>
            </w:r>
            <w:r w:rsidRPr="00484325">
              <w:rPr>
                <w:rFonts w:ascii="Times New Roman" w:hAnsi="Times New Roman" w:cs="Times New Roman"/>
                <w:sz w:val="18"/>
                <w:szCs w:val="18"/>
              </w:rPr>
              <w:t xml:space="preserve"> интернат для престарелых</w:t>
            </w:r>
            <w:r w:rsidR="00005AC8" w:rsidRPr="00484325">
              <w:rPr>
                <w:rFonts w:ascii="Times New Roman" w:hAnsi="Times New Roman" w:cs="Times New Roman"/>
                <w:sz w:val="18"/>
                <w:szCs w:val="18"/>
              </w:rPr>
              <w:t xml:space="preserve"> и инвалидов</w:t>
            </w:r>
            <w:r w:rsidRPr="00484325">
              <w:rPr>
                <w:rFonts w:ascii="Times New Roman" w:hAnsi="Times New Roman" w:cs="Times New Roman"/>
                <w:sz w:val="18"/>
                <w:szCs w:val="18"/>
              </w:rPr>
              <w:t>»</w:t>
            </w:r>
            <w:r w:rsidR="00005AC8" w:rsidRPr="00484325">
              <w:rPr>
                <w:rFonts w:ascii="Times New Roman" w:hAnsi="Times New Roman" w:cs="Times New Roman"/>
                <w:sz w:val="18"/>
                <w:szCs w:val="18"/>
              </w:rPr>
              <w:t>.</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166651">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5E47D6">
            <w:pPr>
              <w:pStyle w:val="Default"/>
              <w:jc w:val="both"/>
              <w:rPr>
                <w:sz w:val="20"/>
                <w:szCs w:val="20"/>
              </w:rPr>
            </w:pPr>
            <w:r w:rsidRPr="00484325">
              <w:rPr>
                <w:b/>
                <w:sz w:val="20"/>
                <w:szCs w:val="20"/>
              </w:rPr>
              <w:t>Рынок услуг жилищно-коммунального хозяйства</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0665CE" w:rsidP="002F23C2">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A815E4">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Создание условий для развития конкуренции на рынке услуг жилищно-коммунального хозяйства за счет  передачи объектов в управление частным операторам на основе концессионных соглашений, повышения качества оказания услуг, обеспечения информационной открытости отрасли и повышения эффективности контроля за соблюдением жилищного законодательства</w:t>
            </w:r>
          </w:p>
        </w:tc>
        <w:tc>
          <w:tcPr>
            <w:tcW w:w="1565" w:type="dxa"/>
          </w:tcPr>
          <w:p w:rsidR="000665CE" w:rsidRPr="00484325" w:rsidRDefault="000665CE" w:rsidP="0043795F">
            <w:pPr>
              <w:jc w:val="center"/>
              <w:rPr>
                <w:rFonts w:ascii="Times New Roman" w:hAnsi="Times New Roman"/>
                <w:sz w:val="20"/>
                <w:szCs w:val="20"/>
              </w:rPr>
            </w:pPr>
            <w:r w:rsidRPr="00484325">
              <w:rPr>
                <w:rFonts w:ascii="Times New Roman" w:hAnsi="Times New Roman"/>
                <w:sz w:val="20"/>
                <w:szCs w:val="20"/>
              </w:rPr>
              <w:t>2016-20</w:t>
            </w:r>
            <w:r w:rsidR="0043795F" w:rsidRPr="00484325">
              <w:rPr>
                <w:rFonts w:ascii="Times New Roman" w:hAnsi="Times New Roman"/>
                <w:sz w:val="20"/>
                <w:szCs w:val="20"/>
              </w:rPr>
              <w:t>20</w:t>
            </w:r>
            <w:r w:rsidRPr="00484325">
              <w:rPr>
                <w:rFonts w:ascii="Times New Roman" w:hAnsi="Times New Roman"/>
                <w:sz w:val="20"/>
                <w:szCs w:val="20"/>
              </w:rPr>
              <w:t xml:space="preserve"> годы</w:t>
            </w:r>
          </w:p>
        </w:tc>
        <w:tc>
          <w:tcPr>
            <w:tcW w:w="4536" w:type="dxa"/>
            <w:tcBorders>
              <w:right w:val="single" w:sz="4" w:space="0" w:color="auto"/>
            </w:tcBorders>
          </w:tcPr>
          <w:p w:rsidR="000665CE" w:rsidRPr="00484325" w:rsidRDefault="00DC0CE4" w:rsidP="002F23C2">
            <w:pPr>
              <w:jc w:val="both"/>
              <w:rPr>
                <w:rFonts w:ascii="Times New Roman" w:hAnsi="Times New Roman" w:cs="Times New Roman"/>
                <w:sz w:val="18"/>
                <w:szCs w:val="18"/>
              </w:rPr>
            </w:pPr>
            <w:r w:rsidRPr="00484325">
              <w:rPr>
                <w:rFonts w:ascii="Times New Roman" w:hAnsi="Times New Roman" w:cs="Times New Roman"/>
                <w:sz w:val="18"/>
                <w:szCs w:val="18"/>
              </w:rPr>
              <w:t>С октября 2017 года  на территории Большеигнатовского сельского поселения осуществляет деятельность ООО «Изотерма», установлены 3  модульные котельные: для школы, административных зданий и населения МКД</w:t>
            </w:r>
            <w:r w:rsidR="0043795F" w:rsidRPr="00484325">
              <w:rPr>
                <w:rFonts w:ascii="Times New Roman" w:hAnsi="Times New Roman" w:cs="Times New Roman"/>
                <w:sz w:val="18"/>
                <w:szCs w:val="18"/>
              </w:rPr>
              <w:t xml:space="preserve">; осенью 2018 года введена модульная котельная ООО «Газспецсервис» в Поликлиническом отделении №3 </w:t>
            </w:r>
            <w:r w:rsidR="0043795F" w:rsidRPr="00484325">
              <w:rPr>
                <w:rFonts w:ascii="Times New Roman" w:hAnsi="Times New Roman" w:cs="Times New Roman"/>
                <w:sz w:val="18"/>
                <w:szCs w:val="18"/>
              </w:rPr>
              <w:lastRenderedPageBreak/>
              <w:t>ГБУЗ РМ «Ичалковская МБ»</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A815E4">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lastRenderedPageBreak/>
              <w:t>2.</w:t>
            </w:r>
          </w:p>
        </w:tc>
        <w:tc>
          <w:tcPr>
            <w:tcW w:w="5097" w:type="dxa"/>
          </w:tcPr>
          <w:p w:rsidR="000665CE" w:rsidRPr="00484325" w:rsidRDefault="000665CE" w:rsidP="009F1AFF">
            <w:pPr>
              <w:pStyle w:val="Default"/>
              <w:jc w:val="both"/>
              <w:rPr>
                <w:sz w:val="18"/>
                <w:szCs w:val="18"/>
              </w:rPr>
            </w:pPr>
            <w:r w:rsidRPr="00484325">
              <w:rPr>
                <w:sz w:val="18"/>
                <w:szCs w:val="18"/>
              </w:rPr>
              <w:t xml:space="preserve">Содействие в  проведении мониторинга состояния конкурентной среды в сфере жилищно-коммунального хозяйства </w:t>
            </w:r>
          </w:p>
        </w:tc>
        <w:tc>
          <w:tcPr>
            <w:tcW w:w="1565"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ежегодно</w:t>
            </w:r>
          </w:p>
        </w:tc>
        <w:tc>
          <w:tcPr>
            <w:tcW w:w="4536" w:type="dxa"/>
            <w:tcBorders>
              <w:right w:val="single" w:sz="4" w:space="0" w:color="auto"/>
            </w:tcBorders>
          </w:tcPr>
          <w:p w:rsidR="00962922" w:rsidRPr="00484325" w:rsidRDefault="00005AC8" w:rsidP="002F23C2">
            <w:pPr>
              <w:jc w:val="both"/>
              <w:rPr>
                <w:rFonts w:ascii="Times New Roman" w:eastAsia="Times New Roman" w:hAnsi="Times New Roman" w:cs="Times New Roman"/>
                <w:sz w:val="18"/>
                <w:szCs w:val="18"/>
              </w:rPr>
            </w:pPr>
            <w:r w:rsidRPr="00484325">
              <w:rPr>
                <w:rFonts w:ascii="Times New Roman" w:hAnsi="Times New Roman" w:cs="Times New Roman"/>
                <w:sz w:val="18"/>
                <w:szCs w:val="18"/>
              </w:rPr>
              <w:t>Оказывается содействие в проведении мониторинга состояния конкурентной среды на рынке услуг</w:t>
            </w:r>
            <w:r w:rsidR="005629DA" w:rsidRPr="00484325">
              <w:rPr>
                <w:rFonts w:ascii="Times New Roman" w:hAnsi="Times New Roman" w:cs="Times New Roman"/>
                <w:sz w:val="18"/>
                <w:szCs w:val="18"/>
              </w:rPr>
              <w:t xml:space="preserve"> жилищно-коммунального хозяйств</w:t>
            </w:r>
            <w:r w:rsidR="00962922" w:rsidRPr="00484325">
              <w:rPr>
                <w:rFonts w:ascii="Times New Roman" w:hAnsi="Times New Roman" w:cs="Times New Roman"/>
                <w:sz w:val="18"/>
                <w:szCs w:val="18"/>
              </w:rPr>
              <w:t>. Сфера услуг жилищно-коммунального хозяйства представлена:</w:t>
            </w:r>
            <w:r w:rsidR="00962922" w:rsidRPr="00484325">
              <w:rPr>
                <w:rFonts w:ascii="Times New Roman" w:hAnsi="Times New Roman" w:cs="Times New Roman"/>
                <w:b/>
                <w:sz w:val="28"/>
                <w:szCs w:val="28"/>
              </w:rPr>
              <w:t xml:space="preserve"> </w:t>
            </w:r>
            <w:r w:rsidR="00962922" w:rsidRPr="00484325">
              <w:rPr>
                <w:rFonts w:ascii="Times New Roman" w:eastAsia="Times New Roman" w:hAnsi="Times New Roman" w:cs="Times New Roman"/>
                <w:sz w:val="18"/>
                <w:szCs w:val="18"/>
              </w:rPr>
              <w:t xml:space="preserve">1.МУП «Жилищник» - отопление, </w:t>
            </w:r>
            <w:r w:rsidR="00BF084D" w:rsidRPr="00484325">
              <w:rPr>
                <w:rFonts w:ascii="Times New Roman" w:eastAsia="Times New Roman" w:hAnsi="Times New Roman" w:cs="Times New Roman"/>
                <w:sz w:val="18"/>
                <w:szCs w:val="18"/>
              </w:rPr>
              <w:t>благоустройство</w:t>
            </w:r>
            <w:r w:rsidR="00962922" w:rsidRPr="00484325">
              <w:rPr>
                <w:rFonts w:ascii="Times New Roman" w:eastAsia="Times New Roman" w:hAnsi="Times New Roman" w:cs="Times New Roman"/>
                <w:sz w:val="18"/>
                <w:szCs w:val="18"/>
              </w:rPr>
              <w:t>, холодное водоснабжение и водоотведение;</w:t>
            </w:r>
          </w:p>
          <w:p w:rsidR="00962922" w:rsidRPr="00484325" w:rsidRDefault="00962922" w:rsidP="002F23C2">
            <w:pPr>
              <w:jc w:val="both"/>
              <w:rPr>
                <w:rFonts w:ascii="Times New Roman" w:eastAsia="Times New Roman" w:hAnsi="Times New Roman" w:cs="Times New Roman"/>
                <w:sz w:val="18"/>
                <w:szCs w:val="18"/>
              </w:rPr>
            </w:pPr>
            <w:r w:rsidRPr="00484325">
              <w:rPr>
                <w:rFonts w:ascii="Times New Roman" w:eastAsia="Times New Roman" w:hAnsi="Times New Roman" w:cs="Times New Roman"/>
                <w:sz w:val="18"/>
                <w:szCs w:val="18"/>
              </w:rPr>
              <w:t>2.ООО «Возрождение» - содержание и текущий ремонт многоквартирных домов (управляющая кампания);</w:t>
            </w:r>
          </w:p>
          <w:p w:rsidR="00962922" w:rsidRPr="00484325" w:rsidRDefault="00962922" w:rsidP="002F23C2">
            <w:pPr>
              <w:jc w:val="both"/>
              <w:rPr>
                <w:rFonts w:ascii="Times New Roman" w:eastAsia="Times New Roman" w:hAnsi="Times New Roman" w:cs="Times New Roman"/>
                <w:sz w:val="18"/>
                <w:szCs w:val="18"/>
              </w:rPr>
            </w:pPr>
            <w:r w:rsidRPr="00484325">
              <w:rPr>
                <w:rFonts w:ascii="Times New Roman" w:eastAsia="Times New Roman" w:hAnsi="Times New Roman" w:cs="Times New Roman"/>
                <w:sz w:val="18"/>
                <w:szCs w:val="18"/>
              </w:rPr>
              <w:t>3.ПАО «Мордовская энергосбытовая компания» Большеигнатовский участок - электроснабжение;</w:t>
            </w:r>
          </w:p>
          <w:p w:rsidR="00962922" w:rsidRPr="00484325" w:rsidRDefault="00962922" w:rsidP="002F23C2">
            <w:pPr>
              <w:jc w:val="both"/>
              <w:rPr>
                <w:rFonts w:ascii="Times New Roman" w:eastAsia="Times New Roman" w:hAnsi="Times New Roman" w:cs="Times New Roman"/>
                <w:sz w:val="18"/>
                <w:szCs w:val="18"/>
              </w:rPr>
            </w:pPr>
            <w:r w:rsidRPr="00484325">
              <w:rPr>
                <w:rFonts w:ascii="Times New Roman" w:eastAsia="Times New Roman" w:hAnsi="Times New Roman" w:cs="Times New Roman"/>
                <w:sz w:val="18"/>
                <w:szCs w:val="18"/>
              </w:rPr>
              <w:t>4.ООО «Газпром межрегионгаз Саранск» Большеигнатовский участок - газоснабжение;</w:t>
            </w:r>
          </w:p>
          <w:p w:rsidR="00962922" w:rsidRPr="00484325" w:rsidRDefault="00962922" w:rsidP="002F23C2">
            <w:pPr>
              <w:jc w:val="both"/>
              <w:rPr>
                <w:rFonts w:ascii="Times New Roman" w:eastAsia="Times New Roman" w:hAnsi="Times New Roman" w:cs="Times New Roman"/>
                <w:sz w:val="18"/>
                <w:szCs w:val="18"/>
              </w:rPr>
            </w:pPr>
            <w:r w:rsidRPr="00484325">
              <w:rPr>
                <w:rFonts w:ascii="Times New Roman" w:eastAsia="Times New Roman" w:hAnsi="Times New Roman" w:cs="Times New Roman"/>
                <w:sz w:val="18"/>
                <w:szCs w:val="18"/>
              </w:rPr>
              <w:t>5.ООО «Системы жизнеобеспечения» Большеигнатоский участок - электроснабжение;</w:t>
            </w:r>
          </w:p>
          <w:p w:rsidR="00962922" w:rsidRPr="00484325" w:rsidRDefault="00962922" w:rsidP="002F23C2">
            <w:pPr>
              <w:jc w:val="both"/>
              <w:rPr>
                <w:rFonts w:ascii="Times New Roman" w:eastAsia="Times New Roman" w:hAnsi="Times New Roman" w:cs="Times New Roman"/>
                <w:sz w:val="18"/>
                <w:szCs w:val="18"/>
              </w:rPr>
            </w:pPr>
            <w:r w:rsidRPr="00484325">
              <w:rPr>
                <w:rFonts w:ascii="Times New Roman" w:eastAsia="Times New Roman" w:hAnsi="Times New Roman" w:cs="Times New Roman"/>
                <w:sz w:val="18"/>
                <w:szCs w:val="18"/>
              </w:rPr>
              <w:t>6.ОАО «МРСК Волги» Большеигнатоский участок - электроснабжение.</w:t>
            </w:r>
          </w:p>
          <w:p w:rsidR="000665CE" w:rsidRPr="00484325" w:rsidRDefault="004847C3" w:rsidP="002F23C2">
            <w:pPr>
              <w:jc w:val="both"/>
              <w:rPr>
                <w:rFonts w:ascii="Times New Roman" w:hAnsi="Times New Roman" w:cs="Times New Roman"/>
                <w:sz w:val="18"/>
                <w:szCs w:val="18"/>
              </w:rPr>
            </w:pPr>
            <w:r w:rsidRPr="00484325">
              <w:rPr>
                <w:rFonts w:ascii="Times New Roman" w:hAnsi="Times New Roman" w:cs="Times New Roman"/>
                <w:sz w:val="18"/>
                <w:szCs w:val="18"/>
              </w:rPr>
              <w:t>7.ООО «Изотерма» - теплоснабжение.</w:t>
            </w:r>
          </w:p>
          <w:p w:rsidR="00BF084D" w:rsidRPr="00484325" w:rsidRDefault="00BF084D" w:rsidP="002F23C2">
            <w:pPr>
              <w:jc w:val="both"/>
              <w:rPr>
                <w:rFonts w:ascii="Times New Roman" w:hAnsi="Times New Roman" w:cs="Times New Roman"/>
                <w:sz w:val="18"/>
                <w:szCs w:val="18"/>
              </w:rPr>
            </w:pPr>
            <w:r w:rsidRPr="00484325">
              <w:rPr>
                <w:rFonts w:ascii="Times New Roman" w:hAnsi="Times New Roman" w:cs="Times New Roman"/>
                <w:sz w:val="18"/>
                <w:szCs w:val="18"/>
              </w:rPr>
              <w:t>8. ООО «Газспецсервис» - теплоснабжение;</w:t>
            </w:r>
          </w:p>
          <w:p w:rsidR="00BF084D" w:rsidRPr="00484325" w:rsidRDefault="00BF084D" w:rsidP="002F23C2">
            <w:pPr>
              <w:jc w:val="both"/>
              <w:rPr>
                <w:rFonts w:ascii="Times New Roman" w:hAnsi="Times New Roman" w:cs="Times New Roman"/>
                <w:sz w:val="18"/>
                <w:szCs w:val="18"/>
              </w:rPr>
            </w:pPr>
            <w:r w:rsidRPr="00484325">
              <w:rPr>
                <w:rFonts w:ascii="Times New Roman" w:hAnsi="Times New Roman" w:cs="Times New Roman"/>
                <w:sz w:val="18"/>
                <w:szCs w:val="18"/>
              </w:rPr>
              <w:t>9. ООО «Ремондис Саранск» - вывоз ТКО.</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3A6334">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5E47D6">
            <w:pPr>
              <w:pStyle w:val="Default"/>
              <w:jc w:val="both"/>
              <w:rPr>
                <w:sz w:val="20"/>
                <w:szCs w:val="20"/>
              </w:rPr>
            </w:pPr>
            <w:r w:rsidRPr="00484325">
              <w:rPr>
                <w:b/>
                <w:sz w:val="20"/>
                <w:szCs w:val="20"/>
              </w:rPr>
              <w:t>Розничная торговля</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0665CE" w:rsidP="002F23C2">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641D2D">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pStyle w:val="Default"/>
              <w:jc w:val="both"/>
              <w:rPr>
                <w:sz w:val="18"/>
                <w:szCs w:val="18"/>
              </w:rPr>
            </w:pPr>
            <w:r w:rsidRPr="00484325">
              <w:rPr>
                <w:sz w:val="18"/>
                <w:szCs w:val="18"/>
              </w:rPr>
              <w:t xml:space="preserve">Создание условий для развития конкуренции на рынке розничной торговли </w:t>
            </w:r>
          </w:p>
        </w:tc>
        <w:tc>
          <w:tcPr>
            <w:tcW w:w="1565" w:type="dxa"/>
          </w:tcPr>
          <w:p w:rsidR="000665CE" w:rsidRPr="00484325" w:rsidRDefault="000665CE" w:rsidP="009B660D">
            <w:pPr>
              <w:jc w:val="center"/>
              <w:rPr>
                <w:rFonts w:ascii="Times New Roman" w:hAnsi="Times New Roman"/>
                <w:sz w:val="20"/>
                <w:szCs w:val="20"/>
              </w:rPr>
            </w:pPr>
            <w:r w:rsidRPr="00484325">
              <w:rPr>
                <w:rFonts w:ascii="Times New Roman" w:hAnsi="Times New Roman"/>
                <w:sz w:val="20"/>
                <w:szCs w:val="20"/>
              </w:rPr>
              <w:t>2016-20</w:t>
            </w:r>
            <w:r w:rsidR="009B660D" w:rsidRPr="00484325">
              <w:rPr>
                <w:rFonts w:ascii="Times New Roman" w:hAnsi="Times New Roman"/>
                <w:sz w:val="20"/>
                <w:szCs w:val="20"/>
              </w:rPr>
              <w:t>20</w:t>
            </w:r>
            <w:r w:rsidRPr="00484325">
              <w:rPr>
                <w:rFonts w:ascii="Times New Roman" w:hAnsi="Times New Roman"/>
                <w:sz w:val="20"/>
                <w:szCs w:val="20"/>
              </w:rPr>
              <w:t xml:space="preserve"> годы</w:t>
            </w:r>
          </w:p>
        </w:tc>
        <w:tc>
          <w:tcPr>
            <w:tcW w:w="4536" w:type="dxa"/>
            <w:tcBorders>
              <w:right w:val="single" w:sz="4" w:space="0" w:color="auto"/>
            </w:tcBorders>
          </w:tcPr>
          <w:p w:rsidR="0069121B" w:rsidRPr="00484325" w:rsidRDefault="0069121B" w:rsidP="002F23C2">
            <w:pPr>
              <w:jc w:val="both"/>
              <w:rPr>
                <w:rFonts w:ascii="Times New Roman" w:hAnsi="Times New Roman" w:cs="Times New Roman"/>
                <w:color w:val="000000"/>
                <w:sz w:val="18"/>
                <w:szCs w:val="18"/>
              </w:rPr>
            </w:pPr>
            <w:r w:rsidRPr="00484325">
              <w:rPr>
                <w:rFonts w:ascii="Times New Roman" w:hAnsi="Times New Roman" w:cs="Times New Roman"/>
                <w:color w:val="000000"/>
                <w:sz w:val="18"/>
                <w:szCs w:val="18"/>
              </w:rPr>
              <w:t>Созданы условия для развития конкуренции на рынке розничной торговли.</w:t>
            </w:r>
          </w:p>
          <w:p w:rsidR="000665CE" w:rsidRPr="00484325" w:rsidRDefault="0069121B" w:rsidP="002F23C2">
            <w:pPr>
              <w:jc w:val="both"/>
              <w:rPr>
                <w:rFonts w:ascii="Times New Roman" w:hAnsi="Times New Roman" w:cs="Times New Roman"/>
                <w:color w:val="000000"/>
                <w:sz w:val="18"/>
                <w:szCs w:val="18"/>
              </w:rPr>
            </w:pPr>
            <w:r w:rsidRPr="00484325">
              <w:rPr>
                <w:rFonts w:ascii="Times New Roman" w:eastAsia="Times New Roman" w:hAnsi="Times New Roman" w:cs="Times New Roman"/>
                <w:color w:val="000000"/>
                <w:sz w:val="18"/>
                <w:szCs w:val="18"/>
              </w:rPr>
              <w:t xml:space="preserve">Инфраструктура  торговой сети Большеигнатовского муниципального района представлена </w:t>
            </w:r>
            <w:r w:rsidR="00FA3D9F" w:rsidRPr="00484325">
              <w:rPr>
                <w:rFonts w:ascii="Times New Roman" w:eastAsia="Times New Roman" w:hAnsi="Times New Roman" w:cs="Times New Roman"/>
                <w:color w:val="000000"/>
                <w:sz w:val="18"/>
                <w:szCs w:val="18"/>
              </w:rPr>
              <w:t>56</w:t>
            </w:r>
            <w:r w:rsidRPr="00484325">
              <w:rPr>
                <w:rFonts w:ascii="Times New Roman" w:eastAsia="Times New Roman" w:hAnsi="Times New Roman" w:cs="Times New Roman"/>
                <w:color w:val="000000"/>
                <w:sz w:val="18"/>
                <w:szCs w:val="18"/>
              </w:rPr>
              <w:t xml:space="preserve"> торговыми предприятиями, из которых: </w:t>
            </w:r>
            <w:r w:rsidR="00235E6B" w:rsidRPr="00484325">
              <w:rPr>
                <w:rFonts w:ascii="Times New Roman" w:eastAsia="Times New Roman" w:hAnsi="Times New Roman" w:cs="Times New Roman"/>
                <w:color w:val="000000"/>
                <w:sz w:val="18"/>
                <w:szCs w:val="18"/>
              </w:rPr>
              <w:t>33 смешанных магазина</w:t>
            </w:r>
            <w:r w:rsidRPr="00484325">
              <w:rPr>
                <w:rFonts w:ascii="Times New Roman" w:eastAsia="Times New Roman" w:hAnsi="Times New Roman" w:cs="Times New Roman"/>
                <w:color w:val="000000"/>
                <w:sz w:val="18"/>
                <w:szCs w:val="18"/>
              </w:rPr>
              <w:t xml:space="preserve">, </w:t>
            </w:r>
            <w:r w:rsidR="00FA3D9F" w:rsidRPr="00484325">
              <w:rPr>
                <w:rFonts w:ascii="Times New Roman" w:eastAsia="Times New Roman" w:hAnsi="Times New Roman" w:cs="Times New Roman"/>
                <w:color w:val="000000"/>
                <w:sz w:val="18"/>
                <w:szCs w:val="18"/>
              </w:rPr>
              <w:t>13</w:t>
            </w:r>
            <w:r w:rsidRPr="00484325">
              <w:rPr>
                <w:rFonts w:ascii="Times New Roman" w:eastAsia="Times New Roman" w:hAnsi="Times New Roman" w:cs="Times New Roman"/>
                <w:color w:val="000000"/>
                <w:sz w:val="18"/>
                <w:szCs w:val="18"/>
              </w:rPr>
              <w:t xml:space="preserve"> непродовольственных магазинов, </w:t>
            </w:r>
            <w:r w:rsidR="00235E6B" w:rsidRPr="00484325">
              <w:rPr>
                <w:rFonts w:ascii="Times New Roman" w:eastAsia="Times New Roman" w:hAnsi="Times New Roman" w:cs="Times New Roman"/>
                <w:color w:val="000000"/>
                <w:sz w:val="18"/>
                <w:szCs w:val="18"/>
              </w:rPr>
              <w:t>10</w:t>
            </w:r>
            <w:r w:rsidRPr="00484325">
              <w:rPr>
                <w:rFonts w:ascii="Times New Roman" w:eastAsia="Times New Roman" w:hAnsi="Times New Roman" w:cs="Times New Roman"/>
                <w:color w:val="000000"/>
                <w:sz w:val="18"/>
                <w:szCs w:val="18"/>
              </w:rPr>
              <w:t xml:space="preserve"> продовольственных магазинов. С 1 января </w:t>
            </w:r>
            <w:r w:rsidR="00FA3D9F" w:rsidRPr="00484325">
              <w:rPr>
                <w:rFonts w:ascii="Times New Roman" w:eastAsia="Times New Roman" w:hAnsi="Times New Roman" w:cs="Times New Roman"/>
                <w:color w:val="000000"/>
                <w:sz w:val="18"/>
                <w:szCs w:val="18"/>
              </w:rPr>
              <w:t>201</w:t>
            </w:r>
            <w:r w:rsidR="00235E6B" w:rsidRPr="00484325">
              <w:rPr>
                <w:rFonts w:ascii="Times New Roman" w:eastAsia="Times New Roman" w:hAnsi="Times New Roman" w:cs="Times New Roman"/>
                <w:color w:val="000000"/>
                <w:sz w:val="18"/>
                <w:szCs w:val="18"/>
              </w:rPr>
              <w:t>8</w:t>
            </w:r>
            <w:r w:rsidRPr="00484325">
              <w:rPr>
                <w:rFonts w:ascii="Times New Roman" w:eastAsia="Times New Roman" w:hAnsi="Times New Roman" w:cs="Times New Roman"/>
                <w:color w:val="000000"/>
                <w:sz w:val="18"/>
                <w:szCs w:val="18"/>
              </w:rPr>
              <w:t xml:space="preserve"> года по 1 января </w:t>
            </w:r>
            <w:r w:rsidR="00FA3D9F" w:rsidRPr="00484325">
              <w:rPr>
                <w:rFonts w:ascii="Times New Roman" w:eastAsia="Times New Roman" w:hAnsi="Times New Roman" w:cs="Times New Roman"/>
                <w:color w:val="000000"/>
                <w:sz w:val="18"/>
                <w:szCs w:val="18"/>
              </w:rPr>
              <w:t>201</w:t>
            </w:r>
            <w:r w:rsidR="00235E6B" w:rsidRPr="00484325">
              <w:rPr>
                <w:rFonts w:ascii="Times New Roman" w:eastAsia="Times New Roman" w:hAnsi="Times New Roman" w:cs="Times New Roman"/>
                <w:color w:val="000000"/>
                <w:sz w:val="18"/>
                <w:szCs w:val="18"/>
              </w:rPr>
              <w:t>9</w:t>
            </w:r>
            <w:r w:rsidRPr="00484325">
              <w:rPr>
                <w:rFonts w:ascii="Times New Roman" w:eastAsia="Times New Roman" w:hAnsi="Times New Roman" w:cs="Times New Roman"/>
                <w:color w:val="000000"/>
                <w:sz w:val="18"/>
                <w:szCs w:val="18"/>
              </w:rPr>
              <w:t xml:space="preserve"> года было</w:t>
            </w:r>
            <w:r w:rsidR="00235E6B" w:rsidRPr="00484325">
              <w:rPr>
                <w:rFonts w:ascii="Times New Roman" w:eastAsia="Times New Roman" w:hAnsi="Times New Roman" w:cs="Times New Roman"/>
                <w:color w:val="000000"/>
                <w:sz w:val="18"/>
                <w:szCs w:val="18"/>
              </w:rPr>
              <w:t xml:space="preserve"> открыто 5 торговых объектов и</w:t>
            </w:r>
            <w:r w:rsidRPr="00484325">
              <w:rPr>
                <w:rFonts w:ascii="Times New Roman" w:eastAsia="Times New Roman" w:hAnsi="Times New Roman" w:cs="Times New Roman"/>
                <w:color w:val="000000"/>
                <w:sz w:val="18"/>
                <w:szCs w:val="18"/>
              </w:rPr>
              <w:t xml:space="preserve"> закрыто </w:t>
            </w:r>
            <w:r w:rsidR="00235E6B" w:rsidRPr="00484325">
              <w:rPr>
                <w:rFonts w:ascii="Times New Roman" w:eastAsia="Times New Roman" w:hAnsi="Times New Roman" w:cs="Times New Roman"/>
                <w:color w:val="000000"/>
                <w:sz w:val="18"/>
                <w:szCs w:val="18"/>
              </w:rPr>
              <w:t>5</w:t>
            </w:r>
            <w:r w:rsidRPr="00484325">
              <w:rPr>
                <w:rFonts w:ascii="Times New Roman" w:eastAsia="Times New Roman" w:hAnsi="Times New Roman" w:cs="Times New Roman"/>
                <w:color w:val="000000"/>
                <w:sz w:val="18"/>
                <w:szCs w:val="18"/>
              </w:rPr>
              <w:t xml:space="preserve"> торговых предприятий: </w:t>
            </w:r>
            <w:r w:rsidR="00235E6B" w:rsidRPr="00484325">
              <w:rPr>
                <w:rFonts w:ascii="Times New Roman" w:eastAsia="Times New Roman" w:hAnsi="Times New Roman" w:cs="Times New Roman"/>
                <w:color w:val="000000"/>
                <w:sz w:val="18"/>
                <w:szCs w:val="18"/>
              </w:rPr>
              <w:t xml:space="preserve">  магазины</w:t>
            </w:r>
            <w:r w:rsidRPr="00484325">
              <w:rPr>
                <w:rFonts w:ascii="Times New Roman" w:eastAsia="Times New Roman" w:hAnsi="Times New Roman" w:cs="Times New Roman"/>
                <w:color w:val="000000"/>
                <w:sz w:val="18"/>
                <w:szCs w:val="18"/>
              </w:rPr>
              <w:t xml:space="preserve"> ИП </w:t>
            </w:r>
            <w:r w:rsidR="00235E6B" w:rsidRPr="00484325">
              <w:rPr>
                <w:rFonts w:ascii="Times New Roman" w:eastAsia="Times New Roman" w:hAnsi="Times New Roman" w:cs="Times New Roman"/>
                <w:color w:val="000000"/>
                <w:sz w:val="18"/>
                <w:szCs w:val="18"/>
              </w:rPr>
              <w:t>Подмарева О.А., ИП Вершинина О.А</w:t>
            </w:r>
            <w:r w:rsidR="00FA3D9F" w:rsidRPr="00484325">
              <w:rPr>
                <w:rFonts w:ascii="Times New Roman" w:eastAsia="Times New Roman" w:hAnsi="Times New Roman" w:cs="Times New Roman"/>
                <w:color w:val="000000"/>
                <w:sz w:val="18"/>
                <w:szCs w:val="18"/>
              </w:rPr>
              <w:t>.</w:t>
            </w:r>
            <w:r w:rsidRPr="00484325">
              <w:rPr>
                <w:rFonts w:ascii="Times New Roman" w:eastAsia="Times New Roman" w:hAnsi="Times New Roman" w:cs="Times New Roman"/>
                <w:color w:val="000000"/>
                <w:sz w:val="18"/>
                <w:szCs w:val="18"/>
              </w:rPr>
              <w:t xml:space="preserve"> (с. Большое Игнатово), ИП </w:t>
            </w:r>
            <w:r w:rsidR="00235E6B" w:rsidRPr="00484325">
              <w:rPr>
                <w:rFonts w:ascii="Times New Roman" w:eastAsia="Times New Roman" w:hAnsi="Times New Roman" w:cs="Times New Roman"/>
                <w:color w:val="000000"/>
                <w:sz w:val="18"/>
                <w:szCs w:val="18"/>
              </w:rPr>
              <w:t>Сырмолотов Р.Р</w:t>
            </w:r>
            <w:r w:rsidR="00FA3D9F" w:rsidRPr="00484325">
              <w:rPr>
                <w:rFonts w:ascii="Times New Roman" w:eastAsia="Times New Roman" w:hAnsi="Times New Roman" w:cs="Times New Roman"/>
                <w:color w:val="000000"/>
                <w:sz w:val="18"/>
                <w:szCs w:val="18"/>
              </w:rPr>
              <w:t>.</w:t>
            </w:r>
            <w:r w:rsidRPr="00484325">
              <w:rPr>
                <w:rFonts w:ascii="Times New Roman" w:eastAsia="Times New Roman" w:hAnsi="Times New Roman" w:cs="Times New Roman"/>
                <w:color w:val="000000"/>
                <w:sz w:val="18"/>
                <w:szCs w:val="18"/>
              </w:rPr>
              <w:t xml:space="preserve"> (с. </w:t>
            </w:r>
            <w:r w:rsidR="00235E6B" w:rsidRPr="00484325">
              <w:rPr>
                <w:rFonts w:ascii="Times New Roman" w:eastAsia="Times New Roman" w:hAnsi="Times New Roman" w:cs="Times New Roman"/>
                <w:color w:val="000000"/>
                <w:sz w:val="18"/>
                <w:szCs w:val="18"/>
              </w:rPr>
              <w:t>Хухорево</w:t>
            </w:r>
            <w:r w:rsidRPr="00484325">
              <w:rPr>
                <w:rFonts w:ascii="Times New Roman" w:eastAsia="Times New Roman" w:hAnsi="Times New Roman" w:cs="Times New Roman"/>
                <w:color w:val="000000"/>
                <w:sz w:val="18"/>
                <w:szCs w:val="18"/>
              </w:rPr>
              <w:t xml:space="preserve">), ИП </w:t>
            </w:r>
            <w:r w:rsidR="00235E6B" w:rsidRPr="00484325">
              <w:rPr>
                <w:rFonts w:ascii="Times New Roman" w:eastAsia="Times New Roman" w:hAnsi="Times New Roman" w:cs="Times New Roman"/>
                <w:color w:val="000000"/>
                <w:sz w:val="18"/>
                <w:szCs w:val="18"/>
              </w:rPr>
              <w:t>Асманкин А.П</w:t>
            </w:r>
            <w:r w:rsidR="00FA3D9F" w:rsidRPr="00484325">
              <w:rPr>
                <w:rFonts w:ascii="Times New Roman" w:eastAsia="Times New Roman" w:hAnsi="Times New Roman" w:cs="Times New Roman"/>
                <w:color w:val="000000"/>
                <w:sz w:val="18"/>
                <w:szCs w:val="18"/>
              </w:rPr>
              <w:t>.</w:t>
            </w:r>
            <w:r w:rsidRPr="00484325">
              <w:rPr>
                <w:rFonts w:ascii="Times New Roman" w:eastAsia="Times New Roman" w:hAnsi="Times New Roman" w:cs="Times New Roman"/>
                <w:color w:val="000000"/>
                <w:sz w:val="18"/>
                <w:szCs w:val="18"/>
              </w:rPr>
              <w:t xml:space="preserve"> (с. </w:t>
            </w:r>
            <w:r w:rsidR="00235E6B" w:rsidRPr="00484325">
              <w:rPr>
                <w:rFonts w:ascii="Times New Roman" w:eastAsia="Times New Roman" w:hAnsi="Times New Roman" w:cs="Times New Roman"/>
                <w:color w:val="000000"/>
                <w:sz w:val="18"/>
                <w:szCs w:val="18"/>
              </w:rPr>
              <w:t>Спасское</w:t>
            </w:r>
            <w:r w:rsidRPr="00484325">
              <w:rPr>
                <w:rFonts w:ascii="Times New Roman" w:eastAsia="Times New Roman" w:hAnsi="Times New Roman" w:cs="Times New Roman"/>
                <w:color w:val="000000"/>
                <w:sz w:val="18"/>
                <w:szCs w:val="18"/>
              </w:rPr>
              <w:t xml:space="preserve">), </w:t>
            </w:r>
            <w:r w:rsidR="00235E6B" w:rsidRPr="00484325">
              <w:rPr>
                <w:rFonts w:ascii="Times New Roman" w:eastAsia="Times New Roman" w:hAnsi="Times New Roman" w:cs="Times New Roman"/>
                <w:color w:val="000000"/>
                <w:sz w:val="18"/>
                <w:szCs w:val="18"/>
              </w:rPr>
              <w:t xml:space="preserve"> магазин</w:t>
            </w:r>
            <w:r w:rsidRPr="00484325">
              <w:rPr>
                <w:rFonts w:ascii="Times New Roman" w:eastAsia="Times New Roman" w:hAnsi="Times New Roman" w:cs="Times New Roman"/>
                <w:color w:val="000000"/>
                <w:sz w:val="18"/>
                <w:szCs w:val="18"/>
              </w:rPr>
              <w:t xml:space="preserve"> ПО «Большеигнатовск</w:t>
            </w:r>
            <w:r w:rsidR="00FA3D9F" w:rsidRPr="00484325">
              <w:rPr>
                <w:rFonts w:ascii="Times New Roman" w:eastAsia="Times New Roman" w:hAnsi="Times New Roman" w:cs="Times New Roman"/>
                <w:color w:val="000000"/>
                <w:sz w:val="18"/>
                <w:szCs w:val="18"/>
              </w:rPr>
              <w:t>ое</w:t>
            </w:r>
            <w:r w:rsidRPr="00484325">
              <w:rPr>
                <w:rFonts w:ascii="Times New Roman" w:eastAsia="Times New Roman" w:hAnsi="Times New Roman" w:cs="Times New Roman"/>
                <w:color w:val="000000"/>
                <w:sz w:val="18"/>
                <w:szCs w:val="18"/>
              </w:rPr>
              <w:t>» (</w:t>
            </w:r>
            <w:r w:rsidR="00FA3D9F" w:rsidRPr="00484325">
              <w:rPr>
                <w:rFonts w:ascii="Times New Roman" w:eastAsia="Times New Roman" w:hAnsi="Times New Roman" w:cs="Times New Roman"/>
                <w:color w:val="000000"/>
                <w:sz w:val="18"/>
                <w:szCs w:val="18"/>
              </w:rPr>
              <w:t xml:space="preserve">с. </w:t>
            </w:r>
            <w:r w:rsidR="00235E6B" w:rsidRPr="00484325">
              <w:rPr>
                <w:rFonts w:ascii="Times New Roman" w:eastAsia="Times New Roman" w:hAnsi="Times New Roman" w:cs="Times New Roman"/>
                <w:color w:val="000000"/>
                <w:sz w:val="18"/>
                <w:szCs w:val="18"/>
              </w:rPr>
              <w:t>Андреевка). О</w:t>
            </w:r>
            <w:r w:rsidRPr="00484325">
              <w:rPr>
                <w:rFonts w:ascii="Times New Roman" w:eastAsia="Times New Roman" w:hAnsi="Times New Roman" w:cs="Times New Roman"/>
                <w:color w:val="000000"/>
                <w:sz w:val="18"/>
                <w:szCs w:val="18"/>
              </w:rPr>
              <w:t>бщая площадь торговых помещений</w:t>
            </w:r>
            <w:r w:rsidR="00235E6B" w:rsidRPr="00484325">
              <w:rPr>
                <w:rFonts w:ascii="Times New Roman" w:eastAsia="Times New Roman" w:hAnsi="Times New Roman" w:cs="Times New Roman"/>
                <w:color w:val="000000"/>
                <w:sz w:val="18"/>
                <w:szCs w:val="18"/>
              </w:rPr>
              <w:t xml:space="preserve"> на 01.01.2018 года </w:t>
            </w:r>
            <w:r w:rsidRPr="00484325">
              <w:rPr>
                <w:rFonts w:ascii="Times New Roman" w:eastAsia="Times New Roman" w:hAnsi="Times New Roman" w:cs="Times New Roman"/>
                <w:color w:val="000000"/>
                <w:sz w:val="18"/>
                <w:szCs w:val="18"/>
              </w:rPr>
              <w:t xml:space="preserve"> </w:t>
            </w:r>
            <w:r w:rsidR="00235E6B" w:rsidRPr="00484325">
              <w:rPr>
                <w:rFonts w:ascii="Times New Roman" w:eastAsia="Times New Roman" w:hAnsi="Times New Roman" w:cs="Times New Roman"/>
                <w:color w:val="000000"/>
                <w:sz w:val="18"/>
                <w:szCs w:val="18"/>
              </w:rPr>
              <w:t>3903,1</w:t>
            </w:r>
            <w:r w:rsidR="00FA3D9F" w:rsidRPr="00484325">
              <w:rPr>
                <w:rFonts w:ascii="Times New Roman" w:eastAsia="Times New Roman" w:hAnsi="Times New Roman" w:cs="Times New Roman"/>
                <w:color w:val="000000"/>
                <w:sz w:val="18"/>
                <w:szCs w:val="18"/>
              </w:rPr>
              <w:t xml:space="preserve"> кв. м</w:t>
            </w:r>
            <w:r w:rsidRPr="00484325">
              <w:rPr>
                <w:rFonts w:ascii="Times New Roman" w:eastAsia="Times New Roman" w:hAnsi="Times New Roman" w:cs="Times New Roman"/>
                <w:color w:val="000000"/>
                <w:sz w:val="18"/>
                <w:szCs w:val="18"/>
              </w:rPr>
              <w:t xml:space="preserve">.,  торговая площадь </w:t>
            </w:r>
            <w:r w:rsidR="00235E6B" w:rsidRPr="00484325">
              <w:rPr>
                <w:rFonts w:ascii="Times New Roman" w:eastAsia="Times New Roman" w:hAnsi="Times New Roman" w:cs="Times New Roman"/>
                <w:color w:val="000000"/>
                <w:sz w:val="18"/>
                <w:szCs w:val="18"/>
              </w:rPr>
              <w:t>2514,4</w:t>
            </w:r>
            <w:r w:rsidRPr="00484325">
              <w:rPr>
                <w:rFonts w:ascii="Times New Roman" w:eastAsia="Times New Roman" w:hAnsi="Times New Roman" w:cs="Times New Roman"/>
                <w:color w:val="000000"/>
                <w:sz w:val="18"/>
                <w:szCs w:val="18"/>
              </w:rPr>
              <w:t>кв.м.</w:t>
            </w:r>
            <w:r w:rsidR="00235E6B" w:rsidRPr="00484325">
              <w:rPr>
                <w:rFonts w:ascii="Times New Roman" w:eastAsia="Times New Roman" w:hAnsi="Times New Roman" w:cs="Times New Roman"/>
                <w:color w:val="000000"/>
                <w:sz w:val="18"/>
                <w:szCs w:val="18"/>
              </w:rPr>
              <w:t xml:space="preserve">, площади увеличились по сравнению с уровнем 2017 года на 259 кв. м. и </w:t>
            </w:r>
            <w:r w:rsidR="000738FA" w:rsidRPr="00484325">
              <w:rPr>
                <w:rFonts w:ascii="Times New Roman" w:eastAsia="Times New Roman" w:hAnsi="Times New Roman" w:cs="Times New Roman"/>
                <w:color w:val="000000"/>
                <w:sz w:val="18"/>
                <w:szCs w:val="18"/>
              </w:rPr>
              <w:t>194 кв. м. соответственно.</w:t>
            </w:r>
          </w:p>
          <w:p w:rsidR="0069121B" w:rsidRPr="00484325" w:rsidRDefault="0069121B" w:rsidP="002F23C2">
            <w:pPr>
              <w:jc w:val="both"/>
              <w:rPr>
                <w:rFonts w:ascii="Times New Roman" w:hAnsi="Times New Roman" w:cs="Times New Roman"/>
                <w:b/>
                <w:sz w:val="18"/>
                <w:szCs w:val="18"/>
              </w:rPr>
            </w:pPr>
            <w:r w:rsidRPr="00484325">
              <w:rPr>
                <w:rFonts w:ascii="Times New Roman" w:hAnsi="Times New Roman" w:cs="Times New Roman"/>
                <w:color w:val="000000"/>
                <w:sz w:val="18"/>
                <w:szCs w:val="18"/>
              </w:rPr>
              <w:t>Еженедельно по четвергам и воскресеньям работает универсальная ярмарка.</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641D2D">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lastRenderedPageBreak/>
              <w:t>2.</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Содействие  в проведении мониторинга состояния конкурентной среды в сфере потребительского рынка </w:t>
            </w:r>
          </w:p>
        </w:tc>
        <w:tc>
          <w:tcPr>
            <w:tcW w:w="1565"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ежегодно</w:t>
            </w:r>
          </w:p>
        </w:tc>
        <w:tc>
          <w:tcPr>
            <w:tcW w:w="4536" w:type="dxa"/>
            <w:tcBorders>
              <w:right w:val="single" w:sz="4" w:space="0" w:color="auto"/>
            </w:tcBorders>
          </w:tcPr>
          <w:p w:rsidR="00A77C59" w:rsidRPr="00484325" w:rsidRDefault="0069121B" w:rsidP="002F23C2">
            <w:pPr>
              <w:pStyle w:val="aa"/>
              <w:rPr>
                <w:rFonts w:ascii="Times New Roman" w:hAnsi="Times New Roman" w:cs="Times New Roman"/>
                <w:sz w:val="18"/>
                <w:szCs w:val="18"/>
              </w:rPr>
            </w:pPr>
            <w:r w:rsidRPr="00484325">
              <w:rPr>
                <w:rFonts w:ascii="Times New Roman" w:hAnsi="Times New Roman" w:cs="Times New Roman"/>
                <w:sz w:val="18"/>
                <w:szCs w:val="18"/>
              </w:rPr>
              <w:t>Оказывается содействие в проведении мониторинга состояния конкурентной среды в сфере потребительского рынка.</w:t>
            </w:r>
            <w:r w:rsidR="00EF584C" w:rsidRPr="00484325">
              <w:rPr>
                <w:rFonts w:ascii="Times New Roman" w:hAnsi="Times New Roman" w:cs="Times New Roman"/>
                <w:color w:val="000000"/>
                <w:sz w:val="28"/>
                <w:szCs w:val="28"/>
              </w:rPr>
              <w:t xml:space="preserve"> </w:t>
            </w:r>
            <w:r w:rsidR="008F774F" w:rsidRPr="00484325">
              <w:rPr>
                <w:rFonts w:ascii="Times New Roman" w:hAnsi="Times New Roman" w:cs="Times New Roman"/>
                <w:color w:val="000000"/>
                <w:sz w:val="18"/>
                <w:szCs w:val="18"/>
              </w:rPr>
              <w:t xml:space="preserve">Инфраструктура  торговой сети Большеигнатовского муниципального района представлена </w:t>
            </w:r>
            <w:r w:rsidR="007039B5" w:rsidRPr="00484325">
              <w:rPr>
                <w:rFonts w:ascii="Times New Roman" w:hAnsi="Times New Roman" w:cs="Times New Roman"/>
                <w:color w:val="000000"/>
                <w:sz w:val="18"/>
                <w:szCs w:val="18"/>
              </w:rPr>
              <w:t>56</w:t>
            </w:r>
            <w:r w:rsidR="008F774F" w:rsidRPr="00484325">
              <w:rPr>
                <w:rFonts w:ascii="Times New Roman" w:hAnsi="Times New Roman" w:cs="Times New Roman"/>
                <w:color w:val="000000"/>
                <w:sz w:val="18"/>
                <w:szCs w:val="18"/>
              </w:rPr>
              <w:t xml:space="preserve"> торговыми предприятиями и универсальной ярмаркой выходного дня. </w:t>
            </w:r>
            <w:r w:rsidR="00EF584C" w:rsidRPr="00484325">
              <w:rPr>
                <w:rFonts w:ascii="Times New Roman" w:hAnsi="Times New Roman" w:cs="Times New Roman"/>
                <w:color w:val="000000"/>
                <w:sz w:val="18"/>
                <w:szCs w:val="18"/>
              </w:rPr>
              <w:t xml:space="preserve">Инфраструктура сети общественного питания Большеигнатовского муниципального района </w:t>
            </w:r>
            <w:r w:rsidR="007039B5" w:rsidRPr="00484325">
              <w:rPr>
                <w:rFonts w:ascii="Times New Roman" w:hAnsi="Times New Roman" w:cs="Times New Roman"/>
                <w:color w:val="000000"/>
                <w:sz w:val="18"/>
                <w:szCs w:val="18"/>
              </w:rPr>
              <w:t>осталась на уровне 201</w:t>
            </w:r>
            <w:r w:rsidR="0005188A" w:rsidRPr="00484325">
              <w:rPr>
                <w:rFonts w:ascii="Times New Roman" w:hAnsi="Times New Roman" w:cs="Times New Roman"/>
                <w:color w:val="000000"/>
                <w:sz w:val="18"/>
                <w:szCs w:val="18"/>
              </w:rPr>
              <w:t>7</w:t>
            </w:r>
            <w:r w:rsidR="007039B5" w:rsidRPr="00484325">
              <w:rPr>
                <w:rFonts w:ascii="Times New Roman" w:hAnsi="Times New Roman" w:cs="Times New Roman"/>
                <w:color w:val="000000"/>
                <w:sz w:val="18"/>
                <w:szCs w:val="18"/>
              </w:rPr>
              <w:t xml:space="preserve"> года и </w:t>
            </w:r>
            <w:r w:rsidR="00EF584C" w:rsidRPr="00484325">
              <w:rPr>
                <w:rFonts w:ascii="Times New Roman" w:hAnsi="Times New Roman" w:cs="Times New Roman"/>
                <w:color w:val="000000"/>
                <w:sz w:val="18"/>
                <w:szCs w:val="18"/>
              </w:rPr>
              <w:t xml:space="preserve">представлена на 1 </w:t>
            </w:r>
            <w:r w:rsidR="007039B5" w:rsidRPr="00484325">
              <w:rPr>
                <w:rFonts w:ascii="Times New Roman" w:hAnsi="Times New Roman" w:cs="Times New Roman"/>
                <w:color w:val="000000"/>
                <w:sz w:val="18"/>
                <w:szCs w:val="18"/>
              </w:rPr>
              <w:t>января</w:t>
            </w:r>
            <w:r w:rsidR="00EF584C" w:rsidRPr="00484325">
              <w:rPr>
                <w:rFonts w:ascii="Times New Roman" w:hAnsi="Times New Roman" w:cs="Times New Roman"/>
                <w:color w:val="000000"/>
                <w:sz w:val="18"/>
                <w:szCs w:val="18"/>
              </w:rPr>
              <w:t xml:space="preserve"> </w:t>
            </w:r>
            <w:r w:rsidR="007039B5" w:rsidRPr="00484325">
              <w:rPr>
                <w:rFonts w:ascii="Times New Roman" w:hAnsi="Times New Roman" w:cs="Times New Roman"/>
                <w:color w:val="000000"/>
                <w:sz w:val="18"/>
                <w:szCs w:val="18"/>
              </w:rPr>
              <w:t>201</w:t>
            </w:r>
            <w:r w:rsidR="0005188A" w:rsidRPr="00484325">
              <w:rPr>
                <w:rFonts w:ascii="Times New Roman" w:hAnsi="Times New Roman" w:cs="Times New Roman"/>
                <w:color w:val="000000"/>
                <w:sz w:val="18"/>
                <w:szCs w:val="18"/>
              </w:rPr>
              <w:t>9</w:t>
            </w:r>
            <w:r w:rsidR="00EF584C" w:rsidRPr="00484325">
              <w:rPr>
                <w:rFonts w:ascii="Times New Roman" w:hAnsi="Times New Roman" w:cs="Times New Roman"/>
                <w:color w:val="000000"/>
                <w:sz w:val="18"/>
                <w:szCs w:val="18"/>
              </w:rPr>
              <w:t xml:space="preserve"> года: 1 ресторан; 3 кафе; 1 магазин «Кулинария», 7 столовых (1 общедоступная столовая, 1 по месту работы , 5 по месту учебы). На 1 января 201</w:t>
            </w:r>
            <w:r w:rsidR="0005188A" w:rsidRPr="00484325">
              <w:rPr>
                <w:rFonts w:ascii="Times New Roman" w:hAnsi="Times New Roman" w:cs="Times New Roman"/>
                <w:color w:val="000000"/>
                <w:sz w:val="18"/>
                <w:szCs w:val="18"/>
              </w:rPr>
              <w:t>9</w:t>
            </w:r>
            <w:r w:rsidR="00EF584C" w:rsidRPr="00484325">
              <w:rPr>
                <w:rFonts w:ascii="Times New Roman" w:hAnsi="Times New Roman" w:cs="Times New Roman"/>
                <w:color w:val="000000"/>
                <w:sz w:val="18"/>
                <w:szCs w:val="18"/>
              </w:rPr>
              <w:t xml:space="preserve"> года общая площадь составила 1127,97  кв.м., площадь зала обслуживания посетителей 963,37 кв.м., количество посадочных мест составило 703 единицы</w:t>
            </w:r>
            <w:r w:rsidR="007039B5" w:rsidRPr="00484325">
              <w:rPr>
                <w:rFonts w:ascii="Times New Roman" w:hAnsi="Times New Roman" w:cs="Times New Roman"/>
                <w:color w:val="000000"/>
                <w:sz w:val="18"/>
                <w:szCs w:val="18"/>
              </w:rPr>
              <w:t>.</w:t>
            </w:r>
          </w:p>
          <w:p w:rsidR="000665CE" w:rsidRPr="00484325" w:rsidRDefault="007039B5" w:rsidP="002F23C2">
            <w:pPr>
              <w:jc w:val="both"/>
              <w:rPr>
                <w:rFonts w:ascii="Times New Roman" w:hAnsi="Times New Roman" w:cs="Times New Roman"/>
                <w:b/>
                <w:sz w:val="24"/>
                <w:szCs w:val="24"/>
              </w:rPr>
            </w:pPr>
            <w:r w:rsidRPr="00484325">
              <w:rPr>
                <w:rFonts w:ascii="Times New Roman" w:hAnsi="Times New Roman" w:cs="Times New Roman"/>
                <w:sz w:val="18"/>
                <w:szCs w:val="18"/>
              </w:rPr>
              <w:t>Темп р</w:t>
            </w:r>
            <w:r w:rsidR="001552DE" w:rsidRPr="00484325">
              <w:rPr>
                <w:rFonts w:ascii="Times New Roman" w:hAnsi="Times New Roman" w:cs="Times New Roman"/>
                <w:sz w:val="18"/>
                <w:szCs w:val="18"/>
              </w:rPr>
              <w:t>ост</w:t>
            </w:r>
            <w:r w:rsidRPr="00484325">
              <w:rPr>
                <w:rFonts w:ascii="Times New Roman" w:hAnsi="Times New Roman" w:cs="Times New Roman"/>
                <w:sz w:val="18"/>
                <w:szCs w:val="18"/>
              </w:rPr>
              <w:t>а</w:t>
            </w:r>
            <w:r w:rsidR="001552DE" w:rsidRPr="00484325">
              <w:rPr>
                <w:rFonts w:ascii="Times New Roman" w:hAnsi="Times New Roman" w:cs="Times New Roman"/>
                <w:sz w:val="18"/>
                <w:szCs w:val="18"/>
              </w:rPr>
              <w:t xml:space="preserve"> числа торговых объектов за 201</w:t>
            </w:r>
            <w:r w:rsidR="0005188A" w:rsidRPr="00484325">
              <w:rPr>
                <w:rFonts w:ascii="Times New Roman" w:hAnsi="Times New Roman" w:cs="Times New Roman"/>
                <w:sz w:val="18"/>
                <w:szCs w:val="18"/>
              </w:rPr>
              <w:t>8</w:t>
            </w:r>
            <w:r w:rsidR="001552DE" w:rsidRPr="00484325">
              <w:rPr>
                <w:rFonts w:ascii="Times New Roman" w:hAnsi="Times New Roman" w:cs="Times New Roman"/>
                <w:sz w:val="18"/>
                <w:szCs w:val="18"/>
              </w:rPr>
              <w:t xml:space="preserve"> год составил  </w:t>
            </w:r>
            <w:r w:rsidR="0005188A" w:rsidRPr="00484325">
              <w:rPr>
                <w:rFonts w:ascii="Times New Roman" w:hAnsi="Times New Roman" w:cs="Times New Roman"/>
                <w:sz w:val="18"/>
                <w:szCs w:val="18"/>
              </w:rPr>
              <w:t>100</w:t>
            </w:r>
            <w:r w:rsidR="002E3974" w:rsidRPr="00484325">
              <w:rPr>
                <w:rFonts w:ascii="Times New Roman" w:hAnsi="Times New Roman" w:cs="Times New Roman"/>
                <w:sz w:val="18"/>
                <w:szCs w:val="18"/>
              </w:rPr>
              <w:t xml:space="preserve"> </w:t>
            </w:r>
            <w:r w:rsidR="001552DE" w:rsidRPr="00484325">
              <w:rPr>
                <w:rFonts w:ascii="Times New Roman" w:hAnsi="Times New Roman" w:cs="Times New Roman"/>
                <w:sz w:val="18"/>
                <w:szCs w:val="18"/>
              </w:rPr>
              <w:t>%, Обеспеченность населения  площадью стационарных торговых объектов в 201</w:t>
            </w:r>
            <w:r w:rsidR="0005188A" w:rsidRPr="00484325">
              <w:rPr>
                <w:rFonts w:ascii="Times New Roman" w:hAnsi="Times New Roman" w:cs="Times New Roman"/>
                <w:sz w:val="18"/>
                <w:szCs w:val="18"/>
              </w:rPr>
              <w:t>8</w:t>
            </w:r>
            <w:r w:rsidR="001552DE" w:rsidRPr="00484325">
              <w:rPr>
                <w:rFonts w:ascii="Times New Roman" w:hAnsi="Times New Roman" w:cs="Times New Roman"/>
                <w:sz w:val="18"/>
                <w:szCs w:val="18"/>
              </w:rPr>
              <w:t xml:space="preserve"> году составила </w:t>
            </w:r>
            <w:r w:rsidR="0005188A" w:rsidRPr="00484325">
              <w:rPr>
                <w:rFonts w:ascii="Times New Roman" w:hAnsi="Times New Roman" w:cs="Times New Roman"/>
                <w:sz w:val="18"/>
                <w:szCs w:val="18"/>
              </w:rPr>
              <w:t>362,4</w:t>
            </w:r>
            <w:r w:rsidRPr="00484325">
              <w:rPr>
                <w:rFonts w:ascii="Times New Roman" w:hAnsi="Times New Roman" w:cs="Times New Roman"/>
                <w:sz w:val="18"/>
                <w:szCs w:val="18"/>
              </w:rPr>
              <w:t xml:space="preserve"> </w:t>
            </w:r>
            <w:r w:rsidR="001552DE" w:rsidRPr="00484325">
              <w:rPr>
                <w:rFonts w:ascii="Times New Roman" w:hAnsi="Times New Roman" w:cs="Times New Roman"/>
                <w:sz w:val="18"/>
                <w:szCs w:val="18"/>
              </w:rPr>
              <w:t xml:space="preserve"> кв. м. </w:t>
            </w:r>
            <w:r w:rsidRPr="00484325">
              <w:rPr>
                <w:rFonts w:ascii="Times New Roman" w:hAnsi="Times New Roman" w:cs="Times New Roman"/>
                <w:sz w:val="18"/>
                <w:szCs w:val="18"/>
              </w:rPr>
              <w:t xml:space="preserve">на </w:t>
            </w:r>
            <w:r w:rsidR="001552DE" w:rsidRPr="00484325">
              <w:rPr>
                <w:rFonts w:ascii="Times New Roman" w:hAnsi="Times New Roman" w:cs="Times New Roman"/>
                <w:sz w:val="18"/>
                <w:szCs w:val="18"/>
              </w:rPr>
              <w:t>1000 человек населения.</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A934BF">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5E47D6">
            <w:pPr>
              <w:pStyle w:val="Default"/>
              <w:jc w:val="both"/>
              <w:rPr>
                <w:sz w:val="20"/>
                <w:szCs w:val="20"/>
              </w:rPr>
            </w:pPr>
            <w:r w:rsidRPr="00484325">
              <w:rPr>
                <w:b/>
                <w:sz w:val="20"/>
                <w:szCs w:val="20"/>
              </w:rPr>
              <w:t>Рынок услуг  перевозок пассажиров наземным транспортом</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0665CE" w:rsidP="002F23C2">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BF672B">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Создание условий для развития конкуренции на рынке услуг перевозок пассажиров наземным транспортом, развитие сектора немуниципальных перевозчиков на межмуниципальных маршрутах регулярных перевозок пассажиров наземным транспортом</w:t>
            </w:r>
          </w:p>
        </w:tc>
        <w:tc>
          <w:tcPr>
            <w:tcW w:w="1565" w:type="dxa"/>
          </w:tcPr>
          <w:p w:rsidR="000665CE" w:rsidRPr="00484325" w:rsidRDefault="000665CE" w:rsidP="009B660D">
            <w:pPr>
              <w:jc w:val="center"/>
              <w:rPr>
                <w:rFonts w:ascii="Times New Roman" w:hAnsi="Times New Roman"/>
                <w:sz w:val="20"/>
                <w:szCs w:val="20"/>
              </w:rPr>
            </w:pPr>
            <w:r w:rsidRPr="00484325">
              <w:rPr>
                <w:rFonts w:ascii="Times New Roman" w:hAnsi="Times New Roman"/>
                <w:sz w:val="20"/>
                <w:szCs w:val="20"/>
              </w:rPr>
              <w:t>2016-20</w:t>
            </w:r>
            <w:r w:rsidR="009B660D" w:rsidRPr="00484325">
              <w:rPr>
                <w:rFonts w:ascii="Times New Roman" w:hAnsi="Times New Roman"/>
                <w:sz w:val="20"/>
                <w:szCs w:val="20"/>
              </w:rPr>
              <w:t>20</w:t>
            </w:r>
            <w:r w:rsidRPr="00484325">
              <w:rPr>
                <w:rFonts w:ascii="Times New Roman" w:hAnsi="Times New Roman"/>
                <w:sz w:val="20"/>
                <w:szCs w:val="20"/>
              </w:rPr>
              <w:t>годы</w:t>
            </w:r>
          </w:p>
        </w:tc>
        <w:tc>
          <w:tcPr>
            <w:tcW w:w="4536" w:type="dxa"/>
            <w:tcBorders>
              <w:right w:val="single" w:sz="4" w:space="0" w:color="auto"/>
            </w:tcBorders>
          </w:tcPr>
          <w:p w:rsidR="004F132A" w:rsidRPr="00484325" w:rsidRDefault="00962922" w:rsidP="002F23C2">
            <w:pPr>
              <w:ind w:firstLine="567"/>
              <w:jc w:val="both"/>
              <w:rPr>
                <w:rFonts w:ascii="Times New Roman" w:hAnsi="Times New Roman" w:cs="Times New Roman"/>
                <w:sz w:val="18"/>
                <w:szCs w:val="18"/>
              </w:rPr>
            </w:pPr>
            <w:r w:rsidRPr="00484325">
              <w:rPr>
                <w:rFonts w:ascii="Times New Roman" w:hAnsi="Times New Roman" w:cs="Times New Roman"/>
                <w:sz w:val="18"/>
                <w:szCs w:val="18"/>
              </w:rPr>
              <w:t>Создаются условия для развития конкуренции на рынке услуг перевозок пассажиров наземным транспортом.</w:t>
            </w:r>
          </w:p>
          <w:p w:rsidR="004F132A" w:rsidRPr="00484325" w:rsidRDefault="004F132A" w:rsidP="002F23C2">
            <w:pPr>
              <w:ind w:firstLine="567"/>
              <w:jc w:val="both"/>
              <w:rPr>
                <w:rFonts w:ascii="Times New Roman" w:hAnsi="Times New Roman" w:cs="Times New Roman"/>
                <w:sz w:val="18"/>
                <w:szCs w:val="18"/>
              </w:rPr>
            </w:pPr>
            <w:r w:rsidRPr="00484325">
              <w:rPr>
                <w:rFonts w:ascii="Times New Roman" w:hAnsi="Times New Roman" w:cs="Times New Roman"/>
                <w:sz w:val="18"/>
                <w:szCs w:val="18"/>
              </w:rPr>
              <w:t xml:space="preserve">В рамках исполнения Федерального закона  от 13 июля 2015 года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администрацией Большеигнатовского муниципального района проведено два открытых конкурса (в январе и  мае 2017 года)  на право получения свидетельства об организации и осуществлении пассажирских перевозок автомобильным транспортом общего пользования по регулярным муниципальным маршрутам на территории Большеигнатовского  муниципального района Республики Мордовия, оба конкурса были признаны несостоявшимся, так как не было   подано ни одной </w:t>
            </w:r>
            <w:r w:rsidRPr="00484325">
              <w:rPr>
                <w:rFonts w:ascii="Times New Roman" w:hAnsi="Times New Roman" w:cs="Times New Roman"/>
                <w:sz w:val="18"/>
                <w:szCs w:val="18"/>
              </w:rPr>
              <w:lastRenderedPageBreak/>
              <w:t xml:space="preserve">заявки. </w:t>
            </w:r>
          </w:p>
          <w:p w:rsidR="004F132A" w:rsidRPr="00484325" w:rsidRDefault="004F132A" w:rsidP="002F23C2">
            <w:pPr>
              <w:ind w:firstLine="567"/>
              <w:jc w:val="both"/>
              <w:rPr>
                <w:rFonts w:ascii="Times New Roman" w:hAnsi="Times New Roman" w:cs="Times New Roman"/>
                <w:sz w:val="18"/>
                <w:szCs w:val="18"/>
              </w:rPr>
            </w:pPr>
            <w:r w:rsidRPr="00484325">
              <w:rPr>
                <w:rFonts w:ascii="Times New Roman" w:hAnsi="Times New Roman" w:cs="Times New Roman"/>
                <w:sz w:val="18"/>
                <w:szCs w:val="18"/>
              </w:rPr>
              <w:t xml:space="preserve">С 20 апреля 2018 года по 11 мая 2018 года  был проведен  повторный конкурс на право получения свидетельства об организации и осуществлении пассажирских перевозок автомобильным транспортом общего пользования по регулярным муниципальным маршрутам на территории Большеигнатовского муниципального района Республики Мордовия, 14 мая 2018 года  конкурс был признан несостоявшимся, так как не было   подано ни одной заявки. </w:t>
            </w:r>
          </w:p>
          <w:p w:rsidR="004F132A" w:rsidRPr="00484325" w:rsidRDefault="004F132A" w:rsidP="002F23C2">
            <w:pPr>
              <w:ind w:right="140" w:firstLine="567"/>
              <w:jc w:val="both"/>
              <w:rPr>
                <w:rFonts w:ascii="Times New Roman" w:hAnsi="Times New Roman" w:cs="Times New Roman"/>
                <w:sz w:val="18"/>
                <w:szCs w:val="18"/>
              </w:rPr>
            </w:pPr>
            <w:r w:rsidRPr="00484325">
              <w:rPr>
                <w:rFonts w:ascii="Times New Roman" w:hAnsi="Times New Roman" w:cs="Times New Roman"/>
                <w:sz w:val="18"/>
                <w:szCs w:val="18"/>
              </w:rPr>
              <w:t xml:space="preserve"> В связи с этим, в настоящее время на   территории Большеигнатовского муниципального района не осуществляются  регулярные  перевозки по  муниципальным маршрутам в рамках реализации Федерального закона  от 13 июля 2015 года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p>
          <w:p w:rsidR="000665CE" w:rsidRPr="00484325" w:rsidRDefault="00962922" w:rsidP="002F23C2">
            <w:pPr>
              <w:tabs>
                <w:tab w:val="left" w:pos="7305"/>
              </w:tabs>
              <w:jc w:val="both"/>
              <w:rPr>
                <w:rFonts w:ascii="Times New Roman" w:hAnsi="Times New Roman" w:cs="Times New Roman"/>
                <w:sz w:val="18"/>
                <w:szCs w:val="18"/>
              </w:rPr>
            </w:pPr>
            <w:r w:rsidRPr="00484325">
              <w:rPr>
                <w:rFonts w:ascii="Times New Roman" w:hAnsi="Times New Roman" w:cs="Times New Roman"/>
                <w:sz w:val="18"/>
                <w:szCs w:val="18"/>
              </w:rPr>
              <w:t xml:space="preserve">С 16 июля 2017 года на территории Большеигнатовского района </w:t>
            </w:r>
            <w:r w:rsidR="004F132A" w:rsidRPr="00484325">
              <w:rPr>
                <w:rFonts w:ascii="Times New Roman" w:hAnsi="Times New Roman" w:cs="Times New Roman"/>
                <w:sz w:val="18"/>
                <w:szCs w:val="18"/>
              </w:rPr>
              <w:t>действуют заказные пассажирские перевозки</w:t>
            </w:r>
            <w:r w:rsidRPr="00484325">
              <w:rPr>
                <w:rFonts w:ascii="Times New Roman" w:hAnsi="Times New Roman" w:cs="Times New Roman"/>
                <w:sz w:val="18"/>
                <w:szCs w:val="18"/>
              </w:rPr>
              <w:t>, организатор МУП «Жилищник».</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BF672B">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lastRenderedPageBreak/>
              <w:t>2.</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Содействие  в проведении мониторинга состояния конкурентной среды в сфере услуг перевозок пассажиров наземным транспортом </w:t>
            </w:r>
          </w:p>
        </w:tc>
        <w:tc>
          <w:tcPr>
            <w:tcW w:w="1565"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ежегодно</w:t>
            </w:r>
          </w:p>
        </w:tc>
        <w:tc>
          <w:tcPr>
            <w:tcW w:w="4536" w:type="dxa"/>
            <w:tcBorders>
              <w:right w:val="single" w:sz="4" w:space="0" w:color="auto"/>
            </w:tcBorders>
          </w:tcPr>
          <w:p w:rsidR="000665CE" w:rsidRPr="00484325" w:rsidRDefault="00BE0B6B" w:rsidP="002F23C2">
            <w:pPr>
              <w:jc w:val="both"/>
              <w:rPr>
                <w:rFonts w:ascii="Times New Roman" w:hAnsi="Times New Roman" w:cs="Times New Roman"/>
                <w:b/>
                <w:sz w:val="24"/>
                <w:szCs w:val="24"/>
              </w:rPr>
            </w:pPr>
            <w:r w:rsidRPr="00484325">
              <w:rPr>
                <w:rFonts w:ascii="Times New Roman" w:hAnsi="Times New Roman" w:cs="Times New Roman"/>
                <w:sz w:val="18"/>
                <w:szCs w:val="18"/>
              </w:rPr>
              <w:t>Оказывается содействие в проведении мониторинга состояния конкурентной среды в сфере услуг перевозок пассажиров наземным транспортом, общее количество зарегистрированных хозяйствующих субъектов на рынке услуг перевозок пассажиров наземным транспортом на территории муниципального района за 2016 год – 5 единиц, за 2017 год 6 единиц</w:t>
            </w:r>
            <w:r w:rsidR="00EE0289" w:rsidRPr="00484325">
              <w:rPr>
                <w:rFonts w:ascii="Times New Roman" w:hAnsi="Times New Roman" w:cs="Times New Roman"/>
                <w:sz w:val="18"/>
                <w:szCs w:val="18"/>
              </w:rPr>
              <w:t>, за 2018 год – 4 единицы.</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0C35F2">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5E47D6">
            <w:pPr>
              <w:pStyle w:val="Default"/>
              <w:jc w:val="both"/>
              <w:rPr>
                <w:sz w:val="20"/>
                <w:szCs w:val="20"/>
              </w:rPr>
            </w:pPr>
            <w:r w:rsidRPr="00484325">
              <w:rPr>
                <w:b/>
                <w:sz w:val="20"/>
                <w:szCs w:val="20"/>
              </w:rPr>
              <w:t>Рынок услуг  связи</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0665CE" w:rsidP="002F23C2">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DB096B">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Создание условий для развития конкуренции на рынке услуг широкополосного доступа в информационно-телекоммуникационную сеть Интернет </w:t>
            </w:r>
          </w:p>
        </w:tc>
        <w:tc>
          <w:tcPr>
            <w:tcW w:w="1565" w:type="dxa"/>
          </w:tcPr>
          <w:p w:rsidR="000665CE" w:rsidRPr="00484325" w:rsidRDefault="000665CE" w:rsidP="009F1AFF">
            <w:pPr>
              <w:jc w:val="center"/>
              <w:rPr>
                <w:rFonts w:ascii="Times New Roman" w:hAnsi="Times New Roman"/>
                <w:sz w:val="20"/>
                <w:szCs w:val="20"/>
              </w:rPr>
            </w:pPr>
            <w:r w:rsidRPr="00484325">
              <w:rPr>
                <w:rFonts w:ascii="Times New Roman" w:hAnsi="Times New Roman"/>
                <w:sz w:val="20"/>
                <w:szCs w:val="20"/>
              </w:rPr>
              <w:t>2016-2019 годы</w:t>
            </w:r>
          </w:p>
        </w:tc>
        <w:tc>
          <w:tcPr>
            <w:tcW w:w="4536" w:type="dxa"/>
            <w:tcBorders>
              <w:right w:val="single" w:sz="4" w:space="0" w:color="auto"/>
            </w:tcBorders>
          </w:tcPr>
          <w:p w:rsidR="000665CE" w:rsidRPr="00484325" w:rsidRDefault="00C70FC6" w:rsidP="002F23C2">
            <w:pPr>
              <w:pStyle w:val="ab"/>
              <w:jc w:val="both"/>
              <w:rPr>
                <w:rFonts w:ascii="Times New Roman" w:hAnsi="Times New Roman"/>
                <w:sz w:val="28"/>
                <w:szCs w:val="28"/>
              </w:rPr>
            </w:pPr>
            <w:r w:rsidRPr="00484325">
              <w:rPr>
                <w:rFonts w:ascii="Times New Roman" w:hAnsi="Times New Roman"/>
                <w:sz w:val="18"/>
                <w:szCs w:val="18"/>
              </w:rPr>
              <w:t>Создаются условия для развития конкуренции на рынке услуг</w:t>
            </w:r>
            <w:r w:rsidR="00335FCD" w:rsidRPr="00484325">
              <w:rPr>
                <w:rFonts w:ascii="Times New Roman" w:hAnsi="Times New Roman"/>
                <w:sz w:val="18"/>
                <w:szCs w:val="18"/>
              </w:rPr>
              <w:t xml:space="preserve"> широкополосного доступа в информационно-телекоммуникационную сеть Интернет.</w:t>
            </w:r>
            <w:r w:rsidR="00335FCD" w:rsidRPr="00484325">
              <w:rPr>
                <w:rFonts w:ascii="Times New Roman" w:hAnsi="Times New Roman"/>
                <w:sz w:val="28"/>
                <w:szCs w:val="28"/>
              </w:rPr>
              <w:t xml:space="preserve"> </w:t>
            </w:r>
            <w:r w:rsidR="00335FCD" w:rsidRPr="00484325">
              <w:rPr>
                <w:rFonts w:ascii="Times New Roman" w:hAnsi="Times New Roman"/>
                <w:sz w:val="18"/>
                <w:szCs w:val="18"/>
              </w:rPr>
              <w:t>На территории района действуют все основные операторы сотовой связи Мордовии: ОАО «ВымпелКом» (Билайн), ОАО «МСС-Поволжье» (МегаФон), ОАО «МТС», ЗАО «НСС»</w:t>
            </w:r>
            <w:r w:rsidR="001A74CA" w:rsidRPr="00484325">
              <w:rPr>
                <w:rFonts w:ascii="Times New Roman" w:hAnsi="Times New Roman"/>
                <w:sz w:val="18"/>
                <w:szCs w:val="18"/>
              </w:rPr>
              <w:t>.</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DB096B">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lastRenderedPageBreak/>
              <w:t>2.</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Содействие в проведении мониторинга состояния конкурентной среды в сфере услуг связи </w:t>
            </w:r>
          </w:p>
        </w:tc>
        <w:tc>
          <w:tcPr>
            <w:tcW w:w="1565" w:type="dxa"/>
          </w:tcPr>
          <w:p w:rsidR="000665CE" w:rsidRPr="00484325" w:rsidRDefault="000665CE" w:rsidP="009F1AFF">
            <w:pPr>
              <w:jc w:val="center"/>
              <w:rPr>
                <w:rFonts w:ascii="Times New Roman" w:hAnsi="Times New Roman"/>
                <w:sz w:val="20"/>
                <w:szCs w:val="20"/>
              </w:rPr>
            </w:pPr>
            <w:r w:rsidRPr="00484325">
              <w:rPr>
                <w:rFonts w:ascii="Times New Roman" w:hAnsi="Times New Roman"/>
                <w:sz w:val="20"/>
                <w:szCs w:val="20"/>
              </w:rPr>
              <w:t>ежегодно</w:t>
            </w:r>
          </w:p>
        </w:tc>
        <w:tc>
          <w:tcPr>
            <w:tcW w:w="4536" w:type="dxa"/>
            <w:tcBorders>
              <w:right w:val="single" w:sz="4" w:space="0" w:color="auto"/>
            </w:tcBorders>
          </w:tcPr>
          <w:p w:rsidR="000665CE" w:rsidRPr="00484325" w:rsidRDefault="00335FCD" w:rsidP="002F23C2">
            <w:pPr>
              <w:jc w:val="both"/>
              <w:rPr>
                <w:rFonts w:ascii="Times New Roman" w:hAnsi="Times New Roman" w:cs="Times New Roman"/>
                <w:b/>
                <w:sz w:val="24"/>
                <w:szCs w:val="24"/>
              </w:rPr>
            </w:pPr>
            <w:r w:rsidRPr="00484325">
              <w:rPr>
                <w:rFonts w:ascii="Times New Roman" w:hAnsi="Times New Roman" w:cs="Times New Roman"/>
                <w:sz w:val="18"/>
                <w:szCs w:val="18"/>
              </w:rPr>
              <w:t>Оказывается содействие в проведении мониторинга состояния конкурентной среды в сфере услуг связи. Число операторов связи, оказывающих услуги по предоставлению проводного и мобильного широкополосного  доступа к сети Интернет на территории Большеигнатовского района 5 единиц.</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F36631">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5E47D6">
            <w:pPr>
              <w:pStyle w:val="Default"/>
              <w:jc w:val="both"/>
              <w:rPr>
                <w:sz w:val="20"/>
                <w:szCs w:val="20"/>
              </w:rPr>
            </w:pPr>
            <w:r w:rsidRPr="00484325">
              <w:rPr>
                <w:b/>
                <w:sz w:val="20"/>
                <w:szCs w:val="20"/>
              </w:rPr>
              <w:t>Рынок услуг в сфере культуры</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0665CE" w:rsidP="002F23C2">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6A6B7B">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Развитие сети центров культуры и досуга и расширение новых и традиционных видов услуг культуры, оказываемых учреждениями культуры всех форм собственности </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E830A2" w:rsidP="002F23C2">
            <w:pPr>
              <w:shd w:val="clear" w:color="auto" w:fill="FFFFFF"/>
              <w:jc w:val="both"/>
              <w:rPr>
                <w:rFonts w:ascii="Times New Roman" w:hAnsi="Times New Roman" w:cs="Times New Roman"/>
                <w:sz w:val="18"/>
                <w:szCs w:val="18"/>
              </w:rPr>
            </w:pPr>
            <w:r w:rsidRPr="00484325">
              <w:rPr>
                <w:rFonts w:ascii="Times New Roman" w:hAnsi="Times New Roman" w:cs="Times New Roman"/>
                <w:sz w:val="18"/>
                <w:szCs w:val="18"/>
              </w:rPr>
              <w:t>В 2017 году проведена реорганизация учреждений культуры в одно юридическое лицо с передачей полномочий на районный уровень. На территории Большеигнатовского района теперь действуют 2 юридических лица: МБУК «Районный Дом культуры» и МБУК «Центральная районная библиотека».</w:t>
            </w:r>
            <w:r w:rsidRPr="00484325">
              <w:rPr>
                <w:rFonts w:ascii="Times New Roman" w:hAnsi="Times New Roman" w:cs="Times New Roman"/>
                <w:sz w:val="28"/>
                <w:szCs w:val="28"/>
              </w:rPr>
              <w:t xml:space="preserve"> </w:t>
            </w:r>
            <w:r w:rsidR="007E6F25" w:rsidRPr="00484325">
              <w:rPr>
                <w:rFonts w:ascii="Times New Roman" w:hAnsi="Times New Roman" w:cs="Times New Roman"/>
                <w:sz w:val="18"/>
                <w:szCs w:val="18"/>
              </w:rPr>
              <w:t xml:space="preserve">Уровень фактической обеспеченности библиотеками и клубными учреждениями района составляет 100 %. Во  всех 12 сельских поселениях Большеигнатовского района </w:t>
            </w:r>
            <w:r w:rsidRPr="00484325">
              <w:rPr>
                <w:rFonts w:ascii="Times New Roman" w:hAnsi="Times New Roman" w:cs="Times New Roman"/>
                <w:sz w:val="18"/>
                <w:szCs w:val="18"/>
              </w:rPr>
              <w:t>работают структурные подразделения МБУК «Районный Дом культуры» и МБУК «Центральная районная библиотека»:</w:t>
            </w:r>
            <w:r w:rsidR="00EE0289" w:rsidRPr="00484325">
              <w:rPr>
                <w:rFonts w:ascii="Times New Roman" w:hAnsi="Times New Roman" w:cs="Times New Roman"/>
                <w:sz w:val="18"/>
                <w:szCs w:val="18"/>
              </w:rPr>
              <w:t xml:space="preserve"> </w:t>
            </w:r>
            <w:r w:rsidR="007E6F25" w:rsidRPr="00484325">
              <w:rPr>
                <w:rFonts w:ascii="Times New Roman" w:hAnsi="Times New Roman" w:cs="Times New Roman"/>
                <w:sz w:val="18"/>
                <w:szCs w:val="18"/>
              </w:rPr>
              <w:t xml:space="preserve">насчитывается 17 библиотек и 18 клубных </w:t>
            </w:r>
            <w:r w:rsidRPr="00484325">
              <w:rPr>
                <w:rFonts w:ascii="Times New Roman" w:hAnsi="Times New Roman" w:cs="Times New Roman"/>
                <w:sz w:val="18"/>
                <w:szCs w:val="18"/>
              </w:rPr>
              <w:t>структурных подразделений.</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6A6B7B">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2.</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Содействие в проведении мониторинга состояния конкурентной среды в сфере культуры</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7E6F25" w:rsidP="002F23C2">
            <w:pPr>
              <w:jc w:val="both"/>
              <w:rPr>
                <w:rFonts w:ascii="Times New Roman" w:hAnsi="Times New Roman" w:cs="Times New Roman"/>
                <w:b/>
                <w:sz w:val="24"/>
                <w:szCs w:val="24"/>
              </w:rPr>
            </w:pPr>
            <w:r w:rsidRPr="00484325">
              <w:rPr>
                <w:rFonts w:ascii="Times New Roman" w:hAnsi="Times New Roman" w:cs="Times New Roman"/>
                <w:sz w:val="18"/>
                <w:szCs w:val="18"/>
              </w:rPr>
              <w:t>Оказывается содействие в проведении мониторинга состояния конкурентной среды в сфере культуры. Доля культурно-массовых мероприятий проведенных в районе с участием немуниципальных организаций, осуществляющих свою деятельность в сфере культуры составила по итогам 201</w:t>
            </w:r>
            <w:r w:rsidR="00EE0289" w:rsidRPr="00484325">
              <w:rPr>
                <w:rFonts w:ascii="Times New Roman" w:hAnsi="Times New Roman" w:cs="Times New Roman"/>
                <w:sz w:val="18"/>
                <w:szCs w:val="18"/>
              </w:rPr>
              <w:t>7</w:t>
            </w:r>
            <w:r w:rsidRPr="00484325">
              <w:rPr>
                <w:rFonts w:ascii="Times New Roman" w:hAnsi="Times New Roman" w:cs="Times New Roman"/>
                <w:sz w:val="18"/>
                <w:szCs w:val="18"/>
              </w:rPr>
              <w:t xml:space="preserve"> года 1,</w:t>
            </w:r>
            <w:r w:rsidR="00EE0289" w:rsidRPr="00484325">
              <w:rPr>
                <w:rFonts w:ascii="Times New Roman" w:hAnsi="Times New Roman" w:cs="Times New Roman"/>
                <w:sz w:val="18"/>
                <w:szCs w:val="18"/>
              </w:rPr>
              <w:t>5</w:t>
            </w:r>
            <w:r w:rsidRPr="00484325">
              <w:rPr>
                <w:rFonts w:ascii="Times New Roman" w:hAnsi="Times New Roman" w:cs="Times New Roman"/>
                <w:sz w:val="18"/>
                <w:szCs w:val="18"/>
              </w:rPr>
              <w:t xml:space="preserve"> %, по итогам </w:t>
            </w:r>
            <w:r w:rsidR="00C43BF6" w:rsidRPr="00484325">
              <w:rPr>
                <w:rFonts w:ascii="Times New Roman" w:hAnsi="Times New Roman" w:cs="Times New Roman"/>
                <w:sz w:val="18"/>
                <w:szCs w:val="18"/>
              </w:rPr>
              <w:t>12</w:t>
            </w:r>
            <w:r w:rsidRPr="00484325">
              <w:rPr>
                <w:rFonts w:ascii="Times New Roman" w:hAnsi="Times New Roman" w:cs="Times New Roman"/>
                <w:sz w:val="18"/>
                <w:szCs w:val="18"/>
              </w:rPr>
              <w:t xml:space="preserve"> месяцев 201</w:t>
            </w:r>
            <w:r w:rsidR="00EE0289" w:rsidRPr="00484325">
              <w:rPr>
                <w:rFonts w:ascii="Times New Roman" w:hAnsi="Times New Roman" w:cs="Times New Roman"/>
                <w:sz w:val="18"/>
                <w:szCs w:val="18"/>
              </w:rPr>
              <w:t>8</w:t>
            </w:r>
            <w:r w:rsidRPr="00484325">
              <w:rPr>
                <w:rFonts w:ascii="Times New Roman" w:hAnsi="Times New Roman" w:cs="Times New Roman"/>
                <w:sz w:val="18"/>
                <w:szCs w:val="18"/>
              </w:rPr>
              <w:t xml:space="preserve"> года 1,</w:t>
            </w:r>
            <w:r w:rsidR="00EE0289" w:rsidRPr="00484325">
              <w:rPr>
                <w:rFonts w:ascii="Times New Roman" w:hAnsi="Times New Roman" w:cs="Times New Roman"/>
                <w:sz w:val="18"/>
                <w:szCs w:val="18"/>
              </w:rPr>
              <w:t>7</w:t>
            </w:r>
            <w:r w:rsidRPr="00484325">
              <w:rPr>
                <w:rFonts w:ascii="Times New Roman" w:hAnsi="Times New Roman" w:cs="Times New Roman"/>
                <w:sz w:val="18"/>
                <w:szCs w:val="18"/>
              </w:rPr>
              <w:t xml:space="preserve"> %.</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9E0AE2">
        <w:tc>
          <w:tcPr>
            <w:tcW w:w="817" w:type="dxa"/>
          </w:tcPr>
          <w:p w:rsidR="000665CE" w:rsidRPr="00484325" w:rsidRDefault="000665CE" w:rsidP="005E47D6">
            <w:pPr>
              <w:jc w:val="center"/>
              <w:rPr>
                <w:rFonts w:ascii="Times New Roman" w:hAnsi="Times New Roman"/>
                <w:sz w:val="20"/>
                <w:szCs w:val="20"/>
              </w:rPr>
            </w:pPr>
          </w:p>
        </w:tc>
        <w:tc>
          <w:tcPr>
            <w:tcW w:w="13892" w:type="dxa"/>
            <w:gridSpan w:val="4"/>
          </w:tcPr>
          <w:p w:rsidR="000665CE" w:rsidRPr="00484325" w:rsidRDefault="000665CE" w:rsidP="005E47D6">
            <w:pPr>
              <w:jc w:val="center"/>
              <w:rPr>
                <w:rFonts w:ascii="Times New Roman" w:hAnsi="Times New Roman" w:cs="Times New Roman"/>
                <w:b/>
                <w:sz w:val="24"/>
                <w:szCs w:val="24"/>
              </w:rPr>
            </w:pPr>
            <w:r w:rsidRPr="00484325">
              <w:rPr>
                <w:rFonts w:ascii="Times New Roman" w:hAnsi="Times New Roman"/>
                <w:b/>
                <w:bCs/>
                <w:sz w:val="24"/>
                <w:szCs w:val="24"/>
              </w:rPr>
              <w:t>II</w:t>
            </w:r>
            <w:r w:rsidRPr="00484325">
              <w:rPr>
                <w:rFonts w:ascii="Times New Roman" w:hAnsi="Times New Roman"/>
                <w:b/>
                <w:bCs/>
                <w:sz w:val="24"/>
                <w:szCs w:val="24"/>
                <w:lang w:val="en-US"/>
              </w:rPr>
              <w:t>I</w:t>
            </w:r>
            <w:r w:rsidRPr="00484325">
              <w:rPr>
                <w:rFonts w:ascii="Times New Roman" w:hAnsi="Times New Roman"/>
                <w:b/>
                <w:bCs/>
                <w:sz w:val="24"/>
                <w:szCs w:val="24"/>
              </w:rPr>
              <w:t>. Приоритетные рынки</w:t>
            </w:r>
          </w:p>
        </w:tc>
      </w:tr>
      <w:tr w:rsidR="000665CE" w:rsidRPr="00484325" w:rsidTr="00C26EAA">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5E47D6">
            <w:pPr>
              <w:pStyle w:val="Default"/>
              <w:jc w:val="both"/>
              <w:rPr>
                <w:b/>
                <w:sz w:val="20"/>
                <w:szCs w:val="20"/>
              </w:rPr>
            </w:pPr>
            <w:r w:rsidRPr="00484325">
              <w:rPr>
                <w:b/>
                <w:sz w:val="20"/>
                <w:szCs w:val="20"/>
              </w:rPr>
              <w:t>Рынок производства молока</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0665CE" w:rsidP="007E6F25">
            <w:pPr>
              <w:jc w:val="center"/>
              <w:rPr>
                <w:rFonts w:ascii="Times New Roman" w:hAnsi="Times New Roman" w:cs="Times New Roman"/>
                <w:b/>
                <w:sz w:val="18"/>
                <w:szCs w:val="18"/>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C26EAA">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Содействие в создании благоприятных условий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w:t>
            </w:r>
          </w:p>
        </w:tc>
        <w:tc>
          <w:tcPr>
            <w:tcW w:w="1565"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В течение периода реализации «дорожной карты»</w:t>
            </w:r>
          </w:p>
        </w:tc>
        <w:tc>
          <w:tcPr>
            <w:tcW w:w="4536" w:type="dxa"/>
            <w:tcBorders>
              <w:right w:val="single" w:sz="4" w:space="0" w:color="auto"/>
            </w:tcBorders>
          </w:tcPr>
          <w:p w:rsidR="002D2B8B" w:rsidRPr="00484325" w:rsidRDefault="007E6F25" w:rsidP="00354CD1">
            <w:pPr>
              <w:jc w:val="both"/>
              <w:rPr>
                <w:rFonts w:ascii="Times New Roman" w:hAnsi="Times New Roman" w:cs="Times New Roman"/>
                <w:b/>
                <w:sz w:val="18"/>
                <w:szCs w:val="18"/>
              </w:rPr>
            </w:pPr>
            <w:r w:rsidRPr="00484325">
              <w:rPr>
                <w:rFonts w:ascii="Times New Roman" w:hAnsi="Times New Roman" w:cs="Times New Roman"/>
                <w:sz w:val="18"/>
                <w:szCs w:val="18"/>
              </w:rPr>
              <w:t>Созданы необходимые  благоприятные условия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Производство молока в общественном секторе составило в 201</w:t>
            </w:r>
            <w:r w:rsidR="00EE0289" w:rsidRPr="00484325">
              <w:rPr>
                <w:rFonts w:ascii="Times New Roman" w:hAnsi="Times New Roman" w:cs="Times New Roman"/>
                <w:sz w:val="18"/>
                <w:szCs w:val="18"/>
              </w:rPr>
              <w:t>8</w:t>
            </w:r>
            <w:r w:rsidRPr="00484325">
              <w:rPr>
                <w:rFonts w:ascii="Times New Roman" w:hAnsi="Times New Roman" w:cs="Times New Roman"/>
                <w:sz w:val="18"/>
                <w:szCs w:val="18"/>
              </w:rPr>
              <w:t xml:space="preserve"> году </w:t>
            </w:r>
            <w:r w:rsidR="00354CD1" w:rsidRPr="00484325">
              <w:rPr>
                <w:rFonts w:ascii="Times New Roman" w:hAnsi="Times New Roman" w:cs="Times New Roman"/>
                <w:sz w:val="18"/>
                <w:szCs w:val="18"/>
              </w:rPr>
              <w:t>7644</w:t>
            </w:r>
            <w:r w:rsidRPr="00484325">
              <w:rPr>
                <w:rFonts w:ascii="Times New Roman" w:hAnsi="Times New Roman" w:cs="Times New Roman"/>
                <w:sz w:val="18"/>
                <w:szCs w:val="18"/>
              </w:rPr>
              <w:t xml:space="preserve"> тонн</w:t>
            </w:r>
            <w:r w:rsidR="00354CD1" w:rsidRPr="00484325">
              <w:rPr>
                <w:rFonts w:ascii="Times New Roman" w:hAnsi="Times New Roman" w:cs="Times New Roman"/>
                <w:sz w:val="18"/>
                <w:szCs w:val="18"/>
              </w:rPr>
              <w:t>ы</w:t>
            </w:r>
            <w:r w:rsidRPr="00484325">
              <w:rPr>
                <w:rFonts w:ascii="Times New Roman" w:hAnsi="Times New Roman" w:cs="Times New Roman"/>
                <w:sz w:val="18"/>
                <w:szCs w:val="18"/>
              </w:rPr>
              <w:t xml:space="preserve"> (</w:t>
            </w:r>
            <w:r w:rsidR="00354CD1" w:rsidRPr="00484325">
              <w:rPr>
                <w:rFonts w:ascii="Times New Roman" w:hAnsi="Times New Roman" w:cs="Times New Roman"/>
                <w:sz w:val="18"/>
                <w:szCs w:val="18"/>
              </w:rPr>
              <w:t>105</w:t>
            </w:r>
            <w:r w:rsidRPr="00484325">
              <w:rPr>
                <w:rFonts w:ascii="Times New Roman" w:hAnsi="Times New Roman" w:cs="Times New Roman"/>
                <w:sz w:val="18"/>
                <w:szCs w:val="18"/>
              </w:rPr>
              <w:t xml:space="preserve"> % к 201</w:t>
            </w:r>
            <w:r w:rsidR="00EE0289" w:rsidRPr="00484325">
              <w:rPr>
                <w:rFonts w:ascii="Times New Roman" w:hAnsi="Times New Roman" w:cs="Times New Roman"/>
                <w:sz w:val="18"/>
                <w:szCs w:val="18"/>
              </w:rPr>
              <w:t>7</w:t>
            </w:r>
            <w:r w:rsidRPr="00484325">
              <w:rPr>
                <w:rFonts w:ascii="Times New Roman" w:hAnsi="Times New Roman" w:cs="Times New Roman"/>
                <w:sz w:val="18"/>
                <w:szCs w:val="18"/>
              </w:rPr>
              <w:t xml:space="preserve"> году) при надое на 1 корову </w:t>
            </w:r>
            <w:r w:rsidR="00354CD1" w:rsidRPr="00484325">
              <w:rPr>
                <w:rFonts w:ascii="Times New Roman" w:hAnsi="Times New Roman" w:cs="Times New Roman"/>
                <w:sz w:val="18"/>
                <w:szCs w:val="18"/>
              </w:rPr>
              <w:t>4558</w:t>
            </w:r>
            <w:r w:rsidRPr="00484325">
              <w:rPr>
                <w:rFonts w:ascii="Times New Roman" w:hAnsi="Times New Roman" w:cs="Times New Roman"/>
                <w:sz w:val="18"/>
                <w:szCs w:val="18"/>
              </w:rPr>
              <w:t xml:space="preserve"> кг (</w:t>
            </w:r>
            <w:r w:rsidR="00354CD1" w:rsidRPr="00484325">
              <w:rPr>
                <w:rFonts w:ascii="Times New Roman" w:hAnsi="Times New Roman" w:cs="Times New Roman"/>
                <w:sz w:val="18"/>
                <w:szCs w:val="18"/>
              </w:rPr>
              <w:t>108</w:t>
            </w:r>
            <w:r w:rsidRPr="00484325">
              <w:rPr>
                <w:rFonts w:ascii="Times New Roman" w:hAnsi="Times New Roman" w:cs="Times New Roman"/>
                <w:sz w:val="18"/>
                <w:szCs w:val="18"/>
              </w:rPr>
              <w:t xml:space="preserve"> % к 201</w:t>
            </w:r>
            <w:r w:rsidR="00EE0289" w:rsidRPr="00484325">
              <w:rPr>
                <w:rFonts w:ascii="Times New Roman" w:hAnsi="Times New Roman" w:cs="Times New Roman"/>
                <w:sz w:val="18"/>
                <w:szCs w:val="18"/>
              </w:rPr>
              <w:t>7</w:t>
            </w:r>
            <w:r w:rsidRPr="00484325">
              <w:rPr>
                <w:rFonts w:ascii="Times New Roman" w:hAnsi="Times New Roman" w:cs="Times New Roman"/>
                <w:sz w:val="18"/>
                <w:szCs w:val="18"/>
              </w:rPr>
              <w:t xml:space="preserve"> году)</w:t>
            </w:r>
            <w:r w:rsidR="00354CD1" w:rsidRPr="00484325">
              <w:rPr>
                <w:rFonts w:ascii="Times New Roman" w:hAnsi="Times New Roman" w:cs="Times New Roman"/>
                <w:sz w:val="18"/>
                <w:szCs w:val="18"/>
              </w:rPr>
              <w:t>.</w:t>
            </w:r>
            <w:r w:rsidRPr="00484325">
              <w:rPr>
                <w:rFonts w:ascii="Times New Roman" w:hAnsi="Times New Roman" w:cs="Times New Roman"/>
                <w:sz w:val="18"/>
                <w:szCs w:val="18"/>
              </w:rPr>
              <w:t xml:space="preserve"> Производство молока в общественном секторе составило  за </w:t>
            </w:r>
            <w:r w:rsidR="00A9459F" w:rsidRPr="00484325">
              <w:rPr>
                <w:rFonts w:ascii="Times New Roman" w:hAnsi="Times New Roman" w:cs="Times New Roman"/>
                <w:sz w:val="18"/>
                <w:szCs w:val="18"/>
              </w:rPr>
              <w:t>12</w:t>
            </w:r>
            <w:r w:rsidR="00EE0289" w:rsidRPr="00484325">
              <w:rPr>
                <w:rFonts w:ascii="Times New Roman" w:hAnsi="Times New Roman" w:cs="Times New Roman"/>
                <w:sz w:val="18"/>
                <w:szCs w:val="18"/>
              </w:rPr>
              <w:t xml:space="preserve"> </w:t>
            </w:r>
            <w:r w:rsidRPr="00484325">
              <w:rPr>
                <w:rFonts w:ascii="Times New Roman" w:hAnsi="Times New Roman" w:cs="Times New Roman"/>
                <w:sz w:val="18"/>
                <w:szCs w:val="18"/>
              </w:rPr>
              <w:t xml:space="preserve">месяцев 2017 года </w:t>
            </w:r>
            <w:r w:rsidR="00A64EEA" w:rsidRPr="00484325">
              <w:rPr>
                <w:rFonts w:ascii="Times New Roman" w:hAnsi="Times New Roman" w:cs="Times New Roman"/>
                <w:sz w:val="18"/>
                <w:szCs w:val="18"/>
              </w:rPr>
              <w:t>7276</w:t>
            </w:r>
            <w:r w:rsidRPr="00484325">
              <w:rPr>
                <w:rFonts w:ascii="Times New Roman" w:hAnsi="Times New Roman" w:cs="Times New Roman"/>
                <w:sz w:val="18"/>
                <w:szCs w:val="18"/>
              </w:rPr>
              <w:t xml:space="preserve"> тонн</w:t>
            </w:r>
            <w:r w:rsidR="00A9459F" w:rsidRPr="00484325">
              <w:rPr>
                <w:rFonts w:ascii="Times New Roman" w:hAnsi="Times New Roman" w:cs="Times New Roman"/>
                <w:sz w:val="18"/>
                <w:szCs w:val="18"/>
              </w:rPr>
              <w:t>ы</w:t>
            </w:r>
            <w:r w:rsidRPr="00484325">
              <w:rPr>
                <w:rFonts w:ascii="Times New Roman" w:hAnsi="Times New Roman" w:cs="Times New Roman"/>
                <w:sz w:val="18"/>
                <w:szCs w:val="18"/>
              </w:rPr>
              <w:t xml:space="preserve"> при надое на 1 корову </w:t>
            </w:r>
            <w:r w:rsidR="00A9459F" w:rsidRPr="00484325">
              <w:rPr>
                <w:rFonts w:ascii="Times New Roman" w:hAnsi="Times New Roman" w:cs="Times New Roman"/>
                <w:sz w:val="18"/>
                <w:szCs w:val="18"/>
              </w:rPr>
              <w:t>4225</w:t>
            </w:r>
            <w:r w:rsidR="00A64EEA" w:rsidRPr="00484325">
              <w:rPr>
                <w:rFonts w:ascii="Times New Roman" w:hAnsi="Times New Roman" w:cs="Times New Roman"/>
                <w:sz w:val="18"/>
                <w:szCs w:val="18"/>
              </w:rPr>
              <w:t xml:space="preserve"> кг. </w:t>
            </w:r>
            <w:r w:rsidR="002D2B8B" w:rsidRPr="00484325">
              <w:rPr>
                <w:rFonts w:ascii="Times New Roman" w:hAnsi="Times New Roman" w:cs="Times New Roman"/>
                <w:sz w:val="18"/>
                <w:szCs w:val="18"/>
              </w:rPr>
              <w:lastRenderedPageBreak/>
              <w:t>Предприятий переработки молока на территории района нет.</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C26EAA">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lastRenderedPageBreak/>
              <w:t>2.</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Содействие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w:t>
            </w:r>
          </w:p>
        </w:tc>
        <w:tc>
          <w:tcPr>
            <w:tcW w:w="1565"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ежегодно</w:t>
            </w:r>
          </w:p>
        </w:tc>
        <w:tc>
          <w:tcPr>
            <w:tcW w:w="4536" w:type="dxa"/>
            <w:tcBorders>
              <w:right w:val="single" w:sz="4" w:space="0" w:color="auto"/>
            </w:tcBorders>
          </w:tcPr>
          <w:p w:rsidR="000665CE" w:rsidRPr="00484325" w:rsidRDefault="002D2B8B" w:rsidP="002F23C2">
            <w:pPr>
              <w:jc w:val="both"/>
              <w:rPr>
                <w:rFonts w:ascii="Times New Roman" w:hAnsi="Times New Roman" w:cs="Times New Roman"/>
                <w:b/>
                <w:sz w:val="24"/>
                <w:szCs w:val="24"/>
              </w:rPr>
            </w:pPr>
            <w:r w:rsidRPr="00484325">
              <w:rPr>
                <w:rFonts w:ascii="Times New Roman" w:hAnsi="Times New Roman" w:cs="Times New Roman"/>
                <w:sz w:val="18"/>
                <w:szCs w:val="18"/>
              </w:rPr>
              <w:t>Оказывается содействие в проведении мониторинга состояния конкурентной среды на рынке производства молока. 11 сельскохозяйственных организаций, осуществляли  деятельность  по производству молока в 201</w:t>
            </w:r>
            <w:r w:rsidR="000B53AE" w:rsidRPr="00484325">
              <w:rPr>
                <w:rFonts w:ascii="Times New Roman" w:hAnsi="Times New Roman" w:cs="Times New Roman"/>
                <w:sz w:val="18"/>
                <w:szCs w:val="18"/>
              </w:rPr>
              <w:t>8</w:t>
            </w:r>
            <w:r w:rsidRPr="00484325">
              <w:rPr>
                <w:rFonts w:ascii="Times New Roman" w:hAnsi="Times New Roman" w:cs="Times New Roman"/>
                <w:sz w:val="18"/>
                <w:szCs w:val="18"/>
              </w:rPr>
              <w:t xml:space="preserve"> году и </w:t>
            </w:r>
            <w:r w:rsidR="00A9459F" w:rsidRPr="00484325">
              <w:rPr>
                <w:rFonts w:ascii="Times New Roman" w:hAnsi="Times New Roman" w:cs="Times New Roman"/>
                <w:sz w:val="18"/>
                <w:szCs w:val="18"/>
              </w:rPr>
              <w:t>13</w:t>
            </w:r>
            <w:r w:rsidR="000B53AE" w:rsidRPr="00484325">
              <w:rPr>
                <w:rFonts w:ascii="Times New Roman" w:hAnsi="Times New Roman" w:cs="Times New Roman"/>
                <w:sz w:val="18"/>
                <w:szCs w:val="18"/>
              </w:rPr>
              <w:t xml:space="preserve"> </w:t>
            </w:r>
            <w:r w:rsidR="00DF5F01" w:rsidRPr="00484325">
              <w:rPr>
                <w:rFonts w:ascii="Times New Roman" w:hAnsi="Times New Roman" w:cs="Times New Roman"/>
                <w:sz w:val="18"/>
                <w:szCs w:val="18"/>
              </w:rPr>
              <w:t>сельхозтоваропроизводителей в  2017 году</w:t>
            </w:r>
            <w:r w:rsidRPr="00484325">
              <w:rPr>
                <w:rFonts w:ascii="Times New Roman" w:hAnsi="Times New Roman" w:cs="Times New Roman"/>
                <w:sz w:val="18"/>
                <w:szCs w:val="18"/>
              </w:rPr>
              <w:t xml:space="preserve">. </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C26EAA">
        <w:tc>
          <w:tcPr>
            <w:tcW w:w="817" w:type="dxa"/>
          </w:tcPr>
          <w:p w:rsidR="000665CE" w:rsidRPr="00484325" w:rsidRDefault="000665CE" w:rsidP="005E47D6">
            <w:pPr>
              <w:jc w:val="center"/>
              <w:rPr>
                <w:rFonts w:ascii="Times New Roman" w:hAnsi="Times New Roman"/>
                <w:sz w:val="20"/>
                <w:szCs w:val="20"/>
              </w:rPr>
            </w:pPr>
          </w:p>
        </w:tc>
        <w:tc>
          <w:tcPr>
            <w:tcW w:w="5097" w:type="dxa"/>
          </w:tcPr>
          <w:p w:rsidR="000665CE" w:rsidRPr="00484325" w:rsidRDefault="000665CE" w:rsidP="005E47D6">
            <w:pPr>
              <w:pStyle w:val="Default"/>
              <w:jc w:val="both"/>
              <w:rPr>
                <w:b/>
                <w:sz w:val="20"/>
                <w:szCs w:val="20"/>
              </w:rPr>
            </w:pPr>
            <w:r w:rsidRPr="00484325">
              <w:rPr>
                <w:b/>
                <w:sz w:val="20"/>
                <w:szCs w:val="20"/>
              </w:rPr>
              <w:t>Рынок услуг общественного питания</w:t>
            </w:r>
          </w:p>
        </w:tc>
        <w:tc>
          <w:tcPr>
            <w:tcW w:w="1565" w:type="dxa"/>
          </w:tcPr>
          <w:p w:rsidR="000665CE" w:rsidRPr="00484325" w:rsidRDefault="000665CE" w:rsidP="005E47D6">
            <w:pPr>
              <w:jc w:val="center"/>
              <w:rPr>
                <w:rFonts w:ascii="Times New Roman" w:hAnsi="Times New Roman"/>
                <w:sz w:val="20"/>
                <w:szCs w:val="20"/>
              </w:rPr>
            </w:pPr>
          </w:p>
        </w:tc>
        <w:tc>
          <w:tcPr>
            <w:tcW w:w="4536" w:type="dxa"/>
            <w:tcBorders>
              <w:right w:val="single" w:sz="4" w:space="0" w:color="auto"/>
            </w:tcBorders>
          </w:tcPr>
          <w:p w:rsidR="000665CE" w:rsidRPr="00484325" w:rsidRDefault="000665CE" w:rsidP="002F23C2">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C26EAA">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Рост числа организаций в сфере общественного питания за счет реконструкции, ремонта действующих, и строительства новых предприятий общественного питания</w:t>
            </w:r>
          </w:p>
        </w:tc>
        <w:tc>
          <w:tcPr>
            <w:tcW w:w="1565" w:type="dxa"/>
          </w:tcPr>
          <w:p w:rsidR="000665CE" w:rsidRPr="00484325" w:rsidRDefault="00A64EEA" w:rsidP="00A64EEA">
            <w:pPr>
              <w:jc w:val="center"/>
              <w:rPr>
                <w:rFonts w:ascii="Times New Roman" w:hAnsi="Times New Roman"/>
                <w:sz w:val="20"/>
                <w:szCs w:val="20"/>
              </w:rPr>
            </w:pPr>
            <w:r w:rsidRPr="00484325">
              <w:rPr>
                <w:rFonts w:ascii="Times New Roman" w:hAnsi="Times New Roman"/>
                <w:sz w:val="20"/>
                <w:szCs w:val="20"/>
              </w:rPr>
              <w:t>2016-2020</w:t>
            </w:r>
            <w:r w:rsidR="000665CE" w:rsidRPr="00484325">
              <w:rPr>
                <w:rFonts w:ascii="Times New Roman" w:hAnsi="Times New Roman"/>
                <w:sz w:val="20"/>
                <w:szCs w:val="20"/>
              </w:rPr>
              <w:t xml:space="preserve"> годы</w:t>
            </w:r>
          </w:p>
        </w:tc>
        <w:tc>
          <w:tcPr>
            <w:tcW w:w="4536" w:type="dxa"/>
            <w:tcBorders>
              <w:right w:val="single" w:sz="4" w:space="0" w:color="auto"/>
            </w:tcBorders>
          </w:tcPr>
          <w:p w:rsidR="000665CE" w:rsidRPr="00484325" w:rsidRDefault="007039B5" w:rsidP="00241AAE">
            <w:pPr>
              <w:jc w:val="both"/>
              <w:rPr>
                <w:rFonts w:ascii="Times New Roman" w:hAnsi="Times New Roman" w:cs="Times New Roman"/>
                <w:b/>
                <w:sz w:val="24"/>
                <w:szCs w:val="24"/>
              </w:rPr>
            </w:pPr>
            <w:r w:rsidRPr="00484325">
              <w:rPr>
                <w:rFonts w:ascii="Times New Roman" w:hAnsi="Times New Roman" w:cs="Times New Roman"/>
                <w:color w:val="000000"/>
                <w:sz w:val="18"/>
                <w:szCs w:val="18"/>
              </w:rPr>
              <w:t>Инфраструктура сети общественного питания Большеигнатовского муниципального района осталась на уровне 201</w:t>
            </w:r>
            <w:r w:rsidR="00A64EEA" w:rsidRPr="00484325">
              <w:rPr>
                <w:rFonts w:ascii="Times New Roman" w:hAnsi="Times New Roman" w:cs="Times New Roman"/>
                <w:color w:val="000000"/>
                <w:sz w:val="18"/>
                <w:szCs w:val="18"/>
              </w:rPr>
              <w:t>7</w:t>
            </w:r>
            <w:r w:rsidRPr="00484325">
              <w:rPr>
                <w:rFonts w:ascii="Times New Roman" w:hAnsi="Times New Roman" w:cs="Times New Roman"/>
                <w:color w:val="000000"/>
                <w:sz w:val="18"/>
                <w:szCs w:val="18"/>
              </w:rPr>
              <w:t xml:space="preserve"> года и представлена на 1 января 201</w:t>
            </w:r>
            <w:r w:rsidR="00A64EEA" w:rsidRPr="00484325">
              <w:rPr>
                <w:rFonts w:ascii="Times New Roman" w:hAnsi="Times New Roman" w:cs="Times New Roman"/>
                <w:color w:val="000000"/>
                <w:sz w:val="18"/>
                <w:szCs w:val="18"/>
              </w:rPr>
              <w:t>9</w:t>
            </w:r>
            <w:r w:rsidRPr="00484325">
              <w:rPr>
                <w:rFonts w:ascii="Times New Roman" w:hAnsi="Times New Roman" w:cs="Times New Roman"/>
                <w:color w:val="000000"/>
                <w:sz w:val="18"/>
                <w:szCs w:val="18"/>
              </w:rPr>
              <w:t xml:space="preserve"> года: 1 ресторан; 3 кафе; 1 магазин «Кулинария», 7 столовых (1 общедоступная столовая, 1 по месту работы , 5 по месту учебы). На 1 января 201</w:t>
            </w:r>
            <w:r w:rsidR="00A64EEA" w:rsidRPr="00484325">
              <w:rPr>
                <w:rFonts w:ascii="Times New Roman" w:hAnsi="Times New Roman" w:cs="Times New Roman"/>
                <w:color w:val="000000"/>
                <w:sz w:val="18"/>
                <w:szCs w:val="18"/>
              </w:rPr>
              <w:t>9</w:t>
            </w:r>
            <w:r w:rsidRPr="00484325">
              <w:rPr>
                <w:rFonts w:ascii="Times New Roman" w:hAnsi="Times New Roman" w:cs="Times New Roman"/>
                <w:color w:val="000000"/>
                <w:sz w:val="18"/>
                <w:szCs w:val="18"/>
              </w:rPr>
              <w:t xml:space="preserve"> года общая площадь составила 1127,97  кв.м., площадь зала обслуживания посетителей 963,37 кв.м., количество посадочных мест составило 703 единицы.</w:t>
            </w:r>
            <w:r w:rsidR="00511F64" w:rsidRPr="00484325">
              <w:rPr>
                <w:rFonts w:ascii="Times New Roman" w:hAnsi="Times New Roman" w:cs="Times New Roman"/>
                <w:color w:val="000000"/>
                <w:sz w:val="18"/>
                <w:szCs w:val="18"/>
              </w:rPr>
              <w:t xml:space="preserve"> Фактическая обеспеченность посадочными местами </w:t>
            </w:r>
            <w:r w:rsidR="00241AAE" w:rsidRPr="00484325">
              <w:rPr>
                <w:rFonts w:ascii="Times New Roman" w:hAnsi="Times New Roman" w:cs="Times New Roman"/>
                <w:color w:val="000000"/>
                <w:sz w:val="18"/>
                <w:szCs w:val="18"/>
              </w:rPr>
              <w:t>101,3</w:t>
            </w:r>
            <w:r w:rsidR="00511F64" w:rsidRPr="00484325">
              <w:rPr>
                <w:rFonts w:ascii="Times New Roman" w:hAnsi="Times New Roman" w:cs="Times New Roman"/>
                <w:color w:val="000000"/>
                <w:sz w:val="18"/>
                <w:szCs w:val="18"/>
              </w:rPr>
              <w:t xml:space="preserve"> ед. на 1000 чел. населения.</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C26EAA">
        <w:tc>
          <w:tcPr>
            <w:tcW w:w="817"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2.</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Содействие в проведении мониторинга  состояния конкурентной  среда на рынке услуг общественного питания </w:t>
            </w:r>
          </w:p>
        </w:tc>
        <w:tc>
          <w:tcPr>
            <w:tcW w:w="1565" w:type="dxa"/>
          </w:tcPr>
          <w:p w:rsidR="000665CE" w:rsidRPr="00484325" w:rsidRDefault="000665CE" w:rsidP="005E47D6">
            <w:pPr>
              <w:jc w:val="center"/>
              <w:rPr>
                <w:rFonts w:ascii="Times New Roman" w:hAnsi="Times New Roman"/>
                <w:sz w:val="20"/>
                <w:szCs w:val="20"/>
              </w:rPr>
            </w:pPr>
            <w:r w:rsidRPr="00484325">
              <w:rPr>
                <w:rFonts w:ascii="Times New Roman" w:hAnsi="Times New Roman"/>
                <w:sz w:val="20"/>
                <w:szCs w:val="20"/>
              </w:rPr>
              <w:t>ежегодно</w:t>
            </w:r>
          </w:p>
        </w:tc>
        <w:tc>
          <w:tcPr>
            <w:tcW w:w="4536" w:type="dxa"/>
            <w:tcBorders>
              <w:right w:val="single" w:sz="4" w:space="0" w:color="auto"/>
            </w:tcBorders>
          </w:tcPr>
          <w:p w:rsidR="000665CE" w:rsidRPr="00484325" w:rsidRDefault="000417B6" w:rsidP="002F23C2">
            <w:pPr>
              <w:jc w:val="both"/>
              <w:rPr>
                <w:rFonts w:ascii="Times New Roman" w:hAnsi="Times New Roman" w:cs="Times New Roman"/>
                <w:b/>
                <w:sz w:val="24"/>
                <w:szCs w:val="24"/>
              </w:rPr>
            </w:pPr>
            <w:r w:rsidRPr="00484325">
              <w:rPr>
                <w:rFonts w:ascii="Times New Roman" w:hAnsi="Times New Roman" w:cs="Times New Roman"/>
                <w:sz w:val="18"/>
                <w:szCs w:val="18"/>
              </w:rPr>
              <w:t>Оказывается содействие в проведении мониторинга состояния конкурентной среды в сфере рынка услуг общественного питания.</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9E0AE2">
        <w:tc>
          <w:tcPr>
            <w:tcW w:w="817" w:type="dxa"/>
          </w:tcPr>
          <w:p w:rsidR="000665CE" w:rsidRPr="00484325" w:rsidRDefault="000665CE" w:rsidP="005E47D6">
            <w:pPr>
              <w:jc w:val="center"/>
              <w:rPr>
                <w:rFonts w:ascii="Times New Roman" w:hAnsi="Times New Roman"/>
                <w:sz w:val="20"/>
                <w:szCs w:val="20"/>
              </w:rPr>
            </w:pPr>
          </w:p>
        </w:tc>
        <w:tc>
          <w:tcPr>
            <w:tcW w:w="13892" w:type="dxa"/>
            <w:gridSpan w:val="4"/>
          </w:tcPr>
          <w:p w:rsidR="000665CE" w:rsidRPr="00484325" w:rsidRDefault="000665CE" w:rsidP="005E47D6">
            <w:pPr>
              <w:jc w:val="center"/>
              <w:rPr>
                <w:rFonts w:ascii="Times New Roman" w:hAnsi="Times New Roman" w:cs="Times New Roman"/>
                <w:b/>
                <w:sz w:val="24"/>
                <w:szCs w:val="24"/>
              </w:rPr>
            </w:pPr>
            <w:r w:rsidRPr="00484325">
              <w:rPr>
                <w:rFonts w:ascii="Times New Roman" w:hAnsi="Times New Roman"/>
                <w:b/>
                <w:sz w:val="24"/>
                <w:szCs w:val="24"/>
                <w:lang w:val="en-US"/>
              </w:rPr>
              <w:t>IV</w:t>
            </w:r>
            <w:r w:rsidRPr="00484325">
              <w:rPr>
                <w:rFonts w:ascii="Times New Roman" w:hAnsi="Times New Roman"/>
                <w:b/>
                <w:sz w:val="24"/>
                <w:szCs w:val="24"/>
              </w:rPr>
              <w:t>. Развитие инвестиционной деятельности</w:t>
            </w:r>
          </w:p>
        </w:tc>
      </w:tr>
      <w:tr w:rsidR="000665CE" w:rsidRPr="00484325" w:rsidTr="006B1B4E">
        <w:tc>
          <w:tcPr>
            <w:tcW w:w="817"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1.</w:t>
            </w:r>
          </w:p>
        </w:tc>
        <w:tc>
          <w:tcPr>
            <w:tcW w:w="5097" w:type="dxa"/>
          </w:tcPr>
          <w:p w:rsidR="000665CE" w:rsidRPr="00484325" w:rsidRDefault="000665CE" w:rsidP="009F1AFF">
            <w:pPr>
              <w:autoSpaceDE w:val="0"/>
              <w:autoSpaceDN w:val="0"/>
              <w:adjustRightInd w:val="0"/>
              <w:rPr>
                <w:rFonts w:ascii="Times New Roman" w:hAnsi="Times New Roman" w:cs="Times New Roman"/>
                <w:sz w:val="18"/>
                <w:szCs w:val="18"/>
              </w:rPr>
            </w:pPr>
            <w:r w:rsidRPr="00484325">
              <w:rPr>
                <w:rFonts w:ascii="Times New Roman" w:hAnsi="Times New Roman" w:cs="Times New Roman"/>
                <w:bCs/>
                <w:iCs/>
                <w:sz w:val="18"/>
                <w:szCs w:val="18"/>
              </w:rPr>
              <w:t>Разработка  документов стратегического планирования  по инвестиционной деятельности в муниципальном районе, в т.ч:</w:t>
            </w:r>
          </w:p>
        </w:tc>
        <w:tc>
          <w:tcPr>
            <w:tcW w:w="1565" w:type="dxa"/>
          </w:tcPr>
          <w:p w:rsidR="000665CE" w:rsidRPr="00484325" w:rsidRDefault="000665CE" w:rsidP="00564E7C">
            <w:pPr>
              <w:jc w:val="center"/>
              <w:rPr>
                <w:rFonts w:ascii="Times New Roman" w:hAnsi="Times New Roman" w:cs="Times New Roman"/>
                <w:sz w:val="18"/>
                <w:szCs w:val="18"/>
              </w:rPr>
            </w:pPr>
            <w:r w:rsidRPr="00484325">
              <w:rPr>
                <w:rFonts w:ascii="Times New Roman" w:hAnsi="Times New Roman" w:cs="Times New Roman"/>
                <w:sz w:val="18"/>
                <w:szCs w:val="18"/>
              </w:rPr>
              <w:t>2017-20</w:t>
            </w:r>
            <w:r w:rsidR="00564E7C" w:rsidRPr="00484325">
              <w:rPr>
                <w:rFonts w:ascii="Times New Roman" w:hAnsi="Times New Roman" w:cs="Times New Roman"/>
                <w:sz w:val="18"/>
                <w:szCs w:val="18"/>
              </w:rPr>
              <w:t>20</w:t>
            </w:r>
            <w:r w:rsidRPr="00484325">
              <w:rPr>
                <w:rFonts w:ascii="Times New Roman" w:hAnsi="Times New Roman" w:cs="Times New Roman"/>
                <w:sz w:val="18"/>
                <w:szCs w:val="18"/>
              </w:rPr>
              <w:t xml:space="preserve"> годы</w:t>
            </w:r>
          </w:p>
        </w:tc>
        <w:tc>
          <w:tcPr>
            <w:tcW w:w="4536" w:type="dxa"/>
            <w:tcBorders>
              <w:right w:val="single" w:sz="4" w:space="0" w:color="auto"/>
            </w:tcBorders>
          </w:tcPr>
          <w:p w:rsidR="000665CE" w:rsidRPr="00484325" w:rsidRDefault="000665CE" w:rsidP="005E47D6">
            <w:pPr>
              <w:jc w:val="center"/>
              <w:rPr>
                <w:rFonts w:ascii="Times New Roman" w:hAnsi="Times New Roman" w:cs="Times New Roman"/>
                <w:b/>
                <w:sz w:val="24"/>
                <w:szCs w:val="24"/>
              </w:rPr>
            </w:pP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6B1B4E">
        <w:tc>
          <w:tcPr>
            <w:tcW w:w="817"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1.1</w:t>
            </w:r>
          </w:p>
        </w:tc>
        <w:tc>
          <w:tcPr>
            <w:tcW w:w="5097" w:type="dxa"/>
          </w:tcPr>
          <w:p w:rsidR="000665CE" w:rsidRPr="00484325" w:rsidRDefault="000665CE" w:rsidP="009F1AFF">
            <w:pPr>
              <w:overflowPunct w:val="0"/>
              <w:autoSpaceDE w:val="0"/>
              <w:autoSpaceDN w:val="0"/>
              <w:adjustRightInd w:val="0"/>
              <w:jc w:val="both"/>
              <w:rPr>
                <w:rFonts w:ascii="Times New Roman" w:hAnsi="Times New Roman" w:cs="Times New Roman"/>
                <w:sz w:val="18"/>
                <w:szCs w:val="18"/>
              </w:rPr>
            </w:pPr>
            <w:r w:rsidRPr="00484325">
              <w:rPr>
                <w:rFonts w:ascii="Times New Roman" w:hAnsi="Times New Roman" w:cs="Times New Roman"/>
                <w:sz w:val="18"/>
                <w:szCs w:val="18"/>
              </w:rPr>
              <w:t xml:space="preserve"> Инвестиционная Стратегия  муниципального района </w:t>
            </w:r>
          </w:p>
        </w:tc>
        <w:tc>
          <w:tcPr>
            <w:tcW w:w="1565" w:type="dxa"/>
          </w:tcPr>
          <w:p w:rsidR="000665CE" w:rsidRPr="00484325" w:rsidRDefault="000665CE" w:rsidP="009F1AFF">
            <w:pPr>
              <w:jc w:val="center"/>
              <w:rPr>
                <w:rFonts w:ascii="Times New Roman" w:hAnsi="Times New Roman" w:cs="Times New Roman"/>
                <w:sz w:val="18"/>
                <w:szCs w:val="18"/>
              </w:rPr>
            </w:pPr>
          </w:p>
        </w:tc>
        <w:tc>
          <w:tcPr>
            <w:tcW w:w="4536" w:type="dxa"/>
            <w:tcBorders>
              <w:right w:val="single" w:sz="4" w:space="0" w:color="auto"/>
            </w:tcBorders>
          </w:tcPr>
          <w:p w:rsidR="000665CE" w:rsidRPr="00484325" w:rsidRDefault="00E31DF0" w:rsidP="002F23C2">
            <w:pPr>
              <w:jc w:val="both"/>
              <w:rPr>
                <w:rFonts w:ascii="Times New Roman" w:hAnsi="Times New Roman" w:cs="Times New Roman"/>
                <w:sz w:val="18"/>
                <w:szCs w:val="18"/>
              </w:rPr>
            </w:pPr>
            <w:r w:rsidRPr="00484325">
              <w:rPr>
                <w:rFonts w:ascii="Times New Roman" w:hAnsi="Times New Roman" w:cs="Times New Roman"/>
                <w:sz w:val="18"/>
                <w:szCs w:val="18"/>
              </w:rPr>
              <w:t xml:space="preserve">Инвестиционная стратегия Большеигнатовского муниципального района разработана и утверждена Постановлением администрации Большеигнатовского муниципального района от </w:t>
            </w:r>
            <w:r w:rsidR="00CC04E3" w:rsidRPr="00484325">
              <w:rPr>
                <w:rFonts w:ascii="Times New Roman" w:hAnsi="Times New Roman" w:cs="Times New Roman"/>
                <w:sz w:val="18"/>
                <w:szCs w:val="18"/>
              </w:rPr>
              <w:t>31.01.2017 года № 38</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6B1B4E">
        <w:tc>
          <w:tcPr>
            <w:tcW w:w="817"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2.</w:t>
            </w:r>
          </w:p>
        </w:tc>
        <w:tc>
          <w:tcPr>
            <w:tcW w:w="5097" w:type="dxa"/>
          </w:tcPr>
          <w:p w:rsidR="000665CE" w:rsidRPr="00484325" w:rsidRDefault="000665CE" w:rsidP="009F1AFF">
            <w:pPr>
              <w:pStyle w:val="Default"/>
              <w:jc w:val="both"/>
              <w:rPr>
                <w:sz w:val="18"/>
                <w:szCs w:val="18"/>
              </w:rPr>
            </w:pPr>
            <w:r w:rsidRPr="00484325">
              <w:rPr>
                <w:sz w:val="18"/>
                <w:szCs w:val="18"/>
              </w:rPr>
              <w:t>Актуализация Плана мероприятий по внедрению муниципального Стандарта инвестиционной деятельности на территории муниципального района</w:t>
            </w:r>
          </w:p>
          <w:p w:rsidR="000665CE" w:rsidRPr="00484325" w:rsidRDefault="000665CE" w:rsidP="009F1AFF">
            <w:pPr>
              <w:pStyle w:val="Default"/>
              <w:jc w:val="both"/>
              <w:rPr>
                <w:sz w:val="18"/>
                <w:szCs w:val="18"/>
              </w:rPr>
            </w:pPr>
            <w:r w:rsidRPr="00484325">
              <w:rPr>
                <w:sz w:val="18"/>
                <w:szCs w:val="18"/>
              </w:rPr>
              <w:t xml:space="preserve"> </w:t>
            </w:r>
          </w:p>
        </w:tc>
        <w:tc>
          <w:tcPr>
            <w:tcW w:w="1565" w:type="dxa"/>
          </w:tcPr>
          <w:p w:rsidR="000665CE" w:rsidRPr="00484325" w:rsidRDefault="000665CE" w:rsidP="009F1AFF">
            <w:pPr>
              <w:jc w:val="center"/>
              <w:rPr>
                <w:rFonts w:ascii="Times New Roman" w:hAnsi="Times New Roman" w:cs="Times New Roman"/>
                <w:sz w:val="18"/>
                <w:szCs w:val="18"/>
              </w:rPr>
            </w:pPr>
          </w:p>
        </w:tc>
        <w:tc>
          <w:tcPr>
            <w:tcW w:w="4536" w:type="dxa"/>
            <w:tcBorders>
              <w:right w:val="single" w:sz="4" w:space="0" w:color="auto"/>
            </w:tcBorders>
          </w:tcPr>
          <w:p w:rsidR="000665CE" w:rsidRPr="00484325" w:rsidRDefault="00CC04E3" w:rsidP="002F23C2">
            <w:pPr>
              <w:jc w:val="both"/>
              <w:rPr>
                <w:rFonts w:ascii="Times New Roman" w:hAnsi="Times New Roman" w:cs="Times New Roman"/>
                <w:sz w:val="18"/>
                <w:szCs w:val="18"/>
              </w:rPr>
            </w:pPr>
            <w:r w:rsidRPr="00484325">
              <w:rPr>
                <w:rFonts w:ascii="Times New Roman" w:hAnsi="Times New Roman" w:cs="Times New Roman"/>
                <w:sz w:val="18"/>
                <w:szCs w:val="18"/>
              </w:rPr>
              <w:t>План мероприятий по внедрению муниципального Стандарта инвестиционной  деятельности на территории района актуализируется по мере необходимости и в установленные сроки.</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6B1B4E">
        <w:tc>
          <w:tcPr>
            <w:tcW w:w="817"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3.</w:t>
            </w:r>
          </w:p>
        </w:tc>
        <w:tc>
          <w:tcPr>
            <w:tcW w:w="5097" w:type="dxa"/>
          </w:tcPr>
          <w:p w:rsidR="000665CE" w:rsidRPr="00484325" w:rsidRDefault="000665CE" w:rsidP="009F1AFF">
            <w:pPr>
              <w:pStyle w:val="Default"/>
              <w:jc w:val="both"/>
              <w:rPr>
                <w:sz w:val="18"/>
                <w:szCs w:val="18"/>
              </w:rPr>
            </w:pPr>
            <w:r w:rsidRPr="00484325">
              <w:rPr>
                <w:sz w:val="18"/>
                <w:szCs w:val="18"/>
              </w:rPr>
              <w:t>Осуществление сопровождения инвестиционных проектов, реализуемых на территории муниципального района</w:t>
            </w:r>
          </w:p>
        </w:tc>
        <w:tc>
          <w:tcPr>
            <w:tcW w:w="1565"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В соответствии с действующим регламентом</w:t>
            </w:r>
          </w:p>
        </w:tc>
        <w:tc>
          <w:tcPr>
            <w:tcW w:w="4536" w:type="dxa"/>
            <w:tcBorders>
              <w:right w:val="single" w:sz="4" w:space="0" w:color="auto"/>
            </w:tcBorders>
          </w:tcPr>
          <w:p w:rsidR="000665CE" w:rsidRPr="00484325" w:rsidRDefault="00CC04E3" w:rsidP="002F23C2">
            <w:pPr>
              <w:jc w:val="both"/>
              <w:rPr>
                <w:rFonts w:ascii="Times New Roman" w:hAnsi="Times New Roman" w:cs="Times New Roman"/>
                <w:sz w:val="18"/>
                <w:szCs w:val="18"/>
              </w:rPr>
            </w:pPr>
            <w:r w:rsidRPr="00484325">
              <w:rPr>
                <w:rFonts w:ascii="Times New Roman" w:hAnsi="Times New Roman" w:cs="Times New Roman"/>
                <w:sz w:val="18"/>
                <w:szCs w:val="18"/>
              </w:rPr>
              <w:t>Сопровождение инвестиционных проектов реализуемых на территории муниципального района осуществляется в соответствии с установленным регламентом. В настоящее время реализующихся инвестиционных проектов на территории района нет</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6B1B4E">
        <w:tc>
          <w:tcPr>
            <w:tcW w:w="817"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lastRenderedPageBreak/>
              <w:t>4.</w:t>
            </w:r>
          </w:p>
        </w:tc>
        <w:tc>
          <w:tcPr>
            <w:tcW w:w="5097" w:type="dxa"/>
          </w:tcPr>
          <w:p w:rsidR="000665CE" w:rsidRPr="00484325" w:rsidRDefault="000665CE" w:rsidP="009F1AFF">
            <w:pPr>
              <w:pStyle w:val="Default"/>
              <w:jc w:val="both"/>
              <w:rPr>
                <w:sz w:val="18"/>
                <w:szCs w:val="18"/>
              </w:rPr>
            </w:pPr>
            <w:r w:rsidRPr="00484325">
              <w:rPr>
                <w:sz w:val="18"/>
                <w:szCs w:val="18"/>
              </w:rPr>
              <w:t>Разработка и реализация организационно-правовых мероприятий по предоставлению  мер поддержки  для реализации инвестиционных проектов на территории муниципального района</w:t>
            </w:r>
          </w:p>
          <w:p w:rsidR="000665CE" w:rsidRPr="00484325" w:rsidRDefault="000665CE" w:rsidP="009F1AFF">
            <w:pPr>
              <w:pStyle w:val="Default"/>
              <w:jc w:val="both"/>
              <w:rPr>
                <w:sz w:val="18"/>
                <w:szCs w:val="18"/>
              </w:rPr>
            </w:pPr>
          </w:p>
        </w:tc>
        <w:tc>
          <w:tcPr>
            <w:tcW w:w="1565" w:type="dxa"/>
          </w:tcPr>
          <w:p w:rsidR="000665CE" w:rsidRPr="00484325" w:rsidRDefault="000665CE" w:rsidP="00564E7C">
            <w:pPr>
              <w:jc w:val="center"/>
              <w:rPr>
                <w:rFonts w:ascii="Times New Roman" w:hAnsi="Times New Roman" w:cs="Times New Roman"/>
                <w:sz w:val="18"/>
                <w:szCs w:val="18"/>
              </w:rPr>
            </w:pPr>
            <w:r w:rsidRPr="00484325">
              <w:rPr>
                <w:rFonts w:ascii="Times New Roman" w:hAnsi="Times New Roman" w:cs="Times New Roman"/>
                <w:sz w:val="18"/>
                <w:szCs w:val="18"/>
              </w:rPr>
              <w:t>2016-20</w:t>
            </w:r>
            <w:r w:rsidR="00564E7C" w:rsidRPr="00484325">
              <w:rPr>
                <w:rFonts w:ascii="Times New Roman" w:hAnsi="Times New Roman" w:cs="Times New Roman"/>
                <w:sz w:val="18"/>
                <w:szCs w:val="18"/>
              </w:rPr>
              <w:t>20</w:t>
            </w:r>
            <w:r w:rsidRPr="00484325">
              <w:rPr>
                <w:rFonts w:ascii="Times New Roman" w:hAnsi="Times New Roman" w:cs="Times New Roman"/>
                <w:sz w:val="18"/>
                <w:szCs w:val="18"/>
              </w:rPr>
              <w:t xml:space="preserve"> годы</w:t>
            </w:r>
          </w:p>
        </w:tc>
        <w:tc>
          <w:tcPr>
            <w:tcW w:w="4536" w:type="dxa"/>
            <w:tcBorders>
              <w:right w:val="single" w:sz="4" w:space="0" w:color="auto"/>
            </w:tcBorders>
          </w:tcPr>
          <w:p w:rsidR="000665CE" w:rsidRPr="00484325" w:rsidRDefault="00CC04E3" w:rsidP="002F23C2">
            <w:pPr>
              <w:jc w:val="both"/>
              <w:rPr>
                <w:rFonts w:ascii="Times New Roman" w:hAnsi="Times New Roman" w:cs="Times New Roman"/>
                <w:sz w:val="18"/>
                <w:szCs w:val="18"/>
              </w:rPr>
            </w:pPr>
            <w:r w:rsidRPr="00484325">
              <w:rPr>
                <w:rFonts w:ascii="Times New Roman" w:hAnsi="Times New Roman" w:cs="Times New Roman"/>
                <w:sz w:val="18"/>
                <w:szCs w:val="18"/>
              </w:rPr>
              <w:t>В настоящее время разрабатывается инвестиционный проект по строительству теплиц, ока</w:t>
            </w:r>
            <w:r w:rsidR="005F5700" w:rsidRPr="00484325">
              <w:rPr>
                <w:rFonts w:ascii="Times New Roman" w:hAnsi="Times New Roman" w:cs="Times New Roman"/>
                <w:sz w:val="18"/>
                <w:szCs w:val="18"/>
              </w:rPr>
              <w:t>зывается вся необходимая организационно-правовая помощь инвесторам по всем возникающим вопросам.</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6B1B4E">
        <w:tc>
          <w:tcPr>
            <w:tcW w:w="817"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5.</w:t>
            </w:r>
          </w:p>
        </w:tc>
        <w:tc>
          <w:tcPr>
            <w:tcW w:w="5097" w:type="dxa"/>
          </w:tcPr>
          <w:p w:rsidR="000665CE" w:rsidRPr="00484325" w:rsidRDefault="000665CE" w:rsidP="009F1AFF">
            <w:pPr>
              <w:pStyle w:val="Default"/>
              <w:jc w:val="both"/>
              <w:rPr>
                <w:sz w:val="18"/>
                <w:szCs w:val="18"/>
              </w:rPr>
            </w:pPr>
            <w:r w:rsidRPr="00484325">
              <w:rPr>
                <w:sz w:val="18"/>
                <w:szCs w:val="18"/>
              </w:rPr>
              <w:t xml:space="preserve">Формирование и актуализация перечня потенциальных  инвестиционных проектов по социально значимым рынкам, утвержденным распоряжением Правительства РМ от 29 февраля 2016 г. №109-Р, определение возможности комплексного решения проблем и задач </w:t>
            </w:r>
          </w:p>
        </w:tc>
        <w:tc>
          <w:tcPr>
            <w:tcW w:w="1565"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ежегодно</w:t>
            </w:r>
          </w:p>
        </w:tc>
        <w:tc>
          <w:tcPr>
            <w:tcW w:w="4536" w:type="dxa"/>
            <w:tcBorders>
              <w:right w:val="single" w:sz="4" w:space="0" w:color="auto"/>
            </w:tcBorders>
          </w:tcPr>
          <w:p w:rsidR="000665CE" w:rsidRPr="00484325" w:rsidRDefault="005F5700" w:rsidP="002F23C2">
            <w:pPr>
              <w:jc w:val="both"/>
              <w:rPr>
                <w:rFonts w:ascii="Times New Roman" w:hAnsi="Times New Roman" w:cs="Times New Roman"/>
                <w:b/>
                <w:sz w:val="24"/>
                <w:szCs w:val="24"/>
              </w:rPr>
            </w:pPr>
            <w:r w:rsidRPr="00484325">
              <w:rPr>
                <w:rFonts w:ascii="Times New Roman" w:hAnsi="Times New Roman" w:cs="Times New Roman"/>
                <w:sz w:val="18"/>
                <w:szCs w:val="18"/>
              </w:rPr>
              <w:t>Перечень потенциальных  инвестиционных проектов, планируемых к реализации по социально значимым</w:t>
            </w:r>
            <w:r w:rsidR="00A7404A" w:rsidRPr="00484325">
              <w:rPr>
                <w:rFonts w:ascii="Times New Roman" w:hAnsi="Times New Roman" w:cs="Times New Roman"/>
                <w:sz w:val="18"/>
                <w:szCs w:val="18"/>
              </w:rPr>
              <w:t xml:space="preserve"> рынкам сформирован и ведется.</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6B1B4E">
        <w:tc>
          <w:tcPr>
            <w:tcW w:w="817"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6.</w:t>
            </w:r>
          </w:p>
        </w:tc>
        <w:tc>
          <w:tcPr>
            <w:tcW w:w="5097" w:type="dxa"/>
          </w:tcPr>
          <w:p w:rsidR="000665CE" w:rsidRPr="00484325" w:rsidRDefault="000665CE" w:rsidP="009F1AFF">
            <w:pPr>
              <w:pStyle w:val="Default"/>
              <w:jc w:val="both"/>
              <w:rPr>
                <w:sz w:val="18"/>
                <w:szCs w:val="18"/>
              </w:rPr>
            </w:pPr>
            <w:r w:rsidRPr="00484325">
              <w:rPr>
                <w:sz w:val="18"/>
                <w:szCs w:val="18"/>
              </w:rPr>
              <w:t xml:space="preserve">Обеспечение информационной поддержки инвестиционной деятельности по инвестиционным объектам, реализуемым и планируемым к реализации, объектам транспортной инфраструктуры, инвестиционным площадкам,  в т.ч.: </w:t>
            </w:r>
          </w:p>
          <w:p w:rsidR="000665CE" w:rsidRPr="00484325" w:rsidRDefault="000665CE" w:rsidP="009F1AFF">
            <w:pPr>
              <w:pStyle w:val="Default"/>
              <w:jc w:val="both"/>
              <w:rPr>
                <w:sz w:val="18"/>
                <w:szCs w:val="18"/>
              </w:rPr>
            </w:pPr>
            <w:r w:rsidRPr="00484325">
              <w:rPr>
                <w:sz w:val="18"/>
                <w:szCs w:val="18"/>
              </w:rPr>
              <w:t xml:space="preserve">  публикация  информации в СМИ, на  официальном сайте администрации муниципального  образования  </w:t>
            </w:r>
          </w:p>
        </w:tc>
        <w:tc>
          <w:tcPr>
            <w:tcW w:w="1565" w:type="dxa"/>
          </w:tcPr>
          <w:p w:rsidR="000665CE" w:rsidRPr="00484325" w:rsidRDefault="000665CE" w:rsidP="00564E7C">
            <w:pPr>
              <w:pStyle w:val="Default"/>
              <w:jc w:val="center"/>
              <w:rPr>
                <w:sz w:val="18"/>
                <w:szCs w:val="18"/>
              </w:rPr>
            </w:pPr>
            <w:r w:rsidRPr="00484325">
              <w:rPr>
                <w:sz w:val="18"/>
                <w:szCs w:val="18"/>
              </w:rPr>
              <w:t>2016-20</w:t>
            </w:r>
            <w:r w:rsidR="00564E7C" w:rsidRPr="00484325">
              <w:rPr>
                <w:sz w:val="18"/>
                <w:szCs w:val="18"/>
              </w:rPr>
              <w:t>20</w:t>
            </w:r>
            <w:r w:rsidRPr="00484325">
              <w:rPr>
                <w:sz w:val="18"/>
                <w:szCs w:val="18"/>
              </w:rPr>
              <w:t xml:space="preserve"> годы</w:t>
            </w:r>
          </w:p>
        </w:tc>
        <w:tc>
          <w:tcPr>
            <w:tcW w:w="4536" w:type="dxa"/>
            <w:tcBorders>
              <w:right w:val="single" w:sz="4" w:space="0" w:color="auto"/>
            </w:tcBorders>
          </w:tcPr>
          <w:p w:rsidR="000665CE" w:rsidRPr="00484325" w:rsidRDefault="00A7404A" w:rsidP="002F23C2">
            <w:pPr>
              <w:jc w:val="both"/>
              <w:rPr>
                <w:rFonts w:ascii="Times New Roman" w:hAnsi="Times New Roman" w:cs="Times New Roman"/>
                <w:sz w:val="18"/>
                <w:szCs w:val="18"/>
              </w:rPr>
            </w:pPr>
            <w:r w:rsidRPr="00484325">
              <w:rPr>
                <w:rFonts w:ascii="Times New Roman" w:hAnsi="Times New Roman" w:cs="Times New Roman"/>
                <w:sz w:val="18"/>
                <w:szCs w:val="18"/>
              </w:rPr>
              <w:t>Оказывается информационная поддержка инвестиционной деятельности по инвестиционным объектам, реализуемым и планируемым к реализации, инв</w:t>
            </w:r>
            <w:r w:rsidR="00F25557" w:rsidRPr="00484325">
              <w:rPr>
                <w:rFonts w:ascii="Times New Roman" w:hAnsi="Times New Roman" w:cs="Times New Roman"/>
                <w:sz w:val="18"/>
                <w:szCs w:val="18"/>
              </w:rPr>
              <w:t xml:space="preserve">естиционным площадкам и др. информации, касающейся инвестиционной деятельности  </w:t>
            </w:r>
            <w:r w:rsidRPr="00484325">
              <w:rPr>
                <w:rFonts w:ascii="Times New Roman" w:hAnsi="Times New Roman" w:cs="Times New Roman"/>
                <w:sz w:val="18"/>
                <w:szCs w:val="18"/>
              </w:rPr>
              <w:t xml:space="preserve"> через публикацию  информации в СМИ, (газета «Восход») и  на  официальном сайте администрации Большеигнатовского муниципального района в разделе «Система информационной поддержки малого и среднего предпринимательства» в подразделе «Инвесторам» и в разделе «Потребительский рынок. Развитие конкуренции»</w:t>
            </w:r>
            <w:r w:rsidR="00F25557" w:rsidRPr="00484325">
              <w:rPr>
                <w:rFonts w:ascii="Times New Roman" w:hAnsi="Times New Roman" w:cs="Times New Roman"/>
                <w:sz w:val="18"/>
                <w:szCs w:val="18"/>
              </w:rPr>
              <w:t>.</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9E0AE2">
        <w:tc>
          <w:tcPr>
            <w:tcW w:w="817" w:type="dxa"/>
          </w:tcPr>
          <w:p w:rsidR="000665CE" w:rsidRPr="00484325" w:rsidRDefault="000665CE" w:rsidP="005E47D6">
            <w:pPr>
              <w:jc w:val="center"/>
              <w:rPr>
                <w:rFonts w:ascii="Times New Roman" w:hAnsi="Times New Roman"/>
                <w:sz w:val="20"/>
                <w:szCs w:val="20"/>
              </w:rPr>
            </w:pPr>
          </w:p>
        </w:tc>
        <w:tc>
          <w:tcPr>
            <w:tcW w:w="13892" w:type="dxa"/>
            <w:gridSpan w:val="4"/>
          </w:tcPr>
          <w:p w:rsidR="000665CE" w:rsidRPr="00484325" w:rsidRDefault="000665CE" w:rsidP="005E47D6">
            <w:pPr>
              <w:jc w:val="center"/>
              <w:rPr>
                <w:rFonts w:ascii="Times New Roman" w:hAnsi="Times New Roman" w:cs="Times New Roman"/>
                <w:b/>
                <w:sz w:val="24"/>
                <w:szCs w:val="24"/>
              </w:rPr>
            </w:pPr>
            <w:r w:rsidRPr="00484325">
              <w:rPr>
                <w:rFonts w:ascii="Times New Roman" w:hAnsi="Times New Roman"/>
                <w:b/>
                <w:lang w:val="en-US"/>
              </w:rPr>
              <w:t>V</w:t>
            </w:r>
            <w:r w:rsidRPr="00484325">
              <w:rPr>
                <w:rFonts w:ascii="Times New Roman" w:hAnsi="Times New Roman"/>
                <w:b/>
              </w:rPr>
              <w:t xml:space="preserve">. </w:t>
            </w:r>
            <w:r w:rsidRPr="00484325">
              <w:rPr>
                <w:rFonts w:ascii="Times New Roman" w:hAnsi="Times New Roman"/>
                <w:b/>
                <w:bCs/>
                <w:sz w:val="24"/>
                <w:szCs w:val="24"/>
              </w:rPr>
              <w:t>Организационные   показатели и мероприятия, направленные  на развитие конкурентной среды</w:t>
            </w:r>
          </w:p>
        </w:tc>
      </w:tr>
      <w:tr w:rsidR="000665CE" w:rsidRPr="00484325" w:rsidTr="005222C7">
        <w:tc>
          <w:tcPr>
            <w:tcW w:w="817"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1.</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Актуализация Плана мероприятий («дорожной карты») Большеигнатовского муниципального района по содействию развитию конкуренции в Республике Мордовия</w:t>
            </w:r>
          </w:p>
        </w:tc>
        <w:tc>
          <w:tcPr>
            <w:tcW w:w="1565"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в соответствии с планом-графиком</w:t>
            </w:r>
          </w:p>
        </w:tc>
        <w:tc>
          <w:tcPr>
            <w:tcW w:w="4536" w:type="dxa"/>
            <w:tcBorders>
              <w:right w:val="single" w:sz="4" w:space="0" w:color="auto"/>
            </w:tcBorders>
          </w:tcPr>
          <w:p w:rsidR="000665CE" w:rsidRPr="00484325" w:rsidRDefault="00564E7C" w:rsidP="00AD5FD9">
            <w:pPr>
              <w:jc w:val="both"/>
              <w:rPr>
                <w:rFonts w:ascii="Times New Roman" w:hAnsi="Times New Roman" w:cs="Times New Roman"/>
                <w:b/>
                <w:sz w:val="24"/>
                <w:szCs w:val="24"/>
              </w:rPr>
            </w:pPr>
            <w:r w:rsidRPr="00484325">
              <w:rPr>
                <w:rFonts w:ascii="Times New Roman" w:hAnsi="Times New Roman" w:cs="Times New Roman"/>
                <w:sz w:val="18"/>
                <w:szCs w:val="18"/>
              </w:rPr>
              <w:t>План мероприятий («дорожная карта</w:t>
            </w:r>
            <w:r w:rsidR="002C0A49" w:rsidRPr="00484325">
              <w:rPr>
                <w:rFonts w:ascii="Times New Roman" w:hAnsi="Times New Roman" w:cs="Times New Roman"/>
                <w:sz w:val="18"/>
                <w:szCs w:val="18"/>
              </w:rPr>
              <w:t>») Большеигнатовского муниципального района по содействию развитию конкуренции в Республике Мордовия актуализирован, в дальнейшем а</w:t>
            </w:r>
            <w:r w:rsidR="00AD5FD9" w:rsidRPr="00484325">
              <w:rPr>
                <w:rFonts w:ascii="Times New Roman" w:hAnsi="Times New Roman" w:cs="Times New Roman"/>
                <w:sz w:val="18"/>
                <w:szCs w:val="18"/>
              </w:rPr>
              <w:t>ктуализация Плана мероприятий («дорожной карты») Большеигнатовского муниципального района по содействию развитию конкуренции в Республике Мордовия будет осуществляться по мере необходимости и в соответствии с планом-графиком.</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5222C7">
        <w:tc>
          <w:tcPr>
            <w:tcW w:w="817"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2.</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Формирование отчета о выполнении мероприятий и показателей (по которым органы местного самоуправления являются соисполнителями) республиканского  Плана мероприятий («дорожной карты») по содействию развитию конкуренции в Республике Мордовия</w:t>
            </w:r>
          </w:p>
        </w:tc>
        <w:tc>
          <w:tcPr>
            <w:tcW w:w="1565"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ежегодно до 25 января года, следующего за отчетным</w:t>
            </w:r>
          </w:p>
        </w:tc>
        <w:tc>
          <w:tcPr>
            <w:tcW w:w="4536" w:type="dxa"/>
            <w:tcBorders>
              <w:right w:val="single" w:sz="4" w:space="0" w:color="auto"/>
            </w:tcBorders>
          </w:tcPr>
          <w:p w:rsidR="000665CE" w:rsidRPr="00484325" w:rsidRDefault="00052703" w:rsidP="00052703">
            <w:pPr>
              <w:jc w:val="both"/>
              <w:rPr>
                <w:rFonts w:ascii="Times New Roman" w:hAnsi="Times New Roman" w:cs="Times New Roman"/>
                <w:b/>
                <w:sz w:val="24"/>
                <w:szCs w:val="24"/>
              </w:rPr>
            </w:pPr>
            <w:r w:rsidRPr="00484325">
              <w:rPr>
                <w:rFonts w:ascii="Times New Roman" w:hAnsi="Times New Roman" w:cs="Times New Roman"/>
                <w:sz w:val="18"/>
                <w:szCs w:val="18"/>
              </w:rPr>
              <w:t>Отчет</w:t>
            </w:r>
            <w:r w:rsidR="009328B8" w:rsidRPr="00484325">
              <w:rPr>
                <w:rFonts w:ascii="Times New Roman" w:hAnsi="Times New Roman" w:cs="Times New Roman"/>
                <w:sz w:val="18"/>
                <w:szCs w:val="18"/>
              </w:rPr>
              <w:t xml:space="preserve"> о выполнении мероприятий и показателей (по которым органы местного самоуправления являются соисполнителями) республиканского  Плана мероприятий («дорожной карты») по содействию развитию конкуренции в Республике Мордовия </w:t>
            </w:r>
            <w:r w:rsidRPr="00484325">
              <w:rPr>
                <w:rFonts w:ascii="Times New Roman" w:hAnsi="Times New Roman" w:cs="Times New Roman"/>
                <w:sz w:val="18"/>
                <w:szCs w:val="18"/>
              </w:rPr>
              <w:t>сформирован.</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5222C7">
        <w:tc>
          <w:tcPr>
            <w:tcW w:w="817"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3.</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 xml:space="preserve">Формирование отчета о выполнении Плана мероприятий («дорожной карты») Большеигнатовского муниципального </w:t>
            </w:r>
            <w:r w:rsidRPr="00484325">
              <w:rPr>
                <w:rFonts w:ascii="Times New Roman" w:hAnsi="Times New Roman" w:cs="Times New Roman"/>
                <w:sz w:val="18"/>
                <w:szCs w:val="18"/>
              </w:rPr>
              <w:lastRenderedPageBreak/>
              <w:t xml:space="preserve">района по содействию развитию конкуренции в Республике Мордовия </w:t>
            </w:r>
          </w:p>
        </w:tc>
        <w:tc>
          <w:tcPr>
            <w:tcW w:w="1565"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lastRenderedPageBreak/>
              <w:t xml:space="preserve">ежегодно до 1 июля и до 25 </w:t>
            </w:r>
            <w:r w:rsidRPr="00484325">
              <w:rPr>
                <w:rFonts w:ascii="Times New Roman" w:hAnsi="Times New Roman" w:cs="Times New Roman"/>
                <w:sz w:val="18"/>
                <w:szCs w:val="18"/>
              </w:rPr>
              <w:lastRenderedPageBreak/>
              <w:t>января года, следующего за отчетным</w:t>
            </w:r>
          </w:p>
        </w:tc>
        <w:tc>
          <w:tcPr>
            <w:tcW w:w="4536" w:type="dxa"/>
            <w:tcBorders>
              <w:right w:val="single" w:sz="4" w:space="0" w:color="auto"/>
            </w:tcBorders>
          </w:tcPr>
          <w:p w:rsidR="000665CE" w:rsidRPr="00484325" w:rsidRDefault="00052703" w:rsidP="00052703">
            <w:pPr>
              <w:jc w:val="both"/>
              <w:rPr>
                <w:rFonts w:ascii="Times New Roman" w:hAnsi="Times New Roman" w:cs="Times New Roman"/>
                <w:b/>
                <w:sz w:val="24"/>
                <w:szCs w:val="24"/>
              </w:rPr>
            </w:pPr>
            <w:r w:rsidRPr="00484325">
              <w:rPr>
                <w:rFonts w:ascii="Times New Roman" w:hAnsi="Times New Roman" w:cs="Times New Roman"/>
                <w:sz w:val="18"/>
                <w:szCs w:val="18"/>
              </w:rPr>
              <w:lastRenderedPageBreak/>
              <w:t>Отчет</w:t>
            </w:r>
            <w:r w:rsidR="0029512A" w:rsidRPr="00484325">
              <w:rPr>
                <w:rFonts w:ascii="Times New Roman" w:hAnsi="Times New Roman" w:cs="Times New Roman"/>
                <w:sz w:val="18"/>
                <w:szCs w:val="18"/>
              </w:rPr>
              <w:t xml:space="preserve"> о выполнении Плана мероприятий («дорожной карты») Большеигнатовского муниципального района </w:t>
            </w:r>
            <w:r w:rsidR="0029512A" w:rsidRPr="00484325">
              <w:rPr>
                <w:rFonts w:ascii="Times New Roman" w:hAnsi="Times New Roman" w:cs="Times New Roman"/>
                <w:sz w:val="18"/>
                <w:szCs w:val="18"/>
              </w:rPr>
              <w:lastRenderedPageBreak/>
              <w:t xml:space="preserve">по содействию развитию конкуренции в Республике Мордовия </w:t>
            </w:r>
            <w:r w:rsidRPr="00484325">
              <w:rPr>
                <w:rFonts w:ascii="Times New Roman" w:hAnsi="Times New Roman" w:cs="Times New Roman"/>
                <w:sz w:val="18"/>
                <w:szCs w:val="18"/>
              </w:rPr>
              <w:t>сформирован</w:t>
            </w:r>
            <w:r w:rsidR="0029512A" w:rsidRPr="00484325">
              <w:rPr>
                <w:rFonts w:ascii="Times New Roman" w:hAnsi="Times New Roman" w:cs="Times New Roman"/>
                <w:sz w:val="18"/>
                <w:szCs w:val="18"/>
              </w:rPr>
              <w:t>.</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RPr="00484325" w:rsidTr="005222C7">
        <w:tc>
          <w:tcPr>
            <w:tcW w:w="817"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lastRenderedPageBreak/>
              <w:t>4.</w:t>
            </w:r>
          </w:p>
        </w:tc>
        <w:tc>
          <w:tcPr>
            <w:tcW w:w="5097" w:type="dxa"/>
          </w:tcPr>
          <w:p w:rsidR="000665CE" w:rsidRPr="00484325" w:rsidRDefault="000665CE" w:rsidP="009F1AFF">
            <w:pPr>
              <w:jc w:val="both"/>
              <w:rPr>
                <w:rFonts w:ascii="Times New Roman" w:hAnsi="Times New Roman" w:cs="Times New Roman"/>
                <w:sz w:val="18"/>
                <w:szCs w:val="18"/>
              </w:rPr>
            </w:pPr>
            <w:r w:rsidRPr="00484325">
              <w:rPr>
                <w:rFonts w:ascii="Times New Roman" w:hAnsi="Times New Roman" w:cs="Times New Roman"/>
                <w:sz w:val="18"/>
                <w:szCs w:val="18"/>
              </w:rPr>
              <w:t>Размещение информации о деятельности по содействию развитию конкуренции  на официальном сайте  администрации района</w:t>
            </w:r>
          </w:p>
        </w:tc>
        <w:tc>
          <w:tcPr>
            <w:tcW w:w="1565"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в соответствии с планом-графиком</w:t>
            </w:r>
          </w:p>
        </w:tc>
        <w:tc>
          <w:tcPr>
            <w:tcW w:w="4536" w:type="dxa"/>
            <w:tcBorders>
              <w:right w:val="single" w:sz="4" w:space="0" w:color="auto"/>
            </w:tcBorders>
          </w:tcPr>
          <w:p w:rsidR="000665CE" w:rsidRPr="00484325" w:rsidRDefault="0029512A" w:rsidP="0029512A">
            <w:pPr>
              <w:jc w:val="both"/>
              <w:rPr>
                <w:rFonts w:ascii="Times New Roman" w:hAnsi="Times New Roman" w:cs="Times New Roman"/>
                <w:b/>
                <w:sz w:val="24"/>
                <w:szCs w:val="24"/>
              </w:rPr>
            </w:pPr>
            <w:r w:rsidRPr="00484325">
              <w:rPr>
                <w:rFonts w:ascii="Times New Roman" w:hAnsi="Times New Roman" w:cs="Times New Roman"/>
                <w:sz w:val="18"/>
                <w:szCs w:val="18"/>
              </w:rPr>
              <w:t>Информация о деятельности по содействию развитию конкуренции  размещается  на  официальном сайте администрации Большеигнатовского муниципального района в разделе «Система информационной поддержки малого и среднего предпринимательства» в подразделе «Инвесторам» и в разделе «Потребительский рынок. Развитие конкуренции».</w:t>
            </w:r>
          </w:p>
        </w:tc>
        <w:tc>
          <w:tcPr>
            <w:tcW w:w="2694" w:type="dxa"/>
            <w:tcBorders>
              <w:left w:val="single" w:sz="4" w:space="0" w:color="auto"/>
            </w:tcBorders>
          </w:tcPr>
          <w:p w:rsidR="000665CE" w:rsidRPr="00484325" w:rsidRDefault="000665CE" w:rsidP="005E47D6">
            <w:pPr>
              <w:jc w:val="center"/>
              <w:rPr>
                <w:rFonts w:ascii="Times New Roman" w:hAnsi="Times New Roman" w:cs="Times New Roman"/>
                <w:b/>
                <w:sz w:val="24"/>
                <w:szCs w:val="24"/>
              </w:rPr>
            </w:pPr>
          </w:p>
        </w:tc>
      </w:tr>
      <w:tr w:rsidR="000665CE" w:rsidTr="005222C7">
        <w:tc>
          <w:tcPr>
            <w:tcW w:w="817"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5.</w:t>
            </w:r>
          </w:p>
        </w:tc>
        <w:tc>
          <w:tcPr>
            <w:tcW w:w="5097" w:type="dxa"/>
          </w:tcPr>
          <w:p w:rsidR="000665CE" w:rsidRPr="00484325" w:rsidRDefault="000665CE" w:rsidP="009F1AFF">
            <w:pPr>
              <w:pStyle w:val="Default"/>
              <w:jc w:val="both"/>
              <w:rPr>
                <w:sz w:val="18"/>
                <w:szCs w:val="18"/>
              </w:rPr>
            </w:pPr>
            <w:r w:rsidRPr="00484325">
              <w:rPr>
                <w:spacing w:val="4"/>
                <w:sz w:val="18"/>
                <w:szCs w:val="18"/>
              </w:rPr>
              <w:t>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развитию конкуренции, размещаемой  муниципальными образованиями</w:t>
            </w:r>
          </w:p>
        </w:tc>
        <w:tc>
          <w:tcPr>
            <w:tcW w:w="1565" w:type="dxa"/>
          </w:tcPr>
          <w:p w:rsidR="000665CE" w:rsidRPr="00484325" w:rsidRDefault="000665CE" w:rsidP="009F1AFF">
            <w:pPr>
              <w:jc w:val="center"/>
              <w:rPr>
                <w:rFonts w:ascii="Times New Roman" w:hAnsi="Times New Roman" w:cs="Times New Roman"/>
                <w:sz w:val="18"/>
                <w:szCs w:val="18"/>
              </w:rPr>
            </w:pPr>
            <w:r w:rsidRPr="00484325">
              <w:rPr>
                <w:rFonts w:ascii="Times New Roman" w:hAnsi="Times New Roman" w:cs="Times New Roman"/>
                <w:sz w:val="18"/>
                <w:szCs w:val="18"/>
              </w:rPr>
              <w:t>ежегодно</w:t>
            </w:r>
          </w:p>
        </w:tc>
        <w:tc>
          <w:tcPr>
            <w:tcW w:w="4536" w:type="dxa"/>
            <w:tcBorders>
              <w:right w:val="single" w:sz="4" w:space="0" w:color="auto"/>
            </w:tcBorders>
          </w:tcPr>
          <w:p w:rsidR="000665CE" w:rsidRPr="00484325" w:rsidRDefault="00371E14" w:rsidP="00371E14">
            <w:pPr>
              <w:jc w:val="both"/>
              <w:rPr>
                <w:rFonts w:ascii="Times New Roman" w:hAnsi="Times New Roman" w:cs="Times New Roman"/>
                <w:sz w:val="18"/>
                <w:szCs w:val="18"/>
              </w:rPr>
            </w:pPr>
            <w:r w:rsidRPr="00484325">
              <w:rPr>
                <w:rFonts w:ascii="Times New Roman" w:hAnsi="Times New Roman" w:cs="Times New Roman"/>
                <w:sz w:val="18"/>
                <w:szCs w:val="18"/>
              </w:rPr>
              <w:t xml:space="preserve">Оказывается </w:t>
            </w:r>
            <w:r w:rsidRPr="00484325">
              <w:rPr>
                <w:rFonts w:ascii="Times New Roman" w:hAnsi="Times New Roman" w:cs="Times New Roman"/>
                <w:spacing w:val="4"/>
                <w:sz w:val="18"/>
                <w:szCs w:val="18"/>
              </w:rPr>
              <w:t>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развитию конкуренции, размещаемой  муниципальными образованиями.</w:t>
            </w:r>
          </w:p>
        </w:tc>
        <w:tc>
          <w:tcPr>
            <w:tcW w:w="2694" w:type="dxa"/>
            <w:tcBorders>
              <w:left w:val="single" w:sz="4" w:space="0" w:color="auto"/>
            </w:tcBorders>
          </w:tcPr>
          <w:p w:rsidR="000665CE" w:rsidRDefault="000665CE" w:rsidP="005E47D6">
            <w:pPr>
              <w:jc w:val="center"/>
              <w:rPr>
                <w:rFonts w:ascii="Times New Roman" w:hAnsi="Times New Roman" w:cs="Times New Roman"/>
                <w:b/>
                <w:sz w:val="24"/>
                <w:szCs w:val="24"/>
              </w:rPr>
            </w:pPr>
          </w:p>
        </w:tc>
      </w:tr>
    </w:tbl>
    <w:p w:rsidR="000E0AE8" w:rsidRPr="000E0AE8" w:rsidRDefault="000E0AE8" w:rsidP="000E0AE8">
      <w:pPr>
        <w:spacing w:line="240" w:lineRule="auto"/>
        <w:jc w:val="center"/>
        <w:rPr>
          <w:rFonts w:ascii="Times New Roman" w:hAnsi="Times New Roman" w:cs="Times New Roman"/>
          <w:b/>
          <w:sz w:val="24"/>
          <w:szCs w:val="24"/>
        </w:rPr>
      </w:pPr>
      <w:bookmarkStart w:id="0" w:name="_GoBack"/>
      <w:bookmarkEnd w:id="0"/>
    </w:p>
    <w:sectPr w:rsidR="000E0AE8" w:rsidRPr="000E0AE8" w:rsidSect="000A3157">
      <w:headerReference w:type="default" r:id="rId9"/>
      <w:footerReference w:type="default" r:id="rId10"/>
      <w:headerReference w:type="first" r:id="rId11"/>
      <w:footerReference w:type="first" r:id="rId12"/>
      <w:pgSz w:w="16838" w:h="11906" w:orient="landscape"/>
      <w:pgMar w:top="993" w:right="1134" w:bottom="850"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240A" w:rsidRDefault="008C240A" w:rsidP="00FE4BE9">
      <w:pPr>
        <w:spacing w:after="0" w:line="240" w:lineRule="auto"/>
      </w:pPr>
      <w:r>
        <w:separator/>
      </w:r>
    </w:p>
  </w:endnote>
  <w:endnote w:type="continuationSeparator" w:id="1">
    <w:p w:rsidR="008C240A" w:rsidRDefault="008C240A" w:rsidP="00FE4B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C4B" w:rsidRPr="00172669" w:rsidRDefault="00646C4B" w:rsidP="00646C4B">
    <w:pPr>
      <w:pStyle w:val="a6"/>
      <w:rPr>
        <w:rFonts w:ascii="Times New Roman" w:hAnsi="Times New Roman" w:cs="Times New Roman"/>
        <w:sz w:val="24"/>
        <w:szCs w:val="24"/>
      </w:rPr>
    </w:pPr>
    <w:r w:rsidRPr="00172669">
      <w:rPr>
        <w:rFonts w:ascii="Times New Roman" w:hAnsi="Times New Roman" w:cs="Times New Roman"/>
        <w:sz w:val="24"/>
        <w:szCs w:val="24"/>
      </w:rPr>
      <w:t>*Смотри методические рекомендации</w:t>
    </w:r>
  </w:p>
  <w:p w:rsidR="00646C4B" w:rsidRDefault="00646C4B">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669" w:rsidRPr="00172669" w:rsidRDefault="00172669" w:rsidP="009E0AE2">
    <w:pPr>
      <w:pStyle w:val="a6"/>
      <w:tabs>
        <w:tab w:val="clear" w:pos="4677"/>
        <w:tab w:val="clear" w:pos="9355"/>
        <w:tab w:val="left" w:pos="5780"/>
      </w:tabs>
      <w:rPr>
        <w:rFonts w:ascii="Times New Roman" w:hAnsi="Times New Roman" w:cs="Times New Roman"/>
        <w:sz w:val="24"/>
        <w:szCs w:val="24"/>
      </w:rPr>
    </w:pPr>
    <w:r w:rsidRPr="00172669">
      <w:rPr>
        <w:rFonts w:ascii="Times New Roman" w:hAnsi="Times New Roman" w:cs="Times New Roman"/>
        <w:sz w:val="24"/>
        <w:szCs w:val="24"/>
      </w:rPr>
      <w:t>*Смотри методические рекомендации</w:t>
    </w:r>
    <w:r w:rsidR="009E0AE2">
      <w:rPr>
        <w:rFonts w:ascii="Times New Roman" w:hAnsi="Times New Roman" w:cs="Times New Roman"/>
        <w:sz w:val="24"/>
        <w:szCs w:val="24"/>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240A" w:rsidRDefault="008C240A" w:rsidP="00FE4BE9">
      <w:pPr>
        <w:spacing w:after="0" w:line="240" w:lineRule="auto"/>
      </w:pPr>
      <w:r>
        <w:separator/>
      </w:r>
    </w:p>
  </w:footnote>
  <w:footnote w:type="continuationSeparator" w:id="1">
    <w:p w:rsidR="008C240A" w:rsidRDefault="008C240A" w:rsidP="00FE4B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3"/>
      <w:tblW w:w="14709" w:type="dxa"/>
      <w:tblLook w:val="04A0"/>
    </w:tblPr>
    <w:tblGrid>
      <w:gridCol w:w="817"/>
      <w:gridCol w:w="5097"/>
      <w:gridCol w:w="1565"/>
      <w:gridCol w:w="4536"/>
      <w:gridCol w:w="2694"/>
    </w:tblGrid>
    <w:tr w:rsidR="009E0AE2" w:rsidTr="00C26EAA">
      <w:tc>
        <w:tcPr>
          <w:tcW w:w="817" w:type="dxa"/>
        </w:tcPr>
        <w:p w:rsidR="009E0AE2" w:rsidRDefault="009E0AE2" w:rsidP="005E47D6">
          <w:pPr>
            <w:jc w:val="center"/>
            <w:rPr>
              <w:rFonts w:ascii="Times New Roman" w:hAnsi="Times New Roman" w:cs="Times New Roman"/>
              <w:b/>
              <w:sz w:val="24"/>
              <w:szCs w:val="24"/>
            </w:rPr>
          </w:pPr>
          <w:r>
            <w:rPr>
              <w:rFonts w:ascii="Times New Roman" w:hAnsi="Times New Roman" w:cs="Times New Roman"/>
              <w:b/>
              <w:sz w:val="24"/>
              <w:szCs w:val="24"/>
            </w:rPr>
            <w:t>№ п/п</w:t>
          </w:r>
        </w:p>
      </w:tc>
      <w:tc>
        <w:tcPr>
          <w:tcW w:w="5097" w:type="dxa"/>
        </w:tcPr>
        <w:p w:rsidR="009E0AE2" w:rsidRDefault="009E0AE2" w:rsidP="005E47D6">
          <w:pPr>
            <w:jc w:val="center"/>
            <w:rPr>
              <w:rFonts w:ascii="Times New Roman" w:hAnsi="Times New Roman" w:cs="Times New Roman"/>
              <w:b/>
              <w:sz w:val="24"/>
              <w:szCs w:val="24"/>
            </w:rPr>
          </w:pPr>
          <w:r>
            <w:rPr>
              <w:rFonts w:ascii="Times New Roman" w:hAnsi="Times New Roman" w:cs="Times New Roman"/>
              <w:b/>
              <w:sz w:val="24"/>
              <w:szCs w:val="24"/>
            </w:rPr>
            <w:t>Наименование мероприятия</w:t>
          </w:r>
        </w:p>
      </w:tc>
      <w:tc>
        <w:tcPr>
          <w:tcW w:w="1565" w:type="dxa"/>
        </w:tcPr>
        <w:p w:rsidR="009E0AE2" w:rsidRDefault="009E0AE2" w:rsidP="005E47D6">
          <w:pPr>
            <w:jc w:val="center"/>
            <w:rPr>
              <w:rFonts w:ascii="Times New Roman" w:hAnsi="Times New Roman" w:cs="Times New Roman"/>
              <w:b/>
              <w:sz w:val="24"/>
              <w:szCs w:val="24"/>
            </w:rPr>
          </w:pPr>
          <w:r>
            <w:rPr>
              <w:rFonts w:ascii="Times New Roman" w:hAnsi="Times New Roman" w:cs="Times New Roman"/>
              <w:b/>
              <w:sz w:val="24"/>
              <w:szCs w:val="24"/>
            </w:rPr>
            <w:t>Срок реализации</w:t>
          </w:r>
        </w:p>
      </w:tc>
      <w:tc>
        <w:tcPr>
          <w:tcW w:w="4536" w:type="dxa"/>
          <w:tcBorders>
            <w:right w:val="single" w:sz="4" w:space="0" w:color="auto"/>
          </w:tcBorders>
        </w:tcPr>
        <w:p w:rsidR="009E0AE2" w:rsidRDefault="009E0AE2" w:rsidP="005E47D6">
          <w:pPr>
            <w:jc w:val="center"/>
            <w:rPr>
              <w:rFonts w:ascii="Times New Roman" w:hAnsi="Times New Roman" w:cs="Times New Roman"/>
              <w:b/>
              <w:sz w:val="24"/>
              <w:szCs w:val="24"/>
            </w:rPr>
          </w:pPr>
          <w:r>
            <w:rPr>
              <w:rFonts w:ascii="Times New Roman" w:hAnsi="Times New Roman" w:cs="Times New Roman"/>
              <w:b/>
              <w:sz w:val="24"/>
              <w:szCs w:val="24"/>
            </w:rPr>
            <w:t>Результат</w:t>
          </w:r>
        </w:p>
        <w:p w:rsidR="009E0AE2" w:rsidRDefault="009E0AE2" w:rsidP="005E47D6">
          <w:pPr>
            <w:jc w:val="center"/>
            <w:rPr>
              <w:rFonts w:ascii="Times New Roman" w:hAnsi="Times New Roman" w:cs="Times New Roman"/>
              <w:b/>
              <w:sz w:val="24"/>
              <w:szCs w:val="24"/>
            </w:rPr>
          </w:pPr>
          <w:r>
            <w:rPr>
              <w:rFonts w:ascii="Times New Roman" w:hAnsi="Times New Roman" w:cs="Times New Roman"/>
              <w:b/>
              <w:sz w:val="24"/>
              <w:szCs w:val="24"/>
            </w:rPr>
            <w:t>выполнения</w:t>
          </w:r>
        </w:p>
      </w:tc>
      <w:tc>
        <w:tcPr>
          <w:tcW w:w="2694" w:type="dxa"/>
          <w:tcBorders>
            <w:left w:val="single" w:sz="4" w:space="0" w:color="auto"/>
          </w:tcBorders>
        </w:tcPr>
        <w:p w:rsidR="009E0AE2" w:rsidRDefault="009E0AE2" w:rsidP="005E47D6">
          <w:pPr>
            <w:jc w:val="center"/>
            <w:rPr>
              <w:rFonts w:ascii="Times New Roman" w:hAnsi="Times New Roman" w:cs="Times New Roman"/>
              <w:b/>
              <w:sz w:val="24"/>
              <w:szCs w:val="24"/>
            </w:rPr>
          </w:pPr>
          <w:r>
            <w:rPr>
              <w:rFonts w:ascii="Times New Roman" w:hAnsi="Times New Roman" w:cs="Times New Roman"/>
              <w:b/>
              <w:sz w:val="24"/>
              <w:szCs w:val="24"/>
            </w:rPr>
            <w:t>Причины невыполнения</w:t>
          </w:r>
        </w:p>
        <w:p w:rsidR="009E0AE2" w:rsidRDefault="009E0AE2" w:rsidP="005E47D6">
          <w:pPr>
            <w:jc w:val="center"/>
            <w:rPr>
              <w:rFonts w:ascii="Times New Roman" w:hAnsi="Times New Roman" w:cs="Times New Roman"/>
              <w:b/>
              <w:sz w:val="24"/>
              <w:szCs w:val="24"/>
            </w:rPr>
          </w:pPr>
        </w:p>
      </w:tc>
    </w:tr>
    <w:tr w:rsidR="009E0AE2" w:rsidRPr="000E0AE8" w:rsidTr="00C26EAA">
      <w:tc>
        <w:tcPr>
          <w:tcW w:w="817" w:type="dxa"/>
        </w:tcPr>
        <w:p w:rsidR="009E0AE2" w:rsidRPr="000E0AE8" w:rsidRDefault="009E0AE2" w:rsidP="005E47D6">
          <w:pPr>
            <w:jc w:val="center"/>
            <w:rPr>
              <w:rFonts w:ascii="Times New Roman" w:hAnsi="Times New Roman" w:cs="Times New Roman"/>
              <w:b/>
            </w:rPr>
          </w:pPr>
          <w:r w:rsidRPr="000E0AE8">
            <w:rPr>
              <w:rFonts w:ascii="Times New Roman" w:hAnsi="Times New Roman" w:cs="Times New Roman"/>
              <w:b/>
            </w:rPr>
            <w:t>1</w:t>
          </w:r>
        </w:p>
      </w:tc>
      <w:tc>
        <w:tcPr>
          <w:tcW w:w="5097" w:type="dxa"/>
        </w:tcPr>
        <w:p w:rsidR="009E0AE2" w:rsidRPr="000E0AE8" w:rsidRDefault="009E0AE2" w:rsidP="005E47D6">
          <w:pPr>
            <w:jc w:val="center"/>
            <w:rPr>
              <w:rFonts w:ascii="Times New Roman" w:hAnsi="Times New Roman" w:cs="Times New Roman"/>
              <w:b/>
            </w:rPr>
          </w:pPr>
          <w:r w:rsidRPr="000E0AE8">
            <w:rPr>
              <w:rFonts w:ascii="Times New Roman" w:hAnsi="Times New Roman" w:cs="Times New Roman"/>
              <w:b/>
            </w:rPr>
            <w:t>2</w:t>
          </w:r>
        </w:p>
      </w:tc>
      <w:tc>
        <w:tcPr>
          <w:tcW w:w="1565" w:type="dxa"/>
        </w:tcPr>
        <w:p w:rsidR="009E0AE2" w:rsidRPr="000E0AE8" w:rsidRDefault="009E0AE2" w:rsidP="005E47D6">
          <w:pPr>
            <w:jc w:val="center"/>
            <w:rPr>
              <w:rFonts w:ascii="Times New Roman" w:hAnsi="Times New Roman" w:cs="Times New Roman"/>
              <w:b/>
            </w:rPr>
          </w:pPr>
          <w:r w:rsidRPr="000E0AE8">
            <w:rPr>
              <w:rFonts w:ascii="Times New Roman" w:hAnsi="Times New Roman" w:cs="Times New Roman"/>
              <w:b/>
            </w:rPr>
            <w:t>3</w:t>
          </w:r>
        </w:p>
      </w:tc>
      <w:tc>
        <w:tcPr>
          <w:tcW w:w="4536" w:type="dxa"/>
          <w:tcBorders>
            <w:right w:val="single" w:sz="4" w:space="0" w:color="auto"/>
          </w:tcBorders>
        </w:tcPr>
        <w:p w:rsidR="009E0AE2" w:rsidRPr="000E0AE8" w:rsidRDefault="009E0AE2" w:rsidP="005E47D6">
          <w:pPr>
            <w:jc w:val="center"/>
            <w:rPr>
              <w:rFonts w:ascii="Times New Roman" w:hAnsi="Times New Roman" w:cs="Times New Roman"/>
              <w:b/>
            </w:rPr>
          </w:pPr>
          <w:r w:rsidRPr="000E0AE8">
            <w:rPr>
              <w:rFonts w:ascii="Times New Roman" w:hAnsi="Times New Roman" w:cs="Times New Roman"/>
              <w:b/>
            </w:rPr>
            <w:t>4</w:t>
          </w:r>
        </w:p>
      </w:tc>
      <w:tc>
        <w:tcPr>
          <w:tcW w:w="2694" w:type="dxa"/>
          <w:tcBorders>
            <w:left w:val="single" w:sz="4" w:space="0" w:color="auto"/>
          </w:tcBorders>
        </w:tcPr>
        <w:p w:rsidR="009E0AE2" w:rsidRPr="000E0AE8" w:rsidRDefault="009E0AE2" w:rsidP="005E47D6">
          <w:pPr>
            <w:jc w:val="center"/>
            <w:rPr>
              <w:rFonts w:ascii="Times New Roman" w:hAnsi="Times New Roman" w:cs="Times New Roman"/>
              <w:b/>
            </w:rPr>
          </w:pPr>
          <w:r w:rsidRPr="000E0AE8">
            <w:rPr>
              <w:rFonts w:ascii="Times New Roman" w:hAnsi="Times New Roman" w:cs="Times New Roman"/>
              <w:b/>
            </w:rPr>
            <w:t>5</w:t>
          </w:r>
        </w:p>
      </w:tc>
    </w:tr>
  </w:tbl>
  <w:p w:rsidR="00FE4BE9" w:rsidRDefault="00FE4BE9">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157" w:rsidRDefault="000A3157">
    <w:pPr>
      <w:pStyle w:val="a4"/>
      <w:jc w:val="right"/>
    </w:pPr>
  </w:p>
  <w:p w:rsidR="000C4D29" w:rsidRDefault="000C4D29">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hdrShapeDefaults>
    <o:shapedefaults v:ext="edit" spidmax="38914"/>
  </w:hdrShapeDefaults>
  <w:footnotePr>
    <w:footnote w:id="0"/>
    <w:footnote w:id="1"/>
  </w:footnotePr>
  <w:endnotePr>
    <w:endnote w:id="0"/>
    <w:endnote w:id="1"/>
  </w:endnotePr>
  <w:compat/>
  <w:rsids>
    <w:rsidRoot w:val="000E0AE8"/>
    <w:rsid w:val="00000B2C"/>
    <w:rsid w:val="0000124B"/>
    <w:rsid w:val="00005AC8"/>
    <w:rsid w:val="00022005"/>
    <w:rsid w:val="000417B6"/>
    <w:rsid w:val="00042926"/>
    <w:rsid w:val="0005188A"/>
    <w:rsid w:val="00052703"/>
    <w:rsid w:val="000665CE"/>
    <w:rsid w:val="000738FA"/>
    <w:rsid w:val="00081106"/>
    <w:rsid w:val="000A0D99"/>
    <w:rsid w:val="000A3157"/>
    <w:rsid w:val="000B2BBC"/>
    <w:rsid w:val="000B53AE"/>
    <w:rsid w:val="000C252D"/>
    <w:rsid w:val="000C4D29"/>
    <w:rsid w:val="000D00EE"/>
    <w:rsid w:val="000D245D"/>
    <w:rsid w:val="000E0AE8"/>
    <w:rsid w:val="000E34C3"/>
    <w:rsid w:val="00123920"/>
    <w:rsid w:val="001552DE"/>
    <w:rsid w:val="00172669"/>
    <w:rsid w:val="001A74CA"/>
    <w:rsid w:val="002129B8"/>
    <w:rsid w:val="00233137"/>
    <w:rsid w:val="00235E6B"/>
    <w:rsid w:val="00241AAE"/>
    <w:rsid w:val="0024298E"/>
    <w:rsid w:val="00275BA2"/>
    <w:rsid w:val="0029512A"/>
    <w:rsid w:val="002C0A49"/>
    <w:rsid w:val="002D2B8B"/>
    <w:rsid w:val="002D6E54"/>
    <w:rsid w:val="002E3974"/>
    <w:rsid w:val="002F23C2"/>
    <w:rsid w:val="003173E5"/>
    <w:rsid w:val="00335FCD"/>
    <w:rsid w:val="0034156F"/>
    <w:rsid w:val="00345D88"/>
    <w:rsid w:val="00354CD1"/>
    <w:rsid w:val="00371E14"/>
    <w:rsid w:val="003B088F"/>
    <w:rsid w:val="003B2379"/>
    <w:rsid w:val="003C145D"/>
    <w:rsid w:val="00417573"/>
    <w:rsid w:val="00431055"/>
    <w:rsid w:val="00432DA0"/>
    <w:rsid w:val="0043795F"/>
    <w:rsid w:val="0045454B"/>
    <w:rsid w:val="00470B5A"/>
    <w:rsid w:val="00484325"/>
    <w:rsid w:val="004847C3"/>
    <w:rsid w:val="004A7ADC"/>
    <w:rsid w:val="004E6A86"/>
    <w:rsid w:val="004F132A"/>
    <w:rsid w:val="004F21A5"/>
    <w:rsid w:val="00507F4C"/>
    <w:rsid w:val="00511F64"/>
    <w:rsid w:val="005415E9"/>
    <w:rsid w:val="00551E34"/>
    <w:rsid w:val="005629DA"/>
    <w:rsid w:val="00564E7C"/>
    <w:rsid w:val="00586344"/>
    <w:rsid w:val="00586A0B"/>
    <w:rsid w:val="005A59F6"/>
    <w:rsid w:val="005D53D2"/>
    <w:rsid w:val="005F5700"/>
    <w:rsid w:val="00646C4B"/>
    <w:rsid w:val="006534A6"/>
    <w:rsid w:val="00666DF6"/>
    <w:rsid w:val="006841FD"/>
    <w:rsid w:val="006854BA"/>
    <w:rsid w:val="0069121B"/>
    <w:rsid w:val="006A3180"/>
    <w:rsid w:val="006A33EC"/>
    <w:rsid w:val="00702160"/>
    <w:rsid w:val="007030F6"/>
    <w:rsid w:val="007039B5"/>
    <w:rsid w:val="00715C9B"/>
    <w:rsid w:val="00783833"/>
    <w:rsid w:val="007A2C7D"/>
    <w:rsid w:val="007A3673"/>
    <w:rsid w:val="007D7D4F"/>
    <w:rsid w:val="007E6F25"/>
    <w:rsid w:val="007E71F4"/>
    <w:rsid w:val="00822B56"/>
    <w:rsid w:val="00871357"/>
    <w:rsid w:val="0089036B"/>
    <w:rsid w:val="008A1338"/>
    <w:rsid w:val="008A4FC8"/>
    <w:rsid w:val="008B71E7"/>
    <w:rsid w:val="008C1FAD"/>
    <w:rsid w:val="008C240A"/>
    <w:rsid w:val="008F774F"/>
    <w:rsid w:val="00907469"/>
    <w:rsid w:val="009328B8"/>
    <w:rsid w:val="00962922"/>
    <w:rsid w:val="00966DF4"/>
    <w:rsid w:val="009707C4"/>
    <w:rsid w:val="009A7402"/>
    <w:rsid w:val="009B1428"/>
    <w:rsid w:val="009B660D"/>
    <w:rsid w:val="009D08B6"/>
    <w:rsid w:val="009E0AE2"/>
    <w:rsid w:val="009F130D"/>
    <w:rsid w:val="00A17162"/>
    <w:rsid w:val="00A20617"/>
    <w:rsid w:val="00A61D88"/>
    <w:rsid w:val="00A64EEA"/>
    <w:rsid w:val="00A7404A"/>
    <w:rsid w:val="00A74D33"/>
    <w:rsid w:val="00A77C59"/>
    <w:rsid w:val="00A9459F"/>
    <w:rsid w:val="00AD29A2"/>
    <w:rsid w:val="00AD5FD9"/>
    <w:rsid w:val="00AD6762"/>
    <w:rsid w:val="00AF0883"/>
    <w:rsid w:val="00AF1394"/>
    <w:rsid w:val="00B32EFF"/>
    <w:rsid w:val="00BE0B6B"/>
    <w:rsid w:val="00BE2AB3"/>
    <w:rsid w:val="00BE559A"/>
    <w:rsid w:val="00BE5B0C"/>
    <w:rsid w:val="00BF084D"/>
    <w:rsid w:val="00C067A8"/>
    <w:rsid w:val="00C13C0D"/>
    <w:rsid w:val="00C1531B"/>
    <w:rsid w:val="00C1531F"/>
    <w:rsid w:val="00C26EAA"/>
    <w:rsid w:val="00C43BF6"/>
    <w:rsid w:val="00C70FC6"/>
    <w:rsid w:val="00C96126"/>
    <w:rsid w:val="00CB2A78"/>
    <w:rsid w:val="00CB63FB"/>
    <w:rsid w:val="00CC04E3"/>
    <w:rsid w:val="00D23632"/>
    <w:rsid w:val="00D24426"/>
    <w:rsid w:val="00D3758E"/>
    <w:rsid w:val="00D414A6"/>
    <w:rsid w:val="00D70562"/>
    <w:rsid w:val="00D7385B"/>
    <w:rsid w:val="00D846E4"/>
    <w:rsid w:val="00DB384B"/>
    <w:rsid w:val="00DC0CE4"/>
    <w:rsid w:val="00DE60B4"/>
    <w:rsid w:val="00DF5F01"/>
    <w:rsid w:val="00E0709E"/>
    <w:rsid w:val="00E31DF0"/>
    <w:rsid w:val="00E3290F"/>
    <w:rsid w:val="00E343CC"/>
    <w:rsid w:val="00E47774"/>
    <w:rsid w:val="00E804F1"/>
    <w:rsid w:val="00E830A2"/>
    <w:rsid w:val="00EA1BFE"/>
    <w:rsid w:val="00EC4CCB"/>
    <w:rsid w:val="00ED275C"/>
    <w:rsid w:val="00EE0289"/>
    <w:rsid w:val="00EF584C"/>
    <w:rsid w:val="00F07843"/>
    <w:rsid w:val="00F25557"/>
    <w:rsid w:val="00F27B4F"/>
    <w:rsid w:val="00F3237F"/>
    <w:rsid w:val="00F84C73"/>
    <w:rsid w:val="00F9758A"/>
    <w:rsid w:val="00FA3D9F"/>
    <w:rsid w:val="00FC1DC3"/>
    <w:rsid w:val="00FD4575"/>
    <w:rsid w:val="00FE4B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0AE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0AE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0E0AE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4">
    <w:name w:val="header"/>
    <w:basedOn w:val="a"/>
    <w:link w:val="a5"/>
    <w:uiPriority w:val="99"/>
    <w:unhideWhenUsed/>
    <w:rsid w:val="00FE4BE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E4BE9"/>
    <w:rPr>
      <w:rFonts w:eastAsiaTheme="minorEastAsia"/>
      <w:lang w:eastAsia="ru-RU"/>
    </w:rPr>
  </w:style>
  <w:style w:type="paragraph" w:styleId="a6">
    <w:name w:val="footer"/>
    <w:basedOn w:val="a"/>
    <w:link w:val="a7"/>
    <w:uiPriority w:val="99"/>
    <w:unhideWhenUsed/>
    <w:rsid w:val="00FE4BE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E4BE9"/>
    <w:rPr>
      <w:rFonts w:eastAsiaTheme="minorEastAsia"/>
      <w:lang w:eastAsia="ru-RU"/>
    </w:rPr>
  </w:style>
  <w:style w:type="paragraph" w:styleId="a8">
    <w:name w:val="Normal (Web)"/>
    <w:basedOn w:val="a"/>
    <w:uiPriority w:val="99"/>
    <w:rsid w:val="00F9758A"/>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nhideWhenUsed/>
    <w:rsid w:val="00BE5B0C"/>
    <w:rPr>
      <w:strike w:val="0"/>
      <w:dstrike w:val="0"/>
      <w:color w:val="0061C4"/>
      <w:u w:val="none"/>
      <w:effect w:val="none"/>
    </w:rPr>
  </w:style>
  <w:style w:type="paragraph" w:customStyle="1" w:styleId="aa">
    <w:name w:val="Документ"/>
    <w:basedOn w:val="a"/>
    <w:qFormat/>
    <w:rsid w:val="00EF584C"/>
    <w:pPr>
      <w:spacing w:after="0" w:line="240" w:lineRule="auto"/>
      <w:jc w:val="both"/>
    </w:pPr>
    <w:rPr>
      <w:rFonts w:ascii="Arial" w:eastAsia="Calibri" w:hAnsi="Arial" w:cs="Arial"/>
      <w:sz w:val="24"/>
      <w:szCs w:val="24"/>
      <w:lang w:eastAsia="en-US"/>
    </w:rPr>
  </w:style>
  <w:style w:type="paragraph" w:styleId="ab">
    <w:name w:val="Plain Text"/>
    <w:basedOn w:val="a"/>
    <w:link w:val="ac"/>
    <w:rsid w:val="00335FCD"/>
    <w:pPr>
      <w:spacing w:after="0" w:line="240" w:lineRule="auto"/>
    </w:pPr>
    <w:rPr>
      <w:rFonts w:ascii="Courier New" w:eastAsia="Times New Roman" w:hAnsi="Courier New" w:cs="Times New Roman"/>
      <w:sz w:val="20"/>
      <w:szCs w:val="20"/>
    </w:rPr>
  </w:style>
  <w:style w:type="character" w:customStyle="1" w:styleId="ac">
    <w:name w:val="Текст Знак"/>
    <w:basedOn w:val="a0"/>
    <w:link w:val="ab"/>
    <w:rsid w:val="00335FCD"/>
    <w:rPr>
      <w:rFonts w:ascii="Courier New" w:eastAsia="Times New Roman" w:hAnsi="Courier New"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0AE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0AE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uiPriority w:val="99"/>
    <w:rsid w:val="000E0AE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4">
    <w:name w:val="header"/>
    <w:basedOn w:val="a"/>
    <w:link w:val="a5"/>
    <w:uiPriority w:val="99"/>
    <w:unhideWhenUsed/>
    <w:rsid w:val="00FE4BE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E4BE9"/>
    <w:rPr>
      <w:rFonts w:eastAsiaTheme="minorEastAsia"/>
      <w:lang w:eastAsia="ru-RU"/>
    </w:rPr>
  </w:style>
  <w:style w:type="paragraph" w:styleId="a6">
    <w:name w:val="footer"/>
    <w:basedOn w:val="a"/>
    <w:link w:val="a7"/>
    <w:uiPriority w:val="99"/>
    <w:unhideWhenUsed/>
    <w:rsid w:val="00FE4BE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E4BE9"/>
    <w:rPr>
      <w:rFonts w:eastAsiaTheme="minorEastAsia"/>
      <w:lang w:eastAsia="ru-RU"/>
    </w:rPr>
  </w:style>
  <w:style w:type="paragraph" w:styleId="a8">
    <w:name w:val="Normal (Web)"/>
    <w:basedOn w:val="a"/>
    <w:uiPriority w:val="99"/>
    <w:rsid w:val="00F9758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gnatovo.e-mordovia.ru/news/view/4245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ignatovo.e-mordovia.ru/news/view/42455"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6232D-67BE-4C7B-8C5A-D3660A068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14</Pages>
  <Words>4744</Words>
  <Characters>27043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Миронова</dc:creator>
  <cp:keywords/>
  <dc:description/>
  <cp:lastModifiedBy>Андрей</cp:lastModifiedBy>
  <cp:revision>101</cp:revision>
  <cp:lastPrinted>2019-01-10T06:54:00Z</cp:lastPrinted>
  <dcterms:created xsi:type="dcterms:W3CDTF">2017-06-13T06:57:00Z</dcterms:created>
  <dcterms:modified xsi:type="dcterms:W3CDTF">2019-01-10T10:43:00Z</dcterms:modified>
</cp:coreProperties>
</file>