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291" w:rsidRPr="00077CD6" w:rsidRDefault="00077CD6" w:rsidP="00077CD6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CD6">
        <w:rPr>
          <w:rFonts w:ascii="Times New Roman" w:hAnsi="Times New Roman" w:cs="Times New Roman"/>
          <w:sz w:val="28"/>
          <w:szCs w:val="28"/>
        </w:rPr>
        <w:t xml:space="preserve"> 2 января в актовом зале Дома Творчества прошёл показ мультфильма «Вечера на хуторе близ Диканьки». У</w:t>
      </w:r>
      <w:r w:rsidR="008B72FB" w:rsidRPr="00077CD6">
        <w:rPr>
          <w:rFonts w:ascii="Times New Roman" w:hAnsi="Times New Roman" w:cs="Times New Roman"/>
          <w:sz w:val="28"/>
          <w:szCs w:val="28"/>
        </w:rPr>
        <w:t xml:space="preserve">частниками мероприятия стали </w:t>
      </w:r>
      <w:r w:rsidRPr="00077CD6">
        <w:rPr>
          <w:rFonts w:ascii="Times New Roman" w:hAnsi="Times New Roman" w:cs="Times New Roman"/>
          <w:sz w:val="28"/>
          <w:szCs w:val="28"/>
        </w:rPr>
        <w:t xml:space="preserve">дети </w:t>
      </w:r>
      <w:r w:rsidR="00872DF2">
        <w:rPr>
          <w:rFonts w:ascii="Times New Roman" w:hAnsi="Times New Roman" w:cs="Times New Roman"/>
          <w:sz w:val="28"/>
          <w:szCs w:val="28"/>
        </w:rPr>
        <w:t>от 2 до 12 лет</w:t>
      </w:r>
      <w:r w:rsidR="008B72FB" w:rsidRPr="00077CD6">
        <w:rPr>
          <w:rFonts w:ascii="Times New Roman" w:hAnsi="Times New Roman" w:cs="Times New Roman"/>
          <w:sz w:val="28"/>
          <w:szCs w:val="28"/>
        </w:rPr>
        <w:t>. Активно и весело отвечали на вопросы - игры-вик</w:t>
      </w:r>
      <w:r w:rsidR="00872DF2">
        <w:rPr>
          <w:rFonts w:ascii="Times New Roman" w:hAnsi="Times New Roman" w:cs="Times New Roman"/>
          <w:sz w:val="28"/>
          <w:szCs w:val="28"/>
        </w:rPr>
        <w:t>торины: « Угадай мультфильм», «</w:t>
      </w:r>
      <w:r w:rsidR="008B72FB" w:rsidRPr="00077CD6">
        <w:rPr>
          <w:rFonts w:ascii="Times New Roman" w:hAnsi="Times New Roman" w:cs="Times New Roman"/>
          <w:sz w:val="28"/>
          <w:szCs w:val="28"/>
        </w:rPr>
        <w:t>Узнай героя мультфильма». Дети правильно угадывали названия мультфильмов и легко узнавали персонажей</w:t>
      </w:r>
      <w:r w:rsidRPr="00077C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2DF2" w:rsidRDefault="00077CD6" w:rsidP="00077CD6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CD6">
        <w:rPr>
          <w:rFonts w:ascii="Times New Roman" w:hAnsi="Times New Roman" w:cs="Times New Roman"/>
          <w:sz w:val="28"/>
          <w:szCs w:val="28"/>
        </w:rPr>
        <w:t>После показа мультфильма дет</w:t>
      </w:r>
      <w:r w:rsidR="00872DF2">
        <w:rPr>
          <w:rFonts w:ascii="Times New Roman" w:hAnsi="Times New Roman" w:cs="Times New Roman"/>
          <w:sz w:val="28"/>
          <w:szCs w:val="28"/>
        </w:rPr>
        <w:t xml:space="preserve">и остались на детской дискотеке. Вместе с </w:t>
      </w:r>
    </w:p>
    <w:p w:rsidR="00077CD6" w:rsidRDefault="00872DF2" w:rsidP="00077C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Дедом Морозом и Снегурочкой</w:t>
      </w:r>
      <w:r w:rsidR="00077CD6" w:rsidRPr="00077CD6">
        <w:rPr>
          <w:rFonts w:ascii="Times New Roman" w:hAnsi="Times New Roman" w:cs="Times New Roman"/>
          <w:sz w:val="28"/>
          <w:szCs w:val="28"/>
        </w:rPr>
        <w:t xml:space="preserve"> играли в музы</w:t>
      </w:r>
      <w:r>
        <w:rPr>
          <w:rFonts w:ascii="Times New Roman" w:hAnsi="Times New Roman" w:cs="Times New Roman"/>
          <w:sz w:val="28"/>
          <w:szCs w:val="28"/>
        </w:rPr>
        <w:t xml:space="preserve">кальные игры, весело резвились и </w:t>
      </w:r>
      <w:r w:rsidR="00077CD6" w:rsidRPr="00077CD6">
        <w:rPr>
          <w:rFonts w:ascii="Times New Roman" w:hAnsi="Times New Roman" w:cs="Times New Roman"/>
          <w:sz w:val="28"/>
          <w:szCs w:val="28"/>
        </w:rPr>
        <w:t>веселились.</w:t>
      </w:r>
      <w:bookmarkStart w:id="0" w:name="_GoBack"/>
      <w:bookmarkEnd w:id="0"/>
    </w:p>
    <w:p w:rsidR="00872DF2" w:rsidRDefault="00872DF2" w:rsidP="00077C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2DF2" w:rsidRPr="00077CD6" w:rsidRDefault="00872DF2" w:rsidP="00077C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noProof/>
          <w:lang w:eastAsia="ru-RU"/>
        </w:rPr>
        <w:drawing>
          <wp:inline distT="0" distB="0" distL="0" distR="0">
            <wp:extent cx="3026228" cy="2270834"/>
            <wp:effectExtent l="0" t="0" r="3175" b="0"/>
            <wp:docPr id="1" name="Рисунок 1" descr="C:\Users\111\AppData\Local\Microsoft\Windows\Temporary Internet Files\Content.Word\DSC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DSCN0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611" cy="2269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CD6" w:rsidRPr="00077CD6" w:rsidRDefault="00077CD6" w:rsidP="00077C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CD6" w:rsidRDefault="00077CD6" w:rsidP="008B72FB">
      <w:pPr>
        <w:rPr>
          <w:rFonts w:ascii="Times New Roman" w:hAnsi="Times New Roman" w:cs="Times New Roman"/>
          <w:sz w:val="28"/>
          <w:szCs w:val="28"/>
        </w:rPr>
      </w:pPr>
    </w:p>
    <w:p w:rsidR="00077CD6" w:rsidRDefault="00077CD6" w:rsidP="008B72FB">
      <w:pPr>
        <w:rPr>
          <w:rFonts w:ascii="Times New Roman" w:hAnsi="Times New Roman" w:cs="Times New Roman"/>
          <w:sz w:val="28"/>
          <w:szCs w:val="28"/>
        </w:rPr>
      </w:pPr>
    </w:p>
    <w:p w:rsidR="00077CD6" w:rsidRDefault="00077CD6" w:rsidP="008B72FB">
      <w:pPr>
        <w:rPr>
          <w:rFonts w:ascii="Times New Roman" w:hAnsi="Times New Roman" w:cs="Times New Roman"/>
          <w:sz w:val="28"/>
          <w:szCs w:val="28"/>
        </w:rPr>
      </w:pPr>
    </w:p>
    <w:p w:rsidR="00077CD6" w:rsidRDefault="00077CD6" w:rsidP="008B72FB">
      <w:pPr>
        <w:rPr>
          <w:rFonts w:ascii="Times New Roman" w:hAnsi="Times New Roman" w:cs="Times New Roman"/>
          <w:sz w:val="28"/>
          <w:szCs w:val="28"/>
        </w:rPr>
      </w:pPr>
    </w:p>
    <w:p w:rsidR="00077CD6" w:rsidRDefault="00077CD6" w:rsidP="008B72FB">
      <w:pPr>
        <w:rPr>
          <w:rFonts w:ascii="Times New Roman" w:hAnsi="Times New Roman" w:cs="Times New Roman"/>
          <w:sz w:val="28"/>
          <w:szCs w:val="28"/>
        </w:rPr>
      </w:pPr>
    </w:p>
    <w:p w:rsidR="00077CD6" w:rsidRDefault="00077CD6" w:rsidP="008B72FB">
      <w:pPr>
        <w:rPr>
          <w:rFonts w:ascii="Times New Roman" w:hAnsi="Times New Roman" w:cs="Times New Roman"/>
          <w:sz w:val="28"/>
          <w:szCs w:val="28"/>
        </w:rPr>
      </w:pPr>
    </w:p>
    <w:p w:rsidR="00077CD6" w:rsidRPr="00077CD6" w:rsidRDefault="00077CD6" w:rsidP="008B72FB">
      <w:pPr>
        <w:rPr>
          <w:rFonts w:ascii="Times New Roman" w:hAnsi="Times New Roman" w:cs="Times New Roman"/>
          <w:sz w:val="28"/>
          <w:szCs w:val="28"/>
        </w:rPr>
      </w:pPr>
    </w:p>
    <w:sectPr w:rsidR="00077CD6" w:rsidRPr="00077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2FB"/>
    <w:rsid w:val="00077CD6"/>
    <w:rsid w:val="004306A5"/>
    <w:rsid w:val="00686291"/>
    <w:rsid w:val="00872DF2"/>
    <w:rsid w:val="008B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C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72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2D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C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72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2D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2019-01-11T06:40:00Z</dcterms:created>
  <dcterms:modified xsi:type="dcterms:W3CDTF">2019-01-11T06:40:00Z</dcterms:modified>
</cp:coreProperties>
</file>