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22F0" w:rsidRDefault="009722F0" w:rsidP="00555FDB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b/>
          <w:noProof/>
          <w:sz w:val="26"/>
          <w:szCs w:val="26"/>
          <w:lang w:eastAsia="ru-RU"/>
        </w:rPr>
        <w:drawing>
          <wp:inline distT="0" distB="0" distL="0" distR="0">
            <wp:extent cx="533400" cy="609600"/>
            <wp:effectExtent l="19050" t="0" r="0" b="0"/>
            <wp:docPr id="1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5FDB" w:rsidRPr="0066555C" w:rsidRDefault="00555FDB" w:rsidP="00555FDB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6555C">
        <w:rPr>
          <w:rFonts w:ascii="Times New Roman" w:hAnsi="Times New Roman" w:cs="Times New Roman"/>
          <w:sz w:val="28"/>
          <w:szCs w:val="28"/>
        </w:rPr>
        <w:t>Совет депутатов Большеигнатовского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66555C">
        <w:rPr>
          <w:rFonts w:ascii="Times New Roman" w:hAnsi="Times New Roman" w:cs="Times New Roman"/>
          <w:sz w:val="28"/>
          <w:szCs w:val="28"/>
        </w:rPr>
        <w:t>Большеигнатовского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</w:t>
      </w:r>
      <w:r w:rsidRPr="0066555C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555FDB" w:rsidRPr="00B96889" w:rsidRDefault="00555FDB" w:rsidP="00555FDB">
      <w:pPr>
        <w:tabs>
          <w:tab w:val="left" w:pos="2595"/>
        </w:tabs>
        <w:rPr>
          <w:rFonts w:ascii="Times New Roman" w:hAnsi="Times New Roman" w:cs="Times New Roman"/>
          <w:sz w:val="28"/>
        </w:rPr>
      </w:pPr>
    </w:p>
    <w:p w:rsidR="00555FDB" w:rsidRPr="00B96889" w:rsidRDefault="00555FDB" w:rsidP="00555FDB">
      <w:pPr>
        <w:pStyle w:val="1"/>
        <w:tabs>
          <w:tab w:val="left" w:pos="2595"/>
        </w:tabs>
        <w:rPr>
          <w:rFonts w:ascii="Times New Roman" w:hAnsi="Times New Roman" w:cs="Times New Roman"/>
          <w:sz w:val="28"/>
          <w:szCs w:val="28"/>
        </w:rPr>
      </w:pPr>
      <w:r w:rsidRPr="00B96889">
        <w:rPr>
          <w:rFonts w:ascii="Times New Roman" w:hAnsi="Times New Roman" w:cs="Times New Roman"/>
          <w:sz w:val="28"/>
          <w:szCs w:val="28"/>
        </w:rPr>
        <w:t xml:space="preserve">РЕШЕНИЕ </w:t>
      </w:r>
    </w:p>
    <w:p w:rsidR="00555FDB" w:rsidRPr="00B96889" w:rsidRDefault="00555FDB" w:rsidP="00555FDB">
      <w:pPr>
        <w:pStyle w:val="a5"/>
        <w:rPr>
          <w:b/>
          <w:bCs/>
        </w:rPr>
      </w:pPr>
      <w:r w:rsidRPr="00B96889">
        <w:rPr>
          <w:b/>
          <w:bCs/>
        </w:rPr>
        <w:t xml:space="preserve">Совета депутатов Большеигнатовского сельского поселения </w:t>
      </w:r>
    </w:p>
    <w:p w:rsidR="00555FDB" w:rsidRPr="00B96889" w:rsidRDefault="00555FDB" w:rsidP="00555FDB">
      <w:pPr>
        <w:pStyle w:val="a5"/>
        <w:rPr>
          <w:b/>
          <w:bCs/>
        </w:rPr>
      </w:pPr>
      <w:r w:rsidRPr="00B96889">
        <w:rPr>
          <w:b/>
          <w:bCs/>
        </w:rPr>
        <w:t>Большеигнатовского муниципального района Республики Мордовия</w:t>
      </w:r>
    </w:p>
    <w:p w:rsidR="00555FDB" w:rsidRPr="00B96889" w:rsidRDefault="00555FDB" w:rsidP="00555FDB">
      <w:pPr>
        <w:pStyle w:val="a5"/>
        <w:rPr>
          <w:b/>
          <w:bCs/>
        </w:rPr>
      </w:pPr>
      <w:r w:rsidRPr="00B96889">
        <w:rPr>
          <w:b/>
          <w:bCs/>
        </w:rPr>
        <w:t>шестого созыва</w:t>
      </w:r>
    </w:p>
    <w:p w:rsidR="00555FDB" w:rsidRDefault="00555FDB" w:rsidP="00555FDB"/>
    <w:p w:rsidR="00555FDB" w:rsidRDefault="00555FDB" w:rsidP="00555FDB">
      <w:pPr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от  2</w:t>
      </w:r>
      <w:r w:rsidR="00221493">
        <w:rPr>
          <w:rFonts w:ascii="Times New Roman" w:hAnsi="Times New Roman" w:cs="Times New Roman"/>
          <w:b/>
          <w:bCs/>
          <w:sz w:val="28"/>
        </w:rPr>
        <w:t>7</w:t>
      </w:r>
      <w:r>
        <w:rPr>
          <w:rFonts w:ascii="Times New Roman" w:hAnsi="Times New Roman" w:cs="Times New Roman"/>
          <w:b/>
          <w:bCs/>
          <w:sz w:val="28"/>
        </w:rPr>
        <w:t xml:space="preserve">  </w:t>
      </w:r>
      <w:r w:rsidR="00221493">
        <w:rPr>
          <w:rFonts w:ascii="Times New Roman" w:hAnsi="Times New Roman" w:cs="Times New Roman"/>
          <w:b/>
          <w:bCs/>
          <w:sz w:val="28"/>
        </w:rPr>
        <w:t xml:space="preserve">декабря </w:t>
      </w:r>
      <w:r>
        <w:rPr>
          <w:rFonts w:ascii="Times New Roman" w:hAnsi="Times New Roman" w:cs="Times New Roman"/>
          <w:b/>
          <w:bCs/>
          <w:sz w:val="28"/>
        </w:rPr>
        <w:t xml:space="preserve"> 2018</w:t>
      </w:r>
      <w:r w:rsidRPr="0066555C">
        <w:rPr>
          <w:rFonts w:ascii="Times New Roman" w:hAnsi="Times New Roman" w:cs="Times New Roman"/>
          <w:b/>
          <w:bCs/>
          <w:sz w:val="28"/>
        </w:rPr>
        <w:t xml:space="preserve"> года                                              </w:t>
      </w:r>
      <w:r w:rsidR="00E55A79">
        <w:rPr>
          <w:rFonts w:ascii="Times New Roman" w:hAnsi="Times New Roman" w:cs="Times New Roman"/>
          <w:b/>
          <w:bCs/>
          <w:sz w:val="28"/>
        </w:rPr>
        <w:t xml:space="preserve">                            № 71</w:t>
      </w:r>
    </w:p>
    <w:p w:rsidR="00555FDB" w:rsidRPr="0066555C" w:rsidRDefault="00555FDB" w:rsidP="00555FDB">
      <w:pPr>
        <w:jc w:val="center"/>
        <w:rPr>
          <w:rFonts w:ascii="Times New Roman" w:hAnsi="Times New Roman" w:cs="Times New Roman"/>
          <w:sz w:val="20"/>
        </w:rPr>
      </w:pPr>
      <w:r w:rsidRPr="0066555C">
        <w:rPr>
          <w:rFonts w:ascii="Times New Roman" w:hAnsi="Times New Roman" w:cs="Times New Roman"/>
          <w:sz w:val="20"/>
        </w:rPr>
        <w:t>с. Большое Игнатово</w:t>
      </w:r>
    </w:p>
    <w:p w:rsidR="00555FDB" w:rsidRDefault="00555FDB" w:rsidP="00555FD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55FDB" w:rsidRPr="00555FDB" w:rsidRDefault="00555FDB" w:rsidP="00555FDB">
      <w:pPr>
        <w:pStyle w:val="1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555FDB"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  <w:t xml:space="preserve">О </w:t>
      </w:r>
      <w:r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  <w:t>принятии</w:t>
      </w:r>
      <w:r w:rsidRPr="00555FDB"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  <w:t xml:space="preserve"> осуществления части  полномочий по решению вопроса местного значения </w:t>
      </w:r>
      <w:r w:rsidRPr="00555FDB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Большеигнатовского муниципального района 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Республики Мордовия </w:t>
      </w:r>
      <w:r w:rsidRPr="00555FDB">
        <w:rPr>
          <w:rFonts w:ascii="Times New Roman" w:hAnsi="Times New Roman" w:cs="Times New Roman"/>
          <w:b w:val="0"/>
          <w:color w:val="auto"/>
          <w:sz w:val="28"/>
          <w:szCs w:val="28"/>
        </w:rPr>
        <w:t>органам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>и</w:t>
      </w:r>
      <w:r w:rsidRPr="00555FDB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местного самоуправления Большеигнатовского</w:t>
      </w:r>
      <w:r w:rsidRPr="00555FDB">
        <w:rPr>
          <w:rFonts w:ascii="Times New Roman" w:hAnsi="Times New Roman" w:cs="Times New Roman"/>
          <w:b w:val="0"/>
          <w:sz w:val="28"/>
          <w:szCs w:val="28"/>
        </w:rPr>
        <w:t xml:space="preserve"> сельского поселения </w:t>
      </w:r>
      <w:r w:rsidRPr="00555FDB">
        <w:rPr>
          <w:rFonts w:ascii="Times New Roman" w:hAnsi="Times New Roman" w:cs="Times New Roman"/>
          <w:b w:val="0"/>
          <w:color w:val="auto"/>
          <w:sz w:val="28"/>
          <w:szCs w:val="28"/>
        </w:rPr>
        <w:t>Большеигнатовского муниципального района Республики Мордовия</w:t>
      </w:r>
    </w:p>
    <w:p w:rsidR="00555FDB" w:rsidRPr="00965270" w:rsidRDefault="00555FDB" w:rsidP="00555FDB">
      <w:pPr>
        <w:jc w:val="both"/>
        <w:rPr>
          <w:sz w:val="28"/>
          <w:szCs w:val="28"/>
        </w:rPr>
      </w:pPr>
    </w:p>
    <w:p w:rsidR="00555FDB" w:rsidRPr="00555FDB" w:rsidRDefault="00555FDB" w:rsidP="00555FDB">
      <w:pPr>
        <w:tabs>
          <w:tab w:val="left" w:pos="-2552"/>
          <w:tab w:val="right" w:pos="10632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Pr="00555FDB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hyperlink r:id="rId7" w:history="1">
        <w:r w:rsidRPr="00555FDB">
          <w:rPr>
            <w:rStyle w:val="a4"/>
            <w:rFonts w:ascii="Times New Roman" w:eastAsia="Calibri" w:hAnsi="Times New Roman" w:cs="Times New Roman"/>
            <w:color w:val="auto"/>
            <w:sz w:val="28"/>
            <w:szCs w:val="28"/>
          </w:rPr>
          <w:t>частью 4 статьи 15</w:t>
        </w:r>
      </w:hyperlink>
      <w:r w:rsidRPr="00555FDB">
        <w:rPr>
          <w:rFonts w:ascii="Times New Roman" w:hAnsi="Times New Roman" w:cs="Times New Roman"/>
          <w:sz w:val="28"/>
          <w:szCs w:val="28"/>
        </w:rPr>
        <w:t xml:space="preserve"> Федерального закона от 6 октября 2003 года № 131-ФЗ "Об общих принципах организации местного самоуправления в Российской Федерации", руководствуясь </w:t>
      </w:r>
      <w:hyperlink r:id="rId8" w:history="1">
        <w:r w:rsidRPr="00555FDB">
          <w:rPr>
            <w:rStyle w:val="a4"/>
            <w:rFonts w:ascii="Times New Roman" w:eastAsia="Calibri" w:hAnsi="Times New Roman" w:cs="Times New Roman"/>
            <w:color w:val="auto"/>
            <w:sz w:val="28"/>
            <w:szCs w:val="28"/>
          </w:rPr>
          <w:t>Уставом</w:t>
        </w:r>
      </w:hyperlink>
      <w:r w:rsidRPr="00555FD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Большеигнатовского сельского поселения </w:t>
      </w:r>
      <w:r w:rsidRPr="00555FDB">
        <w:rPr>
          <w:rFonts w:ascii="Times New Roman" w:hAnsi="Times New Roman" w:cs="Times New Roman"/>
          <w:sz w:val="28"/>
          <w:szCs w:val="28"/>
        </w:rPr>
        <w:t xml:space="preserve">Большеигнатовского муниципального района Республики Мордовия,        Совет депутатов Большеигнатовского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555FDB">
        <w:rPr>
          <w:rFonts w:ascii="Times New Roman" w:hAnsi="Times New Roman" w:cs="Times New Roman"/>
          <w:b/>
          <w:sz w:val="28"/>
          <w:szCs w:val="28"/>
        </w:rPr>
        <w:t xml:space="preserve"> РЕШИЛ:</w:t>
      </w:r>
    </w:p>
    <w:p w:rsidR="009722F0" w:rsidRPr="00E55A79" w:rsidRDefault="00555FDB" w:rsidP="009722F0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2"/>
      <w:r w:rsidRPr="00555FDB"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Принять</w:t>
      </w:r>
      <w:r w:rsidRPr="00555FDB">
        <w:rPr>
          <w:rFonts w:ascii="Times New Roman" w:hAnsi="Times New Roman" w:cs="Times New Roman"/>
          <w:sz w:val="28"/>
          <w:szCs w:val="28"/>
        </w:rPr>
        <w:t xml:space="preserve"> органам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555FDB">
        <w:rPr>
          <w:rFonts w:ascii="Times New Roman" w:hAnsi="Times New Roman" w:cs="Times New Roman"/>
          <w:sz w:val="28"/>
          <w:szCs w:val="28"/>
        </w:rPr>
        <w:t xml:space="preserve"> местного самоуправления Большеигнатовского сельского поселения Большеигнатовского муниципального района Республики Мордовия  часть полномочий по решению вопроса местного значения, предусмотренного пунктом 5 части 1 </w:t>
      </w:r>
      <w:hyperlink r:id="rId9" w:history="1">
        <w:r w:rsidRPr="00555FDB">
          <w:rPr>
            <w:rStyle w:val="a4"/>
            <w:rFonts w:ascii="Times New Roman" w:eastAsia="Calibri" w:hAnsi="Times New Roman" w:cs="Times New Roman"/>
            <w:bCs/>
            <w:color w:val="auto"/>
            <w:sz w:val="28"/>
            <w:szCs w:val="28"/>
          </w:rPr>
          <w:t>статьи 14 Федерального закона от 6 октября 2003 года N 131-ФЗ "Об общих принципах организации местного самоуправления в Российской Федерации",</w:t>
        </w:r>
      </w:hyperlink>
      <w:r w:rsidR="009722F0">
        <w:rPr>
          <w:rFonts w:ascii="Times New Roman" w:hAnsi="Times New Roman" w:cs="Times New Roman"/>
          <w:sz w:val="28"/>
          <w:szCs w:val="28"/>
        </w:rPr>
        <w:t xml:space="preserve"> -</w:t>
      </w:r>
      <w:r w:rsidR="009722F0" w:rsidRPr="009722F0">
        <w:rPr>
          <w:rFonts w:ascii="Times New Roman" w:hAnsi="Times New Roman" w:cs="Times New Roman"/>
          <w:sz w:val="28"/>
          <w:szCs w:val="28"/>
        </w:rPr>
        <w:t xml:space="preserve"> </w:t>
      </w:r>
      <w:r w:rsidR="00E55A79" w:rsidRPr="009C4887">
        <w:rPr>
          <w:rFonts w:ascii="Calibri" w:eastAsia="Calibri" w:hAnsi="Calibri" w:cs="Times New Roman"/>
          <w:sz w:val="28"/>
          <w:szCs w:val="28"/>
        </w:rPr>
        <w:t xml:space="preserve">  </w:t>
      </w:r>
      <w:r w:rsidR="00E55A79" w:rsidRPr="00E55A79">
        <w:rPr>
          <w:rFonts w:ascii="Times New Roman" w:eastAsia="Calibri" w:hAnsi="Times New Roman" w:cs="Times New Roman"/>
          <w:bCs/>
          <w:sz w:val="28"/>
          <w:szCs w:val="28"/>
        </w:rPr>
        <w:t xml:space="preserve">по </w:t>
      </w:r>
      <w:r w:rsidR="00E55A79" w:rsidRPr="00E55A79">
        <w:rPr>
          <w:rFonts w:ascii="Times New Roman" w:eastAsia="Calibri" w:hAnsi="Times New Roman" w:cs="Times New Roman"/>
          <w:sz w:val="28"/>
          <w:szCs w:val="28"/>
        </w:rPr>
        <w:t>организации деятельности по сбору (в том числе раздельному сбору) и  транспортированию твердых коммунальных отходов.</w:t>
      </w:r>
      <w:proofErr w:type="gramEnd"/>
    </w:p>
    <w:p w:rsidR="00221493" w:rsidRDefault="00555FDB" w:rsidP="00555FDB">
      <w:pPr>
        <w:spacing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221493">
        <w:rPr>
          <w:rFonts w:ascii="Times New Roman" w:hAnsi="Times New Roman" w:cs="Times New Roman"/>
          <w:sz w:val="27"/>
          <w:szCs w:val="27"/>
        </w:rPr>
        <w:t xml:space="preserve"> </w:t>
      </w:r>
      <w:r w:rsidRPr="00555FDB">
        <w:rPr>
          <w:rFonts w:ascii="Times New Roman" w:hAnsi="Times New Roman" w:cs="Times New Roman"/>
          <w:sz w:val="27"/>
          <w:szCs w:val="27"/>
        </w:rPr>
        <w:t xml:space="preserve">      </w:t>
      </w:r>
    </w:p>
    <w:p w:rsidR="00555FDB" w:rsidRPr="009722F0" w:rsidRDefault="00221493" w:rsidP="009722F0">
      <w:pPr>
        <w:jc w:val="both"/>
        <w:rPr>
          <w:sz w:val="28"/>
          <w:szCs w:val="28"/>
        </w:rPr>
      </w:pPr>
      <w:r>
        <w:rPr>
          <w:rFonts w:ascii="Times New Roman" w:hAnsi="Times New Roman" w:cs="Times New Roman"/>
          <w:sz w:val="27"/>
          <w:szCs w:val="27"/>
        </w:rPr>
        <w:lastRenderedPageBreak/>
        <w:t xml:space="preserve">     </w:t>
      </w:r>
      <w:r w:rsidR="00555FDB" w:rsidRPr="00555FDB">
        <w:rPr>
          <w:rFonts w:ascii="Times New Roman" w:hAnsi="Times New Roman" w:cs="Times New Roman"/>
          <w:sz w:val="27"/>
          <w:szCs w:val="27"/>
        </w:rPr>
        <w:t xml:space="preserve"> 2. </w:t>
      </w:r>
      <w:r w:rsidR="009722F0">
        <w:rPr>
          <w:rFonts w:ascii="Times New Roman" w:hAnsi="Times New Roman" w:cs="Times New Roman"/>
          <w:sz w:val="27"/>
          <w:szCs w:val="27"/>
        </w:rPr>
        <w:t xml:space="preserve"> </w:t>
      </w:r>
      <w:proofErr w:type="gramStart"/>
      <w:r w:rsidR="00555FDB">
        <w:rPr>
          <w:rFonts w:ascii="Times New Roman" w:hAnsi="Times New Roman" w:cs="Times New Roman"/>
          <w:sz w:val="28"/>
          <w:szCs w:val="28"/>
        </w:rPr>
        <w:t xml:space="preserve">Органы          местного </w:t>
      </w:r>
      <w:r w:rsidR="00555FDB" w:rsidRPr="00555FDB">
        <w:rPr>
          <w:rFonts w:ascii="Times New Roman" w:hAnsi="Times New Roman" w:cs="Times New Roman"/>
          <w:sz w:val="28"/>
          <w:szCs w:val="28"/>
        </w:rPr>
        <w:t xml:space="preserve">   самоуправления </w:t>
      </w:r>
      <w:r w:rsidR="00005709" w:rsidRPr="00555FDB">
        <w:rPr>
          <w:rFonts w:ascii="Times New Roman" w:hAnsi="Times New Roman" w:cs="Times New Roman"/>
          <w:sz w:val="28"/>
          <w:szCs w:val="28"/>
        </w:rPr>
        <w:t xml:space="preserve">Большеигнатовского сельского поселения    Большеигнатовского муниципального   района    Республики    Мордовия </w:t>
      </w:r>
      <w:r w:rsidR="00555FDB" w:rsidRPr="00555FDB">
        <w:rPr>
          <w:rFonts w:ascii="Times New Roman" w:hAnsi="Times New Roman" w:cs="Times New Roman"/>
          <w:sz w:val="28"/>
          <w:szCs w:val="28"/>
        </w:rPr>
        <w:t>в соответствии настоящим    решением</w:t>
      </w:r>
      <w:r w:rsidR="00555FDB" w:rsidRPr="00555FD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05709">
        <w:rPr>
          <w:rFonts w:ascii="Times New Roman" w:hAnsi="Times New Roman" w:cs="Times New Roman"/>
          <w:sz w:val="28"/>
          <w:szCs w:val="28"/>
        </w:rPr>
        <w:t xml:space="preserve">принимают от  органов </w:t>
      </w:r>
      <w:r w:rsidR="00555FDB" w:rsidRPr="00555FDB">
        <w:rPr>
          <w:rFonts w:ascii="Times New Roman" w:hAnsi="Times New Roman" w:cs="Times New Roman"/>
          <w:sz w:val="28"/>
          <w:szCs w:val="28"/>
        </w:rPr>
        <w:t xml:space="preserve"> местного самоуправления    </w:t>
      </w:r>
      <w:r w:rsidR="00005709" w:rsidRPr="00555FDB">
        <w:rPr>
          <w:rFonts w:ascii="Times New Roman" w:hAnsi="Times New Roman" w:cs="Times New Roman"/>
          <w:sz w:val="28"/>
          <w:szCs w:val="28"/>
        </w:rPr>
        <w:t xml:space="preserve">Большеигнатовского муниципального района </w:t>
      </w:r>
      <w:r w:rsidR="00005709" w:rsidRPr="00555FD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05709" w:rsidRPr="00555FDB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="00555FDB" w:rsidRPr="00555FDB">
        <w:rPr>
          <w:rFonts w:ascii="Times New Roman" w:hAnsi="Times New Roman" w:cs="Times New Roman"/>
          <w:sz w:val="28"/>
          <w:szCs w:val="28"/>
        </w:rPr>
        <w:t xml:space="preserve">    полномочия    по  </w:t>
      </w:r>
      <w:r w:rsidR="00555FDB" w:rsidRPr="00555FD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722F0">
        <w:rPr>
          <w:rFonts w:ascii="Times New Roman" w:hAnsi="Times New Roman" w:cs="Times New Roman"/>
          <w:sz w:val="28"/>
          <w:szCs w:val="28"/>
        </w:rPr>
        <w:t>организации</w:t>
      </w:r>
      <w:r w:rsidR="00555FDB" w:rsidRPr="009722F0">
        <w:rPr>
          <w:rFonts w:ascii="Times New Roman" w:hAnsi="Times New Roman" w:cs="Times New Roman"/>
          <w:sz w:val="28"/>
          <w:szCs w:val="28"/>
        </w:rPr>
        <w:t xml:space="preserve">   </w:t>
      </w:r>
      <w:r w:rsidR="009722F0" w:rsidRPr="009722F0">
        <w:rPr>
          <w:rFonts w:ascii="Times New Roman" w:hAnsi="Times New Roman" w:cs="Times New Roman"/>
          <w:sz w:val="28"/>
          <w:szCs w:val="28"/>
        </w:rPr>
        <w:t xml:space="preserve">-  </w:t>
      </w:r>
      <w:r w:rsidR="00E55A79" w:rsidRPr="009C4887">
        <w:rPr>
          <w:rFonts w:ascii="Calibri" w:eastAsia="Calibri" w:hAnsi="Calibri" w:cs="Times New Roman"/>
          <w:sz w:val="28"/>
          <w:szCs w:val="28"/>
        </w:rPr>
        <w:t xml:space="preserve">-  </w:t>
      </w:r>
      <w:r w:rsidR="00E55A79" w:rsidRPr="00E55A79">
        <w:rPr>
          <w:rFonts w:ascii="Times New Roman" w:eastAsia="Calibri" w:hAnsi="Times New Roman" w:cs="Times New Roman"/>
          <w:bCs/>
          <w:sz w:val="28"/>
          <w:szCs w:val="28"/>
        </w:rPr>
        <w:t xml:space="preserve">по </w:t>
      </w:r>
      <w:r w:rsidR="00E55A79" w:rsidRPr="00E55A79">
        <w:rPr>
          <w:rFonts w:ascii="Times New Roman" w:eastAsia="Calibri" w:hAnsi="Times New Roman" w:cs="Times New Roman"/>
          <w:sz w:val="28"/>
          <w:szCs w:val="28"/>
        </w:rPr>
        <w:t>организации деятельности по сбору (в том числе раздельному сбору) и  транспортированию твердых коммунальных отходов.</w:t>
      </w:r>
      <w:r w:rsidR="009722F0" w:rsidRPr="00E55A79">
        <w:rPr>
          <w:rFonts w:ascii="Times New Roman" w:hAnsi="Times New Roman" w:cs="Times New Roman"/>
          <w:sz w:val="28"/>
          <w:szCs w:val="28"/>
        </w:rPr>
        <w:t xml:space="preserve">, </w:t>
      </w:r>
      <w:r w:rsidR="00555FDB" w:rsidRPr="00E55A79">
        <w:rPr>
          <w:rFonts w:ascii="Times New Roman" w:hAnsi="Times New Roman" w:cs="Times New Roman"/>
          <w:bCs/>
          <w:sz w:val="28"/>
          <w:szCs w:val="28"/>
        </w:rPr>
        <w:t xml:space="preserve"> в границах с</w:t>
      </w:r>
      <w:r w:rsidR="00555FDB" w:rsidRPr="00555FDB">
        <w:rPr>
          <w:rFonts w:ascii="Times New Roman" w:hAnsi="Times New Roman" w:cs="Times New Roman"/>
          <w:bCs/>
          <w:sz w:val="28"/>
          <w:szCs w:val="28"/>
        </w:rPr>
        <w:t xml:space="preserve">ела Большое  Игнатово, деревни </w:t>
      </w:r>
      <w:proofErr w:type="spellStart"/>
      <w:r w:rsidR="00555FDB" w:rsidRPr="00555FDB">
        <w:rPr>
          <w:rFonts w:ascii="Times New Roman" w:hAnsi="Times New Roman" w:cs="Times New Roman"/>
          <w:bCs/>
          <w:sz w:val="28"/>
          <w:szCs w:val="28"/>
        </w:rPr>
        <w:t>Ташто</w:t>
      </w:r>
      <w:proofErr w:type="spellEnd"/>
      <w:r w:rsidR="00555FDB" w:rsidRPr="00555FD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555FDB" w:rsidRPr="00555FDB">
        <w:rPr>
          <w:rFonts w:ascii="Times New Roman" w:hAnsi="Times New Roman" w:cs="Times New Roman"/>
          <w:bCs/>
          <w:sz w:val="28"/>
          <w:szCs w:val="28"/>
        </w:rPr>
        <w:t>Кшуманця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>.</w:t>
      </w:r>
      <w:r w:rsidR="00555FDB" w:rsidRPr="00555FD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555FDB" w:rsidRPr="00555FDB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</w:p>
    <w:p w:rsidR="00555FDB" w:rsidRPr="00077B37" w:rsidRDefault="00005709" w:rsidP="00555FDB">
      <w:pPr>
        <w:pStyle w:val="1"/>
        <w:spacing w:before="0" w:after="0"/>
        <w:ind w:firstLine="720"/>
        <w:jc w:val="both"/>
        <w:rPr>
          <w:rFonts w:ascii="Times New Roman" w:hAnsi="Times New Roman"/>
          <w:b w:val="0"/>
          <w:color w:val="auto"/>
          <w:sz w:val="28"/>
          <w:szCs w:val="28"/>
        </w:rPr>
      </w:pPr>
      <w:r>
        <w:rPr>
          <w:rFonts w:ascii="Times New Roman" w:hAnsi="Times New Roman"/>
          <w:b w:val="0"/>
          <w:color w:val="auto"/>
          <w:sz w:val="28"/>
          <w:szCs w:val="28"/>
        </w:rPr>
        <w:t>3</w:t>
      </w:r>
      <w:r w:rsidR="00555FDB" w:rsidRPr="00077B37">
        <w:rPr>
          <w:rFonts w:ascii="Times New Roman" w:hAnsi="Times New Roman"/>
          <w:b w:val="0"/>
          <w:color w:val="auto"/>
          <w:sz w:val="28"/>
          <w:szCs w:val="28"/>
        </w:rPr>
        <w:t xml:space="preserve">. </w:t>
      </w:r>
      <w:r w:rsidR="005E65D8">
        <w:rPr>
          <w:rFonts w:ascii="Times New Roman" w:hAnsi="Times New Roman"/>
          <w:b w:val="0"/>
          <w:color w:val="auto"/>
          <w:sz w:val="28"/>
          <w:szCs w:val="28"/>
        </w:rPr>
        <w:t>Уполномоченному должностному лицу</w:t>
      </w:r>
      <w:r w:rsidR="005E65D8" w:rsidRPr="00077B37">
        <w:rPr>
          <w:rFonts w:ascii="Times New Roman" w:hAnsi="Times New Roman"/>
          <w:b w:val="0"/>
          <w:color w:val="auto"/>
          <w:sz w:val="28"/>
          <w:szCs w:val="28"/>
        </w:rPr>
        <w:t xml:space="preserve"> </w:t>
      </w:r>
      <w:r w:rsidR="005E65D8">
        <w:rPr>
          <w:rFonts w:ascii="Times New Roman" w:hAnsi="Times New Roman"/>
          <w:b w:val="0"/>
          <w:color w:val="auto"/>
          <w:sz w:val="28"/>
          <w:szCs w:val="28"/>
        </w:rPr>
        <w:t xml:space="preserve">сельского </w:t>
      </w:r>
      <w:r w:rsidR="005E65D8" w:rsidRPr="00077B37">
        <w:rPr>
          <w:rFonts w:ascii="Times New Roman" w:hAnsi="Times New Roman"/>
          <w:b w:val="0"/>
          <w:color w:val="auto"/>
          <w:sz w:val="28"/>
          <w:szCs w:val="28"/>
        </w:rPr>
        <w:t xml:space="preserve">поселения заключить с </w:t>
      </w:r>
      <w:r w:rsidR="005E65D8">
        <w:rPr>
          <w:rFonts w:ascii="Times New Roman" w:hAnsi="Times New Roman"/>
          <w:b w:val="0"/>
          <w:color w:val="auto"/>
          <w:sz w:val="28"/>
          <w:szCs w:val="28"/>
        </w:rPr>
        <w:t xml:space="preserve"> Главой</w:t>
      </w:r>
      <w:r w:rsidR="00555FDB" w:rsidRPr="00077B37">
        <w:rPr>
          <w:rFonts w:ascii="Times New Roman" w:hAnsi="Times New Roman"/>
          <w:b w:val="0"/>
          <w:color w:val="auto"/>
          <w:sz w:val="28"/>
          <w:szCs w:val="28"/>
        </w:rPr>
        <w:t xml:space="preserve"> Большеигнатовского муниципального района Соглашение о </w:t>
      </w:r>
      <w:r w:rsidR="005E65D8">
        <w:rPr>
          <w:rFonts w:ascii="Times New Roman" w:hAnsi="Times New Roman"/>
          <w:b w:val="0"/>
          <w:color w:val="auto"/>
          <w:sz w:val="28"/>
          <w:szCs w:val="28"/>
        </w:rPr>
        <w:t>принятии осуществления</w:t>
      </w:r>
      <w:r w:rsidR="00555FDB" w:rsidRPr="00077B37">
        <w:rPr>
          <w:rFonts w:ascii="Times New Roman" w:hAnsi="Times New Roman"/>
          <w:b w:val="0"/>
          <w:color w:val="auto"/>
          <w:sz w:val="28"/>
          <w:szCs w:val="28"/>
        </w:rPr>
        <w:t xml:space="preserve"> части полномочий по решению вопроса местного значения Большеигнатовского муниципального района сроком на пять лет - с </w:t>
      </w:r>
      <w:r w:rsidR="00221493" w:rsidRPr="00E44804">
        <w:rPr>
          <w:rFonts w:ascii="Times New Roman" w:hAnsi="Times New Roman"/>
          <w:b w:val="0"/>
          <w:sz w:val="28"/>
          <w:szCs w:val="28"/>
        </w:rPr>
        <w:t xml:space="preserve"> 1 января 201</w:t>
      </w:r>
      <w:r w:rsidR="00221493">
        <w:rPr>
          <w:rFonts w:ascii="Times New Roman" w:hAnsi="Times New Roman"/>
          <w:b w:val="0"/>
          <w:sz w:val="28"/>
          <w:szCs w:val="28"/>
        </w:rPr>
        <w:t>9</w:t>
      </w:r>
      <w:r w:rsidR="00221493" w:rsidRPr="00E44804">
        <w:rPr>
          <w:rFonts w:ascii="Times New Roman" w:hAnsi="Times New Roman"/>
          <w:b w:val="0"/>
          <w:sz w:val="28"/>
          <w:szCs w:val="28"/>
        </w:rPr>
        <w:t xml:space="preserve"> года  до </w:t>
      </w:r>
      <w:r w:rsidR="00221493" w:rsidRPr="00575E5B">
        <w:rPr>
          <w:rFonts w:ascii="Times New Roman" w:hAnsi="Times New Roman"/>
          <w:b w:val="0"/>
          <w:color w:val="auto"/>
          <w:sz w:val="28"/>
          <w:szCs w:val="28"/>
        </w:rPr>
        <w:t>31 декабря 20</w:t>
      </w:r>
      <w:r w:rsidR="00221493">
        <w:rPr>
          <w:rFonts w:ascii="Times New Roman" w:hAnsi="Times New Roman"/>
          <w:b w:val="0"/>
          <w:color w:val="auto"/>
          <w:sz w:val="28"/>
          <w:szCs w:val="28"/>
        </w:rPr>
        <w:t>24</w:t>
      </w:r>
      <w:r w:rsidR="00221493" w:rsidRPr="00575E5B">
        <w:rPr>
          <w:rFonts w:ascii="Times New Roman" w:hAnsi="Times New Roman"/>
          <w:b w:val="0"/>
          <w:color w:val="auto"/>
          <w:sz w:val="28"/>
          <w:szCs w:val="28"/>
        </w:rPr>
        <w:t> года</w:t>
      </w:r>
      <w:r w:rsidR="00555FDB" w:rsidRPr="00077B37">
        <w:rPr>
          <w:rFonts w:ascii="Times New Roman" w:hAnsi="Times New Roman"/>
          <w:b w:val="0"/>
          <w:color w:val="auto"/>
          <w:sz w:val="28"/>
          <w:szCs w:val="28"/>
        </w:rPr>
        <w:t>.</w:t>
      </w:r>
    </w:p>
    <w:p w:rsidR="00CC3C2B" w:rsidRDefault="00555FDB" w:rsidP="00555FDB">
      <w:pPr>
        <w:spacing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555FDB">
        <w:rPr>
          <w:rFonts w:ascii="Times New Roman" w:hAnsi="Times New Roman" w:cs="Times New Roman"/>
          <w:color w:val="FF0000"/>
          <w:sz w:val="28"/>
          <w:szCs w:val="28"/>
        </w:rPr>
        <w:t xml:space="preserve">      </w:t>
      </w:r>
      <w:r w:rsidR="005E65D8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</w:p>
    <w:p w:rsidR="00555FDB" w:rsidRPr="00555FDB" w:rsidRDefault="00CC3C2B" w:rsidP="00555FD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 xml:space="preserve">   </w:t>
      </w:r>
      <w:r w:rsidR="005E65D8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555FDB" w:rsidRPr="00555FDB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5E65D8">
        <w:rPr>
          <w:rFonts w:ascii="Times New Roman" w:hAnsi="Times New Roman" w:cs="Times New Roman"/>
          <w:sz w:val="28"/>
          <w:szCs w:val="28"/>
        </w:rPr>
        <w:t>4</w:t>
      </w:r>
      <w:r w:rsidR="00555FDB" w:rsidRPr="00555FDB">
        <w:rPr>
          <w:rFonts w:ascii="Times New Roman" w:hAnsi="Times New Roman" w:cs="Times New Roman"/>
          <w:sz w:val="28"/>
          <w:szCs w:val="28"/>
        </w:rPr>
        <w:t>. Установить, что финансовое обеспечение передаваемых полномочий осуществляется за счет межбюджетных трансфертов, предоставляемых из бюджета Большеигнатовского муниципального района, на осуществление части полномочий по решению вопросов местного значения в соответствии с заключенными соглашениями.</w:t>
      </w:r>
    </w:p>
    <w:p w:rsidR="00555FDB" w:rsidRPr="00555FDB" w:rsidRDefault="005E65D8" w:rsidP="00555FD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5</w:t>
      </w:r>
      <w:bookmarkEnd w:id="0"/>
      <w:r w:rsidR="00221493">
        <w:rPr>
          <w:rFonts w:ascii="Times New Roman" w:hAnsi="Times New Roman" w:cs="Times New Roman"/>
          <w:sz w:val="28"/>
          <w:szCs w:val="28"/>
        </w:rPr>
        <w:t>.</w:t>
      </w:r>
      <w:r w:rsidR="00555FDB" w:rsidRPr="00555FDB">
        <w:rPr>
          <w:rFonts w:ascii="Times New Roman" w:hAnsi="Times New Roman" w:cs="Times New Roman"/>
          <w:sz w:val="28"/>
          <w:szCs w:val="28"/>
        </w:rPr>
        <w:t xml:space="preserve"> Настоящее решение подлежит официальному опубликованию в </w:t>
      </w:r>
      <w:r>
        <w:rPr>
          <w:rFonts w:ascii="Times New Roman" w:hAnsi="Times New Roman" w:cs="Times New Roman"/>
          <w:sz w:val="28"/>
          <w:szCs w:val="28"/>
        </w:rPr>
        <w:t>газете Большеигнатовского сельского поселения «В</w:t>
      </w:r>
      <w:r w:rsidR="00555FDB" w:rsidRPr="00555FDB">
        <w:rPr>
          <w:rFonts w:ascii="Times New Roman" w:hAnsi="Times New Roman" w:cs="Times New Roman"/>
          <w:sz w:val="28"/>
          <w:szCs w:val="28"/>
        </w:rPr>
        <w:t xml:space="preserve">естник». </w:t>
      </w:r>
    </w:p>
    <w:p w:rsidR="00555FDB" w:rsidRDefault="00555FDB" w:rsidP="00555FDB">
      <w:pPr>
        <w:shd w:val="clear" w:color="auto" w:fill="FFFFFF"/>
        <w:spacing w:after="0" w:line="240" w:lineRule="atLeast"/>
        <w:ind w:firstLine="567"/>
        <w:jc w:val="both"/>
        <w:textAlignment w:val="baseline"/>
        <w:rPr>
          <w:rFonts w:ascii="Times New Roman" w:hAnsi="Times New Roman"/>
          <w:color w:val="0D0D0D"/>
          <w:spacing w:val="2"/>
          <w:sz w:val="28"/>
          <w:szCs w:val="28"/>
        </w:rPr>
      </w:pPr>
    </w:p>
    <w:p w:rsidR="00555FDB" w:rsidRDefault="00555FDB" w:rsidP="00555FDB">
      <w:pPr>
        <w:shd w:val="clear" w:color="auto" w:fill="FFFFFF"/>
        <w:spacing w:after="0" w:line="240" w:lineRule="atLeast"/>
        <w:ind w:firstLine="567"/>
        <w:jc w:val="both"/>
        <w:textAlignment w:val="baseline"/>
        <w:rPr>
          <w:rFonts w:ascii="Times New Roman" w:hAnsi="Times New Roman"/>
          <w:color w:val="0D0D0D"/>
          <w:spacing w:val="2"/>
          <w:sz w:val="28"/>
          <w:szCs w:val="28"/>
        </w:rPr>
      </w:pPr>
    </w:p>
    <w:p w:rsidR="00221493" w:rsidRDefault="00221493" w:rsidP="00555FDB">
      <w:pPr>
        <w:shd w:val="clear" w:color="auto" w:fill="FFFFFF"/>
        <w:spacing w:after="0" w:line="240" w:lineRule="atLeast"/>
        <w:ind w:firstLine="567"/>
        <w:jc w:val="both"/>
        <w:textAlignment w:val="baseline"/>
        <w:rPr>
          <w:rFonts w:ascii="Times New Roman" w:hAnsi="Times New Roman"/>
          <w:color w:val="0D0D0D"/>
          <w:spacing w:val="2"/>
          <w:sz w:val="28"/>
          <w:szCs w:val="28"/>
        </w:rPr>
      </w:pPr>
    </w:p>
    <w:p w:rsidR="00221493" w:rsidRDefault="00221493" w:rsidP="00555FDB">
      <w:pPr>
        <w:shd w:val="clear" w:color="auto" w:fill="FFFFFF"/>
        <w:spacing w:after="0" w:line="240" w:lineRule="atLeast"/>
        <w:ind w:firstLine="567"/>
        <w:jc w:val="both"/>
        <w:textAlignment w:val="baseline"/>
        <w:rPr>
          <w:rFonts w:ascii="Times New Roman" w:hAnsi="Times New Roman"/>
          <w:color w:val="0D0D0D"/>
          <w:spacing w:val="2"/>
          <w:sz w:val="28"/>
          <w:szCs w:val="28"/>
        </w:rPr>
      </w:pPr>
    </w:p>
    <w:p w:rsidR="00221493" w:rsidRDefault="00221493" w:rsidP="00555FDB">
      <w:pPr>
        <w:shd w:val="clear" w:color="auto" w:fill="FFFFFF"/>
        <w:spacing w:after="0" w:line="240" w:lineRule="atLeast"/>
        <w:ind w:firstLine="567"/>
        <w:jc w:val="both"/>
        <w:textAlignment w:val="baseline"/>
        <w:rPr>
          <w:rFonts w:ascii="Times New Roman" w:hAnsi="Times New Roman"/>
          <w:color w:val="0D0D0D"/>
          <w:spacing w:val="2"/>
          <w:sz w:val="28"/>
          <w:szCs w:val="28"/>
        </w:rPr>
      </w:pPr>
    </w:p>
    <w:p w:rsidR="00221493" w:rsidRPr="00307CEF" w:rsidRDefault="00221493" w:rsidP="00555FDB">
      <w:pPr>
        <w:shd w:val="clear" w:color="auto" w:fill="FFFFFF"/>
        <w:spacing w:after="0" w:line="240" w:lineRule="atLeast"/>
        <w:ind w:firstLine="567"/>
        <w:jc w:val="both"/>
        <w:textAlignment w:val="baseline"/>
        <w:rPr>
          <w:rFonts w:ascii="Times New Roman" w:hAnsi="Times New Roman"/>
          <w:color w:val="0D0D0D"/>
          <w:spacing w:val="2"/>
          <w:sz w:val="28"/>
          <w:szCs w:val="28"/>
        </w:rPr>
      </w:pPr>
    </w:p>
    <w:p w:rsidR="00555FDB" w:rsidRPr="00431D51" w:rsidRDefault="00555FDB" w:rsidP="00555FDB">
      <w:pPr>
        <w:pStyle w:val="a5"/>
        <w:tabs>
          <w:tab w:val="left" w:pos="-2552"/>
          <w:tab w:val="right" w:pos="10632"/>
        </w:tabs>
        <w:spacing w:line="240" w:lineRule="atLeast"/>
        <w:ind w:right="40"/>
        <w:jc w:val="both"/>
        <w:rPr>
          <w:color w:val="000000"/>
          <w:spacing w:val="1"/>
          <w:sz w:val="28"/>
          <w:szCs w:val="28"/>
        </w:rPr>
      </w:pPr>
      <w:r w:rsidRPr="00431D51">
        <w:rPr>
          <w:color w:val="000000"/>
          <w:spacing w:val="1"/>
          <w:sz w:val="28"/>
          <w:szCs w:val="28"/>
        </w:rPr>
        <w:t xml:space="preserve">Глава Большеигнатовского </w:t>
      </w:r>
    </w:p>
    <w:p w:rsidR="00555FDB" w:rsidRPr="00431D51" w:rsidRDefault="00555FDB" w:rsidP="00555FDB">
      <w:pPr>
        <w:pStyle w:val="a5"/>
        <w:tabs>
          <w:tab w:val="left" w:pos="-2552"/>
          <w:tab w:val="right" w:pos="10632"/>
        </w:tabs>
        <w:spacing w:line="240" w:lineRule="atLeast"/>
        <w:ind w:right="40"/>
        <w:jc w:val="both"/>
        <w:rPr>
          <w:color w:val="000000"/>
          <w:spacing w:val="1"/>
          <w:sz w:val="28"/>
          <w:szCs w:val="28"/>
        </w:rPr>
      </w:pPr>
      <w:r w:rsidRPr="00431D51">
        <w:rPr>
          <w:color w:val="000000"/>
          <w:spacing w:val="1"/>
          <w:sz w:val="28"/>
          <w:szCs w:val="28"/>
        </w:rPr>
        <w:t xml:space="preserve">сельского поселения                                                             А.Г. </w:t>
      </w:r>
      <w:proofErr w:type="spellStart"/>
      <w:r w:rsidRPr="00431D51">
        <w:rPr>
          <w:color w:val="000000"/>
          <w:spacing w:val="1"/>
          <w:sz w:val="28"/>
          <w:szCs w:val="28"/>
        </w:rPr>
        <w:t>Полякин</w:t>
      </w:r>
      <w:proofErr w:type="spellEnd"/>
    </w:p>
    <w:p w:rsidR="00555FDB" w:rsidRPr="00431D51" w:rsidRDefault="00555FDB" w:rsidP="00555FDB">
      <w:pPr>
        <w:spacing w:after="0" w:line="240" w:lineRule="atLeast"/>
        <w:rPr>
          <w:sz w:val="28"/>
          <w:szCs w:val="28"/>
        </w:rPr>
      </w:pPr>
    </w:p>
    <w:p w:rsidR="00BA11B2" w:rsidRDefault="00BA11B2"/>
    <w:sectPr w:rsidR="00BA11B2" w:rsidSect="00BA11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E730D6"/>
    <w:multiLevelType w:val="hybridMultilevel"/>
    <w:tmpl w:val="971816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55FDB"/>
    <w:rsid w:val="00005709"/>
    <w:rsid w:val="00221493"/>
    <w:rsid w:val="00273997"/>
    <w:rsid w:val="00491789"/>
    <w:rsid w:val="00555FDB"/>
    <w:rsid w:val="005E65D8"/>
    <w:rsid w:val="006B6189"/>
    <w:rsid w:val="00710AE7"/>
    <w:rsid w:val="007F5A2B"/>
    <w:rsid w:val="00845662"/>
    <w:rsid w:val="009722F0"/>
    <w:rsid w:val="009F1F15"/>
    <w:rsid w:val="00A44957"/>
    <w:rsid w:val="00BA11B2"/>
    <w:rsid w:val="00CC3C2B"/>
    <w:rsid w:val="00E55A79"/>
    <w:rsid w:val="00F370A9"/>
    <w:rsid w:val="00FC46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5FDB"/>
  </w:style>
  <w:style w:type="paragraph" w:styleId="1">
    <w:name w:val="heading 1"/>
    <w:basedOn w:val="a"/>
    <w:next w:val="a"/>
    <w:link w:val="10"/>
    <w:uiPriority w:val="99"/>
    <w:qFormat/>
    <w:rsid w:val="00555FDB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555FDB"/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555FDB"/>
    <w:pPr>
      <w:ind w:left="720"/>
      <w:contextualSpacing/>
    </w:pPr>
  </w:style>
  <w:style w:type="character" w:customStyle="1" w:styleId="a4">
    <w:name w:val="Гипертекстовая ссылка"/>
    <w:basedOn w:val="a0"/>
    <w:rsid w:val="00555FDB"/>
    <w:rPr>
      <w:color w:val="106BBE"/>
    </w:rPr>
  </w:style>
  <w:style w:type="paragraph" w:styleId="a5">
    <w:name w:val="Body Text"/>
    <w:basedOn w:val="a"/>
    <w:link w:val="a6"/>
    <w:semiHidden/>
    <w:rsid w:val="00555FDB"/>
    <w:pPr>
      <w:tabs>
        <w:tab w:val="left" w:pos="2595"/>
      </w:tabs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Основной текст Знак"/>
    <w:basedOn w:val="a0"/>
    <w:link w:val="a5"/>
    <w:semiHidden/>
    <w:rsid w:val="00555FD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9722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722F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068242.10000" TargetMode="External"/><Relationship Id="rId3" Type="http://schemas.openxmlformats.org/officeDocument/2006/relationships/styles" Target="styles.xml"/><Relationship Id="rId7" Type="http://schemas.openxmlformats.org/officeDocument/2006/relationships/hyperlink" Target="garantF1://86367.1504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garantF1://86367.1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235786-F151-4BD4-89D6-6BBBFC1C8F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467</Words>
  <Characters>2665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</dc:creator>
  <cp:keywords/>
  <dc:description/>
  <cp:lastModifiedBy>ADM</cp:lastModifiedBy>
  <cp:revision>3</cp:revision>
  <cp:lastPrinted>2018-12-26T10:19:00Z</cp:lastPrinted>
  <dcterms:created xsi:type="dcterms:W3CDTF">2018-12-26T10:13:00Z</dcterms:created>
  <dcterms:modified xsi:type="dcterms:W3CDTF">2018-12-26T10:22:00Z</dcterms:modified>
</cp:coreProperties>
</file>