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AD4" w:rsidRDefault="00D04AD4" w:rsidP="00D04AD4">
      <w:pPr>
        <w:suppressAutoHyphens/>
        <w:spacing w:after="0" w:line="240" w:lineRule="auto"/>
        <w:jc w:val="right"/>
        <w:rPr>
          <w:rFonts w:ascii="Monotype Corsiva" w:eastAsia="Times New Roman" w:hAnsi="Monotype Corsiva" w:cs="Gautami"/>
          <w:b/>
          <w:sz w:val="27"/>
          <w:szCs w:val="27"/>
          <w:lang w:eastAsia="te-IN" w:bidi="te-IN"/>
        </w:rPr>
      </w:pPr>
      <w:r>
        <w:rPr>
          <w:rFonts w:ascii="Monotype Corsiva" w:eastAsia="Times New Roman" w:hAnsi="Monotype Corsiva" w:cs="Gautami"/>
          <w:b/>
          <w:sz w:val="27"/>
          <w:szCs w:val="27"/>
          <w:lang w:eastAsia="te-IN" w:bidi="te-IN"/>
        </w:rPr>
        <w:t xml:space="preserve">Издается с  22 ноября 2005 года             </w:t>
      </w:r>
    </w:p>
    <w:p w:rsidR="00D04AD4" w:rsidRDefault="00D04AD4" w:rsidP="00D04AD4">
      <w:pPr>
        <w:suppressAutoHyphens/>
        <w:spacing w:after="0" w:line="240" w:lineRule="auto"/>
        <w:rPr>
          <w:rFonts w:ascii="Times New Roman" w:eastAsia="Times New Roman" w:hAnsi="Times New Roman" w:cs="Gautami"/>
          <w:sz w:val="23"/>
          <w:szCs w:val="23"/>
          <w:lang w:eastAsia="te-IN" w:bidi="te-IN"/>
        </w:rPr>
      </w:pPr>
    </w:p>
    <w:p w:rsidR="00D04AD4" w:rsidRDefault="00D04AD4" w:rsidP="00D04AD4">
      <w:pPr>
        <w:suppressAutoHyphens/>
        <w:spacing w:after="0" w:line="240" w:lineRule="auto"/>
        <w:jc w:val="center"/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</w:pPr>
      <w:r>
        <w:rPr>
          <w:rFonts w:ascii="Monotype Corsiva" w:eastAsia="Times New Roman" w:hAnsi="Monotype Corsiva" w:cs="Gautami"/>
          <w:i/>
          <w:sz w:val="23"/>
          <w:szCs w:val="23"/>
          <w:lang w:eastAsia="te-IN" w:bidi="te-IN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6pt;height:65pt" fillcolor="black" strokecolor="#33c" strokeweight="1pt">
            <v:fill opacity="57672f"/>
            <v:shadow on="t" color="#99f" offset="3pt"/>
            <v:textpath style="font-family:&quot;Arial&quot;;v-text-kern:t" trim="t" fitpath="t" string="&quot;ВЕКТОР&quot;"/>
          </v:shape>
        </w:pict>
      </w:r>
    </w:p>
    <w:p w:rsidR="00D04AD4" w:rsidRDefault="00D04AD4" w:rsidP="00D04AD4">
      <w:pPr>
        <w:pBdr>
          <w:top w:val="double" w:sz="6" w:space="1" w:color="auto"/>
          <w:bottom w:val="double" w:sz="6" w:space="1" w:color="auto"/>
        </w:pBd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</w:pPr>
      <w:r>
        <w:rPr>
          <w:rFonts w:ascii="Times New Roman" w:eastAsia="Times New Roman" w:hAnsi="Times New Roman" w:cs="Gautami"/>
          <w:b/>
          <w:sz w:val="27"/>
          <w:szCs w:val="27"/>
          <w:lang w:eastAsia="te-IN" w:bidi="te-IN"/>
        </w:rPr>
        <w:t>Газета Горского сельского поселения</w:t>
      </w:r>
      <w:r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  <w:t xml:space="preserve">  </w:t>
      </w:r>
      <w:r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  <w:tab/>
      </w:r>
      <w:r>
        <w:rPr>
          <w:rFonts w:ascii="Times New Roman" w:eastAsia="Times New Roman" w:hAnsi="Times New Roman" w:cs="Gautami"/>
          <w:b/>
          <w:i/>
          <w:sz w:val="28"/>
          <w:szCs w:val="28"/>
          <w:lang w:eastAsia="te-IN" w:bidi="te-IN"/>
        </w:rPr>
        <w:t>№ 2</w:t>
      </w:r>
      <w:r w:rsidR="008E003A">
        <w:rPr>
          <w:rFonts w:ascii="Times New Roman" w:eastAsia="Times New Roman" w:hAnsi="Times New Roman" w:cs="Gautami"/>
          <w:b/>
          <w:i/>
          <w:sz w:val="28"/>
          <w:szCs w:val="28"/>
          <w:lang w:eastAsia="te-IN" w:bidi="te-IN"/>
        </w:rPr>
        <w:t>5</w:t>
      </w:r>
      <w:r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  <w:t xml:space="preserve">                                                              </w:t>
      </w:r>
    </w:p>
    <w:p w:rsidR="00D04AD4" w:rsidRDefault="00D04AD4" w:rsidP="00D04AD4">
      <w:pPr>
        <w:pBdr>
          <w:top w:val="double" w:sz="6" w:space="1" w:color="auto"/>
          <w:bottom w:val="double" w:sz="6" w:space="1" w:color="auto"/>
        </w:pBd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</w:pPr>
    </w:p>
    <w:p w:rsidR="00D04AD4" w:rsidRDefault="00D04AD4" w:rsidP="00D04AD4">
      <w:pPr>
        <w:pBdr>
          <w:top w:val="double" w:sz="6" w:space="1" w:color="auto"/>
          <w:bottom w:val="double" w:sz="6" w:space="1" w:color="auto"/>
        </w:pBd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Gautami"/>
          <w:sz w:val="24"/>
          <w:szCs w:val="24"/>
          <w:lang w:eastAsia="te-IN" w:bidi="te-IN"/>
        </w:rPr>
      </w:pPr>
      <w:r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 xml:space="preserve">  </w:t>
      </w:r>
      <w:r w:rsidR="008E003A"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 xml:space="preserve">Четверг </w:t>
      </w:r>
      <w:bookmarkStart w:id="0" w:name="_GoBack"/>
      <w:bookmarkEnd w:id="0"/>
      <w:r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 xml:space="preserve"> </w:t>
      </w:r>
      <w:r w:rsidR="008E003A"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>13 декаб</w:t>
      </w:r>
      <w:r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>ря  2018 года</w:t>
      </w:r>
      <w:r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ab/>
      </w:r>
      <w:r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ab/>
        <w:t xml:space="preserve"> </w:t>
      </w:r>
      <w:r>
        <w:rPr>
          <w:rFonts w:ascii="Times New Roman" w:eastAsia="Times New Roman" w:hAnsi="Times New Roman" w:cs="Gautami"/>
          <w:color w:val="000000"/>
          <w:sz w:val="24"/>
          <w:szCs w:val="24"/>
          <w:lang w:eastAsia="te-IN" w:bidi="te-IN"/>
        </w:rPr>
        <w:t xml:space="preserve">               </w:t>
      </w:r>
    </w:p>
    <w:p w:rsidR="00D04AD4" w:rsidRDefault="00D04AD4" w:rsidP="00D04AD4">
      <w:pPr>
        <w:widowControl w:val="0"/>
        <w:autoSpaceDE w:val="0"/>
        <w:autoSpaceDN w:val="0"/>
        <w:spacing w:after="0" w:line="240" w:lineRule="auto"/>
        <w:ind w:left="540"/>
        <w:jc w:val="both"/>
        <w:rPr>
          <w:rFonts w:eastAsia="Times New Roman" w:cs="Calibri"/>
          <w:sz w:val="28"/>
          <w:szCs w:val="28"/>
          <w:lang w:eastAsia="ru-RU"/>
        </w:rPr>
      </w:pPr>
      <w:r>
        <w:rPr>
          <w:rFonts w:eastAsia="Times New Roman" w:cs="Calibri"/>
          <w:sz w:val="28"/>
          <w:szCs w:val="28"/>
          <w:lang w:eastAsia="ru-RU"/>
        </w:rPr>
        <w:t xml:space="preserve">       </w:t>
      </w:r>
    </w:p>
    <w:p w:rsidR="00D04AD4" w:rsidRDefault="00D04AD4" w:rsidP="00D04AD4">
      <w:pPr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eastAsia="Times New Roman" w:cs="Calibri"/>
          <w:sz w:val="20"/>
          <w:szCs w:val="20"/>
          <w:lang w:eastAsia="ru-RU"/>
        </w:rPr>
        <w:t xml:space="preserve">                                     </w:t>
      </w:r>
      <w:r w:rsidRPr="00004964">
        <w:rPr>
          <w:rFonts w:ascii="Arial" w:eastAsia="Times New Roman" w:hAnsi="Arial" w:cs="Arial"/>
          <w:sz w:val="20"/>
          <w:szCs w:val="20"/>
          <w:lang w:eastAsia="ru-RU"/>
        </w:rPr>
        <w:t xml:space="preserve">В сегодняшней газете Администрация Горского сельского поселения </w:t>
      </w:r>
      <w:proofErr w:type="spellStart"/>
      <w:r w:rsidRPr="00004964">
        <w:rPr>
          <w:rFonts w:ascii="Arial" w:eastAsia="Times New Roman" w:hAnsi="Arial" w:cs="Arial"/>
          <w:sz w:val="20"/>
          <w:szCs w:val="20"/>
          <w:lang w:eastAsia="ru-RU"/>
        </w:rPr>
        <w:t>Большеигнатовского</w:t>
      </w:r>
      <w:proofErr w:type="spellEnd"/>
      <w:r w:rsidRPr="00004964">
        <w:rPr>
          <w:rFonts w:ascii="Arial" w:eastAsia="Times New Roman" w:hAnsi="Arial" w:cs="Arial"/>
          <w:sz w:val="20"/>
          <w:szCs w:val="20"/>
          <w:lang w:eastAsia="ru-RU"/>
        </w:rPr>
        <w:t xml:space="preserve"> муниципального района Республики печатается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: Решение Совета депутатов Горского сельского поселения « О преобразовании Горского сельского поселения и </w:t>
      </w:r>
      <w:proofErr w:type="spellStart"/>
      <w:r>
        <w:rPr>
          <w:rFonts w:ascii="Arial" w:eastAsia="Times New Roman" w:hAnsi="Arial" w:cs="Arial"/>
          <w:sz w:val="20"/>
          <w:szCs w:val="20"/>
          <w:lang w:eastAsia="ru-RU"/>
        </w:rPr>
        <w:t>Киржеманского</w:t>
      </w:r>
      <w:proofErr w:type="spellEnd"/>
      <w:r>
        <w:rPr>
          <w:rFonts w:ascii="Arial" w:eastAsia="Times New Roman" w:hAnsi="Arial" w:cs="Arial"/>
          <w:sz w:val="20"/>
          <w:szCs w:val="20"/>
          <w:lang w:eastAsia="ru-RU"/>
        </w:rPr>
        <w:t xml:space="preserve"> сельского поселения в одно муниципальное образование- </w:t>
      </w:r>
      <w:proofErr w:type="spellStart"/>
      <w:r>
        <w:rPr>
          <w:rFonts w:ascii="Arial" w:eastAsia="Times New Roman" w:hAnsi="Arial" w:cs="Arial"/>
          <w:sz w:val="20"/>
          <w:szCs w:val="20"/>
          <w:lang w:eastAsia="ru-RU"/>
        </w:rPr>
        <w:t>Киржеманское</w:t>
      </w:r>
      <w:proofErr w:type="spellEnd"/>
      <w:r>
        <w:rPr>
          <w:rFonts w:ascii="Arial" w:eastAsia="Times New Roman" w:hAnsi="Arial" w:cs="Arial"/>
          <w:sz w:val="20"/>
          <w:szCs w:val="20"/>
          <w:lang w:eastAsia="ru-RU"/>
        </w:rPr>
        <w:t xml:space="preserve"> сельское поселение с административным центром в </w:t>
      </w:r>
      <w:proofErr w:type="spellStart"/>
      <w:r>
        <w:rPr>
          <w:rFonts w:ascii="Arial" w:eastAsia="Times New Roman" w:hAnsi="Arial" w:cs="Arial"/>
          <w:sz w:val="20"/>
          <w:szCs w:val="20"/>
          <w:lang w:eastAsia="ru-RU"/>
        </w:rPr>
        <w:t>с</w:t>
      </w:r>
      <w:proofErr w:type="gramStart"/>
      <w:r>
        <w:rPr>
          <w:rFonts w:ascii="Arial" w:eastAsia="Times New Roman" w:hAnsi="Arial" w:cs="Arial"/>
          <w:sz w:val="20"/>
          <w:szCs w:val="20"/>
          <w:lang w:eastAsia="ru-RU"/>
        </w:rPr>
        <w:t>.К</w:t>
      </w:r>
      <w:proofErr w:type="gramEnd"/>
      <w:r>
        <w:rPr>
          <w:rFonts w:ascii="Arial" w:eastAsia="Times New Roman" w:hAnsi="Arial" w:cs="Arial"/>
          <w:sz w:val="20"/>
          <w:szCs w:val="20"/>
          <w:lang w:eastAsia="ru-RU"/>
        </w:rPr>
        <w:t>иржеманы</w:t>
      </w:r>
      <w:proofErr w:type="spellEnd"/>
      <w:r>
        <w:rPr>
          <w:rFonts w:ascii="Arial" w:eastAsia="Times New Roman" w:hAnsi="Arial" w:cs="Arial"/>
          <w:sz w:val="20"/>
          <w:szCs w:val="20"/>
          <w:lang w:eastAsia="ru-RU"/>
        </w:rPr>
        <w:t>.»</w:t>
      </w:r>
    </w:p>
    <w:p w:rsidR="00D04AD4" w:rsidRPr="00D04AD4" w:rsidRDefault="00D04AD4" w:rsidP="00D04AD4">
      <w:pPr>
        <w:shd w:val="clear" w:color="auto" w:fill="FFFFFF"/>
        <w:spacing w:before="374"/>
        <w:jc w:val="center"/>
        <w:rPr>
          <w:rFonts w:ascii="Times New Roman" w:hAnsi="Times New Roman"/>
          <w:b/>
          <w:sz w:val="24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Pr="00D04AD4">
        <w:rPr>
          <w:rFonts w:ascii="Times New Roman" w:hAnsi="Times New Roman"/>
          <w:b/>
          <w:color w:val="000000"/>
          <w:spacing w:val="9"/>
          <w:sz w:val="38"/>
        </w:rPr>
        <w:t xml:space="preserve">Совет депутатов Горского сельского поселения </w:t>
      </w:r>
      <w:proofErr w:type="spellStart"/>
      <w:r w:rsidRPr="00D04AD4">
        <w:rPr>
          <w:rFonts w:ascii="Times New Roman" w:hAnsi="Times New Roman"/>
          <w:b/>
          <w:color w:val="000000"/>
          <w:spacing w:val="9"/>
          <w:sz w:val="38"/>
        </w:rPr>
        <w:t>Большеигнатовского</w:t>
      </w:r>
      <w:proofErr w:type="spellEnd"/>
      <w:r w:rsidRPr="00D04AD4">
        <w:rPr>
          <w:rFonts w:ascii="Times New Roman" w:hAnsi="Times New Roman"/>
          <w:b/>
          <w:color w:val="000000"/>
          <w:spacing w:val="9"/>
          <w:sz w:val="38"/>
        </w:rPr>
        <w:t xml:space="preserve">    </w:t>
      </w:r>
      <w:r w:rsidRPr="00D04AD4">
        <w:rPr>
          <w:rFonts w:ascii="Times New Roman" w:hAnsi="Times New Roman"/>
          <w:b/>
          <w:color w:val="000000"/>
          <w:spacing w:val="10"/>
          <w:sz w:val="38"/>
        </w:rPr>
        <w:t>муниципального района Республики Мордовия</w:t>
      </w:r>
    </w:p>
    <w:p w:rsidR="00D04AD4" w:rsidRPr="00D04AD4" w:rsidRDefault="00D04AD4" w:rsidP="00D04AD4">
      <w:pPr>
        <w:shd w:val="clear" w:color="auto" w:fill="FFFFFF"/>
        <w:spacing w:before="374"/>
        <w:jc w:val="center"/>
        <w:rPr>
          <w:rFonts w:ascii="Times New Roman" w:hAnsi="Times New Roman"/>
          <w:b/>
          <w:sz w:val="36"/>
          <w:szCs w:val="36"/>
        </w:rPr>
      </w:pPr>
      <w:r w:rsidRPr="00D04AD4">
        <w:rPr>
          <w:rFonts w:ascii="Times New Roman" w:hAnsi="Times New Roman"/>
          <w:b/>
          <w:sz w:val="36"/>
          <w:szCs w:val="36"/>
        </w:rPr>
        <w:t>РЕШЕНИЕ</w:t>
      </w:r>
    </w:p>
    <w:p w:rsidR="00D04AD4" w:rsidRPr="00D04AD4" w:rsidRDefault="00D04AD4" w:rsidP="00D04AD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04AD4" w:rsidRPr="00D04AD4" w:rsidRDefault="00D04AD4" w:rsidP="00D04AD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4AD4">
        <w:rPr>
          <w:rFonts w:ascii="Times New Roman" w:eastAsia="Times New Roman" w:hAnsi="Times New Roman"/>
          <w:sz w:val="28"/>
          <w:szCs w:val="28"/>
          <w:lang w:eastAsia="ru-RU"/>
        </w:rPr>
        <w:t>13 декабря 2018 г.                                                                                       № 81</w:t>
      </w:r>
    </w:p>
    <w:p w:rsidR="00D04AD4" w:rsidRPr="00D04AD4" w:rsidRDefault="00D04AD4" w:rsidP="00D04AD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4AD4" w:rsidRPr="00D04AD4" w:rsidRDefault="00D04AD4" w:rsidP="00D04AD4">
      <w:pPr>
        <w:spacing w:after="0" w:line="240" w:lineRule="auto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  <w:r w:rsidRPr="00D04AD4"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О преобразовании Горского сельского поселения и </w:t>
      </w:r>
      <w:proofErr w:type="spellStart"/>
      <w:r w:rsidRPr="00D04AD4">
        <w:rPr>
          <w:rFonts w:ascii="Times New Roman" w:eastAsia="Times New Roman" w:hAnsi="Times New Roman"/>
          <w:b/>
          <w:sz w:val="27"/>
          <w:szCs w:val="27"/>
          <w:lang w:eastAsia="ru-RU"/>
        </w:rPr>
        <w:t>Киржеманского</w:t>
      </w:r>
      <w:proofErr w:type="spellEnd"/>
      <w:r w:rsidRPr="00D04AD4"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 сельского поселения  в одно муниципальное образование – </w:t>
      </w:r>
      <w:proofErr w:type="spellStart"/>
      <w:r w:rsidRPr="00D04AD4">
        <w:rPr>
          <w:rFonts w:ascii="Times New Roman" w:eastAsia="Times New Roman" w:hAnsi="Times New Roman"/>
          <w:b/>
          <w:sz w:val="27"/>
          <w:szCs w:val="27"/>
          <w:lang w:eastAsia="ru-RU"/>
        </w:rPr>
        <w:t>Киржеманское</w:t>
      </w:r>
      <w:proofErr w:type="spellEnd"/>
      <w:r w:rsidRPr="00D04AD4"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 сельское поселение с административным центром в селе </w:t>
      </w:r>
      <w:proofErr w:type="spellStart"/>
      <w:r w:rsidRPr="00D04AD4">
        <w:rPr>
          <w:rFonts w:ascii="Times New Roman" w:eastAsia="Times New Roman" w:hAnsi="Times New Roman"/>
          <w:b/>
          <w:sz w:val="27"/>
          <w:szCs w:val="27"/>
          <w:lang w:eastAsia="ru-RU"/>
        </w:rPr>
        <w:t>Киржеманы</w:t>
      </w:r>
      <w:proofErr w:type="spellEnd"/>
    </w:p>
    <w:p w:rsidR="00D04AD4" w:rsidRPr="00D04AD4" w:rsidRDefault="00D04AD4" w:rsidP="00D04AD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04AD4" w:rsidRPr="00D04AD4" w:rsidRDefault="00D04AD4" w:rsidP="00D04AD4">
      <w:pPr>
        <w:spacing w:after="0" w:line="240" w:lineRule="auto"/>
        <w:ind w:firstLine="900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proofErr w:type="gramStart"/>
      <w:r w:rsidRPr="00D04AD4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Руководствуясь статьями 13 и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D04AD4">
          <w:rPr>
            <w:rFonts w:ascii="Times New Roman" w:eastAsia="Times New Roman" w:hAnsi="Times New Roman"/>
            <w:color w:val="000000"/>
            <w:sz w:val="26"/>
            <w:szCs w:val="26"/>
            <w:lang w:eastAsia="ru-RU"/>
          </w:rPr>
          <w:t>2003 г</w:t>
        </w:r>
      </w:smartTag>
      <w:r w:rsidRPr="00D04AD4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. № 131-ФЗ «Об общих принципах организации местного самоуправления в Российской Федерации», статьей 9 </w:t>
      </w:r>
      <w:r w:rsidRPr="00D04AD4">
        <w:rPr>
          <w:rFonts w:ascii="Times New Roman" w:eastAsia="Times New Roman" w:hAnsi="Times New Roman"/>
          <w:sz w:val="26"/>
          <w:szCs w:val="26"/>
          <w:lang w:eastAsia="ru-RU"/>
        </w:rPr>
        <w:t xml:space="preserve">Закона Республики Мордовия от 23 марта </w:t>
      </w:r>
      <w:smartTag w:uri="urn:schemas-microsoft-com:office:smarttags" w:element="metricconverter">
        <w:smartTagPr>
          <w:attr w:name="ProductID" w:val="1998 г"/>
        </w:smartTagPr>
        <w:r w:rsidRPr="00D04AD4">
          <w:rPr>
            <w:rFonts w:ascii="Times New Roman" w:eastAsia="Times New Roman" w:hAnsi="Times New Roman"/>
            <w:sz w:val="26"/>
            <w:szCs w:val="26"/>
            <w:lang w:eastAsia="ru-RU"/>
          </w:rPr>
          <w:t>1998 г</w:t>
        </w:r>
      </w:smartTag>
      <w:r w:rsidRPr="00D04AD4">
        <w:rPr>
          <w:rFonts w:ascii="Times New Roman" w:eastAsia="Times New Roman" w:hAnsi="Times New Roman"/>
          <w:sz w:val="26"/>
          <w:szCs w:val="26"/>
          <w:lang w:eastAsia="ru-RU"/>
        </w:rPr>
        <w:t>. № 7-З "О порядке решения вопросов административно-территориального устройства Республики Мордовия",</w:t>
      </w:r>
      <w:r w:rsidRPr="00D04AD4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Уставом </w:t>
      </w:r>
      <w:r w:rsidRPr="00D04AD4">
        <w:rPr>
          <w:rFonts w:ascii="Times New Roman" w:eastAsia="Times New Roman" w:hAnsi="Times New Roman"/>
          <w:sz w:val="26"/>
          <w:szCs w:val="26"/>
          <w:lang w:eastAsia="ru-RU"/>
        </w:rPr>
        <w:t>Горского</w:t>
      </w:r>
      <w:r w:rsidRPr="00D04AD4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сельского поселения, Положением о порядке проведения публичных слушаний, Совет депутатов </w:t>
      </w:r>
      <w:r w:rsidRPr="00D04AD4">
        <w:rPr>
          <w:rFonts w:ascii="Times New Roman" w:eastAsia="Times New Roman" w:hAnsi="Times New Roman"/>
          <w:sz w:val="26"/>
          <w:szCs w:val="26"/>
          <w:lang w:eastAsia="ru-RU"/>
        </w:rPr>
        <w:t>Горского</w:t>
      </w:r>
      <w:r w:rsidRPr="00D04AD4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сельского поселения, решил:</w:t>
      </w:r>
      <w:proofErr w:type="gramEnd"/>
    </w:p>
    <w:p w:rsidR="00D04AD4" w:rsidRPr="00D04AD4" w:rsidRDefault="00D04AD4" w:rsidP="00D04AD4">
      <w:pPr>
        <w:numPr>
          <w:ilvl w:val="0"/>
          <w:numId w:val="1"/>
        </w:numPr>
        <w:tabs>
          <w:tab w:val="num" w:pos="1260"/>
        </w:tabs>
        <w:spacing w:after="0" w:line="240" w:lineRule="auto"/>
        <w:ind w:firstLine="90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D04AD4">
        <w:rPr>
          <w:rFonts w:ascii="Times New Roman" w:eastAsia="Times New Roman" w:hAnsi="Times New Roman"/>
          <w:sz w:val="26"/>
          <w:szCs w:val="26"/>
          <w:lang w:eastAsia="ru-RU"/>
        </w:rPr>
        <w:t xml:space="preserve">Выйти с инициативой о преобразовании Горского сельского поселения и </w:t>
      </w:r>
      <w:proofErr w:type="spellStart"/>
      <w:r w:rsidRPr="00D04AD4">
        <w:rPr>
          <w:rFonts w:ascii="Times New Roman" w:eastAsia="Times New Roman" w:hAnsi="Times New Roman"/>
          <w:sz w:val="26"/>
          <w:szCs w:val="26"/>
          <w:lang w:eastAsia="ru-RU"/>
        </w:rPr>
        <w:t>Киржеманского</w:t>
      </w:r>
      <w:proofErr w:type="spellEnd"/>
      <w:r w:rsidRPr="00D04AD4">
        <w:rPr>
          <w:rFonts w:ascii="Times New Roman" w:eastAsia="Times New Roman" w:hAnsi="Times New Roman"/>
          <w:sz w:val="26"/>
          <w:szCs w:val="26"/>
          <w:lang w:eastAsia="ru-RU"/>
        </w:rPr>
        <w:t xml:space="preserve">  сельского поселения  в одно муниципальное образование – </w:t>
      </w:r>
      <w:proofErr w:type="spellStart"/>
      <w:r w:rsidRPr="00D04AD4">
        <w:rPr>
          <w:rFonts w:ascii="Times New Roman" w:eastAsia="Times New Roman" w:hAnsi="Times New Roman"/>
          <w:sz w:val="26"/>
          <w:szCs w:val="26"/>
          <w:lang w:eastAsia="ru-RU"/>
        </w:rPr>
        <w:t>Киржеманское</w:t>
      </w:r>
      <w:proofErr w:type="spellEnd"/>
      <w:r w:rsidRPr="00D04AD4">
        <w:rPr>
          <w:rFonts w:ascii="Times New Roman" w:eastAsia="Times New Roman" w:hAnsi="Times New Roman"/>
          <w:sz w:val="26"/>
          <w:szCs w:val="26"/>
          <w:lang w:eastAsia="ru-RU"/>
        </w:rPr>
        <w:t xml:space="preserve"> сельское поселение, с административным центром в селе </w:t>
      </w:r>
      <w:proofErr w:type="spellStart"/>
      <w:r w:rsidRPr="00D04AD4">
        <w:rPr>
          <w:rFonts w:ascii="Times New Roman" w:eastAsia="Times New Roman" w:hAnsi="Times New Roman"/>
          <w:sz w:val="26"/>
          <w:szCs w:val="26"/>
          <w:lang w:eastAsia="ru-RU"/>
        </w:rPr>
        <w:t>Киржеманы</w:t>
      </w:r>
      <w:proofErr w:type="spellEnd"/>
      <w:r w:rsidRPr="00D04AD4">
        <w:rPr>
          <w:rFonts w:ascii="Times New Roman" w:eastAsia="Times New Roman" w:hAnsi="Times New Roman"/>
          <w:sz w:val="26"/>
          <w:szCs w:val="26"/>
          <w:lang w:eastAsia="ru-RU"/>
        </w:rPr>
        <w:t xml:space="preserve">, административно-территориальных единиц – Горский сельсовет и </w:t>
      </w:r>
      <w:proofErr w:type="spellStart"/>
      <w:r w:rsidRPr="00D04AD4">
        <w:rPr>
          <w:rFonts w:ascii="Times New Roman" w:eastAsia="Times New Roman" w:hAnsi="Times New Roman"/>
          <w:sz w:val="26"/>
          <w:szCs w:val="26"/>
          <w:lang w:eastAsia="ru-RU"/>
        </w:rPr>
        <w:t>Киржеманский</w:t>
      </w:r>
      <w:proofErr w:type="spellEnd"/>
      <w:r w:rsidRPr="00D04AD4">
        <w:rPr>
          <w:rFonts w:ascii="Times New Roman" w:eastAsia="Times New Roman" w:hAnsi="Times New Roman"/>
          <w:sz w:val="26"/>
          <w:szCs w:val="26"/>
          <w:lang w:eastAsia="ru-RU"/>
        </w:rPr>
        <w:t xml:space="preserve"> сельсовет в один </w:t>
      </w:r>
      <w:proofErr w:type="spellStart"/>
      <w:r w:rsidRPr="00D04AD4">
        <w:rPr>
          <w:rFonts w:ascii="Times New Roman" w:eastAsia="Times New Roman" w:hAnsi="Times New Roman"/>
          <w:sz w:val="26"/>
          <w:szCs w:val="26"/>
          <w:lang w:eastAsia="ru-RU"/>
        </w:rPr>
        <w:t>Киржеманский</w:t>
      </w:r>
      <w:proofErr w:type="spellEnd"/>
      <w:r w:rsidRPr="00D04AD4">
        <w:rPr>
          <w:rFonts w:ascii="Times New Roman" w:eastAsia="Times New Roman" w:hAnsi="Times New Roman"/>
          <w:sz w:val="26"/>
          <w:szCs w:val="26"/>
          <w:lang w:eastAsia="ru-RU"/>
        </w:rPr>
        <w:t xml:space="preserve"> сельсовет с административным центром в селе </w:t>
      </w:r>
      <w:proofErr w:type="spellStart"/>
      <w:r w:rsidRPr="00D04AD4">
        <w:rPr>
          <w:rFonts w:ascii="Times New Roman" w:eastAsia="Times New Roman" w:hAnsi="Times New Roman"/>
          <w:sz w:val="26"/>
          <w:szCs w:val="26"/>
          <w:lang w:eastAsia="ru-RU"/>
        </w:rPr>
        <w:t>Киржеманы</w:t>
      </w:r>
      <w:proofErr w:type="spellEnd"/>
      <w:r w:rsidRPr="00D04AD4">
        <w:rPr>
          <w:rFonts w:ascii="Times New Roman" w:eastAsia="Times New Roman" w:hAnsi="Times New Roman"/>
          <w:sz w:val="26"/>
          <w:szCs w:val="26"/>
          <w:lang w:eastAsia="ru-RU"/>
        </w:rPr>
        <w:t xml:space="preserve">. </w:t>
      </w:r>
    </w:p>
    <w:p w:rsidR="00D04AD4" w:rsidRPr="00D04AD4" w:rsidRDefault="00D04AD4" w:rsidP="00D04AD4">
      <w:pPr>
        <w:numPr>
          <w:ilvl w:val="0"/>
          <w:numId w:val="1"/>
        </w:numPr>
        <w:tabs>
          <w:tab w:val="num" w:pos="1260"/>
        </w:tabs>
        <w:spacing w:after="0" w:line="240" w:lineRule="auto"/>
        <w:ind w:firstLine="90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D04AD4">
        <w:rPr>
          <w:rFonts w:ascii="Times New Roman" w:eastAsia="Times New Roman" w:hAnsi="Times New Roman"/>
          <w:sz w:val="26"/>
          <w:szCs w:val="26"/>
          <w:lang w:eastAsia="ru-RU"/>
        </w:rPr>
        <w:t xml:space="preserve">Вынести на публичные слушания вопрос о преобразовании Горского сельского поселения и </w:t>
      </w:r>
      <w:proofErr w:type="spellStart"/>
      <w:r w:rsidRPr="00D04AD4">
        <w:rPr>
          <w:rFonts w:ascii="Times New Roman" w:eastAsia="Times New Roman" w:hAnsi="Times New Roman"/>
          <w:sz w:val="26"/>
          <w:szCs w:val="26"/>
          <w:lang w:eastAsia="ru-RU"/>
        </w:rPr>
        <w:t>Киржеманского</w:t>
      </w:r>
      <w:proofErr w:type="spellEnd"/>
      <w:r w:rsidRPr="00D04AD4">
        <w:rPr>
          <w:rFonts w:ascii="Times New Roman" w:eastAsia="Times New Roman" w:hAnsi="Times New Roman"/>
          <w:sz w:val="26"/>
          <w:szCs w:val="26"/>
          <w:lang w:eastAsia="ru-RU"/>
        </w:rPr>
        <w:t xml:space="preserve"> сельского поселения в одно </w:t>
      </w:r>
      <w:r w:rsidRPr="00D04AD4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 xml:space="preserve">муниципальное образование - </w:t>
      </w:r>
      <w:proofErr w:type="spellStart"/>
      <w:r w:rsidRPr="00D04AD4">
        <w:rPr>
          <w:rFonts w:ascii="Times New Roman" w:eastAsia="Times New Roman" w:hAnsi="Times New Roman"/>
          <w:sz w:val="26"/>
          <w:szCs w:val="26"/>
          <w:lang w:eastAsia="ru-RU"/>
        </w:rPr>
        <w:t>Киржеманское</w:t>
      </w:r>
      <w:proofErr w:type="spellEnd"/>
      <w:r w:rsidRPr="00D04AD4">
        <w:rPr>
          <w:rFonts w:ascii="Times New Roman" w:eastAsia="Times New Roman" w:hAnsi="Times New Roman"/>
          <w:sz w:val="26"/>
          <w:szCs w:val="26"/>
          <w:lang w:eastAsia="ru-RU"/>
        </w:rPr>
        <w:t xml:space="preserve"> сельское поселение, с административным центром в селе </w:t>
      </w:r>
      <w:proofErr w:type="spellStart"/>
      <w:r w:rsidRPr="00D04AD4">
        <w:rPr>
          <w:rFonts w:ascii="Times New Roman" w:eastAsia="Times New Roman" w:hAnsi="Times New Roman"/>
          <w:sz w:val="26"/>
          <w:szCs w:val="26"/>
          <w:lang w:eastAsia="ru-RU"/>
        </w:rPr>
        <w:t>Киржеманы</w:t>
      </w:r>
      <w:proofErr w:type="spellEnd"/>
      <w:r w:rsidRPr="00D04AD4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D04AD4" w:rsidRPr="00D04AD4" w:rsidRDefault="00D04AD4" w:rsidP="00D04AD4">
      <w:pPr>
        <w:numPr>
          <w:ilvl w:val="0"/>
          <w:numId w:val="1"/>
        </w:numPr>
        <w:tabs>
          <w:tab w:val="num" w:pos="1260"/>
        </w:tabs>
        <w:spacing w:after="0" w:line="240" w:lineRule="auto"/>
        <w:ind w:firstLine="900"/>
        <w:jc w:val="both"/>
        <w:rPr>
          <w:rFonts w:ascii="Times New Roman" w:eastAsia="Times New Roman" w:hAnsi="Times New Roman"/>
          <w:sz w:val="26"/>
          <w:szCs w:val="26"/>
          <w:u w:val="single"/>
          <w:lang w:eastAsia="ru-RU"/>
        </w:rPr>
      </w:pPr>
      <w:r w:rsidRPr="00D04AD4">
        <w:rPr>
          <w:rFonts w:ascii="Times New Roman" w:eastAsia="Times New Roman" w:hAnsi="Times New Roman"/>
          <w:sz w:val="26"/>
          <w:szCs w:val="26"/>
          <w:lang w:eastAsia="ru-RU"/>
        </w:rPr>
        <w:t xml:space="preserve">Определить место и время проведения публичных слушаний: </w:t>
      </w:r>
      <w:proofErr w:type="spellStart"/>
      <w:r w:rsidRPr="00D04AD4">
        <w:rPr>
          <w:rFonts w:ascii="Times New Roman" w:eastAsia="Times New Roman" w:hAnsi="Times New Roman"/>
          <w:i/>
          <w:sz w:val="26"/>
          <w:szCs w:val="26"/>
          <w:u w:val="single"/>
          <w:lang w:eastAsia="ru-RU"/>
        </w:rPr>
        <w:t>с</w:t>
      </w:r>
      <w:proofErr w:type="gramStart"/>
      <w:r w:rsidRPr="00D04AD4">
        <w:rPr>
          <w:rFonts w:ascii="Times New Roman" w:eastAsia="Times New Roman" w:hAnsi="Times New Roman"/>
          <w:i/>
          <w:sz w:val="26"/>
          <w:szCs w:val="26"/>
          <w:u w:val="single"/>
          <w:lang w:eastAsia="ru-RU"/>
        </w:rPr>
        <w:t>.Г</w:t>
      </w:r>
      <w:proofErr w:type="gramEnd"/>
      <w:r w:rsidRPr="00D04AD4">
        <w:rPr>
          <w:rFonts w:ascii="Times New Roman" w:eastAsia="Times New Roman" w:hAnsi="Times New Roman"/>
          <w:i/>
          <w:sz w:val="26"/>
          <w:szCs w:val="26"/>
          <w:u w:val="single"/>
          <w:lang w:eastAsia="ru-RU"/>
        </w:rPr>
        <w:t>орки</w:t>
      </w:r>
      <w:proofErr w:type="spellEnd"/>
      <w:r w:rsidRPr="00D04AD4">
        <w:rPr>
          <w:rFonts w:ascii="Times New Roman" w:eastAsia="Times New Roman" w:hAnsi="Times New Roman"/>
          <w:i/>
          <w:sz w:val="26"/>
          <w:szCs w:val="26"/>
          <w:u w:val="single"/>
          <w:lang w:eastAsia="ru-RU"/>
        </w:rPr>
        <w:t xml:space="preserve"> здание администрации сельского поселения 24.12.2018г.в 10.00.</w:t>
      </w:r>
    </w:p>
    <w:p w:rsidR="00D04AD4" w:rsidRPr="00D04AD4" w:rsidRDefault="00D04AD4" w:rsidP="00D04AD4">
      <w:pPr>
        <w:numPr>
          <w:ilvl w:val="0"/>
          <w:numId w:val="1"/>
        </w:numPr>
        <w:tabs>
          <w:tab w:val="num" w:pos="1260"/>
        </w:tabs>
        <w:spacing w:after="0" w:line="240" w:lineRule="auto"/>
        <w:ind w:firstLine="90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D04AD4">
        <w:rPr>
          <w:rFonts w:ascii="Times New Roman" w:eastAsia="Times New Roman" w:hAnsi="Times New Roman"/>
          <w:sz w:val="26"/>
          <w:szCs w:val="26"/>
          <w:lang w:eastAsia="ru-RU"/>
        </w:rPr>
        <w:t>Установить, что организация и проведение публичных слушаний осуществляется рабочей группой (приложение 1).</w:t>
      </w:r>
    </w:p>
    <w:p w:rsidR="00D04AD4" w:rsidRPr="00D04AD4" w:rsidRDefault="00D04AD4" w:rsidP="00D04AD4">
      <w:pPr>
        <w:numPr>
          <w:ilvl w:val="0"/>
          <w:numId w:val="1"/>
        </w:numPr>
        <w:tabs>
          <w:tab w:val="num" w:pos="1260"/>
        </w:tabs>
        <w:spacing w:after="0" w:line="240" w:lineRule="auto"/>
        <w:ind w:firstLine="90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D04AD4">
        <w:rPr>
          <w:rFonts w:ascii="Times New Roman" w:eastAsia="Times New Roman" w:hAnsi="Times New Roman"/>
          <w:sz w:val="26"/>
          <w:szCs w:val="26"/>
          <w:lang w:eastAsia="ru-RU"/>
        </w:rPr>
        <w:t xml:space="preserve">Предложения и замечания по вопросу о преобразовании, указанному в пункте 2 настоящего решения, принимаются рабочей группой до 16.30ч. 23.12. 2018г. в соответствии с прилагаемой формой внесения предложений и замечаний (приложение 2) по адресу: </w:t>
      </w:r>
      <w:proofErr w:type="spellStart"/>
      <w:r w:rsidRPr="00D04AD4">
        <w:rPr>
          <w:rFonts w:ascii="Times New Roman" w:eastAsia="Times New Roman" w:hAnsi="Times New Roman"/>
          <w:sz w:val="26"/>
          <w:szCs w:val="26"/>
          <w:lang w:eastAsia="ru-RU"/>
        </w:rPr>
        <w:t>с</w:t>
      </w:r>
      <w:proofErr w:type="gramStart"/>
      <w:r w:rsidRPr="00D04AD4">
        <w:rPr>
          <w:rFonts w:ascii="Times New Roman" w:eastAsia="Times New Roman" w:hAnsi="Times New Roman"/>
          <w:sz w:val="26"/>
          <w:szCs w:val="26"/>
          <w:lang w:eastAsia="ru-RU"/>
        </w:rPr>
        <w:t>.Г</w:t>
      </w:r>
      <w:proofErr w:type="gramEnd"/>
      <w:r w:rsidRPr="00D04AD4">
        <w:rPr>
          <w:rFonts w:ascii="Times New Roman" w:eastAsia="Times New Roman" w:hAnsi="Times New Roman"/>
          <w:sz w:val="26"/>
          <w:szCs w:val="26"/>
          <w:lang w:eastAsia="ru-RU"/>
        </w:rPr>
        <w:t>орки</w:t>
      </w:r>
      <w:proofErr w:type="spellEnd"/>
      <w:r w:rsidRPr="00D04AD4">
        <w:rPr>
          <w:rFonts w:ascii="Times New Roman" w:eastAsia="Times New Roman" w:hAnsi="Times New Roman"/>
          <w:sz w:val="26"/>
          <w:szCs w:val="26"/>
          <w:lang w:eastAsia="ru-RU"/>
        </w:rPr>
        <w:t xml:space="preserve"> ул. Энгельса д.15 (тел. 2-83-11) ежедневно с 9 часов 00 минут до 17 часов 00 минут, кроме субботы и воскресенья.</w:t>
      </w:r>
    </w:p>
    <w:p w:rsidR="00D04AD4" w:rsidRPr="00D04AD4" w:rsidRDefault="00D04AD4" w:rsidP="00D04AD4">
      <w:pPr>
        <w:numPr>
          <w:ilvl w:val="0"/>
          <w:numId w:val="1"/>
        </w:numPr>
        <w:tabs>
          <w:tab w:val="num" w:pos="1260"/>
        </w:tabs>
        <w:spacing w:after="0" w:line="240" w:lineRule="auto"/>
        <w:ind w:firstLine="90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D04AD4">
        <w:rPr>
          <w:rFonts w:ascii="Times New Roman" w:eastAsia="Times New Roman" w:hAnsi="Times New Roman"/>
          <w:sz w:val="26"/>
          <w:szCs w:val="26"/>
          <w:lang w:eastAsia="ru-RU"/>
        </w:rPr>
        <w:t>Обсуждение вопроса о преобразовании, указанного в пункте 1 настоящего решения, осуществляется в порядке, установленном Положением о порядке проведения публичных слушаний в Горском сельском поселении.</w:t>
      </w:r>
    </w:p>
    <w:p w:rsidR="00D04AD4" w:rsidRPr="00D04AD4" w:rsidRDefault="00D04AD4" w:rsidP="00D04AD4">
      <w:pPr>
        <w:numPr>
          <w:ilvl w:val="0"/>
          <w:numId w:val="1"/>
        </w:numPr>
        <w:tabs>
          <w:tab w:val="num" w:pos="1260"/>
        </w:tabs>
        <w:spacing w:after="0" w:line="240" w:lineRule="auto"/>
        <w:ind w:firstLine="90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D04AD4">
        <w:rPr>
          <w:rFonts w:ascii="Times New Roman" w:eastAsia="Times New Roman" w:hAnsi="Times New Roman"/>
          <w:sz w:val="26"/>
          <w:szCs w:val="26"/>
          <w:lang w:eastAsia="ru-RU"/>
        </w:rPr>
        <w:t>Настоящее решение вступает в силу со дня его официального опубликования.</w:t>
      </w:r>
    </w:p>
    <w:p w:rsidR="00D04AD4" w:rsidRPr="00D04AD4" w:rsidRDefault="00D04AD4" w:rsidP="00D04AD4">
      <w:pPr>
        <w:tabs>
          <w:tab w:val="num" w:pos="126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4AD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04AD4" w:rsidRPr="00D04AD4" w:rsidRDefault="00D04AD4" w:rsidP="00D04AD4">
      <w:pPr>
        <w:tabs>
          <w:tab w:val="num" w:pos="126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D04AD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Глава </w:t>
      </w:r>
      <w:r w:rsidRPr="00D04AD4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</w:t>
      </w:r>
      <w:r w:rsidRPr="00D04AD4">
        <w:rPr>
          <w:rFonts w:ascii="Times New Roman" w:eastAsia="Times New Roman" w:hAnsi="Times New Roman"/>
          <w:sz w:val="27"/>
          <w:szCs w:val="27"/>
          <w:lang w:eastAsia="ru-RU"/>
        </w:rPr>
        <w:t>Горского</w:t>
      </w:r>
    </w:p>
    <w:p w:rsidR="00D04AD4" w:rsidRDefault="00D04AD4" w:rsidP="00D04AD4">
      <w:pPr>
        <w:tabs>
          <w:tab w:val="num" w:pos="1260"/>
          <w:tab w:val="center" w:pos="467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D04AD4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сельского поселения</w:t>
      </w:r>
      <w:r w:rsidRPr="00D04AD4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ab/>
        <w:t xml:space="preserve">                                                            </w:t>
      </w:r>
      <w:proofErr w:type="spellStart"/>
      <w:r w:rsidRPr="00D04AD4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Т.А.Жаркова</w:t>
      </w:r>
      <w:proofErr w:type="spellEnd"/>
    </w:p>
    <w:p w:rsidR="008E003A" w:rsidRPr="00D04AD4" w:rsidRDefault="008E003A" w:rsidP="00D04AD4">
      <w:pPr>
        <w:tabs>
          <w:tab w:val="num" w:pos="1260"/>
          <w:tab w:val="center" w:pos="467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</w:p>
    <w:p w:rsidR="00D04AD4" w:rsidRPr="00D04AD4" w:rsidRDefault="00D04AD4" w:rsidP="00D04AD4">
      <w:pPr>
        <w:tabs>
          <w:tab w:val="num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</w:p>
    <w:p w:rsidR="00D04AD4" w:rsidRPr="00D04AD4" w:rsidRDefault="00D04AD4" w:rsidP="00D04AD4">
      <w:pPr>
        <w:autoSpaceDE w:val="0"/>
        <w:autoSpaceDN w:val="0"/>
        <w:adjustRightInd w:val="0"/>
        <w:spacing w:after="0" w:line="240" w:lineRule="auto"/>
        <w:ind w:left="5940"/>
        <w:jc w:val="center"/>
        <w:rPr>
          <w:rFonts w:ascii="Times New Roman" w:eastAsia="Times New Roman" w:hAnsi="Times New Roman"/>
          <w:bCs/>
          <w:sz w:val="27"/>
          <w:szCs w:val="27"/>
          <w:lang w:eastAsia="ru-RU"/>
        </w:rPr>
      </w:pPr>
      <w:bookmarkStart w:id="1" w:name="sub_1000"/>
      <w:r w:rsidRPr="00D04AD4">
        <w:rPr>
          <w:rFonts w:ascii="Times New Roman" w:eastAsia="Times New Roman" w:hAnsi="Times New Roman"/>
          <w:bCs/>
          <w:sz w:val="27"/>
          <w:szCs w:val="27"/>
          <w:lang w:eastAsia="ru-RU"/>
        </w:rPr>
        <w:t>Приложение 1</w:t>
      </w:r>
      <w:bookmarkEnd w:id="1"/>
    </w:p>
    <w:p w:rsidR="00D04AD4" w:rsidRPr="00D04AD4" w:rsidRDefault="00D04AD4" w:rsidP="00D04AD4">
      <w:pPr>
        <w:autoSpaceDE w:val="0"/>
        <w:autoSpaceDN w:val="0"/>
        <w:adjustRightInd w:val="0"/>
        <w:spacing w:after="0" w:line="240" w:lineRule="auto"/>
        <w:ind w:left="5940"/>
        <w:jc w:val="center"/>
        <w:rPr>
          <w:rFonts w:ascii="Times New Roman" w:eastAsia="Times New Roman" w:hAnsi="Times New Roman"/>
          <w:sz w:val="27"/>
          <w:szCs w:val="27"/>
          <w:lang w:eastAsia="ru-RU"/>
        </w:rPr>
      </w:pPr>
      <w:r w:rsidRPr="00D04AD4">
        <w:rPr>
          <w:rFonts w:ascii="Times New Roman" w:eastAsia="Times New Roman" w:hAnsi="Times New Roman"/>
          <w:bCs/>
          <w:sz w:val="27"/>
          <w:szCs w:val="27"/>
          <w:lang w:eastAsia="ru-RU"/>
        </w:rPr>
        <w:t xml:space="preserve">к решению Совета депутатов </w:t>
      </w:r>
      <w:r w:rsidRPr="00D04AD4">
        <w:rPr>
          <w:rFonts w:ascii="Times New Roman" w:eastAsia="Times New Roman" w:hAnsi="Times New Roman"/>
          <w:sz w:val="27"/>
          <w:szCs w:val="27"/>
          <w:lang w:eastAsia="ru-RU"/>
        </w:rPr>
        <w:t>Горского сельского поселения</w:t>
      </w:r>
    </w:p>
    <w:p w:rsidR="00D04AD4" w:rsidRPr="00D04AD4" w:rsidRDefault="00D04AD4" w:rsidP="00D04AD4">
      <w:pPr>
        <w:autoSpaceDE w:val="0"/>
        <w:autoSpaceDN w:val="0"/>
        <w:adjustRightInd w:val="0"/>
        <w:spacing w:after="0" w:line="240" w:lineRule="auto"/>
        <w:ind w:left="5940"/>
        <w:jc w:val="center"/>
        <w:rPr>
          <w:rFonts w:ascii="Times New Roman" w:eastAsia="Times New Roman" w:hAnsi="Times New Roman"/>
          <w:sz w:val="27"/>
          <w:szCs w:val="27"/>
          <w:lang w:eastAsia="ru-RU"/>
        </w:rPr>
      </w:pPr>
      <w:r w:rsidRPr="00D04AD4">
        <w:rPr>
          <w:rFonts w:ascii="Times New Roman" w:eastAsia="Times New Roman" w:hAnsi="Times New Roman"/>
          <w:bCs/>
          <w:sz w:val="27"/>
          <w:szCs w:val="27"/>
          <w:lang w:eastAsia="ru-RU"/>
        </w:rPr>
        <w:t>от 13.12. 2018 г. № 81</w:t>
      </w:r>
    </w:p>
    <w:p w:rsidR="00D04AD4" w:rsidRPr="00D04AD4" w:rsidRDefault="00D04AD4" w:rsidP="00D04A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4AD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04AD4" w:rsidRPr="00D04AD4" w:rsidRDefault="00D04AD4" w:rsidP="00D04A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 w:rsidRPr="00D04AD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D04AD4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 xml:space="preserve">Рабочая группа по организации и проведению публичных слушаний </w:t>
      </w:r>
      <w:r w:rsidRPr="00D04AD4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br/>
      </w:r>
      <w:r w:rsidRPr="00D04AD4"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по вопросу о преобразовании Горского и </w:t>
      </w:r>
      <w:proofErr w:type="spellStart"/>
      <w:r w:rsidRPr="00D04AD4">
        <w:rPr>
          <w:rFonts w:ascii="Times New Roman" w:eastAsia="Times New Roman" w:hAnsi="Times New Roman"/>
          <w:b/>
          <w:sz w:val="27"/>
          <w:szCs w:val="27"/>
          <w:lang w:eastAsia="ru-RU"/>
        </w:rPr>
        <w:t>Киржеманского</w:t>
      </w:r>
      <w:proofErr w:type="spellEnd"/>
      <w:r w:rsidRPr="00D04AD4"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 сельских поселений </w:t>
      </w:r>
    </w:p>
    <w:p w:rsidR="00D04AD4" w:rsidRPr="00D04AD4" w:rsidRDefault="00D04AD4" w:rsidP="00D04AD4">
      <w:pPr>
        <w:tabs>
          <w:tab w:val="left" w:pos="4005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04AD4">
        <w:rPr>
          <w:rFonts w:ascii="Times New Roman" w:eastAsia="Times New Roman" w:hAnsi="Times New Roman"/>
          <w:sz w:val="28"/>
          <w:szCs w:val="28"/>
          <w:lang w:eastAsia="ru-RU"/>
        </w:rPr>
        <w:t>Жаркова</w:t>
      </w:r>
      <w:proofErr w:type="spellEnd"/>
      <w:r w:rsidRPr="00D04AD4">
        <w:rPr>
          <w:rFonts w:ascii="Times New Roman" w:eastAsia="Times New Roman" w:hAnsi="Times New Roman"/>
          <w:sz w:val="28"/>
          <w:szCs w:val="28"/>
          <w:lang w:eastAsia="ru-RU"/>
        </w:rPr>
        <w:t xml:space="preserve"> Татьяна </w:t>
      </w:r>
      <w:r w:rsidRPr="00D04AD4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Глава сельского       Председатель </w:t>
      </w:r>
      <w:proofErr w:type="gramStart"/>
      <w:r w:rsidRPr="00D04AD4">
        <w:rPr>
          <w:rFonts w:ascii="Times New Roman" w:eastAsia="Times New Roman" w:hAnsi="Times New Roman"/>
          <w:sz w:val="28"/>
          <w:szCs w:val="28"/>
          <w:lang w:eastAsia="ru-RU"/>
        </w:rPr>
        <w:t>рабочей</w:t>
      </w:r>
      <w:proofErr w:type="gramEnd"/>
      <w:r w:rsidRPr="00D04AD4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</w:p>
    <w:p w:rsidR="00D04AD4" w:rsidRPr="00D04AD4" w:rsidRDefault="00D04AD4" w:rsidP="00D04AD4">
      <w:pPr>
        <w:tabs>
          <w:tab w:val="left" w:pos="4005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4AD4">
        <w:rPr>
          <w:rFonts w:ascii="Times New Roman" w:eastAsia="Times New Roman" w:hAnsi="Times New Roman"/>
          <w:sz w:val="28"/>
          <w:szCs w:val="28"/>
          <w:lang w:eastAsia="ru-RU"/>
        </w:rPr>
        <w:t xml:space="preserve">  Александровна                поселения                     группы</w:t>
      </w:r>
    </w:p>
    <w:p w:rsidR="00D04AD4" w:rsidRPr="00D04AD4" w:rsidRDefault="00D04AD4" w:rsidP="00D04AD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743" w:type="dxa"/>
        <w:tblLook w:val="01E0" w:firstRow="1" w:lastRow="1" w:firstColumn="1" w:lastColumn="1" w:noHBand="0" w:noVBand="0"/>
      </w:tblPr>
      <w:tblGrid>
        <w:gridCol w:w="2088"/>
        <w:gridCol w:w="5212"/>
        <w:gridCol w:w="2443"/>
      </w:tblGrid>
      <w:tr w:rsidR="00D04AD4" w:rsidRPr="00D04AD4" w:rsidTr="00D12BF2">
        <w:tc>
          <w:tcPr>
            <w:tcW w:w="2088" w:type="dxa"/>
            <w:shd w:val="clear" w:color="auto" w:fill="auto"/>
          </w:tcPr>
          <w:p w:rsidR="00D04AD4" w:rsidRPr="00D04AD4" w:rsidRDefault="00D04AD4" w:rsidP="00D04AD4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D04AD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Венедиктова</w:t>
            </w:r>
            <w:proofErr w:type="spellEnd"/>
            <w:r w:rsidRPr="00D04AD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Любовь Николаевна</w:t>
            </w:r>
          </w:p>
        </w:tc>
        <w:tc>
          <w:tcPr>
            <w:tcW w:w="5212" w:type="dxa"/>
            <w:shd w:val="clear" w:color="auto" w:fill="auto"/>
          </w:tcPr>
          <w:p w:rsidR="00D04AD4" w:rsidRPr="00D04AD4" w:rsidRDefault="00D04AD4" w:rsidP="00D04AD4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D04AD4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 xml:space="preserve">Заместитель </w:t>
            </w:r>
          </w:p>
          <w:p w:rsidR="00D04AD4" w:rsidRPr="00D04AD4" w:rsidRDefault="00D04AD4" w:rsidP="00D04AD4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D04AD4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главы</w:t>
            </w:r>
          </w:p>
        </w:tc>
        <w:tc>
          <w:tcPr>
            <w:tcW w:w="2443" w:type="dxa"/>
            <w:shd w:val="clear" w:color="auto" w:fill="auto"/>
          </w:tcPr>
          <w:p w:rsidR="00D04AD4" w:rsidRPr="00D04AD4" w:rsidRDefault="00D04AD4" w:rsidP="00D04AD4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04AD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Секретарь рабочей группы</w:t>
            </w:r>
          </w:p>
        </w:tc>
      </w:tr>
      <w:tr w:rsidR="00D04AD4" w:rsidRPr="00D04AD4" w:rsidTr="00D12BF2">
        <w:tc>
          <w:tcPr>
            <w:tcW w:w="2088" w:type="dxa"/>
            <w:shd w:val="clear" w:color="auto" w:fill="auto"/>
          </w:tcPr>
          <w:p w:rsidR="00D04AD4" w:rsidRPr="00D04AD4" w:rsidRDefault="00D04AD4" w:rsidP="00D04AD4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D04AD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Жаркова</w:t>
            </w:r>
            <w:proofErr w:type="spellEnd"/>
            <w:r w:rsidRPr="00D04AD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Светлана Петровна</w:t>
            </w:r>
          </w:p>
        </w:tc>
        <w:tc>
          <w:tcPr>
            <w:tcW w:w="5212" w:type="dxa"/>
            <w:shd w:val="clear" w:color="auto" w:fill="auto"/>
          </w:tcPr>
          <w:p w:rsidR="00D04AD4" w:rsidRPr="00D04AD4" w:rsidRDefault="00D04AD4" w:rsidP="00D04AD4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D04AD4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Заведующая ФАП</w:t>
            </w:r>
          </w:p>
          <w:p w:rsidR="00D04AD4" w:rsidRPr="00D04AD4" w:rsidRDefault="00D04AD4" w:rsidP="00D04AD4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D04AD4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(по согласованию)</w:t>
            </w:r>
          </w:p>
        </w:tc>
        <w:tc>
          <w:tcPr>
            <w:tcW w:w="2443" w:type="dxa"/>
            <w:shd w:val="clear" w:color="auto" w:fill="auto"/>
          </w:tcPr>
          <w:p w:rsidR="00D04AD4" w:rsidRPr="00D04AD4" w:rsidRDefault="00D04AD4" w:rsidP="00D04AD4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04AD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Член</w:t>
            </w:r>
          </w:p>
          <w:p w:rsidR="00D04AD4" w:rsidRPr="00D04AD4" w:rsidRDefault="00D04AD4" w:rsidP="00D04AD4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04AD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рабочей группы</w:t>
            </w:r>
          </w:p>
        </w:tc>
      </w:tr>
      <w:tr w:rsidR="00D04AD4" w:rsidRPr="00D04AD4" w:rsidTr="00D12BF2">
        <w:tc>
          <w:tcPr>
            <w:tcW w:w="2088" w:type="dxa"/>
            <w:shd w:val="clear" w:color="auto" w:fill="auto"/>
          </w:tcPr>
          <w:p w:rsidR="00D04AD4" w:rsidRPr="00D04AD4" w:rsidRDefault="00D04AD4" w:rsidP="00D04AD4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04AD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Ерофеева Раиса Александровна</w:t>
            </w:r>
          </w:p>
        </w:tc>
        <w:tc>
          <w:tcPr>
            <w:tcW w:w="5212" w:type="dxa"/>
            <w:shd w:val="clear" w:color="auto" w:fill="auto"/>
          </w:tcPr>
          <w:p w:rsidR="00D04AD4" w:rsidRPr="00D04AD4" w:rsidRDefault="00D04AD4" w:rsidP="00D04AD4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D04AD4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Библиотекарь</w:t>
            </w:r>
          </w:p>
          <w:p w:rsidR="00D04AD4" w:rsidRPr="00D04AD4" w:rsidRDefault="00D04AD4" w:rsidP="00D04AD4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D04AD4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(по согласованию)</w:t>
            </w:r>
          </w:p>
        </w:tc>
        <w:tc>
          <w:tcPr>
            <w:tcW w:w="2443" w:type="dxa"/>
            <w:shd w:val="clear" w:color="auto" w:fill="auto"/>
          </w:tcPr>
          <w:p w:rsidR="00D04AD4" w:rsidRPr="00D04AD4" w:rsidRDefault="00D04AD4" w:rsidP="00D04AD4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04AD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Член</w:t>
            </w:r>
          </w:p>
          <w:p w:rsidR="00D04AD4" w:rsidRPr="00D04AD4" w:rsidRDefault="00D04AD4" w:rsidP="00D04AD4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04AD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рабочей группы</w:t>
            </w:r>
          </w:p>
        </w:tc>
      </w:tr>
      <w:tr w:rsidR="00D04AD4" w:rsidRPr="00D04AD4" w:rsidTr="00D12BF2">
        <w:tc>
          <w:tcPr>
            <w:tcW w:w="2088" w:type="dxa"/>
            <w:shd w:val="clear" w:color="auto" w:fill="auto"/>
          </w:tcPr>
          <w:p w:rsidR="00D04AD4" w:rsidRPr="00D04AD4" w:rsidRDefault="00D04AD4" w:rsidP="00D04AD4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04AD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Моисеева Галина Владимировна</w:t>
            </w:r>
          </w:p>
        </w:tc>
        <w:tc>
          <w:tcPr>
            <w:tcW w:w="5212" w:type="dxa"/>
            <w:shd w:val="clear" w:color="auto" w:fill="auto"/>
          </w:tcPr>
          <w:p w:rsidR="00D04AD4" w:rsidRPr="00D04AD4" w:rsidRDefault="00D04AD4" w:rsidP="00D04AD4">
            <w:pPr>
              <w:tabs>
                <w:tab w:val="left" w:pos="156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04AD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ab/>
              <w:t>Специалист ВУС</w:t>
            </w:r>
          </w:p>
          <w:p w:rsidR="00D04AD4" w:rsidRPr="00D04AD4" w:rsidRDefault="00D04AD4" w:rsidP="00D04AD4">
            <w:pPr>
              <w:tabs>
                <w:tab w:val="left" w:pos="1560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04AD4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(по согласованию)</w:t>
            </w:r>
          </w:p>
        </w:tc>
        <w:tc>
          <w:tcPr>
            <w:tcW w:w="2443" w:type="dxa"/>
            <w:shd w:val="clear" w:color="auto" w:fill="auto"/>
          </w:tcPr>
          <w:p w:rsidR="00D04AD4" w:rsidRPr="00D04AD4" w:rsidRDefault="00D04AD4" w:rsidP="00D04AD4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04AD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Член</w:t>
            </w:r>
          </w:p>
          <w:p w:rsidR="00D04AD4" w:rsidRPr="00D04AD4" w:rsidRDefault="00D04AD4" w:rsidP="00D04AD4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04AD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рабочей группы</w:t>
            </w:r>
          </w:p>
        </w:tc>
      </w:tr>
    </w:tbl>
    <w:p w:rsidR="00D04AD4" w:rsidRPr="00D04AD4" w:rsidRDefault="00D04AD4" w:rsidP="00D04AD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04AD4" w:rsidRPr="00D04AD4" w:rsidRDefault="00D04AD4" w:rsidP="00D04A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04AD4" w:rsidRPr="00D04AD4" w:rsidRDefault="00D04AD4" w:rsidP="00D04A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04AD4">
        <w:rPr>
          <w:rFonts w:ascii="Arial" w:eastAsia="Times New Roman" w:hAnsi="Arial"/>
          <w:lang w:eastAsia="ru-RU"/>
        </w:rPr>
        <w:t xml:space="preserve">                                                                                                </w:t>
      </w:r>
      <w:r w:rsidRPr="00D04AD4">
        <w:rPr>
          <w:rFonts w:ascii="Times New Roman" w:eastAsia="Times New Roman" w:hAnsi="Times New Roman"/>
          <w:bCs/>
          <w:sz w:val="28"/>
          <w:szCs w:val="28"/>
          <w:lang w:eastAsia="ru-RU"/>
        </w:rPr>
        <w:t>Приложение 2</w:t>
      </w:r>
    </w:p>
    <w:p w:rsidR="00D04AD4" w:rsidRPr="00D04AD4" w:rsidRDefault="00D04AD4" w:rsidP="00D04AD4">
      <w:pPr>
        <w:autoSpaceDE w:val="0"/>
        <w:autoSpaceDN w:val="0"/>
        <w:adjustRightInd w:val="0"/>
        <w:spacing w:after="0" w:line="240" w:lineRule="auto"/>
        <w:ind w:left="594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4AD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 решению Совета депутатов </w:t>
      </w:r>
      <w:r w:rsidRPr="00D04AD4">
        <w:rPr>
          <w:rFonts w:ascii="Times New Roman" w:eastAsia="Times New Roman" w:hAnsi="Times New Roman"/>
          <w:sz w:val="28"/>
          <w:szCs w:val="28"/>
          <w:lang w:eastAsia="ru-RU"/>
        </w:rPr>
        <w:t>Горского сельского поселения</w:t>
      </w:r>
    </w:p>
    <w:p w:rsidR="00D04AD4" w:rsidRPr="00D04AD4" w:rsidRDefault="00D04AD4" w:rsidP="00D04AD4">
      <w:pPr>
        <w:autoSpaceDE w:val="0"/>
        <w:autoSpaceDN w:val="0"/>
        <w:adjustRightInd w:val="0"/>
        <w:spacing w:after="0" w:line="240" w:lineRule="auto"/>
        <w:ind w:left="594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4AD4">
        <w:rPr>
          <w:rFonts w:ascii="Times New Roman" w:eastAsia="Times New Roman" w:hAnsi="Times New Roman"/>
          <w:bCs/>
          <w:sz w:val="28"/>
          <w:szCs w:val="28"/>
          <w:lang w:eastAsia="ru-RU"/>
        </w:rPr>
        <w:t>от 12.12 2018 г. №81</w:t>
      </w:r>
    </w:p>
    <w:p w:rsidR="00D04AD4" w:rsidRPr="00D04AD4" w:rsidRDefault="00D04AD4" w:rsidP="00D04A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D04AD4" w:rsidRPr="00D04AD4" w:rsidRDefault="00D04AD4" w:rsidP="00D04A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D04AD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D04AD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Форма </w:t>
      </w:r>
      <w:r w:rsidRPr="00D04AD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  <w:t xml:space="preserve">внесения предложений и замечаний </w:t>
      </w:r>
      <w:r w:rsidRPr="00D04AD4">
        <w:rPr>
          <w:rFonts w:ascii="Times New Roman" w:eastAsia="Times New Roman" w:hAnsi="Times New Roman"/>
          <w:b/>
          <w:sz w:val="28"/>
          <w:szCs w:val="28"/>
          <w:lang w:eastAsia="ru-RU"/>
        </w:rPr>
        <w:t>по вопросу о преобразовании</w:t>
      </w:r>
      <w:r w:rsidRPr="00D04AD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D04AD4" w:rsidRPr="00D04AD4" w:rsidRDefault="00D04AD4" w:rsidP="00D04A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4AD4">
        <w:rPr>
          <w:rFonts w:ascii="Arial" w:eastAsia="Times New Roman" w:hAnsi="Arial"/>
          <w:lang w:eastAsia="ru-RU"/>
        </w:rPr>
        <w:t xml:space="preserve"> </w:t>
      </w:r>
      <w:r w:rsidRPr="00D04AD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4"/>
        <w:gridCol w:w="1900"/>
        <w:gridCol w:w="1973"/>
        <w:gridCol w:w="1888"/>
        <w:gridCol w:w="1906"/>
      </w:tblGrid>
      <w:tr w:rsidR="00D04AD4" w:rsidRPr="00D04AD4" w:rsidTr="00D12BF2">
        <w:tc>
          <w:tcPr>
            <w:tcW w:w="1914" w:type="dxa"/>
            <w:shd w:val="clear" w:color="auto" w:fill="auto"/>
          </w:tcPr>
          <w:p w:rsidR="00D04AD4" w:rsidRPr="00D04AD4" w:rsidRDefault="00D04AD4" w:rsidP="00D04A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04A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 гражданина (граждан), внесшего</w:t>
            </w:r>
            <w:r w:rsidRPr="00D04AD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04A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предложения</w:t>
            </w:r>
          </w:p>
        </w:tc>
        <w:tc>
          <w:tcPr>
            <w:tcW w:w="1914" w:type="dxa"/>
            <w:shd w:val="clear" w:color="auto" w:fill="auto"/>
          </w:tcPr>
          <w:p w:rsidR="00D04AD4" w:rsidRPr="00D04AD4" w:rsidRDefault="00D04AD4" w:rsidP="00D04A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04A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Место жительства гражданина (граждан), контактный</w:t>
            </w:r>
            <w:r w:rsidRPr="00D04AD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04A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1914" w:type="dxa"/>
            <w:shd w:val="clear" w:color="auto" w:fill="auto"/>
          </w:tcPr>
          <w:p w:rsidR="00D04AD4" w:rsidRPr="00D04AD4" w:rsidRDefault="00D04AD4" w:rsidP="00D04A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4A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Сведения о документе (документах), удостоверяющих           личность гражданина (граждан)</w:t>
            </w:r>
          </w:p>
        </w:tc>
        <w:tc>
          <w:tcPr>
            <w:tcW w:w="1914" w:type="dxa"/>
            <w:shd w:val="clear" w:color="auto" w:fill="auto"/>
          </w:tcPr>
          <w:p w:rsidR="00D04AD4" w:rsidRPr="00D04AD4" w:rsidRDefault="00D04AD4" w:rsidP="00D04A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4A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Род занятий</w:t>
            </w:r>
          </w:p>
        </w:tc>
        <w:tc>
          <w:tcPr>
            <w:tcW w:w="1915" w:type="dxa"/>
            <w:shd w:val="clear" w:color="auto" w:fill="auto"/>
          </w:tcPr>
          <w:p w:rsidR="00D04AD4" w:rsidRPr="00D04AD4" w:rsidRDefault="00D04AD4" w:rsidP="00D04A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4A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Предложения по вопросу, выносимому на публичные слушания</w:t>
            </w:r>
          </w:p>
        </w:tc>
      </w:tr>
      <w:tr w:rsidR="00D04AD4" w:rsidRPr="00D04AD4" w:rsidTr="00D12BF2">
        <w:tc>
          <w:tcPr>
            <w:tcW w:w="1914" w:type="dxa"/>
            <w:shd w:val="clear" w:color="auto" w:fill="auto"/>
          </w:tcPr>
          <w:p w:rsidR="00D04AD4" w:rsidRPr="00D04AD4" w:rsidRDefault="00D04AD4" w:rsidP="00D04AD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D04AD4" w:rsidRPr="00D04AD4" w:rsidRDefault="00D04AD4" w:rsidP="00D04AD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  <w:shd w:val="clear" w:color="auto" w:fill="auto"/>
          </w:tcPr>
          <w:p w:rsidR="00D04AD4" w:rsidRPr="00D04AD4" w:rsidRDefault="00D04AD4" w:rsidP="00D04AD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  <w:shd w:val="clear" w:color="auto" w:fill="auto"/>
          </w:tcPr>
          <w:p w:rsidR="00D04AD4" w:rsidRPr="00D04AD4" w:rsidRDefault="00D04AD4" w:rsidP="00D04AD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  <w:shd w:val="clear" w:color="auto" w:fill="auto"/>
          </w:tcPr>
          <w:p w:rsidR="00D04AD4" w:rsidRPr="00D04AD4" w:rsidRDefault="00D04AD4" w:rsidP="00D04AD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shd w:val="clear" w:color="auto" w:fill="auto"/>
          </w:tcPr>
          <w:p w:rsidR="00D04AD4" w:rsidRPr="00D04AD4" w:rsidRDefault="00D04AD4" w:rsidP="00D04AD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D04AD4" w:rsidRPr="00D04AD4" w:rsidRDefault="00D04AD4" w:rsidP="00D04A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04AD4" w:rsidRPr="00D04AD4" w:rsidRDefault="00D04AD4" w:rsidP="00D04A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4AD4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Подпись гражданина (граждан)</w:t>
      </w:r>
      <w:r w:rsidRPr="00D04AD4">
        <w:rPr>
          <w:rFonts w:ascii="Arial" w:eastAsia="Times New Roman" w:hAnsi="Arial"/>
          <w:lang w:eastAsia="ru-RU"/>
        </w:rPr>
        <w:t xml:space="preserve"> </w:t>
      </w:r>
    </w:p>
    <w:p w:rsidR="008E003A" w:rsidRDefault="008E003A" w:rsidP="008E003A"/>
    <w:p w:rsidR="008E003A" w:rsidRPr="00004964" w:rsidRDefault="008E003A" w:rsidP="008E003A">
      <w:pPr>
        <w:pBdr>
          <w:top w:val="thinThickThinSmallGap" w:sz="24" w:space="0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suppressAutoHyphens/>
        <w:spacing w:after="0" w:line="240" w:lineRule="auto"/>
        <w:ind w:left="180" w:right="360"/>
        <w:jc w:val="right"/>
        <w:rPr>
          <w:rFonts w:ascii="Times New Roman" w:eastAsia="Times New Roman" w:hAnsi="Times New Roman" w:cs="Gautami"/>
          <w:sz w:val="24"/>
          <w:szCs w:val="24"/>
          <w:lang w:eastAsia="te-IN" w:bidi="te-IN"/>
        </w:rPr>
      </w:pPr>
      <w:r>
        <w:tab/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>Главный редактор</w:t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>Учредитель:</w:t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 xml:space="preserve">             </w:t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>Наш адрес:</w:t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br/>
      </w:r>
      <w:proofErr w:type="spellStart"/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>Жаркова</w:t>
      </w:r>
      <w:proofErr w:type="spellEnd"/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 xml:space="preserve"> Т.А.</w:t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 xml:space="preserve">       Администрация Горского         </w:t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 xml:space="preserve"> 431677,с. Горки,</w:t>
      </w:r>
    </w:p>
    <w:p w:rsidR="008E003A" w:rsidRPr="00004964" w:rsidRDefault="008E003A" w:rsidP="008E003A">
      <w:pPr>
        <w:pBdr>
          <w:top w:val="thinThickThinSmallGap" w:sz="24" w:space="0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tabs>
          <w:tab w:val="left" w:pos="3607"/>
          <w:tab w:val="right" w:pos="8995"/>
        </w:tabs>
        <w:suppressAutoHyphens/>
        <w:spacing w:after="0" w:line="240" w:lineRule="auto"/>
        <w:ind w:left="180" w:right="360"/>
        <w:rPr>
          <w:rFonts w:ascii="Times New Roman" w:eastAsia="Times New Roman" w:hAnsi="Times New Roman" w:cs="Gautami"/>
          <w:sz w:val="24"/>
          <w:szCs w:val="24"/>
          <w:lang w:eastAsia="te-IN" w:bidi="te-IN"/>
        </w:rPr>
      </w:pP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>сельского поселения</w:t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>ул. Энгельса, дом 15</w:t>
      </w:r>
    </w:p>
    <w:p w:rsidR="008E003A" w:rsidRPr="00004964" w:rsidRDefault="008E003A" w:rsidP="008E003A">
      <w:pPr>
        <w:pBdr>
          <w:top w:val="thinThickThinSmallGap" w:sz="24" w:space="0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suppressAutoHyphens/>
        <w:spacing w:after="0" w:line="240" w:lineRule="auto"/>
        <w:ind w:left="180" w:right="360"/>
        <w:jc w:val="center"/>
        <w:rPr>
          <w:rFonts w:ascii="Times New Roman" w:eastAsia="Times New Roman" w:hAnsi="Times New Roman" w:cs="Gautami"/>
          <w:sz w:val="24"/>
          <w:szCs w:val="24"/>
          <w:lang w:eastAsia="te-IN" w:bidi="te-IN"/>
        </w:rPr>
      </w:pP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 xml:space="preserve">                                            </w:t>
      </w:r>
      <w:proofErr w:type="spellStart"/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>Большеигнатовского</w:t>
      </w:r>
      <w:proofErr w:type="spellEnd"/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 xml:space="preserve"> района,                            РМ</w:t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br/>
        <w:t xml:space="preserve">    </w:t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 xml:space="preserve">     </w:t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 xml:space="preserve">        тел. 2-83-11</w:t>
      </w:r>
    </w:p>
    <w:p w:rsidR="008E003A" w:rsidRPr="00004964" w:rsidRDefault="008E003A" w:rsidP="008E003A">
      <w:pPr>
        <w:pBdr>
          <w:top w:val="thinThickThinSmallGap" w:sz="24" w:space="0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suppressAutoHyphens/>
        <w:spacing w:after="0" w:line="240" w:lineRule="auto"/>
        <w:ind w:left="180" w:right="360"/>
        <w:rPr>
          <w:rFonts w:ascii="Times New Roman" w:eastAsia="Times New Roman" w:hAnsi="Times New Roman" w:cs="Gautami"/>
          <w:sz w:val="24"/>
          <w:szCs w:val="24"/>
          <w:lang w:eastAsia="te-IN" w:bidi="te-IN"/>
        </w:rPr>
      </w:pP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>Газета выпускается по мере необходимости</w:t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>Тираж  20</w:t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 xml:space="preserve"> </w:t>
      </w:r>
    </w:p>
    <w:p w:rsidR="00F0491E" w:rsidRPr="008E003A" w:rsidRDefault="00F0491E" w:rsidP="008E003A">
      <w:pPr>
        <w:tabs>
          <w:tab w:val="left" w:pos="1580"/>
        </w:tabs>
      </w:pPr>
    </w:p>
    <w:sectPr w:rsidR="00F0491E" w:rsidRPr="008E00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onotype Corsiva">
    <w:altName w:val="Courier New"/>
    <w:charset w:val="CC"/>
    <w:family w:val="script"/>
    <w:pitch w:val="variable"/>
    <w:sig w:usb0="00000287" w:usb1="00000000" w:usb2="00000000" w:usb3="00000000" w:csb0="0000009F" w:csb1="00000000"/>
  </w:font>
  <w:font w:name="Gautami">
    <w:panose1 w:val="020B0502040204020203"/>
    <w:charset w:val="00"/>
    <w:family w:val="swiss"/>
    <w:pitch w:val="variable"/>
    <w:sig w:usb0="002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AD4"/>
    <w:rsid w:val="008E003A"/>
    <w:rsid w:val="00D04AD4"/>
    <w:rsid w:val="00F04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AD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AD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712</Words>
  <Characters>4062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Бухгалтерия</cp:lastModifiedBy>
  <cp:revision>1</cp:revision>
  <dcterms:created xsi:type="dcterms:W3CDTF">2019-01-21T06:57:00Z</dcterms:created>
  <dcterms:modified xsi:type="dcterms:W3CDTF">2019-01-21T07:14:00Z</dcterms:modified>
</cp:coreProperties>
</file>