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8D5" w:rsidRDefault="00A958D5">
      <w:pPr>
        <w:rPr>
          <w:b/>
          <w:sz w:val="24"/>
          <w:szCs w:val="24"/>
        </w:rPr>
      </w:pPr>
      <w:r>
        <w:t xml:space="preserve">                                 </w:t>
      </w:r>
      <w:r>
        <w:rPr>
          <w:b/>
          <w:sz w:val="36"/>
          <w:szCs w:val="36"/>
        </w:rPr>
        <w:t>Любимых детских книг творец</w:t>
      </w:r>
    </w:p>
    <w:p w:rsidR="00A958D5" w:rsidRDefault="00A958D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Литературно – музыкальная композиция, посвященная к 115-летию </w:t>
      </w:r>
      <w:proofErr w:type="spellStart"/>
      <w:r>
        <w:rPr>
          <w:b/>
          <w:sz w:val="24"/>
          <w:szCs w:val="24"/>
        </w:rPr>
        <w:t>А.П.Гайдара</w:t>
      </w:r>
      <w:proofErr w:type="spellEnd"/>
    </w:p>
    <w:p w:rsidR="00A958D5" w:rsidRDefault="00A958D5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произведениях Гайдара выросло не одно поколение читателей. Его книги читают и перечитывают. Герои его книг учат доброте, милосердию, взаимовыручке, учат любить свою Родину. Мероприятие провели</w:t>
      </w:r>
      <w:r w:rsidR="003D5BCA">
        <w:rPr>
          <w:b/>
          <w:sz w:val="24"/>
          <w:szCs w:val="24"/>
        </w:rPr>
        <w:t xml:space="preserve"> с учениками 1-6классов. В програм</w:t>
      </w:r>
      <w:r w:rsidR="00EA5676">
        <w:rPr>
          <w:b/>
          <w:sz w:val="24"/>
          <w:szCs w:val="24"/>
        </w:rPr>
        <w:t>м</w:t>
      </w:r>
      <w:r w:rsidR="00121B34">
        <w:rPr>
          <w:b/>
          <w:sz w:val="24"/>
          <w:szCs w:val="24"/>
        </w:rPr>
        <w:t>у</w:t>
      </w:r>
      <w:r w:rsidR="003D5BCA">
        <w:rPr>
          <w:b/>
          <w:sz w:val="24"/>
          <w:szCs w:val="24"/>
        </w:rPr>
        <w:t xml:space="preserve"> были включены</w:t>
      </w:r>
      <w:r w:rsidR="00121B34">
        <w:rPr>
          <w:b/>
          <w:sz w:val="24"/>
          <w:szCs w:val="24"/>
        </w:rPr>
        <w:t>;</w:t>
      </w:r>
      <w:bookmarkStart w:id="0" w:name="_GoBack"/>
      <w:bookmarkEnd w:id="0"/>
    </w:p>
    <w:p w:rsidR="003D5BCA" w:rsidRDefault="003D5BCA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Книжная полка: « Гайдар-верный друг ребят»</w:t>
      </w:r>
    </w:p>
    <w:p w:rsidR="003D5BCA" w:rsidRDefault="003D5BCA">
      <w:pPr>
        <w:rPr>
          <w:b/>
          <w:sz w:val="24"/>
          <w:szCs w:val="24"/>
        </w:rPr>
      </w:pPr>
      <w:r>
        <w:rPr>
          <w:b/>
          <w:sz w:val="24"/>
          <w:szCs w:val="24"/>
        </w:rPr>
        <w:t>2.Видеофильм: «Военная тайна»</w:t>
      </w:r>
    </w:p>
    <w:p w:rsidR="003D5BCA" w:rsidRDefault="003D5BCA">
      <w:pPr>
        <w:rPr>
          <w:b/>
          <w:sz w:val="24"/>
          <w:szCs w:val="24"/>
        </w:rPr>
      </w:pPr>
      <w:r>
        <w:rPr>
          <w:b/>
          <w:sz w:val="24"/>
          <w:szCs w:val="24"/>
        </w:rPr>
        <w:t>3.Литературн</w:t>
      </w:r>
      <w:proofErr w:type="gramStart"/>
      <w:r>
        <w:rPr>
          <w:b/>
          <w:sz w:val="24"/>
          <w:szCs w:val="24"/>
        </w:rPr>
        <w:t>о-</w:t>
      </w:r>
      <w:proofErr w:type="gramEnd"/>
      <w:r>
        <w:rPr>
          <w:b/>
          <w:sz w:val="24"/>
          <w:szCs w:val="24"/>
        </w:rPr>
        <w:t xml:space="preserve"> музыкальная композиция : «Любимых детских книг творец»</w:t>
      </w:r>
    </w:p>
    <w:p w:rsidR="003D5BCA" w:rsidRDefault="00EA5676">
      <w:pPr>
        <w:rPr>
          <w:b/>
          <w:sz w:val="24"/>
          <w:szCs w:val="24"/>
        </w:rPr>
      </w:pPr>
      <w:r>
        <w:rPr>
          <w:b/>
          <w:sz w:val="24"/>
          <w:szCs w:val="24"/>
        </w:rPr>
        <w:t>4.Чайный стол.</w:t>
      </w:r>
    </w:p>
    <w:p w:rsidR="00EA5676" w:rsidRDefault="00EA5676">
      <w:pPr>
        <w:rPr>
          <w:b/>
          <w:sz w:val="24"/>
          <w:szCs w:val="24"/>
        </w:rPr>
      </w:pPr>
    </w:p>
    <w:p w:rsidR="00EA5676" w:rsidRDefault="00EA5676">
      <w:pPr>
        <w:rPr>
          <w:b/>
          <w:sz w:val="24"/>
          <w:szCs w:val="24"/>
        </w:rPr>
      </w:pPr>
    </w:p>
    <w:p w:rsidR="00EA5676" w:rsidRDefault="00EA5676">
      <w:pPr>
        <w:rPr>
          <w:b/>
          <w:sz w:val="24"/>
          <w:szCs w:val="24"/>
        </w:rPr>
      </w:pPr>
    </w:p>
    <w:p w:rsidR="00EA5676" w:rsidRDefault="00EA5676">
      <w:pPr>
        <w:rPr>
          <w:b/>
          <w:sz w:val="24"/>
          <w:szCs w:val="24"/>
        </w:rPr>
      </w:pPr>
    </w:p>
    <w:p w:rsidR="00EA5676" w:rsidRDefault="00EA567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Киржеманы 2019г</w:t>
      </w:r>
    </w:p>
    <w:p w:rsidR="00A958D5" w:rsidRDefault="00A958D5">
      <w:pPr>
        <w:rPr>
          <w:b/>
          <w:sz w:val="24"/>
          <w:szCs w:val="24"/>
        </w:rPr>
      </w:pPr>
    </w:p>
    <w:p w:rsidR="00A958D5" w:rsidRPr="00A958D5" w:rsidRDefault="00A958D5">
      <w:pPr>
        <w:rPr>
          <w:b/>
          <w:sz w:val="24"/>
          <w:szCs w:val="24"/>
        </w:rPr>
      </w:pPr>
    </w:p>
    <w:sectPr w:rsidR="00A958D5" w:rsidRPr="00A95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8D5"/>
    <w:rsid w:val="00121B34"/>
    <w:rsid w:val="003D5BCA"/>
    <w:rsid w:val="006E50C3"/>
    <w:rsid w:val="00865EDA"/>
    <w:rsid w:val="00A958D5"/>
    <w:rsid w:val="00EA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76"/>
  </w:style>
  <w:style w:type="paragraph" w:styleId="1">
    <w:name w:val="heading 1"/>
    <w:basedOn w:val="a"/>
    <w:next w:val="a"/>
    <w:link w:val="10"/>
    <w:uiPriority w:val="9"/>
    <w:qFormat/>
    <w:rsid w:val="00EA5676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5676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676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5676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5676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5676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5676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5676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5676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5676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A5676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A5676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A5676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EA5676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A5676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A5676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A5676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A5676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A567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A567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EA5676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EA567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EA5676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EA5676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EA567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EA5676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A5676"/>
  </w:style>
  <w:style w:type="paragraph" w:styleId="ac">
    <w:name w:val="List Paragraph"/>
    <w:basedOn w:val="a"/>
    <w:uiPriority w:val="34"/>
    <w:qFormat/>
    <w:rsid w:val="00EA567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567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A5676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EA5676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EA5676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EA5676"/>
    <w:rPr>
      <w:i/>
      <w:iCs/>
    </w:rPr>
  </w:style>
  <w:style w:type="character" w:styleId="af0">
    <w:name w:val="Intense Emphasis"/>
    <w:uiPriority w:val="21"/>
    <w:qFormat/>
    <w:rsid w:val="00EA5676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EA5676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EA5676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EA5676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EA5676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76"/>
  </w:style>
  <w:style w:type="paragraph" w:styleId="1">
    <w:name w:val="heading 1"/>
    <w:basedOn w:val="a"/>
    <w:next w:val="a"/>
    <w:link w:val="10"/>
    <w:uiPriority w:val="9"/>
    <w:qFormat/>
    <w:rsid w:val="00EA5676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5676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676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5676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5676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5676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5676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5676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5676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5676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A5676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A5676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A5676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EA5676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A5676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A5676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A5676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A5676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A567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A567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EA5676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EA567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EA5676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EA5676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EA567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EA5676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A5676"/>
  </w:style>
  <w:style w:type="paragraph" w:styleId="ac">
    <w:name w:val="List Paragraph"/>
    <w:basedOn w:val="a"/>
    <w:uiPriority w:val="34"/>
    <w:qFormat/>
    <w:rsid w:val="00EA567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567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A5676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EA5676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EA5676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EA5676"/>
    <w:rPr>
      <w:i/>
      <w:iCs/>
    </w:rPr>
  </w:style>
  <w:style w:type="character" w:styleId="af0">
    <w:name w:val="Intense Emphasis"/>
    <w:uiPriority w:val="21"/>
    <w:qFormat/>
    <w:rsid w:val="00EA5676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EA5676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EA5676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EA5676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EA5676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3</cp:revision>
  <dcterms:created xsi:type="dcterms:W3CDTF">2019-01-18T08:56:00Z</dcterms:created>
  <dcterms:modified xsi:type="dcterms:W3CDTF">2019-01-22T08:48:00Z</dcterms:modified>
</cp:coreProperties>
</file>