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BE5" w:rsidRPr="00106B2D" w:rsidRDefault="001C6BE5" w:rsidP="001C6BE5">
      <w:pPr>
        <w:pStyle w:val="a3"/>
        <w:shd w:val="clear" w:color="auto" w:fill="FFFFFF"/>
        <w:jc w:val="center"/>
        <w:rPr>
          <w:b/>
          <w:color w:val="000000" w:themeColor="text1"/>
          <w:sz w:val="28"/>
          <w:szCs w:val="28"/>
        </w:rPr>
      </w:pPr>
      <w:r w:rsidRPr="00106B2D">
        <w:rPr>
          <w:b/>
          <w:color w:val="000000" w:themeColor="text1"/>
          <w:sz w:val="28"/>
          <w:szCs w:val="28"/>
          <w:shd w:val="clear" w:color="auto" w:fill="FFFFFF"/>
        </w:rPr>
        <w:t>С 22 по 24 февраля пройдет республиканское оперативно-профилактическое мероприятие «Нетрезвый водитель».</w:t>
      </w:r>
    </w:p>
    <w:p w:rsidR="001C6BE5" w:rsidRDefault="001C6BE5" w:rsidP="001C6BE5">
      <w:pPr>
        <w:pStyle w:val="a3"/>
        <w:shd w:val="clear" w:color="auto" w:fill="FFFFFF"/>
        <w:spacing w:after="0" w:afterAutospacing="0" w:line="0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</w:t>
      </w:r>
      <w:r w:rsidRPr="00A06402">
        <w:rPr>
          <w:color w:val="000000" w:themeColor="text1"/>
          <w:sz w:val="28"/>
          <w:szCs w:val="28"/>
        </w:rPr>
        <w:t xml:space="preserve">Управление транспортными средствами водителями, находящимися в  состоянии опьянения, </w:t>
      </w:r>
      <w:r>
        <w:rPr>
          <w:color w:val="000000" w:themeColor="text1"/>
          <w:sz w:val="28"/>
          <w:szCs w:val="28"/>
        </w:rPr>
        <w:t xml:space="preserve">всегда представляет </w:t>
      </w:r>
      <w:r w:rsidRPr="00A06402">
        <w:rPr>
          <w:color w:val="000000" w:themeColor="text1"/>
          <w:sz w:val="28"/>
          <w:szCs w:val="28"/>
        </w:rPr>
        <w:t xml:space="preserve">угрозу для безопасности дорожного движения. Известно, что даже небольшие дозы </w:t>
      </w:r>
      <w:r>
        <w:rPr>
          <w:color w:val="000000" w:themeColor="text1"/>
          <w:sz w:val="28"/>
          <w:szCs w:val="28"/>
        </w:rPr>
        <w:t xml:space="preserve">спиртного </w:t>
      </w:r>
      <w:r w:rsidRPr="00A06402">
        <w:rPr>
          <w:color w:val="000000" w:themeColor="text1"/>
          <w:sz w:val="28"/>
          <w:szCs w:val="28"/>
        </w:rPr>
        <w:t>вызывают значительное замедление реакции у  водителя, появляется беспечность, притупляют</w:t>
      </w:r>
      <w:r>
        <w:rPr>
          <w:color w:val="000000" w:themeColor="text1"/>
          <w:sz w:val="28"/>
          <w:szCs w:val="28"/>
        </w:rPr>
        <w:t xml:space="preserve">ся чувства, </w:t>
      </w:r>
      <w:r>
        <w:rPr>
          <w:sz w:val="28"/>
          <w:szCs w:val="28"/>
        </w:rPr>
        <w:t>рассеивается внимание, ухудшается память, снижается координация движения.</w:t>
      </w:r>
    </w:p>
    <w:p w:rsidR="001C6BE5" w:rsidRPr="00A06402" w:rsidRDefault="001C6BE5" w:rsidP="001C6BE5">
      <w:pPr>
        <w:pStyle w:val="a3"/>
        <w:shd w:val="clear" w:color="auto" w:fill="FFFFFF"/>
        <w:spacing w:after="0" w:afterAutospacing="0" w:line="0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</w:t>
      </w:r>
      <w:r w:rsidRPr="00A06402">
        <w:rPr>
          <w:color w:val="000000" w:themeColor="text1"/>
          <w:sz w:val="28"/>
          <w:szCs w:val="28"/>
        </w:rPr>
        <w:t xml:space="preserve">Помимо опасности для жизни вождение </w:t>
      </w:r>
      <w:r>
        <w:rPr>
          <w:color w:val="000000" w:themeColor="text1"/>
          <w:sz w:val="28"/>
          <w:szCs w:val="28"/>
        </w:rPr>
        <w:t xml:space="preserve">в нетрезвом виде, как и отказ от прохождения медицинского освидетельствования, </w:t>
      </w:r>
      <w:r w:rsidRPr="00A06402">
        <w:rPr>
          <w:color w:val="000000" w:themeColor="text1"/>
          <w:sz w:val="28"/>
          <w:szCs w:val="28"/>
        </w:rPr>
        <w:t xml:space="preserve">влечёт наложение административного штрафа в  размере 30  тысяч рублей с  лишением прав на  срок от  1,5 до  двух лет. Такое  же наказание грозит за  отказ проходить </w:t>
      </w:r>
      <w:proofErr w:type="spellStart"/>
      <w:r w:rsidRPr="00A06402">
        <w:rPr>
          <w:color w:val="000000" w:themeColor="text1"/>
          <w:sz w:val="28"/>
          <w:szCs w:val="28"/>
        </w:rPr>
        <w:t>медосвидетельствование</w:t>
      </w:r>
      <w:proofErr w:type="spellEnd"/>
      <w:r w:rsidRPr="00A06402">
        <w:rPr>
          <w:color w:val="000000" w:themeColor="text1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</w:rPr>
        <w:t>П</w:t>
      </w:r>
      <w:r w:rsidRPr="00A06402">
        <w:rPr>
          <w:color w:val="000000" w:themeColor="text1"/>
          <w:sz w:val="28"/>
          <w:szCs w:val="28"/>
        </w:rPr>
        <w:t>овторное управление автомобилем в  сост</w:t>
      </w:r>
      <w:r>
        <w:rPr>
          <w:color w:val="000000" w:themeColor="text1"/>
          <w:sz w:val="28"/>
          <w:szCs w:val="28"/>
        </w:rPr>
        <w:t>о</w:t>
      </w:r>
      <w:r w:rsidRPr="00A06402">
        <w:rPr>
          <w:color w:val="000000" w:themeColor="text1"/>
          <w:sz w:val="28"/>
          <w:szCs w:val="28"/>
        </w:rPr>
        <w:t>янии опь</w:t>
      </w:r>
      <w:r>
        <w:rPr>
          <w:color w:val="000000" w:themeColor="text1"/>
          <w:sz w:val="28"/>
          <w:szCs w:val="28"/>
        </w:rPr>
        <w:t>я</w:t>
      </w:r>
      <w:r w:rsidRPr="00A06402">
        <w:rPr>
          <w:color w:val="000000" w:themeColor="text1"/>
          <w:sz w:val="28"/>
          <w:szCs w:val="28"/>
        </w:rPr>
        <w:t>нения влечёт уголовную ответственность.</w:t>
      </w:r>
    </w:p>
    <w:p w:rsidR="001C6BE5" w:rsidRDefault="001C6BE5" w:rsidP="001C6BE5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A064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Если вам стало известно о  факте управления транспортным средством в  нетрезвом состоянии, сообщите в  дежурную часть по  телефонам: </w:t>
      </w:r>
    </w:p>
    <w:p w:rsidR="001C6BE5" w:rsidRPr="00CC41CD" w:rsidRDefault="001C6BE5" w:rsidP="001C6BE5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41CD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CC41CD">
        <w:rPr>
          <w:rFonts w:ascii="Times New Roman" w:hAnsi="Times New Roman" w:cs="Times New Roman"/>
          <w:sz w:val="28"/>
          <w:szCs w:val="28"/>
        </w:rPr>
        <w:t>Ичалковском</w:t>
      </w:r>
      <w:proofErr w:type="spellEnd"/>
      <w:r w:rsidRPr="00CC41CD">
        <w:rPr>
          <w:rFonts w:ascii="Times New Roman" w:hAnsi="Times New Roman" w:cs="Times New Roman"/>
          <w:sz w:val="28"/>
          <w:szCs w:val="28"/>
        </w:rPr>
        <w:t xml:space="preserve"> районе – 2-19-56</w:t>
      </w:r>
    </w:p>
    <w:p w:rsidR="001C6BE5" w:rsidRDefault="001C6BE5" w:rsidP="001C6BE5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CD">
        <w:rPr>
          <w:rFonts w:ascii="Times New Roman" w:hAnsi="Times New Roman" w:cs="Times New Roman"/>
          <w:sz w:val="28"/>
          <w:szCs w:val="28"/>
        </w:rPr>
        <w:t>в Б</w:t>
      </w:r>
      <w:r w:rsidR="000F2387">
        <w:rPr>
          <w:rFonts w:ascii="Times New Roman" w:hAnsi="Times New Roman" w:cs="Times New Roman"/>
          <w:sz w:val="28"/>
          <w:szCs w:val="28"/>
        </w:rPr>
        <w:t>ольшеи</w:t>
      </w:r>
      <w:r w:rsidRPr="00CC41CD">
        <w:rPr>
          <w:rFonts w:ascii="Times New Roman" w:hAnsi="Times New Roman" w:cs="Times New Roman"/>
          <w:sz w:val="28"/>
          <w:szCs w:val="28"/>
        </w:rPr>
        <w:t>гнатовском районе – 2-10-87</w:t>
      </w:r>
    </w:p>
    <w:p w:rsidR="001C6BE5" w:rsidRDefault="001C6BE5" w:rsidP="001C6BE5">
      <w:pPr>
        <w:spacing w:after="0" w:line="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CC41CD">
        <w:rPr>
          <w:rFonts w:ascii="Times New Roman" w:hAnsi="Times New Roman" w:cs="Times New Roman"/>
          <w:sz w:val="28"/>
          <w:szCs w:val="28"/>
        </w:rPr>
        <w:t xml:space="preserve">Сделать наши дороги безопаснее поможет Ваша активная гражданская позиция. </w:t>
      </w:r>
      <w:r w:rsidRPr="00A06402">
        <w:rPr>
          <w:rFonts w:ascii="Times New Roman" w:hAnsi="Times New Roman" w:cs="Times New Roman"/>
          <w:color w:val="000000" w:themeColor="text1"/>
          <w:sz w:val="28"/>
          <w:szCs w:val="28"/>
        </w:rPr>
        <w:t>Своевременная информация позволит предотвратить ДТП с  участием нетрезвых водителей, сохранив жизнь и  здоровье участников дорожного движения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169C4" w:rsidRDefault="00A169C4"/>
    <w:sectPr w:rsidR="00A169C4" w:rsidSect="002A7B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C6BE5"/>
    <w:rsid w:val="000F2387"/>
    <w:rsid w:val="00106B2D"/>
    <w:rsid w:val="001C6BE5"/>
    <w:rsid w:val="002A7B57"/>
    <w:rsid w:val="00822023"/>
    <w:rsid w:val="00A16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B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C6B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Работа</cp:lastModifiedBy>
  <cp:revision>4</cp:revision>
  <dcterms:created xsi:type="dcterms:W3CDTF">2019-02-18T08:11:00Z</dcterms:created>
  <dcterms:modified xsi:type="dcterms:W3CDTF">2019-02-18T11:56:00Z</dcterms:modified>
</cp:coreProperties>
</file>