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389" w:rsidRDefault="00210389" w:rsidP="005602CE">
      <w:pPr>
        <w:shd w:val="clear" w:color="auto" w:fill="FFFFFF"/>
        <w:tabs>
          <w:tab w:val="left" w:pos="7493"/>
        </w:tabs>
        <w:spacing w:before="5"/>
        <w:rPr>
          <w:rFonts w:ascii="Times New Roman" w:hAnsi="Times New Roman"/>
        </w:rPr>
      </w:pPr>
    </w:p>
    <w:p w:rsidR="00210389" w:rsidRDefault="005602CE" w:rsidP="00210389">
      <w:pPr>
        <w:jc w:val="center"/>
        <w:rPr>
          <w:rFonts w:ascii="Times New Roman" w:hAnsi="Times New Roman"/>
        </w:rPr>
      </w:pPr>
      <w:r w:rsidRPr="00332F7B">
        <w:rPr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2pt;height:48pt;visibility:visible">
            <v:imagedata r:id="rId4" o:title="Герб Мордовии"/>
          </v:shape>
        </w:pict>
      </w:r>
    </w:p>
    <w:p w:rsidR="00210389" w:rsidRPr="00EF20CC" w:rsidRDefault="00210389" w:rsidP="00210389">
      <w:pPr>
        <w:shd w:val="clear" w:color="auto" w:fill="FFFFFF"/>
        <w:spacing w:after="0"/>
        <w:jc w:val="center"/>
        <w:rPr>
          <w:rFonts w:ascii="Times New Roman" w:hAnsi="Times New Roman"/>
          <w:sz w:val="32"/>
          <w:szCs w:val="32"/>
        </w:rPr>
      </w:pPr>
      <w:r w:rsidRPr="00EF20CC">
        <w:rPr>
          <w:rFonts w:ascii="Times New Roman" w:hAnsi="Times New Roman"/>
          <w:b/>
          <w:bCs/>
          <w:color w:val="000000"/>
          <w:spacing w:val="-12"/>
          <w:sz w:val="32"/>
          <w:szCs w:val="32"/>
        </w:rPr>
        <w:t>Администрация Большеигнатовского муниципального района</w:t>
      </w:r>
    </w:p>
    <w:p w:rsidR="00210389" w:rsidRPr="00EF20CC" w:rsidRDefault="00210389" w:rsidP="00210389">
      <w:pPr>
        <w:shd w:val="clear" w:color="auto" w:fill="FFFFFF"/>
        <w:spacing w:before="84" w:after="0"/>
        <w:jc w:val="center"/>
        <w:rPr>
          <w:rFonts w:ascii="Times New Roman" w:hAnsi="Times New Roman"/>
          <w:sz w:val="32"/>
          <w:szCs w:val="32"/>
        </w:rPr>
      </w:pPr>
      <w:r w:rsidRPr="00EF20CC">
        <w:rPr>
          <w:rFonts w:ascii="Times New Roman" w:hAnsi="Times New Roman"/>
          <w:b/>
          <w:bCs/>
          <w:color w:val="000000"/>
          <w:spacing w:val="-8"/>
          <w:sz w:val="32"/>
          <w:szCs w:val="32"/>
        </w:rPr>
        <w:t>Республики Мордовия</w:t>
      </w:r>
    </w:p>
    <w:p w:rsidR="00210389" w:rsidRPr="00977672" w:rsidRDefault="00210389" w:rsidP="00210389">
      <w:pPr>
        <w:shd w:val="clear" w:color="auto" w:fill="FFFFFF"/>
        <w:spacing w:before="254" w:line="538" w:lineRule="exact"/>
        <w:ind w:right="-2"/>
        <w:jc w:val="center"/>
        <w:rPr>
          <w:rFonts w:ascii="Times New Roman" w:hAnsi="Times New Roman"/>
          <w:sz w:val="36"/>
          <w:szCs w:val="36"/>
        </w:rPr>
      </w:pPr>
      <w:r w:rsidRPr="00977672">
        <w:rPr>
          <w:rFonts w:ascii="Times New Roman" w:hAnsi="Times New Roman"/>
          <w:b/>
          <w:bCs/>
          <w:color w:val="000000"/>
          <w:spacing w:val="49"/>
          <w:sz w:val="36"/>
          <w:szCs w:val="36"/>
        </w:rPr>
        <w:t>ПОСТАНОВЛЕНИЕ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21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» 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январ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201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9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Pr="00364FD9">
        <w:rPr>
          <w:rFonts w:ascii="Times New Roman" w:hAnsi="Times New Roman"/>
          <w:color w:val="000000"/>
          <w:sz w:val="28"/>
          <w:szCs w:val="28"/>
        </w:rPr>
        <w:tab/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17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>. Большое Игнатово</w:t>
      </w:r>
    </w:p>
    <w:p w:rsidR="00210389" w:rsidRPr="00364FD9" w:rsidRDefault="00210389" w:rsidP="00210389">
      <w:pPr>
        <w:shd w:val="clear" w:color="auto" w:fill="FFFFFF"/>
        <w:tabs>
          <w:tab w:val="left" w:pos="9031"/>
        </w:tabs>
        <w:spacing w:before="509" w:line="314" w:lineRule="exact"/>
        <w:ind w:right="3855"/>
        <w:jc w:val="both"/>
        <w:rPr>
          <w:rFonts w:ascii="Times New Roman" w:hAnsi="Times New Roman"/>
          <w:sz w:val="20"/>
          <w:szCs w:val="20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Об утверждении норматива стоимости 1м</w:t>
      </w:r>
      <w:r w:rsidRPr="00364FD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площад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и жилья </w:t>
      </w:r>
      <w:r w:rsidRPr="00210389">
        <w:rPr>
          <w:rFonts w:ascii="Times New Roman" w:hAnsi="Times New Roman"/>
          <w:spacing w:val="1"/>
          <w:sz w:val="28"/>
          <w:szCs w:val="28"/>
        </w:rPr>
        <w:t>в</w:t>
      </w:r>
      <w:r w:rsidRPr="00F04DFE">
        <w:rPr>
          <w:rFonts w:ascii="Times New Roman" w:hAnsi="Times New Roman"/>
          <w:color w:val="FF0000"/>
          <w:spacing w:val="1"/>
          <w:sz w:val="28"/>
          <w:szCs w:val="28"/>
        </w:rPr>
        <w:t xml:space="preserve"> </w:t>
      </w:r>
      <w:r w:rsidRPr="00210389">
        <w:rPr>
          <w:rFonts w:ascii="Times New Roman" w:hAnsi="Times New Roman"/>
          <w:spacing w:val="1"/>
          <w:sz w:val="28"/>
          <w:szCs w:val="28"/>
        </w:rPr>
        <w:t>сельской местности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по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Большеигнатовскому муниципальному району на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201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>9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год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</w:p>
    <w:p w:rsidR="00210389" w:rsidRPr="00364FD9" w:rsidRDefault="00210389" w:rsidP="00210389">
      <w:pPr>
        <w:shd w:val="clear" w:color="auto" w:fill="FFFFFF"/>
        <w:spacing w:before="238" w:line="317" w:lineRule="exact"/>
        <w:ind w:left="2" w:right="1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11"/>
          <w:sz w:val="28"/>
          <w:szCs w:val="28"/>
        </w:rPr>
        <w:t xml:space="preserve">        </w:t>
      </w:r>
      <w:r w:rsidRPr="00364FD9">
        <w:rPr>
          <w:rFonts w:ascii="Times New Roman" w:hAnsi="Times New Roman"/>
          <w:color w:val="000000"/>
          <w:spacing w:val="11"/>
          <w:sz w:val="28"/>
          <w:szCs w:val="28"/>
        </w:rPr>
        <w:t>В соответствии с п. 1</w:t>
      </w:r>
      <w:r>
        <w:rPr>
          <w:rFonts w:ascii="Times New Roman" w:hAnsi="Times New Roman"/>
          <w:color w:val="000000"/>
          <w:spacing w:val="11"/>
          <w:sz w:val="28"/>
          <w:szCs w:val="28"/>
        </w:rPr>
        <w:t>4</w:t>
      </w:r>
      <w:r w:rsidRPr="00364FD9">
        <w:rPr>
          <w:rFonts w:ascii="Times New Roman" w:hAnsi="Times New Roman"/>
          <w:color w:val="000000"/>
          <w:spacing w:val="11"/>
          <w:sz w:val="28"/>
          <w:szCs w:val="28"/>
        </w:rPr>
        <w:t xml:space="preserve"> Типового положения о предоставлении </w:t>
      </w:r>
      <w:r w:rsidRPr="00364FD9">
        <w:rPr>
          <w:rFonts w:ascii="Times New Roman" w:hAnsi="Times New Roman"/>
          <w:color w:val="000000"/>
          <w:spacing w:val="10"/>
          <w:sz w:val="28"/>
          <w:szCs w:val="28"/>
        </w:rPr>
        <w:t xml:space="preserve">социальных выплат на строительство (приобретение) жилья гражданам </w:t>
      </w:r>
      <w:r w:rsidRPr="00364FD9">
        <w:rPr>
          <w:rFonts w:ascii="Times New Roman" w:hAnsi="Times New Roman"/>
          <w:color w:val="000000"/>
          <w:spacing w:val="7"/>
          <w:sz w:val="28"/>
          <w:szCs w:val="28"/>
        </w:rPr>
        <w:t xml:space="preserve">Российской Федерации, проживающим в сельской местности, в том числе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молодым семьям и молодым специалистам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под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программы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"Устойчивое развитие сельских территорий на 2014-2017 годы и на период до </w:t>
      </w:r>
      <w:r w:rsidRPr="00364FD9">
        <w:rPr>
          <w:rFonts w:ascii="Times New Roman" w:hAnsi="Times New Roman"/>
          <w:color w:val="000000"/>
          <w:sz w:val="28"/>
          <w:szCs w:val="28"/>
        </w:rPr>
        <w:t>2020 года"</w:t>
      </w:r>
      <w:r>
        <w:rPr>
          <w:rFonts w:ascii="Times New Roman" w:hAnsi="Times New Roman"/>
          <w:color w:val="000000"/>
          <w:sz w:val="28"/>
          <w:szCs w:val="28"/>
        </w:rPr>
        <w:t xml:space="preserve"> государственной программы развития сельского хозяйства и регулирования рынков сельскохозяйственной продукции, сырья и продовольствия на 2013-2020 годы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, утвержденного постановлением Правительства Российской Федерации 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>от 1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>4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 июля 201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>2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 г. N 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>717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 и руководствуясь постановлением Правительства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Республики Мордовия от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15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.0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5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.201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9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 года №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4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 «Об утверждении </w:t>
      </w: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рыночной стоимости 1 квадратного метра общей площади жилья в сельской </w:t>
      </w:r>
      <w:r w:rsidRPr="00364FD9">
        <w:rPr>
          <w:rFonts w:ascii="Times New Roman" w:hAnsi="Times New Roman"/>
          <w:color w:val="000000"/>
          <w:spacing w:val="14"/>
          <w:sz w:val="28"/>
          <w:szCs w:val="28"/>
        </w:rPr>
        <w:t>местности по Республике Мордовия на 201</w:t>
      </w:r>
      <w:r>
        <w:rPr>
          <w:rFonts w:ascii="Times New Roman" w:hAnsi="Times New Roman"/>
          <w:color w:val="000000"/>
          <w:spacing w:val="14"/>
          <w:sz w:val="28"/>
          <w:szCs w:val="28"/>
        </w:rPr>
        <w:t>9</w:t>
      </w:r>
      <w:r w:rsidRPr="00364FD9">
        <w:rPr>
          <w:rFonts w:ascii="Times New Roman" w:hAnsi="Times New Roman"/>
          <w:color w:val="000000"/>
          <w:spacing w:val="14"/>
          <w:sz w:val="28"/>
          <w:szCs w:val="28"/>
        </w:rPr>
        <w:t xml:space="preserve"> год»</w:t>
      </w:r>
      <w:r>
        <w:rPr>
          <w:rFonts w:ascii="Times New Roman" w:hAnsi="Times New Roman"/>
          <w:color w:val="000000"/>
          <w:spacing w:val="14"/>
          <w:sz w:val="28"/>
          <w:szCs w:val="28"/>
        </w:rPr>
        <w:t>,</w:t>
      </w:r>
      <w:r w:rsidRPr="00364FD9">
        <w:rPr>
          <w:rFonts w:ascii="Times New Roman" w:hAnsi="Times New Roman"/>
          <w:color w:val="000000"/>
          <w:spacing w:val="14"/>
          <w:sz w:val="28"/>
          <w:szCs w:val="28"/>
        </w:rPr>
        <w:t xml:space="preserve"> администрация </w:t>
      </w:r>
      <w:r w:rsidRPr="00364FD9"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</w:t>
      </w:r>
    </w:p>
    <w:p w:rsidR="00210389" w:rsidRPr="00364FD9" w:rsidRDefault="00210389" w:rsidP="00210389">
      <w:pPr>
        <w:shd w:val="clear" w:color="auto" w:fill="FFFFFF"/>
        <w:spacing w:line="322" w:lineRule="exact"/>
        <w:ind w:left="2909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pacing w:val="62"/>
          <w:sz w:val="28"/>
          <w:szCs w:val="28"/>
        </w:rPr>
        <w:t xml:space="preserve">    </w:t>
      </w:r>
      <w:r w:rsidRPr="00364FD9">
        <w:rPr>
          <w:rFonts w:ascii="Times New Roman" w:hAnsi="Times New Roman"/>
          <w:b/>
          <w:bCs/>
          <w:color w:val="000000"/>
          <w:spacing w:val="62"/>
          <w:sz w:val="28"/>
          <w:szCs w:val="28"/>
        </w:rPr>
        <w:t>постановляет:</w:t>
      </w:r>
    </w:p>
    <w:p w:rsidR="00210389" w:rsidRPr="00364FD9" w:rsidRDefault="00210389" w:rsidP="00210389">
      <w:pPr>
        <w:shd w:val="clear" w:color="auto" w:fill="FFFFFF"/>
        <w:spacing w:after="0" w:line="240" w:lineRule="auto"/>
        <w:ind w:left="14" w:right="2" w:firstLine="802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1. Утвердить норматив стоимости 1м</w:t>
      </w:r>
      <w:r w:rsidR="00C001C0">
        <w:rPr>
          <w:rFonts w:ascii="Times New Roman" w:hAnsi="Times New Roman"/>
          <w:color w:val="000000"/>
          <w:sz w:val="28"/>
          <w:szCs w:val="28"/>
        </w:rPr>
        <w:t>²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 площади жилья в сельской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местности по Большеигнатовскому муниципальному району на 201</w:t>
      </w:r>
      <w:r w:rsidR="00C001C0">
        <w:rPr>
          <w:rFonts w:ascii="Times New Roman" w:hAnsi="Times New Roman"/>
          <w:color w:val="000000"/>
          <w:spacing w:val="5"/>
          <w:sz w:val="28"/>
          <w:szCs w:val="28"/>
        </w:rPr>
        <w:t>9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 год, 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подлежащую применению при расчете размеров социальных выплат, выделяемых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гражданам, молодым семьям и молодым специалистам - участникам </w:t>
      </w:r>
      <w:r w:rsidR="0093598E">
        <w:rPr>
          <w:rFonts w:ascii="Times New Roman" w:hAnsi="Times New Roman"/>
          <w:color w:val="000000"/>
          <w:spacing w:val="-1"/>
          <w:sz w:val="28"/>
          <w:szCs w:val="28"/>
        </w:rPr>
        <w:t xml:space="preserve">государственной </w:t>
      </w: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программы </w:t>
      </w:r>
      <w:r w:rsidR="0093598E">
        <w:rPr>
          <w:rFonts w:ascii="Times New Roman" w:hAnsi="Times New Roman"/>
          <w:color w:val="000000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на 2013-2020 годы,</w:t>
      </w:r>
      <w:r w:rsidR="0093598E" w:rsidRPr="00364FD9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="0093598E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которым указанная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социальная выплата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lastRenderedPageBreak/>
        <w:t xml:space="preserve">предоставляется за счет средств республиканского бюджета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Республики Мордовия:</w:t>
      </w:r>
    </w:p>
    <w:p w:rsidR="00210389" w:rsidRPr="00364FD9" w:rsidRDefault="00210389" w:rsidP="00210389">
      <w:pPr>
        <w:shd w:val="clear" w:color="auto" w:fill="FFFFFF"/>
        <w:spacing w:after="0" w:line="240" w:lineRule="auto"/>
        <w:ind w:left="24" w:firstLine="701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3"/>
          <w:sz w:val="28"/>
          <w:szCs w:val="28"/>
        </w:rPr>
        <w:t xml:space="preserve">на строительство индивидуального жилого дома или приобретение на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первичном рынке жилых помещений, в том числе путем участия в долевом </w:t>
      </w:r>
      <w:r w:rsidRPr="00364FD9">
        <w:rPr>
          <w:rFonts w:ascii="Times New Roman" w:hAnsi="Times New Roman"/>
          <w:color w:val="000000"/>
          <w:sz w:val="28"/>
          <w:szCs w:val="28"/>
        </w:rPr>
        <w:t>строительстве, в размере 29850 рублей;</w:t>
      </w:r>
    </w:p>
    <w:p w:rsidR="00210389" w:rsidRPr="00364FD9" w:rsidRDefault="00210389" w:rsidP="00210389">
      <w:pPr>
        <w:shd w:val="clear" w:color="auto" w:fill="FFFFFF"/>
        <w:spacing w:after="0" w:line="240" w:lineRule="auto"/>
        <w:ind w:left="17" w:right="12" w:firstLine="710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приобретение на вторичном рынке жилых помещений в размере 20550 </w:t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рублей.</w:t>
      </w:r>
    </w:p>
    <w:p w:rsidR="00210389" w:rsidRPr="00364FD9" w:rsidRDefault="00210389" w:rsidP="00210389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2. Настоящее постановление вступает в силу со дня его официального </w:t>
      </w: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опубликования.</w:t>
      </w:r>
    </w:p>
    <w:p w:rsidR="00210389" w:rsidRDefault="00210389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210389" w:rsidRPr="00364FD9" w:rsidRDefault="00210389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>Глава Большеигнатовского</w:t>
      </w:r>
    </w:p>
    <w:p w:rsidR="00210389" w:rsidRPr="00364FD9" w:rsidRDefault="00210389" w:rsidP="00210389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муниципального района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Т. Н. Полозова</w:t>
      </w:r>
    </w:p>
    <w:p w:rsidR="00210389" w:rsidRPr="00364FD9" w:rsidRDefault="00210389" w:rsidP="00210389">
      <w:pPr>
        <w:rPr>
          <w:rFonts w:ascii="Times New Roman" w:hAnsi="Times New Roman"/>
        </w:rPr>
      </w:pPr>
    </w:p>
    <w:p w:rsidR="00210389" w:rsidRPr="00364FD9" w:rsidRDefault="00210389" w:rsidP="00210389">
      <w:pPr>
        <w:rPr>
          <w:rFonts w:ascii="Times New Roman" w:hAnsi="Times New Roman"/>
        </w:rPr>
      </w:pPr>
    </w:p>
    <w:p w:rsidR="00210389" w:rsidRPr="00364FD9" w:rsidRDefault="00210389" w:rsidP="008E05CD">
      <w:pPr>
        <w:rPr>
          <w:rFonts w:ascii="Times New Roman" w:hAnsi="Times New Roman"/>
        </w:rPr>
      </w:pPr>
    </w:p>
    <w:sectPr w:rsidR="00210389" w:rsidRPr="00364FD9" w:rsidSect="00F04DFE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5CD"/>
    <w:rsid w:val="00027B8E"/>
    <w:rsid w:val="00063133"/>
    <w:rsid w:val="00120831"/>
    <w:rsid w:val="001A2839"/>
    <w:rsid w:val="00210389"/>
    <w:rsid w:val="0021324B"/>
    <w:rsid w:val="00286FDD"/>
    <w:rsid w:val="002B7BCF"/>
    <w:rsid w:val="00332F7B"/>
    <w:rsid w:val="00352D83"/>
    <w:rsid w:val="00364FD9"/>
    <w:rsid w:val="00367973"/>
    <w:rsid w:val="005602CE"/>
    <w:rsid w:val="00696A63"/>
    <w:rsid w:val="008E05CD"/>
    <w:rsid w:val="0093598E"/>
    <w:rsid w:val="00977672"/>
    <w:rsid w:val="009F1E4F"/>
    <w:rsid w:val="00A2631C"/>
    <w:rsid w:val="00BD4340"/>
    <w:rsid w:val="00BE1AE3"/>
    <w:rsid w:val="00BE1F0A"/>
    <w:rsid w:val="00C001C0"/>
    <w:rsid w:val="00C21CED"/>
    <w:rsid w:val="00CC7906"/>
    <w:rsid w:val="00D31AFC"/>
    <w:rsid w:val="00E73006"/>
    <w:rsid w:val="00EB6489"/>
    <w:rsid w:val="00EC1144"/>
    <w:rsid w:val="00EF20CC"/>
    <w:rsid w:val="00F04DFE"/>
    <w:rsid w:val="00FB2F6A"/>
    <w:rsid w:val="00FC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PK-05</cp:lastModifiedBy>
  <cp:revision>18</cp:revision>
  <dcterms:created xsi:type="dcterms:W3CDTF">2016-05-18T13:28:00Z</dcterms:created>
  <dcterms:modified xsi:type="dcterms:W3CDTF">2019-02-26T13:53:00Z</dcterms:modified>
</cp:coreProperties>
</file>